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344" w:rsidRDefault="00793344" w:rsidP="007933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344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3344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3344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3344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3344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3344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3344">
        <w:rPr>
          <w:rFonts w:ascii="Times New Roman" w:hAnsi="Times New Roman" w:cs="Times New Roman"/>
          <w:b/>
          <w:sz w:val="28"/>
          <w:szCs w:val="28"/>
        </w:rPr>
        <w:t>k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93344">
        <w:rPr>
          <w:rFonts w:ascii="Times New Roman" w:hAnsi="Times New Roman" w:cs="Times New Roman"/>
          <w:b/>
          <w:sz w:val="28"/>
          <w:szCs w:val="28"/>
        </w:rPr>
        <w:t xml:space="preserve"> č.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3344" w:rsidRDefault="00793344" w:rsidP="007933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344">
        <w:rPr>
          <w:rFonts w:ascii="Times New Roman" w:hAnsi="Times New Roman" w:cs="Times New Roman"/>
          <w:b/>
          <w:sz w:val="28"/>
          <w:szCs w:val="28"/>
        </w:rPr>
        <w:t>ke Smlouvě o dílo</w:t>
      </w:r>
      <w:r>
        <w:rPr>
          <w:rFonts w:ascii="Times New Roman" w:hAnsi="Times New Roman" w:cs="Times New Roman"/>
          <w:b/>
          <w:sz w:val="28"/>
          <w:szCs w:val="28"/>
        </w:rPr>
        <w:t xml:space="preserve"> ze</w:t>
      </w:r>
      <w:r w:rsidRPr="00793344">
        <w:rPr>
          <w:rFonts w:ascii="Times New Roman" w:hAnsi="Times New Roman" w:cs="Times New Roman"/>
          <w:b/>
          <w:sz w:val="28"/>
          <w:szCs w:val="28"/>
        </w:rPr>
        <w:t xml:space="preserve"> dne</w:t>
      </w:r>
      <w:r w:rsidR="0018698F">
        <w:rPr>
          <w:rFonts w:ascii="Times New Roman" w:hAnsi="Times New Roman" w:cs="Times New Roman"/>
          <w:b/>
          <w:sz w:val="28"/>
          <w:szCs w:val="28"/>
        </w:rPr>
        <w:t xml:space="preserve"> 15. 10. 2025</w:t>
      </w:r>
    </w:p>
    <w:p w:rsidR="00793344" w:rsidRPr="00793344" w:rsidRDefault="00793344" w:rsidP="007933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793344">
        <w:rPr>
          <w:rFonts w:ascii="Times New Roman" w:hAnsi="Times New Roman" w:cs="Times New Roman"/>
          <w:sz w:val="24"/>
          <w:szCs w:val="24"/>
        </w:rPr>
        <w:t>zavřený v souladu s ustanovením § 2586 a násl. zákona č. 89/2012 Sb., občanský zákoník, ve znění pozdějších předpisů</w:t>
      </w:r>
    </w:p>
    <w:p w:rsidR="00641614" w:rsidRDefault="00641614" w:rsidP="00793344">
      <w:pPr>
        <w:pStyle w:val="docdata"/>
        <w:tabs>
          <w:tab w:val="left" w:pos="0"/>
          <w:tab w:val="left" w:pos="1417"/>
          <w:tab w:val="left" w:pos="2268"/>
          <w:tab w:val="left" w:pos="3402"/>
          <w:tab w:val="left" w:pos="9073"/>
        </w:tabs>
        <w:spacing w:before="0" w:beforeAutospacing="0" w:after="0" w:afterAutospacing="0"/>
        <w:ind w:right="283" w:hanging="2"/>
        <w:jc w:val="center"/>
        <w:rPr>
          <w:b/>
          <w:bCs/>
          <w:color w:val="000000"/>
          <w:sz w:val="22"/>
          <w:szCs w:val="22"/>
        </w:rPr>
      </w:pPr>
    </w:p>
    <w:p w:rsidR="00793344" w:rsidRDefault="00793344" w:rsidP="00793344">
      <w:pPr>
        <w:pStyle w:val="docdata"/>
        <w:tabs>
          <w:tab w:val="left" w:pos="0"/>
          <w:tab w:val="left" w:pos="1417"/>
          <w:tab w:val="left" w:pos="2268"/>
          <w:tab w:val="left" w:pos="3402"/>
          <w:tab w:val="left" w:pos="9073"/>
        </w:tabs>
        <w:spacing w:before="0" w:beforeAutospacing="0" w:after="0" w:afterAutospacing="0"/>
        <w:ind w:right="283" w:hanging="2"/>
        <w:jc w:val="center"/>
      </w:pPr>
      <w:r>
        <w:rPr>
          <w:b/>
          <w:bCs/>
          <w:color w:val="000000"/>
          <w:sz w:val="22"/>
          <w:szCs w:val="22"/>
        </w:rPr>
        <w:t>I. </w:t>
      </w:r>
    </w:p>
    <w:p w:rsidR="00793344" w:rsidRDefault="00793344" w:rsidP="00793344">
      <w:pPr>
        <w:pStyle w:val="Normlnweb"/>
        <w:tabs>
          <w:tab w:val="left" w:pos="0"/>
          <w:tab w:val="left" w:pos="1417"/>
          <w:tab w:val="left" w:pos="2268"/>
          <w:tab w:val="left" w:pos="3402"/>
          <w:tab w:val="left" w:pos="9073"/>
        </w:tabs>
        <w:spacing w:before="0" w:beforeAutospacing="0" w:after="0" w:afterAutospacing="0"/>
        <w:ind w:right="283" w:hanging="2"/>
        <w:jc w:val="center"/>
      </w:pPr>
      <w:r>
        <w:rPr>
          <w:b/>
          <w:bCs/>
          <w:color w:val="000000"/>
          <w:sz w:val="22"/>
          <w:szCs w:val="22"/>
        </w:rPr>
        <w:t>Smluvní strany</w:t>
      </w:r>
    </w:p>
    <w:p w:rsidR="00793344" w:rsidRDefault="00793344" w:rsidP="00793344">
      <w:pPr>
        <w:pStyle w:val="Normlnweb"/>
        <w:tabs>
          <w:tab w:val="left" w:pos="0"/>
          <w:tab w:val="left" w:pos="1417"/>
          <w:tab w:val="left" w:pos="2268"/>
          <w:tab w:val="left" w:pos="3402"/>
          <w:tab w:val="left" w:pos="9073"/>
        </w:tabs>
        <w:spacing w:before="0" w:beforeAutospacing="0" w:after="0" w:afterAutospacing="0"/>
        <w:ind w:right="283" w:hanging="2"/>
        <w:jc w:val="center"/>
      </w:pPr>
      <w:r>
        <w:rPr>
          <w:color w:val="000000"/>
        </w:rPr>
        <w:t> </w:t>
      </w:r>
    </w:p>
    <w:p w:rsidR="00793344" w:rsidRDefault="00793344" w:rsidP="00793344">
      <w:pPr>
        <w:pStyle w:val="Normlnweb"/>
        <w:tabs>
          <w:tab w:val="left" w:pos="1980"/>
        </w:tabs>
        <w:spacing w:before="0" w:beforeAutospacing="0" w:after="0" w:afterAutospacing="0"/>
        <w:ind w:hanging="2"/>
      </w:pPr>
      <w:r>
        <w:rPr>
          <w:b/>
          <w:bCs/>
          <w:color w:val="000000"/>
        </w:rPr>
        <w:t>KLIKS atelier s.r.o.</w:t>
      </w:r>
    </w:p>
    <w:p w:rsidR="00793344" w:rsidRDefault="00793344" w:rsidP="00793344">
      <w:pPr>
        <w:pStyle w:val="Normlnweb"/>
        <w:spacing w:before="0" w:beforeAutospacing="0" w:after="0" w:afterAutospacing="0"/>
        <w:ind w:right="-68" w:hanging="2"/>
      </w:pPr>
      <w:r>
        <w:rPr>
          <w:color w:val="000000"/>
          <w:sz w:val="22"/>
          <w:szCs w:val="22"/>
        </w:rPr>
        <w:t xml:space="preserve">se sídlem: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Jiráskova 797, 537 01 Chrudim</w:t>
      </w:r>
    </w:p>
    <w:p w:rsidR="00793344" w:rsidRDefault="00793344" w:rsidP="00793344">
      <w:pPr>
        <w:pStyle w:val="Normlnweb"/>
        <w:tabs>
          <w:tab w:val="left" w:pos="4569"/>
        </w:tabs>
        <w:spacing w:before="0" w:beforeAutospacing="0" w:after="0" w:afterAutospacing="0"/>
        <w:ind w:right="-68" w:hanging="2"/>
      </w:pPr>
      <w:r>
        <w:rPr>
          <w:color w:val="000000"/>
          <w:sz w:val="22"/>
          <w:szCs w:val="22"/>
        </w:rPr>
        <w:t>zastoupená:                                                          Ing. Danielou Klikarovou</w:t>
      </w:r>
    </w:p>
    <w:p w:rsidR="00793344" w:rsidRDefault="00793344" w:rsidP="00793344">
      <w:pPr>
        <w:pStyle w:val="Normlnweb"/>
        <w:spacing w:before="0" w:beforeAutospacing="0" w:after="0" w:afterAutospacing="0"/>
        <w:ind w:hanging="2"/>
      </w:pPr>
      <w:r>
        <w:rPr>
          <w:color w:val="000000"/>
          <w:sz w:val="22"/>
          <w:szCs w:val="22"/>
        </w:rPr>
        <w:t>bankovní spojení: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Fio</w:t>
      </w:r>
      <w:proofErr w:type="spellEnd"/>
      <w:r>
        <w:rPr>
          <w:color w:val="000000"/>
          <w:sz w:val="22"/>
          <w:szCs w:val="22"/>
        </w:rPr>
        <w:t xml:space="preserve"> banka</w:t>
      </w:r>
    </w:p>
    <w:p w:rsidR="00793344" w:rsidRDefault="00793344" w:rsidP="00793344">
      <w:pPr>
        <w:pStyle w:val="Normlnweb"/>
        <w:spacing w:before="0" w:beforeAutospacing="0" w:after="0" w:afterAutospacing="0"/>
        <w:ind w:hanging="2"/>
      </w:pPr>
      <w:proofErr w:type="spellStart"/>
      <w:r>
        <w:rPr>
          <w:color w:val="000000"/>
          <w:sz w:val="22"/>
          <w:szCs w:val="22"/>
        </w:rPr>
        <w:t>č.ú</w:t>
      </w:r>
      <w:proofErr w:type="spellEnd"/>
      <w:r>
        <w:rPr>
          <w:color w:val="000000"/>
          <w:sz w:val="22"/>
          <w:szCs w:val="22"/>
        </w:rPr>
        <w:t xml:space="preserve">.: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2401665360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793344" w:rsidRDefault="00793344" w:rsidP="00793344">
      <w:pPr>
        <w:pStyle w:val="Normlnweb"/>
        <w:spacing w:before="0" w:beforeAutospacing="0" w:after="0" w:afterAutospacing="0"/>
        <w:ind w:hanging="2"/>
      </w:pPr>
      <w:r>
        <w:rPr>
          <w:color w:val="000000"/>
          <w:sz w:val="22"/>
          <w:szCs w:val="22"/>
        </w:rPr>
        <w:t xml:space="preserve">IČO: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08350973</w:t>
      </w:r>
      <w:r>
        <w:rPr>
          <w:color w:val="000000"/>
          <w:sz w:val="22"/>
          <w:szCs w:val="22"/>
        </w:rPr>
        <w:tab/>
        <w:t xml:space="preserve">                          </w:t>
      </w:r>
    </w:p>
    <w:p w:rsidR="00793344" w:rsidRDefault="00793344" w:rsidP="00793344">
      <w:pPr>
        <w:pStyle w:val="Normlnweb"/>
        <w:spacing w:before="0" w:beforeAutospacing="0" w:after="0" w:afterAutospacing="0"/>
        <w:ind w:hanging="2"/>
      </w:pPr>
      <w:r>
        <w:rPr>
          <w:color w:val="000000"/>
          <w:sz w:val="22"/>
          <w:szCs w:val="22"/>
        </w:rPr>
        <w:t>DIČ: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CZ08350973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793344" w:rsidRDefault="00793344" w:rsidP="00793344">
      <w:pPr>
        <w:pStyle w:val="Normlnweb"/>
        <w:spacing w:before="0" w:beforeAutospacing="0" w:after="0" w:afterAutospacing="0"/>
        <w:ind w:hanging="2"/>
      </w:pPr>
      <w:r>
        <w:rPr>
          <w:color w:val="000000"/>
          <w:sz w:val="22"/>
          <w:szCs w:val="22"/>
        </w:rPr>
        <w:t>(dále jen zhotovitel)</w:t>
      </w:r>
    </w:p>
    <w:p w:rsidR="00793344" w:rsidRDefault="00793344" w:rsidP="00793344">
      <w:pPr>
        <w:pStyle w:val="Normlnweb"/>
        <w:spacing w:before="0" w:beforeAutospacing="0" w:after="0" w:afterAutospacing="0"/>
        <w:ind w:hanging="2"/>
      </w:pPr>
      <w:r>
        <w:rPr>
          <w:color w:val="000000"/>
        </w:rPr>
        <w:t> </w:t>
      </w:r>
    </w:p>
    <w:p w:rsidR="00793344" w:rsidRDefault="00793344" w:rsidP="00793344">
      <w:pPr>
        <w:pStyle w:val="Normlnweb"/>
        <w:spacing w:before="120" w:beforeAutospacing="0" w:after="0" w:afterAutospacing="0"/>
        <w:ind w:hanging="2"/>
      </w:pPr>
      <w:r>
        <w:rPr>
          <w:b/>
          <w:bCs/>
          <w:color w:val="000000"/>
          <w:sz w:val="22"/>
          <w:szCs w:val="22"/>
        </w:rPr>
        <w:t xml:space="preserve">Město Chrudim </w:t>
      </w:r>
    </w:p>
    <w:p w:rsidR="00793344" w:rsidRDefault="00793344" w:rsidP="00793344">
      <w:pPr>
        <w:pStyle w:val="Normlnweb"/>
        <w:tabs>
          <w:tab w:val="left" w:pos="4321"/>
        </w:tabs>
        <w:spacing w:before="0" w:beforeAutospacing="0" w:after="0" w:afterAutospacing="0"/>
        <w:ind w:hanging="2"/>
      </w:pPr>
      <w:r>
        <w:rPr>
          <w:color w:val="000000"/>
          <w:sz w:val="22"/>
          <w:szCs w:val="22"/>
        </w:rPr>
        <w:t>se sídlem: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Resselovo</w:t>
      </w:r>
      <w:proofErr w:type="spellEnd"/>
      <w:r>
        <w:rPr>
          <w:color w:val="000000"/>
          <w:sz w:val="22"/>
          <w:szCs w:val="22"/>
        </w:rPr>
        <w:t xml:space="preserve"> náměstí 77, 537 16 Chrudim  </w:t>
      </w:r>
    </w:p>
    <w:p w:rsidR="00793344" w:rsidRDefault="00793344" w:rsidP="00793344">
      <w:pPr>
        <w:pStyle w:val="Normlnweb"/>
        <w:tabs>
          <w:tab w:val="left" w:pos="4321"/>
        </w:tabs>
        <w:spacing w:before="0" w:beforeAutospacing="0" w:after="0" w:afterAutospacing="0"/>
        <w:ind w:hanging="2"/>
      </w:pPr>
      <w:proofErr w:type="spellStart"/>
      <w:r>
        <w:rPr>
          <w:color w:val="000000"/>
          <w:sz w:val="22"/>
          <w:szCs w:val="22"/>
        </w:rPr>
        <w:t>zástoupené</w:t>
      </w:r>
      <w:proofErr w:type="spellEnd"/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ab/>
        <w:t xml:space="preserve">Ing. Františkem Pilným, MBA, starostou  </w:t>
      </w:r>
    </w:p>
    <w:p w:rsidR="00793344" w:rsidRDefault="00793344" w:rsidP="00793344">
      <w:pPr>
        <w:pStyle w:val="Normlnweb"/>
        <w:tabs>
          <w:tab w:val="left" w:pos="4321"/>
        </w:tabs>
        <w:spacing w:before="0" w:beforeAutospacing="0" w:after="0" w:afterAutospacing="0"/>
        <w:ind w:hanging="2"/>
      </w:pPr>
      <w:r>
        <w:rPr>
          <w:color w:val="000000"/>
          <w:sz w:val="22"/>
          <w:szCs w:val="22"/>
        </w:rPr>
        <w:t>bankovní spojení:</w:t>
      </w:r>
      <w:r>
        <w:rPr>
          <w:color w:val="000000"/>
          <w:sz w:val="22"/>
          <w:szCs w:val="22"/>
        </w:rPr>
        <w:tab/>
        <w:t>ČSOB Chrudim</w:t>
      </w:r>
    </w:p>
    <w:p w:rsidR="00793344" w:rsidRDefault="00793344" w:rsidP="00793344">
      <w:pPr>
        <w:pStyle w:val="Normlnweb"/>
        <w:tabs>
          <w:tab w:val="left" w:pos="4321"/>
        </w:tabs>
        <w:spacing w:before="0" w:beforeAutospacing="0" w:after="0" w:afterAutospacing="0"/>
        <w:ind w:hanging="2"/>
      </w:pPr>
      <w:proofErr w:type="spellStart"/>
      <w:r>
        <w:rPr>
          <w:color w:val="000000"/>
          <w:sz w:val="22"/>
          <w:szCs w:val="22"/>
        </w:rPr>
        <w:t>č.ú</w:t>
      </w:r>
      <w:proofErr w:type="spellEnd"/>
      <w:r>
        <w:rPr>
          <w:color w:val="000000"/>
          <w:sz w:val="22"/>
          <w:szCs w:val="22"/>
        </w:rPr>
        <w:t>.:</w:t>
      </w:r>
      <w:r>
        <w:rPr>
          <w:color w:val="000000"/>
          <w:sz w:val="22"/>
          <w:szCs w:val="22"/>
        </w:rPr>
        <w:tab/>
        <w:t>104109190/0300</w:t>
      </w:r>
    </w:p>
    <w:p w:rsidR="00793344" w:rsidRDefault="00793344" w:rsidP="00793344">
      <w:pPr>
        <w:pStyle w:val="Normlnweb"/>
        <w:tabs>
          <w:tab w:val="left" w:pos="4321"/>
        </w:tabs>
        <w:spacing w:before="0" w:beforeAutospacing="0" w:after="0" w:afterAutospacing="0"/>
        <w:ind w:hanging="2"/>
      </w:pPr>
      <w:r>
        <w:rPr>
          <w:color w:val="000000"/>
          <w:sz w:val="22"/>
          <w:szCs w:val="22"/>
        </w:rPr>
        <w:t>IČ:</w:t>
      </w:r>
      <w:r>
        <w:rPr>
          <w:color w:val="000000"/>
          <w:sz w:val="22"/>
          <w:szCs w:val="22"/>
        </w:rPr>
        <w:tab/>
        <w:t>00270211</w:t>
      </w:r>
    </w:p>
    <w:p w:rsidR="00793344" w:rsidRDefault="00793344" w:rsidP="00793344">
      <w:pPr>
        <w:pStyle w:val="Normlnweb"/>
        <w:tabs>
          <w:tab w:val="left" w:pos="4321"/>
        </w:tabs>
        <w:spacing w:before="0" w:beforeAutospacing="0" w:after="0" w:afterAutospacing="0"/>
        <w:ind w:hanging="2"/>
      </w:pPr>
      <w:r>
        <w:rPr>
          <w:color w:val="000000"/>
          <w:sz w:val="22"/>
          <w:szCs w:val="22"/>
        </w:rPr>
        <w:t xml:space="preserve">DIČ:                                       </w:t>
      </w:r>
      <w:r>
        <w:rPr>
          <w:color w:val="000000"/>
          <w:sz w:val="22"/>
          <w:szCs w:val="22"/>
        </w:rPr>
        <w:tab/>
        <w:t>CZ00270211</w:t>
      </w:r>
    </w:p>
    <w:p w:rsidR="00793344" w:rsidRDefault="00793344" w:rsidP="00793344">
      <w:pPr>
        <w:pStyle w:val="Normlnweb"/>
        <w:spacing w:before="0" w:beforeAutospacing="0" w:after="0" w:afterAutospacing="0"/>
        <w:ind w:hanging="2"/>
      </w:pPr>
      <w:r>
        <w:rPr>
          <w:color w:val="000000"/>
          <w:sz w:val="22"/>
          <w:szCs w:val="22"/>
        </w:rPr>
        <w:t>(dále jen objednatel)</w:t>
      </w:r>
    </w:p>
    <w:p w:rsidR="00793344" w:rsidRDefault="00793344" w:rsidP="00793344">
      <w:pPr>
        <w:pStyle w:val="Normlnweb"/>
        <w:tabs>
          <w:tab w:val="left" w:pos="397"/>
          <w:tab w:val="left" w:pos="850"/>
          <w:tab w:val="left" w:pos="1417"/>
          <w:tab w:val="left" w:pos="2268"/>
          <w:tab w:val="left" w:pos="9073"/>
        </w:tabs>
        <w:spacing w:before="0" w:beforeAutospacing="0" w:after="0" w:afterAutospacing="0"/>
        <w:ind w:right="397" w:hanging="2"/>
        <w:jc w:val="both"/>
      </w:pPr>
      <w:r>
        <w:rPr>
          <w:color w:val="000000"/>
        </w:rPr>
        <w:t> </w:t>
      </w:r>
    </w:p>
    <w:p w:rsidR="00230D76" w:rsidRDefault="00793344" w:rsidP="00473B05">
      <w:pPr>
        <w:pStyle w:val="Normlnweb"/>
        <w:tabs>
          <w:tab w:val="left" w:pos="426"/>
        </w:tabs>
        <w:spacing w:before="0" w:beforeAutospacing="0" w:after="0" w:afterAutospacing="0"/>
        <w:ind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uzavírají níže uvedeného dne, měsíce a roku tento Dodatek č. 1, k</w:t>
      </w:r>
      <w:r w:rsidR="00473B05">
        <w:rPr>
          <w:color w:val="000000"/>
          <w:sz w:val="22"/>
          <w:szCs w:val="22"/>
        </w:rPr>
        <w:t>ter</w:t>
      </w:r>
      <w:r w:rsidR="0018698F">
        <w:rPr>
          <w:color w:val="000000"/>
          <w:sz w:val="22"/>
          <w:szCs w:val="22"/>
        </w:rPr>
        <w:t>ým</w:t>
      </w:r>
      <w:r w:rsidR="00473B05">
        <w:rPr>
          <w:color w:val="000000"/>
          <w:sz w:val="22"/>
          <w:szCs w:val="22"/>
        </w:rPr>
        <w:t xml:space="preserve"> se mění a doplňuje Smlouva                    </w:t>
      </w:r>
      <w:r>
        <w:rPr>
          <w:color w:val="000000"/>
          <w:sz w:val="22"/>
          <w:szCs w:val="22"/>
        </w:rPr>
        <w:t>o dílo ze dne</w:t>
      </w:r>
      <w:r w:rsidR="0018698F">
        <w:rPr>
          <w:color w:val="000000"/>
          <w:sz w:val="22"/>
          <w:szCs w:val="22"/>
        </w:rPr>
        <w:t xml:space="preserve"> 15. 10. 2025</w:t>
      </w:r>
      <w:r w:rsidR="00217898">
        <w:rPr>
          <w:color w:val="000000"/>
          <w:sz w:val="22"/>
          <w:szCs w:val="22"/>
        </w:rPr>
        <w:t xml:space="preserve"> (dále jen Smlouva).</w:t>
      </w:r>
      <w:r>
        <w:rPr>
          <w:color w:val="000000"/>
          <w:sz w:val="22"/>
          <w:szCs w:val="22"/>
        </w:rPr>
        <w:t xml:space="preserve"> </w:t>
      </w:r>
    </w:p>
    <w:p w:rsidR="00230D76" w:rsidRDefault="00230D76" w:rsidP="006D3B65">
      <w:pPr>
        <w:pStyle w:val="Normlnweb"/>
        <w:tabs>
          <w:tab w:val="left" w:pos="426"/>
        </w:tabs>
        <w:spacing w:before="0" w:beforeAutospacing="0" w:after="0" w:afterAutospacing="0"/>
        <w:ind w:hanging="2"/>
        <w:jc w:val="both"/>
        <w:rPr>
          <w:color w:val="000000"/>
          <w:sz w:val="22"/>
          <w:szCs w:val="22"/>
        </w:rPr>
      </w:pPr>
    </w:p>
    <w:p w:rsidR="006D3B65" w:rsidRPr="006D3B65" w:rsidRDefault="00230D76" w:rsidP="006D3B65">
      <w:pPr>
        <w:pStyle w:val="Normlnweb"/>
        <w:tabs>
          <w:tab w:val="left" w:pos="426"/>
        </w:tabs>
        <w:spacing w:before="0" w:beforeAutospacing="0" w:after="0" w:afterAutospacing="0"/>
        <w:ind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Zhotovitel a objednatel</w:t>
      </w:r>
      <w:r w:rsidR="006D3B65">
        <w:rPr>
          <w:color w:val="000000"/>
          <w:sz w:val="22"/>
          <w:szCs w:val="22"/>
        </w:rPr>
        <w:t xml:space="preserve"> se dohodly na úpravě smluvních podmínek z důvodu vhodnosti provedení sond, které zajistí informace o původním stavu a dispozičním řešení objektu tak, aby navržená architektonická studie  co nejlépe odrážela jeho historický charakter. Provedení sond zajistí na své náklady objednatel.</w:t>
      </w:r>
    </w:p>
    <w:p w:rsidR="00793344" w:rsidRDefault="00793344" w:rsidP="00793344">
      <w:pPr>
        <w:pStyle w:val="Normlnweb"/>
        <w:tabs>
          <w:tab w:val="left" w:pos="426"/>
        </w:tabs>
        <w:spacing w:before="0" w:beforeAutospacing="0" w:after="0" w:afterAutospacing="0"/>
        <w:ind w:hanging="2"/>
        <w:jc w:val="both"/>
      </w:pPr>
      <w:r>
        <w:rPr>
          <w:color w:val="000000"/>
        </w:rPr>
        <w:t> </w:t>
      </w:r>
    </w:p>
    <w:p w:rsidR="00793344" w:rsidRDefault="00793344" w:rsidP="00793344">
      <w:pPr>
        <w:pStyle w:val="Normlnweb"/>
        <w:tabs>
          <w:tab w:val="left" w:pos="426"/>
        </w:tabs>
        <w:spacing w:before="0" w:beforeAutospacing="0" w:after="0" w:afterAutospacing="0"/>
        <w:ind w:hanging="2"/>
        <w:jc w:val="both"/>
      </w:pPr>
      <w:r>
        <w:rPr>
          <w:color w:val="000000"/>
        </w:rPr>
        <w:t> </w:t>
      </w:r>
    </w:p>
    <w:p w:rsidR="00793344" w:rsidRPr="00217898" w:rsidRDefault="00217898" w:rsidP="00217898">
      <w:pPr>
        <w:pStyle w:val="Normlnweb"/>
        <w:tabs>
          <w:tab w:val="left" w:pos="0"/>
          <w:tab w:val="left" w:pos="1417"/>
          <w:tab w:val="left" w:pos="2268"/>
          <w:tab w:val="left" w:pos="3402"/>
          <w:tab w:val="left" w:pos="9073"/>
        </w:tabs>
        <w:spacing w:before="0" w:beforeAutospacing="0" w:after="0" w:afterAutospacing="0"/>
        <w:ind w:right="283" w:hanging="2"/>
        <w:jc w:val="center"/>
        <w:rPr>
          <w:b/>
          <w:bCs/>
          <w:color w:val="000000"/>
          <w:sz w:val="22"/>
          <w:szCs w:val="22"/>
        </w:rPr>
      </w:pPr>
      <w:r w:rsidRPr="00217898">
        <w:rPr>
          <w:b/>
          <w:bCs/>
          <w:color w:val="000000"/>
          <w:sz w:val="22"/>
          <w:szCs w:val="22"/>
        </w:rPr>
        <w:t>II.</w:t>
      </w:r>
    </w:p>
    <w:p w:rsidR="00217898" w:rsidRDefault="00217898" w:rsidP="00217898">
      <w:pPr>
        <w:pStyle w:val="Normlnweb"/>
        <w:tabs>
          <w:tab w:val="left" w:pos="0"/>
          <w:tab w:val="left" w:pos="1417"/>
          <w:tab w:val="left" w:pos="2268"/>
          <w:tab w:val="left" w:pos="3402"/>
          <w:tab w:val="left" w:pos="9073"/>
        </w:tabs>
        <w:spacing w:before="0" w:beforeAutospacing="0" w:after="0" w:afterAutospacing="0"/>
        <w:ind w:right="283" w:hanging="2"/>
        <w:jc w:val="center"/>
        <w:rPr>
          <w:b/>
          <w:bCs/>
          <w:color w:val="000000"/>
          <w:sz w:val="22"/>
          <w:szCs w:val="22"/>
        </w:rPr>
      </w:pPr>
      <w:r w:rsidRPr="00217898">
        <w:rPr>
          <w:b/>
          <w:bCs/>
          <w:color w:val="000000"/>
          <w:sz w:val="22"/>
          <w:szCs w:val="22"/>
        </w:rPr>
        <w:t>Změna a doplnění Smlouvy</w:t>
      </w:r>
    </w:p>
    <w:p w:rsidR="00217898" w:rsidRDefault="00217898" w:rsidP="00217898">
      <w:pPr>
        <w:pStyle w:val="Normlnweb"/>
        <w:tabs>
          <w:tab w:val="left" w:pos="0"/>
          <w:tab w:val="left" w:pos="1417"/>
          <w:tab w:val="left" w:pos="2268"/>
          <w:tab w:val="left" w:pos="3402"/>
          <w:tab w:val="left" w:pos="9073"/>
        </w:tabs>
        <w:spacing w:before="0" w:beforeAutospacing="0" w:after="0" w:afterAutospacing="0"/>
        <w:ind w:right="283" w:hanging="2"/>
        <w:jc w:val="center"/>
        <w:rPr>
          <w:b/>
          <w:bCs/>
          <w:color w:val="000000"/>
          <w:sz w:val="22"/>
          <w:szCs w:val="22"/>
        </w:rPr>
      </w:pPr>
    </w:p>
    <w:p w:rsidR="00217898" w:rsidRDefault="00C4484F" w:rsidP="00217898">
      <w:pPr>
        <w:pStyle w:val="Normlnweb"/>
        <w:tabs>
          <w:tab w:val="left" w:pos="0"/>
          <w:tab w:val="left" w:pos="1417"/>
          <w:tab w:val="left" w:pos="2268"/>
          <w:tab w:val="left" w:pos="3402"/>
          <w:tab w:val="left" w:pos="9073"/>
        </w:tabs>
        <w:spacing w:before="0" w:beforeAutospacing="0" w:after="0" w:afterAutospacing="0"/>
        <w:ind w:right="283" w:hanging="2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Č</w:t>
      </w:r>
      <w:r w:rsidR="00217898">
        <w:rPr>
          <w:b/>
          <w:bCs/>
          <w:color w:val="000000"/>
          <w:sz w:val="22"/>
          <w:szCs w:val="22"/>
        </w:rPr>
        <w:t xml:space="preserve">l. II </w:t>
      </w:r>
      <w:r>
        <w:rPr>
          <w:b/>
          <w:bCs/>
          <w:color w:val="000000"/>
          <w:sz w:val="22"/>
          <w:szCs w:val="22"/>
        </w:rPr>
        <w:t>Předmět smlouvy se mění a nově zní takto:</w:t>
      </w:r>
    </w:p>
    <w:p w:rsidR="00C4484F" w:rsidRDefault="00C4484F" w:rsidP="00217898">
      <w:pPr>
        <w:pStyle w:val="Normlnweb"/>
        <w:tabs>
          <w:tab w:val="left" w:pos="0"/>
          <w:tab w:val="left" w:pos="1417"/>
          <w:tab w:val="left" w:pos="2268"/>
          <w:tab w:val="left" w:pos="3402"/>
          <w:tab w:val="left" w:pos="9073"/>
        </w:tabs>
        <w:spacing w:before="0" w:beforeAutospacing="0" w:after="0" w:afterAutospacing="0"/>
        <w:ind w:right="283" w:hanging="2"/>
        <w:jc w:val="both"/>
        <w:rPr>
          <w:b/>
          <w:bCs/>
          <w:color w:val="000000"/>
          <w:sz w:val="22"/>
          <w:szCs w:val="22"/>
        </w:rPr>
      </w:pPr>
    </w:p>
    <w:p w:rsidR="00C4484F" w:rsidRPr="00683EC6" w:rsidRDefault="00C4484F" w:rsidP="00683EC6">
      <w:pPr>
        <w:pStyle w:val="Odstavecseseznamem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683EC6">
        <w:rPr>
          <w:rFonts w:ascii="Times New Roman" w:eastAsia="Times New Roman" w:hAnsi="Times New Roman" w:cs="Times New Roman"/>
          <w:i/>
          <w:color w:val="000000"/>
        </w:rPr>
        <w:t xml:space="preserve">Zhotovitel se zavazuje, že osobně za podmínek dále touto smlouvou stanovených zhotoví </w:t>
      </w:r>
      <w:r w:rsidR="00683EC6">
        <w:rPr>
          <w:rFonts w:ascii="Times New Roman" w:eastAsia="Times New Roman" w:hAnsi="Times New Roman" w:cs="Times New Roman"/>
          <w:i/>
          <w:color w:val="000000"/>
        </w:rPr>
        <w:t xml:space="preserve">                       </w:t>
      </w:r>
      <w:r w:rsidRPr="00683EC6">
        <w:rPr>
          <w:rFonts w:ascii="Times New Roman" w:eastAsia="Times New Roman" w:hAnsi="Times New Roman" w:cs="Times New Roman"/>
          <w:i/>
          <w:color w:val="000000"/>
        </w:rPr>
        <w:t xml:space="preserve">na svůj náklad a nebezpečí </w:t>
      </w:r>
      <w:r w:rsidR="00683EC6">
        <w:rPr>
          <w:rFonts w:ascii="Times New Roman" w:eastAsia="Times New Roman" w:hAnsi="Times New Roman" w:cs="Times New Roman"/>
          <w:i/>
          <w:color w:val="000000"/>
        </w:rPr>
        <w:t xml:space="preserve">dílo: </w:t>
      </w:r>
      <w:r w:rsidR="00683EC6" w:rsidRPr="00683EC6">
        <w:rPr>
          <w:rFonts w:ascii="Times New Roman" w:eastAsia="Times New Roman" w:hAnsi="Times New Roman" w:cs="Times New Roman"/>
          <w:b/>
          <w:i/>
          <w:color w:val="000000"/>
        </w:rPr>
        <w:t>„Architektonická</w:t>
      </w:r>
      <w:r w:rsidR="00683EC6">
        <w:rPr>
          <w:rFonts w:ascii="Times New Roman" w:eastAsia="Times New Roman" w:hAnsi="Times New Roman" w:cs="Times New Roman"/>
          <w:b/>
          <w:i/>
          <w:color w:val="000000"/>
        </w:rPr>
        <w:t xml:space="preserve"> studie</w:t>
      </w:r>
      <w:r w:rsidRPr="00683EC6">
        <w:rPr>
          <w:rFonts w:ascii="Times New Roman" w:eastAsia="Times New Roman" w:hAnsi="Times New Roman" w:cs="Times New Roman"/>
          <w:b/>
          <w:i/>
          <w:color w:val="000000"/>
        </w:rPr>
        <w:t xml:space="preserve"> dispozičního řešení (studi</w:t>
      </w:r>
      <w:r w:rsidR="00683EC6">
        <w:rPr>
          <w:rFonts w:ascii="Times New Roman" w:eastAsia="Times New Roman" w:hAnsi="Times New Roman" w:cs="Times New Roman"/>
          <w:b/>
          <w:i/>
          <w:color w:val="000000"/>
        </w:rPr>
        <w:t>e</w:t>
      </w:r>
      <w:r w:rsidRPr="00683EC6">
        <w:rPr>
          <w:rFonts w:ascii="Times New Roman" w:eastAsia="Times New Roman" w:hAnsi="Times New Roman" w:cs="Times New Roman"/>
          <w:b/>
          <w:i/>
          <w:color w:val="000000"/>
        </w:rPr>
        <w:t xml:space="preserve"> proveditelnosti) budovy staré radnice, </w:t>
      </w:r>
      <w:proofErr w:type="spellStart"/>
      <w:r w:rsidRPr="00683EC6">
        <w:rPr>
          <w:rFonts w:ascii="Times New Roman" w:eastAsia="Times New Roman" w:hAnsi="Times New Roman" w:cs="Times New Roman"/>
          <w:b/>
          <w:i/>
          <w:color w:val="000000"/>
        </w:rPr>
        <w:t>Resselovo</w:t>
      </w:r>
      <w:proofErr w:type="spellEnd"/>
      <w:r w:rsidRPr="00683EC6">
        <w:rPr>
          <w:rFonts w:ascii="Times New Roman" w:eastAsia="Times New Roman" w:hAnsi="Times New Roman" w:cs="Times New Roman"/>
          <w:b/>
          <w:i/>
          <w:color w:val="000000"/>
        </w:rPr>
        <w:t xml:space="preserve"> nám. 1</w:t>
      </w:r>
      <w:r w:rsidR="00683EC6">
        <w:rPr>
          <w:rFonts w:ascii="Times New Roman" w:eastAsia="Times New Roman" w:hAnsi="Times New Roman" w:cs="Times New Roman"/>
          <w:b/>
          <w:i/>
          <w:color w:val="000000"/>
        </w:rPr>
        <w:t>“</w:t>
      </w:r>
      <w:r w:rsidRPr="00683EC6">
        <w:rPr>
          <w:rFonts w:ascii="Times New Roman" w:eastAsia="Times New Roman" w:hAnsi="Times New Roman" w:cs="Times New Roman"/>
          <w:i/>
          <w:color w:val="000000"/>
        </w:rPr>
        <w:t xml:space="preserve">. Studie bude obsahovat návrh využití 1. PP, 1. NP a 2. NP, tedy bez půdního prostoru. Součástí předmětu plnění jsou také veškeré nezbytné práce a související výkony potřebné k řádnému provedení a dokončení díla rozdělené do dvou etap. </w:t>
      </w:r>
    </w:p>
    <w:p w:rsidR="00C4484F" w:rsidRPr="00C4484F" w:rsidRDefault="00C4484F" w:rsidP="00C448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right="72" w:hanging="2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641614" w:rsidRPr="00683EC6" w:rsidRDefault="00321150" w:rsidP="00683EC6">
      <w:pPr>
        <w:pStyle w:val="Odstavecseseznamem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color w:val="000000"/>
          <w:u w:val="single"/>
        </w:rPr>
      </w:pPr>
      <w:r w:rsidRPr="00321150">
        <w:rPr>
          <w:rFonts w:ascii="Times New Roman" w:eastAsia="Times New Roman" w:hAnsi="Times New Roman" w:cs="Times New Roman"/>
          <w:i/>
          <w:color w:val="000000"/>
        </w:rPr>
        <w:tab/>
      </w:r>
      <w:r w:rsidR="00683EC6" w:rsidRPr="00683EC6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1. </w:t>
      </w:r>
      <w:r w:rsidR="00641614" w:rsidRPr="00683EC6">
        <w:rPr>
          <w:rFonts w:ascii="Times New Roman" w:eastAsia="Times New Roman" w:hAnsi="Times New Roman" w:cs="Times New Roman"/>
          <w:i/>
          <w:color w:val="000000"/>
          <w:u w:val="single"/>
        </w:rPr>
        <w:t>etapa</w:t>
      </w:r>
    </w:p>
    <w:p w:rsidR="00C4484F" w:rsidRPr="00473B05" w:rsidRDefault="00473B05" w:rsidP="00473B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 w:rsidR="00C4484F" w:rsidRPr="00473B05">
        <w:rPr>
          <w:rFonts w:ascii="Times New Roman" w:eastAsia="Times New Roman" w:hAnsi="Times New Roman" w:cs="Times New Roman"/>
          <w:i/>
          <w:color w:val="000000"/>
        </w:rPr>
        <w:t xml:space="preserve">Prověření a analýza zadání, přípravy projektu a projekčních podkladů, </w:t>
      </w:r>
    </w:p>
    <w:p w:rsidR="00C4484F" w:rsidRPr="00683EC6" w:rsidRDefault="00C4484F" w:rsidP="00683EC6">
      <w:pPr>
        <w:pStyle w:val="Odstavecseseznamem"/>
        <w:numPr>
          <w:ilvl w:val="3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683EC6">
        <w:rPr>
          <w:rFonts w:ascii="Times New Roman" w:eastAsia="Times New Roman" w:hAnsi="Times New Roman" w:cs="Times New Roman"/>
          <w:i/>
          <w:color w:val="000000"/>
        </w:rPr>
        <w:t>doměření a aktualizace výkresů půdorysů stávajícího stavu objektu</w:t>
      </w:r>
      <w:r w:rsidR="0010467C">
        <w:rPr>
          <w:rFonts w:ascii="Times New Roman" w:eastAsia="Times New Roman" w:hAnsi="Times New Roman" w:cs="Times New Roman"/>
          <w:i/>
          <w:color w:val="000000"/>
        </w:rPr>
        <w:t xml:space="preserve">                    </w:t>
      </w:r>
      <w:r w:rsidRPr="00683EC6">
        <w:rPr>
          <w:rFonts w:ascii="Times New Roman" w:eastAsia="Times New Roman" w:hAnsi="Times New Roman" w:cs="Times New Roman"/>
          <w:i/>
          <w:color w:val="000000"/>
        </w:rPr>
        <w:t xml:space="preserve"> v rozsahu 1.PP, 1.NP, 2.NP., </w:t>
      </w:r>
    </w:p>
    <w:p w:rsidR="00C4484F" w:rsidRPr="00683EC6" w:rsidRDefault="00C4484F" w:rsidP="00683EC6">
      <w:pPr>
        <w:pStyle w:val="Odstavecseseznamem"/>
        <w:numPr>
          <w:ilvl w:val="3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683EC6">
        <w:rPr>
          <w:rFonts w:ascii="Times New Roman" w:eastAsia="Times New Roman" w:hAnsi="Times New Roman" w:cs="Times New Roman"/>
          <w:i/>
          <w:color w:val="000000"/>
        </w:rPr>
        <w:t>upřesnění cílových představ zadavatele,</w:t>
      </w:r>
    </w:p>
    <w:p w:rsidR="00C4484F" w:rsidRPr="00683EC6" w:rsidRDefault="00C4484F" w:rsidP="00683EC6">
      <w:pPr>
        <w:pStyle w:val="Odstavecseseznamem"/>
        <w:numPr>
          <w:ilvl w:val="3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right="72"/>
        <w:jc w:val="both"/>
        <w:rPr>
          <w:rFonts w:ascii="Times New Roman" w:hAnsi="Times New Roman" w:cs="Times New Roman"/>
          <w:bCs/>
          <w:i/>
        </w:rPr>
      </w:pPr>
      <w:r w:rsidRPr="00683EC6">
        <w:rPr>
          <w:rFonts w:ascii="Times New Roman" w:hAnsi="Times New Roman" w:cs="Times New Roman"/>
          <w:bCs/>
          <w:i/>
        </w:rPr>
        <w:lastRenderedPageBreak/>
        <w:t>konzultace příprav sond s památkáři, zákres požadovaných sond do půdorysů a popis požadavků na provádění k</w:t>
      </w:r>
      <w:r w:rsidR="00683EC6">
        <w:rPr>
          <w:rFonts w:ascii="Times New Roman" w:hAnsi="Times New Roman" w:cs="Times New Roman"/>
          <w:bCs/>
          <w:i/>
        </w:rPr>
        <w:t> </w:t>
      </w:r>
      <w:r w:rsidRPr="00683EC6">
        <w:rPr>
          <w:rFonts w:ascii="Times New Roman" w:hAnsi="Times New Roman" w:cs="Times New Roman"/>
          <w:bCs/>
          <w:i/>
        </w:rPr>
        <w:t>nim</w:t>
      </w:r>
      <w:r w:rsidR="00683EC6">
        <w:rPr>
          <w:rFonts w:ascii="Times New Roman" w:hAnsi="Times New Roman" w:cs="Times New Roman"/>
          <w:bCs/>
          <w:i/>
        </w:rPr>
        <w:t xml:space="preserve">. </w:t>
      </w:r>
      <w:r w:rsidRPr="00683EC6">
        <w:rPr>
          <w:rFonts w:ascii="Times New Roman" w:hAnsi="Times New Roman" w:cs="Times New Roman"/>
          <w:bCs/>
          <w:i/>
        </w:rPr>
        <w:t>Provedení sond za</w:t>
      </w:r>
      <w:r w:rsidR="00641614" w:rsidRPr="00683EC6">
        <w:rPr>
          <w:rFonts w:ascii="Times New Roman" w:hAnsi="Times New Roman" w:cs="Times New Roman"/>
          <w:bCs/>
          <w:i/>
        </w:rPr>
        <w:t>jistí na své náklady objednatel a jejich výsledky předá Zhotoviteli.</w:t>
      </w:r>
    </w:p>
    <w:p w:rsidR="00C4484F" w:rsidRPr="00683EC6" w:rsidRDefault="00C4484F" w:rsidP="00C448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right="72" w:hanging="2"/>
        <w:jc w:val="both"/>
        <w:rPr>
          <w:rFonts w:ascii="Times New Roman" w:eastAsia="Times New Roman" w:hAnsi="Times New Roman" w:cs="Times New Roman"/>
          <w:i/>
        </w:rPr>
      </w:pPr>
    </w:p>
    <w:p w:rsidR="00C4484F" w:rsidRPr="00683EC6" w:rsidRDefault="00321150" w:rsidP="00321150">
      <w:pPr>
        <w:pStyle w:val="Odstavecseseznamem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1440" w:right="72"/>
        <w:jc w:val="both"/>
        <w:rPr>
          <w:rFonts w:ascii="Times New Roman" w:eastAsia="Times New Roman" w:hAnsi="Times New Roman" w:cs="Times New Roman"/>
          <w:i/>
          <w:u w:val="single"/>
        </w:rPr>
      </w:pPr>
      <w:r>
        <w:rPr>
          <w:rFonts w:ascii="Times New Roman" w:eastAsia="Times New Roman" w:hAnsi="Times New Roman" w:cs="Times New Roman"/>
          <w:i/>
          <w:u w:val="single"/>
        </w:rPr>
        <w:t xml:space="preserve">2. </w:t>
      </w:r>
      <w:r w:rsidR="00683EC6" w:rsidRPr="00683EC6">
        <w:rPr>
          <w:rFonts w:ascii="Times New Roman" w:eastAsia="Times New Roman" w:hAnsi="Times New Roman" w:cs="Times New Roman"/>
          <w:i/>
          <w:u w:val="single"/>
        </w:rPr>
        <w:t>etapa</w:t>
      </w:r>
      <w:r w:rsidR="00C4484F" w:rsidRPr="00683EC6">
        <w:rPr>
          <w:rFonts w:ascii="Times New Roman" w:eastAsia="Times New Roman" w:hAnsi="Times New Roman" w:cs="Times New Roman"/>
          <w:i/>
          <w:u w:val="single"/>
        </w:rPr>
        <w:t xml:space="preserve"> </w:t>
      </w:r>
    </w:p>
    <w:p w:rsidR="00C4484F" w:rsidRPr="00590941" w:rsidRDefault="00C4484F" w:rsidP="00683EC6">
      <w:pPr>
        <w:pStyle w:val="Odstavecseseznamem"/>
        <w:numPr>
          <w:ilvl w:val="3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590941">
        <w:rPr>
          <w:rFonts w:ascii="Times New Roman" w:eastAsia="Times New Roman" w:hAnsi="Times New Roman" w:cs="Times New Roman"/>
          <w:i/>
          <w:color w:val="000000"/>
        </w:rPr>
        <w:t>zpracování konceptu – dispoziční řešení půdorysů – dvě varianty návrhu</w:t>
      </w:r>
      <w:r w:rsidR="00641614" w:rsidRPr="00590941">
        <w:rPr>
          <w:rFonts w:ascii="Times New Roman" w:eastAsia="Times New Roman" w:hAnsi="Times New Roman" w:cs="Times New Roman"/>
          <w:i/>
          <w:color w:val="000000"/>
        </w:rPr>
        <w:t xml:space="preserve"> se zohledněním výsledků sond</w:t>
      </w:r>
      <w:r w:rsidRPr="00590941">
        <w:rPr>
          <w:rFonts w:ascii="Times New Roman" w:eastAsia="Times New Roman" w:hAnsi="Times New Roman" w:cs="Times New Roman"/>
          <w:i/>
          <w:color w:val="000000"/>
        </w:rPr>
        <w:t>; objednatel z těchto dvou variant vybere jednu vítězno</w:t>
      </w:r>
      <w:r w:rsidR="0010467C">
        <w:rPr>
          <w:rFonts w:ascii="Times New Roman" w:eastAsia="Times New Roman" w:hAnsi="Times New Roman" w:cs="Times New Roman"/>
          <w:i/>
          <w:color w:val="000000"/>
        </w:rPr>
        <w:t>u, která bude dále rozpracována.</w:t>
      </w:r>
    </w:p>
    <w:p w:rsidR="00321150" w:rsidRDefault="00590941" w:rsidP="0032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left="2832" w:right="72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Zhotovitel se zavazuje konzultovat vybranou variantu </w:t>
      </w:r>
      <w:r w:rsidR="00C4484F" w:rsidRPr="00590941">
        <w:rPr>
          <w:rFonts w:ascii="Times New Roman" w:eastAsia="Times New Roman" w:hAnsi="Times New Roman" w:cs="Times New Roman"/>
          <w:i/>
          <w:color w:val="000000"/>
        </w:rPr>
        <w:t xml:space="preserve">využití prostoru </w:t>
      </w:r>
      <w:r>
        <w:rPr>
          <w:rFonts w:ascii="Times New Roman" w:eastAsia="Times New Roman" w:hAnsi="Times New Roman" w:cs="Times New Roman"/>
          <w:i/>
          <w:color w:val="000000"/>
        </w:rPr>
        <w:t>s objednatelem</w:t>
      </w:r>
      <w:r w:rsidR="00C4484F" w:rsidRPr="00590941">
        <w:rPr>
          <w:rFonts w:ascii="Times New Roman" w:eastAsia="Times New Roman" w:hAnsi="Times New Roman" w:cs="Times New Roman"/>
          <w:i/>
          <w:color w:val="000000"/>
        </w:rPr>
        <w:t xml:space="preserve"> a památkáři</w:t>
      </w:r>
      <w:r>
        <w:rPr>
          <w:rFonts w:ascii="Times New Roman" w:eastAsia="Times New Roman" w:hAnsi="Times New Roman" w:cs="Times New Roman"/>
          <w:i/>
          <w:color w:val="000000"/>
        </w:rPr>
        <w:t>. V ceně díla dle čl. V. Smlouvy</w:t>
      </w:r>
      <w:r w:rsidR="00321150">
        <w:rPr>
          <w:rFonts w:ascii="Times New Roman" w:eastAsia="Times New Roman" w:hAnsi="Times New Roman" w:cs="Times New Roman"/>
          <w:i/>
          <w:color w:val="000000"/>
        </w:rPr>
        <w:t xml:space="preserve"> je zahrnuta </w:t>
      </w:r>
      <w:r w:rsidR="00C4484F" w:rsidRPr="00590941">
        <w:rPr>
          <w:rFonts w:ascii="Times New Roman" w:eastAsia="Times New Roman" w:hAnsi="Times New Roman" w:cs="Times New Roman"/>
          <w:i/>
          <w:color w:val="000000"/>
        </w:rPr>
        <w:t>realizace max.</w:t>
      </w:r>
      <w:r w:rsidR="00321150">
        <w:rPr>
          <w:rFonts w:ascii="Times New Roman" w:eastAsia="Times New Roman" w:hAnsi="Times New Roman" w:cs="Times New Roman"/>
          <w:i/>
          <w:color w:val="000000"/>
        </w:rPr>
        <w:t xml:space="preserve"> dvou úprav ve vybraném návrhu, </w:t>
      </w:r>
      <w:r w:rsidR="00C4484F" w:rsidRPr="00590941">
        <w:rPr>
          <w:rFonts w:ascii="Times New Roman" w:eastAsia="Times New Roman" w:hAnsi="Times New Roman" w:cs="Times New Roman"/>
          <w:i/>
          <w:color w:val="000000"/>
        </w:rPr>
        <w:t>další úpravy</w:t>
      </w:r>
      <w:r w:rsidR="00321150">
        <w:rPr>
          <w:rFonts w:ascii="Times New Roman" w:eastAsia="Times New Roman" w:hAnsi="Times New Roman" w:cs="Times New Roman"/>
          <w:i/>
          <w:color w:val="000000"/>
        </w:rPr>
        <w:t xml:space="preserve"> budou uvažovány jako vícepráce.</w:t>
      </w:r>
    </w:p>
    <w:p w:rsidR="00321150" w:rsidRDefault="00321150" w:rsidP="005909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C4484F" w:rsidRPr="00321150" w:rsidRDefault="00C4484F" w:rsidP="00321150">
      <w:pPr>
        <w:pStyle w:val="Odstavecseseznamem"/>
        <w:numPr>
          <w:ilvl w:val="3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590941">
        <w:rPr>
          <w:rFonts w:ascii="Times New Roman" w:eastAsia="Times New Roman" w:hAnsi="Times New Roman" w:cs="Times New Roman"/>
          <w:i/>
          <w:color w:val="000000"/>
        </w:rPr>
        <w:t>výkresová dokumentace finálního návrhu dispozičního řešení, včetně autorské</w:t>
      </w:r>
      <w:r w:rsidR="00321150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321150">
        <w:rPr>
          <w:rFonts w:ascii="Times New Roman" w:eastAsia="Times New Roman" w:hAnsi="Times New Roman" w:cs="Times New Roman"/>
          <w:i/>
          <w:color w:val="000000"/>
        </w:rPr>
        <w:t>zprávy.</w:t>
      </w:r>
    </w:p>
    <w:p w:rsidR="00C4484F" w:rsidRPr="00C4484F" w:rsidRDefault="00C4484F" w:rsidP="00C448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right="72" w:hanging="2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C4484F" w:rsidRPr="00683EC6" w:rsidRDefault="00C4484F" w:rsidP="00321150">
      <w:pPr>
        <w:pStyle w:val="Odstavecseseznamem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683EC6">
        <w:rPr>
          <w:rFonts w:ascii="Times New Roman" w:eastAsia="Times New Roman" w:hAnsi="Times New Roman" w:cs="Times New Roman"/>
          <w:i/>
          <w:color w:val="000000"/>
        </w:rPr>
        <w:t xml:space="preserve">Architektonická studie bude provedena v tištěné formě v počtu dvou </w:t>
      </w:r>
      <w:proofErr w:type="spellStart"/>
      <w:r w:rsidRPr="00683EC6">
        <w:rPr>
          <w:rFonts w:ascii="Times New Roman" w:eastAsia="Times New Roman" w:hAnsi="Times New Roman" w:cs="Times New Roman"/>
          <w:i/>
          <w:color w:val="000000"/>
        </w:rPr>
        <w:t>paré</w:t>
      </w:r>
      <w:proofErr w:type="spellEnd"/>
      <w:r w:rsidRPr="00683EC6">
        <w:rPr>
          <w:rFonts w:ascii="Times New Roman" w:eastAsia="Times New Roman" w:hAnsi="Times New Roman" w:cs="Times New Roman"/>
          <w:i/>
          <w:color w:val="000000"/>
        </w:rPr>
        <w:t>, dále v digitální formě</w:t>
      </w:r>
    </w:p>
    <w:p w:rsidR="00C4484F" w:rsidRPr="00683EC6" w:rsidRDefault="00C4484F" w:rsidP="00321150">
      <w:pPr>
        <w:pStyle w:val="Odstavecseseznamem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683EC6">
        <w:rPr>
          <w:rFonts w:ascii="Times New Roman" w:eastAsia="Times New Roman" w:hAnsi="Times New Roman" w:cs="Times New Roman"/>
          <w:i/>
          <w:color w:val="000000"/>
        </w:rPr>
        <w:t xml:space="preserve">v uzavřeném formátu </w:t>
      </w:r>
      <w:proofErr w:type="spellStart"/>
      <w:r w:rsidRPr="00683EC6">
        <w:rPr>
          <w:rFonts w:ascii="Times New Roman" w:eastAsia="Times New Roman" w:hAnsi="Times New Roman" w:cs="Times New Roman"/>
          <w:i/>
          <w:color w:val="000000"/>
        </w:rPr>
        <w:t>pdf</w:t>
      </w:r>
      <w:proofErr w:type="spellEnd"/>
      <w:r w:rsidRPr="00683EC6">
        <w:rPr>
          <w:rFonts w:ascii="Times New Roman" w:eastAsia="Times New Roman" w:hAnsi="Times New Roman" w:cs="Times New Roman"/>
          <w:i/>
          <w:color w:val="000000"/>
        </w:rPr>
        <w:t xml:space="preserve">. a otevřeném formátu </w:t>
      </w:r>
      <w:proofErr w:type="spellStart"/>
      <w:r w:rsidRPr="00683EC6">
        <w:rPr>
          <w:rFonts w:ascii="Times New Roman" w:eastAsia="Times New Roman" w:hAnsi="Times New Roman" w:cs="Times New Roman"/>
          <w:i/>
          <w:color w:val="000000"/>
        </w:rPr>
        <w:t>dwg</w:t>
      </w:r>
      <w:proofErr w:type="spellEnd"/>
      <w:r w:rsidRPr="00683EC6">
        <w:rPr>
          <w:rFonts w:ascii="Times New Roman" w:eastAsia="Times New Roman" w:hAnsi="Times New Roman" w:cs="Times New Roman"/>
          <w:i/>
          <w:color w:val="000000"/>
        </w:rPr>
        <w:t xml:space="preserve">. V případě objednání dalších tištěných </w:t>
      </w:r>
      <w:proofErr w:type="spellStart"/>
      <w:r w:rsidRPr="00683EC6">
        <w:rPr>
          <w:rFonts w:ascii="Times New Roman" w:eastAsia="Times New Roman" w:hAnsi="Times New Roman" w:cs="Times New Roman"/>
          <w:i/>
          <w:color w:val="000000"/>
        </w:rPr>
        <w:t>paré</w:t>
      </w:r>
      <w:proofErr w:type="spellEnd"/>
      <w:r w:rsidRPr="00683EC6">
        <w:rPr>
          <w:rFonts w:ascii="Times New Roman" w:eastAsia="Times New Roman" w:hAnsi="Times New Roman" w:cs="Times New Roman"/>
          <w:i/>
          <w:color w:val="000000"/>
        </w:rPr>
        <w:t xml:space="preserve"> bude objednateli účtováno 2000 Kč bez DPH/</w:t>
      </w:r>
      <w:proofErr w:type="spellStart"/>
      <w:r w:rsidRPr="00683EC6">
        <w:rPr>
          <w:rFonts w:ascii="Times New Roman" w:eastAsia="Times New Roman" w:hAnsi="Times New Roman" w:cs="Times New Roman"/>
          <w:i/>
          <w:color w:val="000000"/>
        </w:rPr>
        <w:t>paré</w:t>
      </w:r>
      <w:proofErr w:type="spellEnd"/>
      <w:r w:rsidRPr="00683EC6">
        <w:rPr>
          <w:rFonts w:ascii="Times New Roman" w:eastAsia="Times New Roman" w:hAnsi="Times New Roman" w:cs="Times New Roman"/>
          <w:i/>
          <w:color w:val="000000"/>
        </w:rPr>
        <w:t>.</w:t>
      </w:r>
    </w:p>
    <w:p w:rsidR="00C4484F" w:rsidRPr="00C4484F" w:rsidRDefault="00C4484F" w:rsidP="00C448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right="72" w:hanging="2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C4484F" w:rsidRPr="00683EC6" w:rsidRDefault="00C4484F" w:rsidP="00321150">
      <w:pPr>
        <w:pStyle w:val="Odstavecseseznamem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683EC6">
        <w:rPr>
          <w:rFonts w:ascii="Times New Roman" w:eastAsia="Times New Roman" w:hAnsi="Times New Roman" w:cs="Times New Roman"/>
          <w:i/>
          <w:color w:val="000000"/>
        </w:rPr>
        <w:t>Zhotovitel se podpisem této smlouvy zavazuje splnit požadavky objednatele na předmět díla a</w:t>
      </w:r>
      <w:r w:rsidR="0018698F">
        <w:rPr>
          <w:rFonts w:ascii="Times New Roman" w:eastAsia="Times New Roman" w:hAnsi="Times New Roman" w:cs="Times New Roman"/>
          <w:i/>
          <w:color w:val="000000"/>
        </w:rPr>
        <w:t> </w:t>
      </w:r>
      <w:r w:rsidRPr="00683EC6">
        <w:rPr>
          <w:rFonts w:ascii="Times New Roman" w:eastAsia="Times New Roman" w:hAnsi="Times New Roman" w:cs="Times New Roman"/>
          <w:i/>
          <w:color w:val="000000"/>
        </w:rPr>
        <w:t xml:space="preserve">jeho rozsah, které se budou pohybovat v rámci smlouvou vymezeném (zejm. čl. II. a čl. IV. této smlouvy). </w:t>
      </w:r>
    </w:p>
    <w:p w:rsidR="00C4484F" w:rsidRPr="00C4484F" w:rsidRDefault="00C4484F" w:rsidP="00C448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right="72" w:hanging="2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C4484F" w:rsidRPr="00683EC6" w:rsidRDefault="00C4484F" w:rsidP="00321150">
      <w:pPr>
        <w:pStyle w:val="Odstavecseseznamem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83EC6">
        <w:rPr>
          <w:rFonts w:ascii="Times New Roman" w:eastAsia="Times New Roman" w:hAnsi="Times New Roman" w:cs="Times New Roman"/>
          <w:i/>
          <w:color w:val="000000"/>
        </w:rPr>
        <w:t>Zhotovitel prohlašuje, že se v plném rozsahu seznámil s předmětem díla a že jsou mu známy veškeré kvalitativní a zákonné podmínky nezbytné k provedení díla. Dále zhotovitel prohlašuje, že disponuje potřebnými znalostmi, dovednostmi a schopnostmi, které jsou k provedení díla nezbytné, včetně potřebné technické a profesionální odbornosti k provedení díla.</w:t>
      </w:r>
    </w:p>
    <w:p w:rsidR="00C4484F" w:rsidRPr="00C4484F" w:rsidRDefault="00C4484F" w:rsidP="00C448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right="72" w:hanging="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4484F" w:rsidRPr="00683EC6" w:rsidRDefault="00C4484F" w:rsidP="00321150">
      <w:pPr>
        <w:pStyle w:val="Odstavecseseznamem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83EC6">
        <w:rPr>
          <w:rFonts w:ascii="Times New Roman" w:eastAsia="Times New Roman" w:hAnsi="Times New Roman" w:cs="Times New Roman"/>
          <w:i/>
          <w:color w:val="000000"/>
        </w:rPr>
        <w:t>Zhotovitel bude postupovat podle podmínek objednatele a dle této smlouvy.</w:t>
      </w:r>
    </w:p>
    <w:p w:rsidR="00C4484F" w:rsidRDefault="00C4484F" w:rsidP="00217898">
      <w:pPr>
        <w:pStyle w:val="Normlnweb"/>
        <w:tabs>
          <w:tab w:val="left" w:pos="0"/>
          <w:tab w:val="left" w:pos="1417"/>
          <w:tab w:val="left" w:pos="2268"/>
          <w:tab w:val="left" w:pos="3402"/>
          <w:tab w:val="left" w:pos="9073"/>
        </w:tabs>
        <w:spacing w:before="0" w:beforeAutospacing="0" w:after="0" w:afterAutospacing="0"/>
        <w:ind w:right="283" w:hanging="2"/>
        <w:jc w:val="both"/>
        <w:rPr>
          <w:b/>
          <w:bCs/>
          <w:color w:val="000000"/>
          <w:sz w:val="22"/>
          <w:szCs w:val="22"/>
        </w:rPr>
      </w:pPr>
    </w:p>
    <w:p w:rsidR="00321150" w:rsidRDefault="00321150" w:rsidP="00217898">
      <w:pPr>
        <w:pStyle w:val="Normlnweb"/>
        <w:tabs>
          <w:tab w:val="left" w:pos="0"/>
          <w:tab w:val="left" w:pos="1417"/>
          <w:tab w:val="left" w:pos="2268"/>
          <w:tab w:val="left" w:pos="3402"/>
          <w:tab w:val="left" w:pos="9073"/>
        </w:tabs>
        <w:spacing w:before="0" w:beforeAutospacing="0" w:after="0" w:afterAutospacing="0"/>
        <w:ind w:right="283" w:hanging="2"/>
        <w:jc w:val="both"/>
        <w:rPr>
          <w:b/>
          <w:bCs/>
          <w:color w:val="000000"/>
          <w:sz w:val="22"/>
          <w:szCs w:val="22"/>
        </w:rPr>
      </w:pPr>
    </w:p>
    <w:p w:rsidR="00272820" w:rsidRDefault="00272820" w:rsidP="00217898">
      <w:pPr>
        <w:pStyle w:val="Normlnweb"/>
        <w:tabs>
          <w:tab w:val="left" w:pos="0"/>
          <w:tab w:val="left" w:pos="1417"/>
          <w:tab w:val="left" w:pos="2268"/>
          <w:tab w:val="left" w:pos="3402"/>
          <w:tab w:val="left" w:pos="9073"/>
        </w:tabs>
        <w:spacing w:before="0" w:beforeAutospacing="0" w:after="0" w:afterAutospacing="0"/>
        <w:ind w:right="283" w:hanging="2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Čl. IV – Termín zhotovení díla</w:t>
      </w:r>
      <w:r w:rsidR="00684004">
        <w:rPr>
          <w:b/>
          <w:bCs/>
          <w:color w:val="000000"/>
          <w:sz w:val="22"/>
          <w:szCs w:val="22"/>
        </w:rPr>
        <w:t xml:space="preserve"> – se v odst. 1  mění a nově zní takto:</w:t>
      </w:r>
    </w:p>
    <w:p w:rsidR="00684004" w:rsidRDefault="00684004" w:rsidP="00217898">
      <w:pPr>
        <w:pStyle w:val="Normlnweb"/>
        <w:tabs>
          <w:tab w:val="left" w:pos="0"/>
          <w:tab w:val="left" w:pos="1417"/>
          <w:tab w:val="left" w:pos="2268"/>
          <w:tab w:val="left" w:pos="3402"/>
          <w:tab w:val="left" w:pos="9073"/>
        </w:tabs>
        <w:spacing w:before="0" w:beforeAutospacing="0" w:after="0" w:afterAutospacing="0"/>
        <w:ind w:right="283" w:hanging="2"/>
        <w:jc w:val="both"/>
        <w:rPr>
          <w:b/>
          <w:bCs/>
          <w:color w:val="000000"/>
          <w:sz w:val="22"/>
          <w:szCs w:val="22"/>
        </w:rPr>
      </w:pPr>
    </w:p>
    <w:p w:rsidR="00684004" w:rsidRPr="00684004" w:rsidRDefault="00684004" w:rsidP="00684004">
      <w:pPr>
        <w:pStyle w:val="Odstavecseseznamem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684004">
        <w:rPr>
          <w:rFonts w:ascii="Times New Roman" w:eastAsia="Times New Roman" w:hAnsi="Times New Roman" w:cs="Times New Roman"/>
          <w:i/>
          <w:color w:val="000000"/>
        </w:rPr>
        <w:t xml:space="preserve">Termín pro dokončení 1. etapy se </w:t>
      </w:r>
      <w:r w:rsidRPr="007C2052">
        <w:rPr>
          <w:rFonts w:ascii="Times New Roman" w:eastAsia="Times New Roman" w:hAnsi="Times New Roman" w:cs="Times New Roman"/>
          <w:i/>
          <w:color w:val="000000"/>
        </w:rPr>
        <w:t xml:space="preserve">stanoví do </w:t>
      </w:r>
      <w:r w:rsidR="007C2052" w:rsidRPr="007C2052">
        <w:rPr>
          <w:rFonts w:ascii="Times New Roman" w:eastAsia="Times New Roman" w:hAnsi="Times New Roman" w:cs="Times New Roman"/>
          <w:i/>
          <w:color w:val="000000"/>
        </w:rPr>
        <w:t>16</w:t>
      </w:r>
      <w:r w:rsidR="001768D6" w:rsidRPr="007C2052">
        <w:rPr>
          <w:rFonts w:ascii="Times New Roman" w:eastAsia="Times New Roman" w:hAnsi="Times New Roman" w:cs="Times New Roman"/>
          <w:i/>
          <w:color w:val="000000"/>
        </w:rPr>
        <w:t>.</w:t>
      </w:r>
      <w:r w:rsidR="0018698F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1768D6" w:rsidRPr="007C2052">
        <w:rPr>
          <w:rFonts w:ascii="Times New Roman" w:eastAsia="Times New Roman" w:hAnsi="Times New Roman" w:cs="Times New Roman"/>
          <w:i/>
          <w:color w:val="000000"/>
        </w:rPr>
        <w:t>12.</w:t>
      </w:r>
      <w:r w:rsidR="0018698F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1768D6" w:rsidRPr="007C2052">
        <w:rPr>
          <w:rFonts w:ascii="Times New Roman" w:eastAsia="Times New Roman" w:hAnsi="Times New Roman" w:cs="Times New Roman"/>
          <w:i/>
          <w:color w:val="000000"/>
        </w:rPr>
        <w:t>2025.</w:t>
      </w:r>
    </w:p>
    <w:p w:rsidR="00684004" w:rsidRPr="00684004" w:rsidRDefault="00684004" w:rsidP="00684004">
      <w:pPr>
        <w:pStyle w:val="Odstavecseseznamem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684004" w:rsidRDefault="00684004" w:rsidP="00684004">
      <w:pPr>
        <w:pStyle w:val="Odstavecseseznamem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684004">
        <w:rPr>
          <w:rFonts w:ascii="Times New Roman" w:eastAsia="Times New Roman" w:hAnsi="Times New Roman" w:cs="Times New Roman"/>
          <w:i/>
          <w:color w:val="000000"/>
        </w:rPr>
        <w:t xml:space="preserve">Termín pro dokončení 2. etapy se stanoví do 6 měsíců od provedení sond </w:t>
      </w:r>
      <w:r w:rsidR="00240089">
        <w:rPr>
          <w:rFonts w:ascii="Times New Roman" w:eastAsia="Times New Roman" w:hAnsi="Times New Roman" w:cs="Times New Roman"/>
          <w:i/>
          <w:color w:val="000000"/>
        </w:rPr>
        <w:t xml:space="preserve">ze strany objednatele </w:t>
      </w:r>
      <w:r w:rsidRPr="00684004">
        <w:rPr>
          <w:rFonts w:ascii="Times New Roman" w:eastAsia="Times New Roman" w:hAnsi="Times New Roman" w:cs="Times New Roman"/>
          <w:i/>
          <w:color w:val="000000"/>
        </w:rPr>
        <w:t>a předání jejich výsledků, resp. zjištěných informací, zhotoviteli.</w:t>
      </w:r>
    </w:p>
    <w:p w:rsidR="00684004" w:rsidRDefault="00684004" w:rsidP="006840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4F2AE2" w:rsidRDefault="004F2AE2" w:rsidP="006840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684004" w:rsidRDefault="004F2AE2" w:rsidP="004F2AE2">
      <w:pPr>
        <w:pStyle w:val="Normlnweb"/>
        <w:tabs>
          <w:tab w:val="left" w:pos="0"/>
          <w:tab w:val="left" w:pos="1417"/>
          <w:tab w:val="left" w:pos="2268"/>
          <w:tab w:val="left" w:pos="3402"/>
          <w:tab w:val="left" w:pos="9073"/>
        </w:tabs>
        <w:spacing w:before="0" w:beforeAutospacing="0" w:after="0" w:afterAutospacing="0"/>
        <w:ind w:right="283" w:hanging="2"/>
        <w:jc w:val="both"/>
        <w:rPr>
          <w:b/>
          <w:bCs/>
          <w:color w:val="000000"/>
          <w:sz w:val="22"/>
          <w:szCs w:val="22"/>
        </w:rPr>
      </w:pPr>
      <w:r w:rsidRPr="004F2AE2">
        <w:rPr>
          <w:b/>
          <w:bCs/>
          <w:color w:val="000000"/>
          <w:sz w:val="22"/>
          <w:szCs w:val="22"/>
        </w:rPr>
        <w:t>Čl. V – Odměna za vytvoření díla -  se v odst. 1 mění a nově zní takto:</w:t>
      </w:r>
    </w:p>
    <w:p w:rsidR="00C97DC8" w:rsidRDefault="00C97DC8" w:rsidP="004F2AE2">
      <w:pPr>
        <w:pStyle w:val="Normlnweb"/>
        <w:tabs>
          <w:tab w:val="left" w:pos="0"/>
          <w:tab w:val="left" w:pos="1417"/>
          <w:tab w:val="left" w:pos="2268"/>
          <w:tab w:val="left" w:pos="3402"/>
          <w:tab w:val="left" w:pos="9073"/>
        </w:tabs>
        <w:spacing w:before="0" w:beforeAutospacing="0" w:after="0" w:afterAutospacing="0"/>
        <w:ind w:right="283" w:hanging="2"/>
        <w:jc w:val="both"/>
        <w:rPr>
          <w:b/>
          <w:bCs/>
          <w:color w:val="000000"/>
          <w:sz w:val="22"/>
          <w:szCs w:val="22"/>
        </w:rPr>
      </w:pPr>
    </w:p>
    <w:p w:rsidR="00C97DC8" w:rsidRDefault="00C97DC8" w:rsidP="00C97DC8">
      <w:pPr>
        <w:pStyle w:val="Odstavecseseznamem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C97DC8">
        <w:rPr>
          <w:rFonts w:ascii="Times New Roman" w:eastAsia="Times New Roman" w:hAnsi="Times New Roman" w:cs="Times New Roman"/>
          <w:i/>
          <w:color w:val="000000"/>
        </w:rPr>
        <w:t xml:space="preserve">Odměna za vytvoření díla a za služby poskytnuté zhotovitelem dle této smlouvy činí </w:t>
      </w:r>
      <w:r>
        <w:rPr>
          <w:rFonts w:ascii="Times New Roman" w:eastAsia="Times New Roman" w:hAnsi="Times New Roman" w:cs="Times New Roman"/>
          <w:i/>
          <w:color w:val="000000"/>
        </w:rPr>
        <w:t xml:space="preserve">celkem </w:t>
      </w:r>
      <w:r w:rsidRPr="00C97DC8">
        <w:rPr>
          <w:rFonts w:ascii="Times New Roman" w:eastAsia="Times New Roman" w:hAnsi="Times New Roman" w:cs="Times New Roman"/>
          <w:b/>
          <w:i/>
          <w:color w:val="000000"/>
        </w:rPr>
        <w:t>171.094 Kč</w:t>
      </w:r>
      <w:r w:rsidRPr="00C97DC8">
        <w:rPr>
          <w:rFonts w:ascii="Times New Roman" w:eastAsia="Times New Roman" w:hAnsi="Times New Roman" w:cs="Times New Roman"/>
          <w:i/>
          <w:color w:val="000000"/>
        </w:rPr>
        <w:t xml:space="preserve"> včetně DPH (slovy: </w:t>
      </w:r>
      <w:proofErr w:type="spellStart"/>
      <w:r w:rsidRPr="00C97DC8">
        <w:rPr>
          <w:rFonts w:ascii="Times New Roman" w:eastAsia="Times New Roman" w:hAnsi="Times New Roman" w:cs="Times New Roman"/>
          <w:i/>
          <w:color w:val="000000"/>
        </w:rPr>
        <w:t>stosedmdesátjednatisícdevadesátčtyřikorunčeských</w:t>
      </w:r>
      <w:proofErr w:type="spellEnd"/>
      <w:r w:rsidRPr="00C97DC8">
        <w:rPr>
          <w:rFonts w:ascii="Times New Roman" w:eastAsia="Times New Roman" w:hAnsi="Times New Roman" w:cs="Times New Roman"/>
          <w:i/>
          <w:color w:val="000000"/>
        </w:rPr>
        <w:t xml:space="preserve">) a bude vyplacena na základě dvou faktur </w:t>
      </w:r>
      <w:r>
        <w:rPr>
          <w:rFonts w:ascii="Times New Roman" w:eastAsia="Times New Roman" w:hAnsi="Times New Roman" w:cs="Times New Roman"/>
          <w:i/>
          <w:color w:val="000000"/>
        </w:rPr>
        <w:t>předložených objednateli</w:t>
      </w:r>
      <w:r w:rsidRPr="00C97DC8">
        <w:rPr>
          <w:rFonts w:ascii="Times New Roman" w:eastAsia="Times New Roman" w:hAnsi="Times New Roman" w:cs="Times New Roman"/>
          <w:i/>
          <w:color w:val="000000"/>
        </w:rPr>
        <w:t xml:space="preserve"> po </w:t>
      </w:r>
      <w:r>
        <w:rPr>
          <w:rFonts w:ascii="Times New Roman" w:eastAsia="Times New Roman" w:hAnsi="Times New Roman" w:cs="Times New Roman"/>
          <w:i/>
          <w:color w:val="000000"/>
        </w:rPr>
        <w:t xml:space="preserve">řádném </w:t>
      </w:r>
      <w:r w:rsidRPr="00C97DC8">
        <w:rPr>
          <w:rFonts w:ascii="Times New Roman" w:eastAsia="Times New Roman" w:hAnsi="Times New Roman" w:cs="Times New Roman"/>
          <w:i/>
          <w:color w:val="000000"/>
        </w:rPr>
        <w:t xml:space="preserve">dokončení jednotlivých etap zhotovení díla. </w:t>
      </w:r>
    </w:p>
    <w:p w:rsidR="00C97DC8" w:rsidRPr="00C97DC8" w:rsidRDefault="00C97DC8" w:rsidP="00C97DC8">
      <w:pPr>
        <w:pStyle w:val="Odstavecseseznamem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1417"/>
          <w:tab w:val="left" w:pos="2268"/>
          <w:tab w:val="left" w:pos="3402"/>
          <w:tab w:val="left" w:pos="9072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C97DC8">
        <w:rPr>
          <w:rFonts w:ascii="Times New Roman" w:eastAsia="Times New Roman" w:hAnsi="Times New Roman" w:cs="Times New Roman"/>
          <w:i/>
          <w:color w:val="000000"/>
        </w:rPr>
        <w:t>První faktura na částku 129</w:t>
      </w:r>
      <w:r>
        <w:rPr>
          <w:rFonts w:ascii="Times New Roman" w:eastAsia="Times New Roman" w:hAnsi="Times New Roman" w:cs="Times New Roman"/>
          <w:i/>
          <w:color w:val="000000"/>
        </w:rPr>
        <w:t>.</w:t>
      </w:r>
      <w:r w:rsidRPr="00C97DC8">
        <w:rPr>
          <w:rFonts w:ascii="Times New Roman" w:eastAsia="Times New Roman" w:hAnsi="Times New Roman" w:cs="Times New Roman"/>
          <w:i/>
          <w:color w:val="000000"/>
        </w:rPr>
        <w:t xml:space="preserve">072 Kč </w:t>
      </w:r>
      <w:r w:rsidR="001768D6">
        <w:rPr>
          <w:rFonts w:ascii="Times New Roman" w:eastAsia="Times New Roman" w:hAnsi="Times New Roman" w:cs="Times New Roman"/>
          <w:i/>
          <w:color w:val="000000"/>
        </w:rPr>
        <w:t xml:space="preserve">včetně DPH (slovy: </w:t>
      </w:r>
      <w:proofErr w:type="spellStart"/>
      <w:r w:rsidRPr="00C97DC8">
        <w:rPr>
          <w:rFonts w:ascii="Times New Roman" w:eastAsia="Times New Roman" w:hAnsi="Times New Roman" w:cs="Times New Roman"/>
          <w:i/>
          <w:color w:val="000000"/>
        </w:rPr>
        <w:t>sto</w:t>
      </w:r>
      <w:r w:rsidR="001768D6">
        <w:rPr>
          <w:rFonts w:ascii="Times New Roman" w:eastAsia="Times New Roman" w:hAnsi="Times New Roman" w:cs="Times New Roman"/>
          <w:i/>
          <w:color w:val="000000"/>
        </w:rPr>
        <w:t>dva</w:t>
      </w:r>
      <w:r w:rsidRPr="00C97DC8">
        <w:rPr>
          <w:rFonts w:ascii="Times New Roman" w:eastAsia="Times New Roman" w:hAnsi="Times New Roman" w:cs="Times New Roman"/>
          <w:i/>
          <w:color w:val="000000"/>
        </w:rPr>
        <w:t>cetdevěttisícsedmdesátdva</w:t>
      </w:r>
      <w:proofErr w:type="spellEnd"/>
      <w:r w:rsidR="001768D6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C97DC8">
        <w:rPr>
          <w:rFonts w:ascii="Times New Roman" w:eastAsia="Times New Roman" w:hAnsi="Times New Roman" w:cs="Times New Roman"/>
          <w:i/>
          <w:color w:val="000000"/>
        </w:rPr>
        <w:t>korunčeských</w:t>
      </w:r>
      <w:proofErr w:type="spellEnd"/>
      <w:r w:rsidRPr="00C97DC8">
        <w:rPr>
          <w:rFonts w:ascii="Times New Roman" w:eastAsia="Times New Roman" w:hAnsi="Times New Roman" w:cs="Times New Roman"/>
          <w:i/>
          <w:color w:val="000000"/>
        </w:rPr>
        <w:t xml:space="preserve">) bude </w:t>
      </w:r>
      <w:r w:rsidR="001768D6">
        <w:rPr>
          <w:rFonts w:ascii="Times New Roman" w:eastAsia="Times New Roman" w:hAnsi="Times New Roman" w:cs="Times New Roman"/>
          <w:i/>
          <w:color w:val="000000"/>
        </w:rPr>
        <w:t xml:space="preserve">zhotovitelem vystavena a objednateli zaslána </w:t>
      </w:r>
      <w:r w:rsidRPr="00C97DC8">
        <w:rPr>
          <w:rFonts w:ascii="Times New Roman" w:eastAsia="Times New Roman" w:hAnsi="Times New Roman" w:cs="Times New Roman"/>
          <w:i/>
          <w:color w:val="000000"/>
        </w:rPr>
        <w:t xml:space="preserve">bezprostředně po ukončení první etapy nejpozději do 17. 12. 2025. Druhá faktura na částku </w:t>
      </w:r>
      <w:r w:rsidR="001768D6">
        <w:rPr>
          <w:rFonts w:ascii="Times New Roman" w:eastAsia="Times New Roman" w:hAnsi="Times New Roman" w:cs="Times New Roman"/>
          <w:i/>
          <w:color w:val="000000"/>
        </w:rPr>
        <w:t>42.</w:t>
      </w:r>
      <w:r w:rsidRPr="00C97DC8">
        <w:rPr>
          <w:rFonts w:ascii="Times New Roman" w:eastAsia="Times New Roman" w:hAnsi="Times New Roman" w:cs="Times New Roman"/>
          <w:i/>
          <w:color w:val="000000"/>
        </w:rPr>
        <w:t xml:space="preserve">022 Kč (slovy: </w:t>
      </w:r>
      <w:proofErr w:type="spellStart"/>
      <w:r w:rsidR="001768D6">
        <w:rPr>
          <w:rFonts w:ascii="Times New Roman" w:eastAsia="Times New Roman" w:hAnsi="Times New Roman" w:cs="Times New Roman"/>
          <w:i/>
          <w:color w:val="000000"/>
        </w:rPr>
        <w:t>čtyřicet</w:t>
      </w:r>
      <w:r w:rsidRPr="00C97DC8">
        <w:rPr>
          <w:rFonts w:ascii="Times New Roman" w:eastAsia="Times New Roman" w:hAnsi="Times New Roman" w:cs="Times New Roman"/>
          <w:i/>
          <w:color w:val="000000"/>
        </w:rPr>
        <w:t>dvatisícdvacetdvakorunčeských</w:t>
      </w:r>
      <w:proofErr w:type="spellEnd"/>
      <w:r w:rsidRPr="00C97DC8">
        <w:rPr>
          <w:rFonts w:ascii="Times New Roman" w:eastAsia="Times New Roman" w:hAnsi="Times New Roman" w:cs="Times New Roman"/>
          <w:i/>
          <w:color w:val="000000"/>
        </w:rPr>
        <w:t>) po dokončení a řádném předání díla.</w:t>
      </w:r>
    </w:p>
    <w:p w:rsidR="00C97DC8" w:rsidRDefault="00C97DC8" w:rsidP="004F2AE2">
      <w:pPr>
        <w:pStyle w:val="Normlnweb"/>
        <w:tabs>
          <w:tab w:val="left" w:pos="0"/>
          <w:tab w:val="left" w:pos="1417"/>
          <w:tab w:val="left" w:pos="2268"/>
          <w:tab w:val="left" w:pos="3402"/>
          <w:tab w:val="left" w:pos="9073"/>
        </w:tabs>
        <w:spacing w:before="0" w:beforeAutospacing="0" w:after="0" w:afterAutospacing="0"/>
        <w:ind w:right="283" w:hanging="2"/>
        <w:jc w:val="both"/>
        <w:rPr>
          <w:b/>
          <w:bCs/>
          <w:color w:val="000000"/>
          <w:sz w:val="22"/>
          <w:szCs w:val="22"/>
        </w:rPr>
      </w:pPr>
    </w:p>
    <w:p w:rsidR="0010467C" w:rsidRDefault="0010467C" w:rsidP="004F2AE2">
      <w:pPr>
        <w:pStyle w:val="Normlnweb"/>
        <w:tabs>
          <w:tab w:val="left" w:pos="0"/>
          <w:tab w:val="left" w:pos="1417"/>
          <w:tab w:val="left" w:pos="2268"/>
          <w:tab w:val="left" w:pos="3402"/>
          <w:tab w:val="left" w:pos="9073"/>
        </w:tabs>
        <w:spacing w:before="0" w:beforeAutospacing="0" w:after="0" w:afterAutospacing="0"/>
        <w:ind w:right="283" w:hanging="2"/>
        <w:jc w:val="both"/>
        <w:rPr>
          <w:b/>
          <w:bCs/>
          <w:color w:val="000000"/>
          <w:sz w:val="22"/>
          <w:szCs w:val="22"/>
          <w:u w:val="single"/>
        </w:rPr>
      </w:pPr>
      <w:r w:rsidRPr="0010467C">
        <w:rPr>
          <w:b/>
          <w:bCs/>
          <w:color w:val="000000"/>
          <w:sz w:val="22"/>
          <w:szCs w:val="22"/>
          <w:u w:val="single"/>
        </w:rPr>
        <w:t>Ostatní ujednání Smlouvy se nemění.</w:t>
      </w:r>
    </w:p>
    <w:p w:rsidR="0010467C" w:rsidRDefault="0010467C" w:rsidP="004F2AE2">
      <w:pPr>
        <w:pStyle w:val="Normlnweb"/>
        <w:tabs>
          <w:tab w:val="left" w:pos="0"/>
          <w:tab w:val="left" w:pos="1417"/>
          <w:tab w:val="left" w:pos="2268"/>
          <w:tab w:val="left" w:pos="3402"/>
          <w:tab w:val="left" w:pos="9073"/>
        </w:tabs>
        <w:spacing w:before="0" w:beforeAutospacing="0" w:after="0" w:afterAutospacing="0"/>
        <w:ind w:right="283" w:hanging="2"/>
        <w:jc w:val="both"/>
        <w:rPr>
          <w:b/>
          <w:bCs/>
          <w:color w:val="000000"/>
          <w:sz w:val="22"/>
          <w:szCs w:val="22"/>
          <w:u w:val="single"/>
        </w:rPr>
      </w:pPr>
    </w:p>
    <w:p w:rsidR="0010467C" w:rsidRDefault="0010467C" w:rsidP="004F2AE2">
      <w:pPr>
        <w:pStyle w:val="Normlnweb"/>
        <w:tabs>
          <w:tab w:val="left" w:pos="0"/>
          <w:tab w:val="left" w:pos="1417"/>
          <w:tab w:val="left" w:pos="2268"/>
          <w:tab w:val="left" w:pos="3402"/>
          <w:tab w:val="left" w:pos="9073"/>
        </w:tabs>
        <w:spacing w:before="0" w:beforeAutospacing="0" w:after="0" w:afterAutospacing="0"/>
        <w:ind w:right="283" w:hanging="2"/>
        <w:jc w:val="both"/>
        <w:rPr>
          <w:b/>
          <w:bCs/>
          <w:color w:val="000000"/>
          <w:sz w:val="22"/>
          <w:szCs w:val="22"/>
          <w:u w:val="single"/>
        </w:rPr>
      </w:pPr>
    </w:p>
    <w:p w:rsidR="0010467C" w:rsidRPr="0010467C" w:rsidRDefault="0010467C" w:rsidP="0010467C">
      <w:pPr>
        <w:pStyle w:val="Normlnweb"/>
        <w:tabs>
          <w:tab w:val="left" w:pos="0"/>
          <w:tab w:val="left" w:pos="1417"/>
          <w:tab w:val="left" w:pos="2268"/>
          <w:tab w:val="left" w:pos="3402"/>
          <w:tab w:val="left" w:pos="9073"/>
        </w:tabs>
        <w:spacing w:before="0" w:beforeAutospacing="0" w:after="0" w:afterAutospacing="0"/>
        <w:ind w:right="283" w:hanging="2"/>
        <w:jc w:val="center"/>
        <w:rPr>
          <w:b/>
          <w:bCs/>
          <w:color w:val="000000"/>
          <w:sz w:val="22"/>
          <w:szCs w:val="22"/>
        </w:rPr>
      </w:pPr>
      <w:r w:rsidRPr="0010467C">
        <w:rPr>
          <w:b/>
          <w:bCs/>
          <w:color w:val="000000"/>
          <w:sz w:val="22"/>
          <w:szCs w:val="22"/>
        </w:rPr>
        <w:lastRenderedPageBreak/>
        <w:t>III.</w:t>
      </w:r>
    </w:p>
    <w:p w:rsidR="0010467C" w:rsidRDefault="0010467C" w:rsidP="0010467C">
      <w:pPr>
        <w:pStyle w:val="Normlnweb"/>
        <w:tabs>
          <w:tab w:val="left" w:pos="0"/>
          <w:tab w:val="left" w:pos="1417"/>
          <w:tab w:val="left" w:pos="2268"/>
          <w:tab w:val="left" w:pos="3402"/>
          <w:tab w:val="left" w:pos="9073"/>
        </w:tabs>
        <w:spacing w:before="0" w:beforeAutospacing="0" w:after="0" w:afterAutospacing="0"/>
        <w:ind w:right="283" w:hanging="2"/>
        <w:jc w:val="center"/>
        <w:rPr>
          <w:b/>
          <w:bCs/>
          <w:color w:val="000000"/>
          <w:sz w:val="22"/>
          <w:szCs w:val="22"/>
        </w:rPr>
      </w:pPr>
      <w:r w:rsidRPr="0010467C">
        <w:rPr>
          <w:b/>
          <w:bCs/>
          <w:color w:val="000000"/>
          <w:sz w:val="22"/>
          <w:szCs w:val="22"/>
        </w:rPr>
        <w:t>Závěrečná ustanovení</w:t>
      </w:r>
    </w:p>
    <w:p w:rsidR="0010467C" w:rsidRDefault="0010467C" w:rsidP="0010467C">
      <w:pPr>
        <w:pStyle w:val="Normlnweb"/>
        <w:tabs>
          <w:tab w:val="left" w:pos="0"/>
          <w:tab w:val="left" w:pos="1417"/>
          <w:tab w:val="left" w:pos="2268"/>
          <w:tab w:val="left" w:pos="3402"/>
          <w:tab w:val="left" w:pos="9073"/>
        </w:tabs>
        <w:spacing w:before="0" w:beforeAutospacing="0" w:after="0" w:afterAutospacing="0"/>
        <w:ind w:right="283" w:hanging="2"/>
        <w:jc w:val="center"/>
        <w:rPr>
          <w:b/>
          <w:bCs/>
          <w:color w:val="000000"/>
          <w:sz w:val="22"/>
          <w:szCs w:val="22"/>
        </w:rPr>
      </w:pPr>
    </w:p>
    <w:p w:rsidR="0010467C" w:rsidRDefault="0010467C" w:rsidP="0010467C">
      <w:pPr>
        <w:pStyle w:val="docdata"/>
        <w:spacing w:before="0" w:beforeAutospacing="0" w:after="120" w:afterAutospacing="0"/>
        <w:jc w:val="both"/>
      </w:pPr>
      <w:r>
        <w:rPr>
          <w:color w:val="000000"/>
          <w:sz w:val="22"/>
          <w:szCs w:val="22"/>
        </w:rPr>
        <w:t>Tento dodatek nabývá platnosti dnem jeho p</w:t>
      </w:r>
      <w:r w:rsidR="005B7357">
        <w:rPr>
          <w:color w:val="000000"/>
          <w:sz w:val="22"/>
          <w:szCs w:val="22"/>
        </w:rPr>
        <w:t xml:space="preserve">odpisu oběma smluvními stranami a účinnosti okamžikem  </w:t>
      </w:r>
      <w:r>
        <w:rPr>
          <w:color w:val="000000"/>
          <w:sz w:val="22"/>
          <w:szCs w:val="22"/>
        </w:rPr>
        <w:t xml:space="preserve"> zveřejnění v registru smluv dle zákona    č. 340/2018 Sb., o registru smluv, ve znění pozdějších předpisů, nabývá tento dodatek účinnosti okamžikem zveřejnění v Registru. </w:t>
      </w:r>
    </w:p>
    <w:p w:rsidR="0010467C" w:rsidRDefault="0010467C" w:rsidP="0010467C">
      <w:pPr>
        <w:pStyle w:val="Normlnweb"/>
        <w:spacing w:before="0" w:beforeAutospacing="0" w:after="120" w:afterAutospacing="0"/>
        <w:jc w:val="both"/>
      </w:pPr>
      <w:r>
        <w:rPr>
          <w:color w:val="000000"/>
          <w:sz w:val="22"/>
          <w:szCs w:val="22"/>
        </w:rPr>
        <w:t>Uzavře</w:t>
      </w:r>
      <w:r w:rsidR="005B7357">
        <w:rPr>
          <w:color w:val="000000"/>
          <w:sz w:val="22"/>
          <w:szCs w:val="22"/>
        </w:rPr>
        <w:t xml:space="preserve">ní tohoto dodatku č. 1 schválila Rada města Chrudim </w:t>
      </w:r>
      <w:r>
        <w:rPr>
          <w:color w:val="000000"/>
          <w:sz w:val="22"/>
          <w:szCs w:val="22"/>
        </w:rPr>
        <w:t>na svém zasedání konaném dne </w:t>
      </w:r>
      <w:r w:rsidR="0006067B">
        <w:rPr>
          <w:color w:val="000000"/>
          <w:sz w:val="22"/>
          <w:szCs w:val="22"/>
        </w:rPr>
        <w:t>15. 12</w:t>
      </w:r>
      <w:bookmarkStart w:id="0" w:name="_GoBack"/>
      <w:bookmarkEnd w:id="0"/>
      <w:r w:rsidR="0006067B">
        <w:rPr>
          <w:color w:val="000000"/>
          <w:sz w:val="22"/>
          <w:szCs w:val="22"/>
        </w:rPr>
        <w:t>. 2025 usnesením</w:t>
      </w:r>
      <w:r w:rsidR="005B7357">
        <w:rPr>
          <w:color w:val="000000"/>
          <w:sz w:val="22"/>
          <w:szCs w:val="22"/>
        </w:rPr>
        <w:t> č. R</w:t>
      </w:r>
      <w:r w:rsidR="0006067B">
        <w:rPr>
          <w:color w:val="000000"/>
          <w:sz w:val="22"/>
          <w:szCs w:val="22"/>
        </w:rPr>
        <w:t>/488</w:t>
      </w:r>
      <w:r>
        <w:rPr>
          <w:color w:val="000000"/>
          <w:sz w:val="22"/>
          <w:szCs w:val="22"/>
        </w:rPr>
        <w:t>/2025.</w:t>
      </w:r>
    </w:p>
    <w:p w:rsidR="0010467C" w:rsidRDefault="0010467C" w:rsidP="0010467C">
      <w:pPr>
        <w:pStyle w:val="Normlnweb"/>
        <w:spacing w:before="0" w:beforeAutospacing="0" w:after="120" w:afterAutospacing="0"/>
        <w:jc w:val="both"/>
      </w:pPr>
      <w:r>
        <w:rPr>
          <w:color w:val="000000"/>
          <w:sz w:val="22"/>
          <w:szCs w:val="22"/>
        </w:rPr>
        <w:t>Tento dodatek je vyhotoven ve dvou stejnopisech s platností originálu, z nichž každá strana obdrží jedno vyhotovení.</w:t>
      </w:r>
    </w:p>
    <w:p w:rsidR="0010467C" w:rsidRDefault="0010467C" w:rsidP="0010467C">
      <w:pPr>
        <w:pStyle w:val="Normln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Smluvní strany si dodatek přečetly, s jeho obsahem souhlasí, prohlašují, že nebyl uzavřen v tísni ani  za jinak nápadně nevýhodných podmínek a toto stvrzují svými podpisy.</w:t>
      </w:r>
    </w:p>
    <w:p w:rsidR="0010467C" w:rsidRDefault="0010467C" w:rsidP="0010467C">
      <w:pPr>
        <w:pStyle w:val="Normln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5B7357" w:rsidRDefault="005B7357" w:rsidP="005B73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268"/>
        </w:tabs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7357" w:rsidRDefault="005B7357" w:rsidP="005B73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268"/>
        </w:tabs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V Chrudimi dne…………</w:t>
      </w:r>
      <w:r>
        <w:rPr>
          <w:rFonts w:ascii="Times New Roman" w:eastAsia="Times New Roman" w:hAnsi="Times New Roman" w:cs="Times New Roman"/>
          <w:color w:val="000000"/>
        </w:rPr>
        <w:tab/>
        <w:t>                                             V</w:t>
      </w:r>
      <w:r>
        <w:rPr>
          <w:rFonts w:ascii="Times New Roman" w:eastAsia="Times New Roman" w:hAnsi="Times New Roman" w:cs="Times New Roman"/>
        </w:rPr>
        <w:t xml:space="preserve"> Chrudimi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 …………</w:t>
      </w:r>
    </w:p>
    <w:p w:rsidR="005B7357" w:rsidRDefault="005B7357" w:rsidP="005B73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268"/>
        </w:tabs>
        <w:spacing w:after="0" w:line="240" w:lineRule="auto"/>
        <w:ind w:right="3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B7357" w:rsidRDefault="005B7357" w:rsidP="005B73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268"/>
        </w:tabs>
        <w:spacing w:after="0" w:line="240" w:lineRule="auto"/>
        <w:ind w:right="39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Za objednatele:</w:t>
      </w:r>
      <w:r>
        <w:rPr>
          <w:rFonts w:ascii="Times New Roman" w:eastAsia="Times New Roman" w:hAnsi="Times New Roman" w:cs="Times New Roman"/>
          <w:color w:val="000000"/>
        </w:rPr>
        <w:tab/>
        <w:t>                                                         Za zhotovitele:</w:t>
      </w:r>
    </w:p>
    <w:p w:rsidR="005B7357" w:rsidRDefault="005B7357" w:rsidP="005B73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5B7357" w:rsidRDefault="005B7357" w:rsidP="005B73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………………………………..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……..………………………..</w:t>
      </w:r>
    </w:p>
    <w:p w:rsidR="005B7357" w:rsidRDefault="005B7357" w:rsidP="005B73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Ing. František Pilný, MBA                                                        Ing. Daniela Klikarová</w:t>
      </w:r>
    </w:p>
    <w:p w:rsidR="005B7357" w:rsidRDefault="005B7357" w:rsidP="0010467C">
      <w:pPr>
        <w:pStyle w:val="Normlnweb"/>
        <w:spacing w:before="0" w:beforeAutospacing="0" w:after="0" w:afterAutospacing="0"/>
        <w:jc w:val="both"/>
      </w:pPr>
    </w:p>
    <w:p w:rsidR="0010467C" w:rsidRPr="0010467C" w:rsidRDefault="0010467C" w:rsidP="0010467C">
      <w:pPr>
        <w:pStyle w:val="Normlnweb"/>
        <w:tabs>
          <w:tab w:val="left" w:pos="0"/>
          <w:tab w:val="left" w:pos="1417"/>
          <w:tab w:val="left" w:pos="2268"/>
          <w:tab w:val="left" w:pos="3402"/>
          <w:tab w:val="left" w:pos="9073"/>
        </w:tabs>
        <w:spacing w:before="0" w:beforeAutospacing="0" w:after="0" w:afterAutospacing="0"/>
        <w:ind w:right="283" w:hanging="2"/>
        <w:jc w:val="both"/>
        <w:rPr>
          <w:b/>
          <w:bCs/>
          <w:color w:val="000000"/>
          <w:sz w:val="22"/>
          <w:szCs w:val="22"/>
        </w:rPr>
      </w:pPr>
    </w:p>
    <w:sectPr w:rsidR="0010467C" w:rsidRPr="00104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A415F"/>
    <w:multiLevelType w:val="hybridMultilevel"/>
    <w:tmpl w:val="4F1C363C"/>
    <w:lvl w:ilvl="0" w:tplc="CB868F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007AF"/>
    <w:multiLevelType w:val="hybridMultilevel"/>
    <w:tmpl w:val="EAD23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B868F2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23C4C"/>
    <w:multiLevelType w:val="hybridMultilevel"/>
    <w:tmpl w:val="E72E91E0"/>
    <w:lvl w:ilvl="0" w:tplc="520633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439C1"/>
    <w:multiLevelType w:val="hybridMultilevel"/>
    <w:tmpl w:val="C4D81BAC"/>
    <w:lvl w:ilvl="0" w:tplc="CB868F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111A9"/>
    <w:multiLevelType w:val="hybridMultilevel"/>
    <w:tmpl w:val="66D43BEA"/>
    <w:lvl w:ilvl="0" w:tplc="D108E00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8" w:hanging="360"/>
      </w:pPr>
    </w:lvl>
    <w:lvl w:ilvl="2" w:tplc="0405001B" w:tentative="1">
      <w:start w:val="1"/>
      <w:numFmt w:val="lowerRoman"/>
      <w:lvlText w:val="%3."/>
      <w:lvlJc w:val="right"/>
      <w:pPr>
        <w:ind w:left="1798" w:hanging="180"/>
      </w:pPr>
    </w:lvl>
    <w:lvl w:ilvl="3" w:tplc="0405000F" w:tentative="1">
      <w:start w:val="1"/>
      <w:numFmt w:val="decimal"/>
      <w:lvlText w:val="%4."/>
      <w:lvlJc w:val="left"/>
      <w:pPr>
        <w:ind w:left="2518" w:hanging="360"/>
      </w:pPr>
    </w:lvl>
    <w:lvl w:ilvl="4" w:tplc="04050019" w:tentative="1">
      <w:start w:val="1"/>
      <w:numFmt w:val="lowerLetter"/>
      <w:lvlText w:val="%5."/>
      <w:lvlJc w:val="left"/>
      <w:pPr>
        <w:ind w:left="3238" w:hanging="360"/>
      </w:pPr>
    </w:lvl>
    <w:lvl w:ilvl="5" w:tplc="0405001B" w:tentative="1">
      <w:start w:val="1"/>
      <w:numFmt w:val="lowerRoman"/>
      <w:lvlText w:val="%6."/>
      <w:lvlJc w:val="right"/>
      <w:pPr>
        <w:ind w:left="3958" w:hanging="180"/>
      </w:pPr>
    </w:lvl>
    <w:lvl w:ilvl="6" w:tplc="0405000F" w:tentative="1">
      <w:start w:val="1"/>
      <w:numFmt w:val="decimal"/>
      <w:lvlText w:val="%7."/>
      <w:lvlJc w:val="left"/>
      <w:pPr>
        <w:ind w:left="4678" w:hanging="360"/>
      </w:pPr>
    </w:lvl>
    <w:lvl w:ilvl="7" w:tplc="04050019" w:tentative="1">
      <w:start w:val="1"/>
      <w:numFmt w:val="lowerLetter"/>
      <w:lvlText w:val="%8."/>
      <w:lvlJc w:val="left"/>
      <w:pPr>
        <w:ind w:left="5398" w:hanging="360"/>
      </w:pPr>
    </w:lvl>
    <w:lvl w:ilvl="8" w:tplc="040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5E0F32C3"/>
    <w:multiLevelType w:val="hybridMultilevel"/>
    <w:tmpl w:val="5A4C8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44"/>
    <w:rsid w:val="0006067B"/>
    <w:rsid w:val="0010467C"/>
    <w:rsid w:val="001768D6"/>
    <w:rsid w:val="0018698F"/>
    <w:rsid w:val="00217898"/>
    <w:rsid w:val="00230D76"/>
    <w:rsid w:val="00240089"/>
    <w:rsid w:val="00272820"/>
    <w:rsid w:val="002E75DA"/>
    <w:rsid w:val="00321150"/>
    <w:rsid w:val="003E44B0"/>
    <w:rsid w:val="00473B05"/>
    <w:rsid w:val="004F2AE2"/>
    <w:rsid w:val="00590941"/>
    <w:rsid w:val="005B7357"/>
    <w:rsid w:val="00641614"/>
    <w:rsid w:val="00683EC6"/>
    <w:rsid w:val="00684004"/>
    <w:rsid w:val="006D3B65"/>
    <w:rsid w:val="00793344"/>
    <w:rsid w:val="007C2052"/>
    <w:rsid w:val="007F560A"/>
    <w:rsid w:val="00C4484F"/>
    <w:rsid w:val="00C9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41D59"/>
  <w15:chartTrackingRefBased/>
  <w15:docId w15:val="{994AA479-01F0-46CD-ABC8-86338115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ocdata">
    <w:name w:val="docdata"/>
    <w:aliases w:val="docy,v5,37768,bqiaagaaeyqcaaagiaiaaapykgaabeasaaaaaaaaaaaaaaaaaaaaaaaaaaaaaaaaaaaaaaaaaaaaaaaaaaaaaaaaaaaaaaaaaaaaaaaaaaaaaaaaaaaaaaaaaaaaaaaaaaaaaaaaaaaaaaaaaaaaaaaaaaaaaaaaaaaaaaaaaaaaaaaaaaaaaaaaaaaaaaaaaaaaaaaaaaaaaaaaaaaaaaaaaaaaaaaaaaaaaaa"/>
    <w:basedOn w:val="Normln"/>
    <w:rsid w:val="0079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9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83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827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Půlpanová Dana</dc:creator>
  <cp:keywords/>
  <dc:description/>
  <cp:lastModifiedBy>Černý Tomáš</cp:lastModifiedBy>
  <cp:revision>3</cp:revision>
  <dcterms:created xsi:type="dcterms:W3CDTF">2025-12-09T07:58:00Z</dcterms:created>
  <dcterms:modified xsi:type="dcterms:W3CDTF">2025-12-17T07:52:00Z</dcterms:modified>
</cp:coreProperties>
</file>