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23EB" w14:textId="0E8BBFD8" w:rsidR="00FD0CE7" w:rsidRPr="007F6087" w:rsidRDefault="002B5C3F" w:rsidP="00FD0CE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87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r w:rsidR="00FD0CE7" w:rsidRPr="007F6087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D344FD">
        <w:rPr>
          <w:rFonts w:ascii="Times New Roman" w:hAnsi="Times New Roman" w:cs="Times New Roman"/>
          <w:b/>
          <w:sz w:val="28"/>
          <w:szCs w:val="28"/>
        </w:rPr>
        <w:t>2</w:t>
      </w:r>
    </w:p>
    <w:p w14:paraId="48A0AFB5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57819B94" w14:textId="57E523B0" w:rsidR="00FD0CE7" w:rsidRDefault="002B5C3F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FD0CE7">
        <w:rPr>
          <w:rFonts w:ascii="Times New Roman" w:hAnsi="Times New Roman" w:cs="Times New Roman"/>
          <w:sz w:val="24"/>
          <w:szCs w:val="24"/>
        </w:rPr>
        <w:t>k Rámcové kupní smlouvě ze dne 2</w:t>
      </w:r>
      <w:r w:rsidR="003112C5">
        <w:rPr>
          <w:rFonts w:ascii="Times New Roman" w:hAnsi="Times New Roman" w:cs="Times New Roman"/>
          <w:sz w:val="24"/>
          <w:szCs w:val="24"/>
        </w:rPr>
        <w:t>6</w:t>
      </w:r>
      <w:r w:rsidRPr="00FD0CE7">
        <w:rPr>
          <w:rFonts w:ascii="Times New Roman" w:hAnsi="Times New Roman" w:cs="Times New Roman"/>
          <w:sz w:val="24"/>
          <w:szCs w:val="24"/>
        </w:rPr>
        <w:t>.</w:t>
      </w:r>
      <w:r w:rsidR="007E6702">
        <w:rPr>
          <w:rFonts w:ascii="Times New Roman" w:hAnsi="Times New Roman" w:cs="Times New Roman"/>
          <w:sz w:val="24"/>
          <w:szCs w:val="24"/>
        </w:rPr>
        <w:t xml:space="preserve"> 7</w:t>
      </w:r>
      <w:r w:rsidRPr="00FD0CE7">
        <w:rPr>
          <w:rFonts w:ascii="Times New Roman" w:hAnsi="Times New Roman" w:cs="Times New Roman"/>
          <w:sz w:val="24"/>
          <w:szCs w:val="24"/>
        </w:rPr>
        <w:t>.</w:t>
      </w:r>
      <w:r w:rsidR="00FD0CE7" w:rsidRPr="00FD0CE7">
        <w:rPr>
          <w:rFonts w:ascii="Times New Roman" w:hAnsi="Times New Roman" w:cs="Times New Roman"/>
          <w:sz w:val="24"/>
          <w:szCs w:val="24"/>
        </w:rPr>
        <w:t xml:space="preserve"> </w:t>
      </w:r>
      <w:r w:rsidRPr="00FD0CE7">
        <w:rPr>
          <w:rFonts w:ascii="Times New Roman" w:hAnsi="Times New Roman" w:cs="Times New Roman"/>
          <w:sz w:val="24"/>
          <w:szCs w:val="24"/>
        </w:rPr>
        <w:t>2019</w:t>
      </w:r>
      <w:r w:rsidR="00D344FD">
        <w:rPr>
          <w:rFonts w:ascii="Times New Roman" w:hAnsi="Times New Roman" w:cs="Times New Roman"/>
          <w:sz w:val="24"/>
          <w:szCs w:val="24"/>
        </w:rPr>
        <w:t>, ve znění dodatku č. 1 ze dne 17.</w:t>
      </w:r>
      <w:r w:rsidR="003111CF">
        <w:rPr>
          <w:rFonts w:ascii="Times New Roman" w:hAnsi="Times New Roman" w:cs="Times New Roman"/>
          <w:sz w:val="24"/>
          <w:szCs w:val="24"/>
        </w:rPr>
        <w:t xml:space="preserve"> </w:t>
      </w:r>
      <w:r w:rsidR="00D344FD">
        <w:rPr>
          <w:rFonts w:ascii="Times New Roman" w:hAnsi="Times New Roman" w:cs="Times New Roman"/>
          <w:sz w:val="24"/>
          <w:szCs w:val="24"/>
        </w:rPr>
        <w:t>7.</w:t>
      </w:r>
      <w:r w:rsidR="003111CF">
        <w:rPr>
          <w:rFonts w:ascii="Times New Roman" w:hAnsi="Times New Roman" w:cs="Times New Roman"/>
          <w:sz w:val="24"/>
          <w:szCs w:val="24"/>
        </w:rPr>
        <w:t xml:space="preserve"> </w:t>
      </w:r>
      <w:r w:rsidR="00D344FD">
        <w:rPr>
          <w:rFonts w:ascii="Times New Roman" w:hAnsi="Times New Roman" w:cs="Times New Roman"/>
          <w:sz w:val="24"/>
          <w:szCs w:val="24"/>
        </w:rPr>
        <w:t>2024</w:t>
      </w:r>
    </w:p>
    <w:p w14:paraId="223A5B07" w14:textId="77777777" w:rsidR="0067335B" w:rsidRPr="00FD0CE7" w:rsidRDefault="0067335B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„Dodatek“)</w:t>
      </w:r>
    </w:p>
    <w:p w14:paraId="33C2E25A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672631F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D518096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CE7">
        <w:rPr>
          <w:rFonts w:ascii="Times New Roman" w:hAnsi="Times New Roman" w:cs="Times New Roman"/>
          <w:b/>
          <w:sz w:val="24"/>
          <w:szCs w:val="24"/>
        </w:rPr>
        <w:t>I.</w:t>
      </w:r>
    </w:p>
    <w:p w14:paraId="3ABF0303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CE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4CE36221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8763C" w14:textId="77777777" w:rsidR="00FD0CE7" w:rsidRDefault="00FD0CE7" w:rsidP="00FD0CE7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Kupující:</w:t>
      </w:r>
    </w:p>
    <w:p w14:paraId="731CCB5D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2B29A62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Univerzita Karlova, 2. lékařská fakulta</w:t>
      </w:r>
    </w:p>
    <w:p w14:paraId="08D97526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V Úvalu 84, 150 </w:t>
      </w:r>
      <w:proofErr w:type="gramStart"/>
      <w:r>
        <w:rPr>
          <w:rFonts w:ascii="Times New Roman" w:hAnsi="Times New Roman" w:cs="Times New Roman"/>
          <w:sz w:val="24"/>
          <w:szCs w:val="24"/>
        </w:rPr>
        <w:t>06  Praha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– Motol</w:t>
      </w:r>
    </w:p>
    <w:p w14:paraId="196FFA97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zastoupen: prof. MUDr.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Babjuk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CSc., děkan </w:t>
      </w:r>
    </w:p>
    <w:p w14:paraId="77ED26C7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00216208</w:t>
      </w:r>
    </w:p>
    <w:p w14:paraId="5FF59BC6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CZ00216208</w:t>
      </w:r>
    </w:p>
    <w:p w14:paraId="6C65E1F4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DS: piyj9b4</w:t>
      </w:r>
    </w:p>
    <w:p w14:paraId="1B9A447B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841D976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„Kupující“) na straně jedné</w:t>
      </w:r>
    </w:p>
    <w:p w14:paraId="61402EE0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532B40" w14:textId="77777777" w:rsidR="00FD0CE7" w:rsidRDefault="00244A00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FAF3B52" w14:textId="77777777" w:rsidR="00244A00" w:rsidRDefault="00244A00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83A968" w14:textId="77777777" w:rsidR="00FD0CE7" w:rsidRDefault="00906E7E" w:rsidP="00FD0CE7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0CE7">
        <w:rPr>
          <w:rFonts w:ascii="Times New Roman" w:hAnsi="Times New Roman" w:cs="Times New Roman"/>
          <w:sz w:val="24"/>
          <w:szCs w:val="24"/>
        </w:rPr>
        <w:t>Prodávající:</w:t>
      </w:r>
    </w:p>
    <w:p w14:paraId="4606D4EC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F2328EB" w14:textId="77777777" w:rsidR="00FD0CE7" w:rsidRDefault="00B607ED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52E58847" w14:textId="76F38346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proofErr w:type="spellStart"/>
      <w:r w:rsidR="003C5CFF">
        <w:rPr>
          <w:rFonts w:ascii="Times New Roman" w:hAnsi="Times New Roman" w:cs="Times New Roman"/>
          <w:sz w:val="24"/>
          <w:szCs w:val="24"/>
        </w:rPr>
        <w:t>Kramolínská</w:t>
      </w:r>
      <w:proofErr w:type="spellEnd"/>
      <w:r w:rsidR="003C5CFF">
        <w:rPr>
          <w:rFonts w:ascii="Times New Roman" w:hAnsi="Times New Roman" w:cs="Times New Roman"/>
          <w:sz w:val="24"/>
          <w:szCs w:val="24"/>
        </w:rPr>
        <w:t xml:space="preserve"> 955, 199 </w:t>
      </w:r>
      <w:proofErr w:type="gramStart"/>
      <w:r w:rsidR="003C5CF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3C5CFF">
        <w:rPr>
          <w:rFonts w:ascii="Times New Roman" w:hAnsi="Times New Roman" w:cs="Times New Roman"/>
          <w:sz w:val="24"/>
          <w:szCs w:val="24"/>
        </w:rPr>
        <w:t xml:space="preserve"> 9 - Letňany</w:t>
      </w:r>
    </w:p>
    <w:p w14:paraId="4AA9DB84" w14:textId="77777777" w:rsidR="00143A09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zastoupen: </w:t>
      </w:r>
      <w:r w:rsidR="002944F2">
        <w:rPr>
          <w:rFonts w:ascii="Times New Roman" w:hAnsi="Times New Roman" w:cs="Times New Roman"/>
          <w:sz w:val="24"/>
          <w:szCs w:val="24"/>
        </w:rPr>
        <w:t xml:space="preserve"> </w:t>
      </w:r>
      <w:r w:rsidR="00B607ED">
        <w:rPr>
          <w:rFonts w:ascii="Times New Roman" w:hAnsi="Times New Roman" w:cs="Times New Roman"/>
          <w:sz w:val="24"/>
          <w:szCs w:val="24"/>
        </w:rPr>
        <w:t>RNDr.</w:t>
      </w:r>
      <w:proofErr w:type="gramEnd"/>
      <w:r w:rsidR="00B607ED">
        <w:rPr>
          <w:rFonts w:ascii="Times New Roman" w:hAnsi="Times New Roman" w:cs="Times New Roman"/>
          <w:sz w:val="24"/>
          <w:szCs w:val="24"/>
        </w:rPr>
        <w:t xml:space="preserve"> Petr Kvapil, člen správní rady</w:t>
      </w:r>
    </w:p>
    <w:p w14:paraId="71573AFB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B607ED">
        <w:rPr>
          <w:rFonts w:ascii="Times New Roman" w:hAnsi="Times New Roman" w:cs="Times New Roman"/>
          <w:sz w:val="24"/>
          <w:szCs w:val="24"/>
        </w:rPr>
        <w:t>25664018</w:t>
      </w:r>
    </w:p>
    <w:p w14:paraId="3A7E9BD5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</w:t>
      </w:r>
      <w:r w:rsidR="00B607ED">
        <w:rPr>
          <w:rFonts w:ascii="Times New Roman" w:hAnsi="Times New Roman" w:cs="Times New Roman"/>
          <w:sz w:val="24"/>
          <w:szCs w:val="24"/>
        </w:rPr>
        <w:t>25664018</w:t>
      </w:r>
    </w:p>
    <w:p w14:paraId="262CFC8B" w14:textId="77777777" w:rsidR="00143A09" w:rsidRDefault="00143A09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zapsán: obchodní rejstřík vedený </w:t>
      </w:r>
      <w:proofErr w:type="spellStart"/>
      <w:r w:rsidR="00906E7E">
        <w:rPr>
          <w:rFonts w:ascii="Times New Roman" w:hAnsi="Times New Roman" w:cs="Times New Roman"/>
          <w:sz w:val="24"/>
          <w:szCs w:val="24"/>
        </w:rPr>
        <w:t>MěS</w:t>
      </w:r>
      <w:proofErr w:type="spellEnd"/>
      <w:r w:rsidR="00906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06E7E">
        <w:rPr>
          <w:rFonts w:ascii="Times New Roman" w:hAnsi="Times New Roman" w:cs="Times New Roman"/>
          <w:sz w:val="24"/>
          <w:szCs w:val="24"/>
        </w:rPr>
        <w:t> Praze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zn. </w:t>
      </w:r>
      <w:r w:rsidR="00B607ED">
        <w:rPr>
          <w:rFonts w:ascii="Times New Roman" w:hAnsi="Times New Roman" w:cs="Times New Roman"/>
          <w:sz w:val="24"/>
          <w:szCs w:val="24"/>
        </w:rPr>
        <w:t>B5335</w:t>
      </w:r>
    </w:p>
    <w:p w14:paraId="26E122E2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DS: </w:t>
      </w:r>
      <w:r w:rsidR="00B607ED">
        <w:rPr>
          <w:rFonts w:ascii="Times New Roman" w:hAnsi="Times New Roman" w:cs="Times New Roman"/>
          <w:sz w:val="24"/>
          <w:szCs w:val="24"/>
        </w:rPr>
        <w:t>ezjc52w</w:t>
      </w:r>
    </w:p>
    <w:p w14:paraId="26040F65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4CF60A0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„Prodávající“) na straně druhé</w:t>
      </w:r>
    </w:p>
    <w:p w14:paraId="22BA7FD1" w14:textId="77777777" w:rsidR="00FD0CE7" w:rsidRDefault="0067335B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(společně dále také jen jako „Smluvní strany“)</w:t>
      </w:r>
    </w:p>
    <w:p w14:paraId="67C63669" w14:textId="77777777" w:rsidR="0067335B" w:rsidRDefault="0067335B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A2250E8" w14:textId="77777777" w:rsidR="007F6087" w:rsidRDefault="007F608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86AA4C" w14:textId="77777777" w:rsidR="005B7789" w:rsidRPr="0067335B" w:rsidRDefault="005B7789" w:rsidP="005B77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5B">
        <w:rPr>
          <w:rFonts w:ascii="Times New Roman" w:hAnsi="Times New Roman" w:cs="Times New Roman"/>
          <w:b/>
          <w:sz w:val="24"/>
          <w:szCs w:val="24"/>
        </w:rPr>
        <w:t>II.</w:t>
      </w:r>
    </w:p>
    <w:p w14:paraId="36401388" w14:textId="77777777" w:rsidR="005B7789" w:rsidRPr="0067335B" w:rsidRDefault="005B7789" w:rsidP="005B77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5B"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533A0DCA" w14:textId="77777777" w:rsidR="005B7789" w:rsidRDefault="005B7789" w:rsidP="005B77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2FDFDD" w14:textId="7D71D2A0" w:rsidR="005B7789" w:rsidRDefault="005B7789" w:rsidP="005B778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spolu uzavřely dne 2</w:t>
      </w:r>
      <w:r w:rsidR="00906E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7. 2019 Rámcovou kupní smlouvu na dodávky chemických látek (dále jen „Smlouva“)</w:t>
      </w:r>
      <w:r w:rsidR="00D344FD">
        <w:rPr>
          <w:rFonts w:ascii="Times New Roman" w:hAnsi="Times New Roman" w:cs="Times New Roman"/>
          <w:sz w:val="24"/>
          <w:szCs w:val="24"/>
        </w:rPr>
        <w:t>, ve znění dodatku č. 1,</w:t>
      </w:r>
      <w:r>
        <w:rPr>
          <w:rFonts w:ascii="Times New Roman" w:hAnsi="Times New Roman" w:cs="Times New Roman"/>
          <w:sz w:val="24"/>
          <w:szCs w:val="24"/>
        </w:rPr>
        <w:t xml:space="preserve"> s účinností do </w:t>
      </w:r>
      <w:r w:rsidR="00D344FD">
        <w:rPr>
          <w:rFonts w:ascii="Times New Roman" w:hAnsi="Times New Roman" w:cs="Times New Roman"/>
          <w:sz w:val="24"/>
          <w:szCs w:val="24"/>
        </w:rPr>
        <w:t xml:space="preserve">                         31. 12. 2025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AC0730" w14:textId="77777777" w:rsidR="005B7789" w:rsidRDefault="005B7789" w:rsidP="005B778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A9C977B" w14:textId="77777777" w:rsidR="005B7789" w:rsidRDefault="005B7789" w:rsidP="005B77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6BF166" w14:textId="77777777" w:rsidR="005B7789" w:rsidRDefault="005B7789" w:rsidP="005B77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2C1893DF" w14:textId="77777777" w:rsidR="005B7789" w:rsidRDefault="005B7789" w:rsidP="005B77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14:paraId="45EDA63B" w14:textId="77777777" w:rsidR="005B7789" w:rsidRDefault="005B7789" w:rsidP="005B77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F0591" w14:textId="52B23EBF" w:rsidR="005B7789" w:rsidRDefault="005B7789" w:rsidP="005B778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v souladu s ustanovením čl. X. odst. 10.2. Smlouvy tímto Dodatkem sjednávají</w:t>
      </w:r>
    </w:p>
    <w:p w14:paraId="6756D6F1" w14:textId="3EDA3C62" w:rsidR="00D344FD" w:rsidRDefault="007317F9" w:rsidP="005B778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44FD">
        <w:rPr>
          <w:rFonts w:ascii="Times New Roman" w:hAnsi="Times New Roman" w:cs="Times New Roman"/>
          <w:sz w:val="24"/>
          <w:szCs w:val="24"/>
        </w:rPr>
        <w:t>rodloužení účinnosti Smlouvy do 31. 12. 2026.</w:t>
      </w:r>
    </w:p>
    <w:p w14:paraId="088584F0" w14:textId="255F43A1" w:rsidR="0067335B" w:rsidRDefault="0067335B" w:rsidP="000813F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CD090" w14:textId="00E28A7F" w:rsidR="00D344FD" w:rsidRDefault="00D344FD" w:rsidP="000813F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14:paraId="0549A303" w14:textId="54FBEFD6" w:rsidR="000813F7" w:rsidRDefault="000813F7" w:rsidP="000813F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4FF69ED" w14:textId="77777777" w:rsidR="000813F7" w:rsidRDefault="000813F7" w:rsidP="00384830">
      <w:pPr>
        <w:pStyle w:val="Bezmezer"/>
      </w:pPr>
    </w:p>
    <w:p w14:paraId="058FA003" w14:textId="77777777" w:rsidR="00384830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1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)   Pokud tímto </w:t>
      </w:r>
      <w:r w:rsidRPr="000813F7">
        <w:rPr>
          <w:rFonts w:ascii="Times New Roman" w:hAnsi="Times New Roman" w:cs="Times New Roman"/>
          <w:sz w:val="24"/>
          <w:szCs w:val="24"/>
        </w:rPr>
        <w:t>D</w:t>
      </w:r>
      <w:r w:rsidR="00384830" w:rsidRPr="000813F7">
        <w:rPr>
          <w:rFonts w:ascii="Times New Roman" w:hAnsi="Times New Roman" w:cs="Times New Roman"/>
          <w:sz w:val="24"/>
          <w:szCs w:val="24"/>
        </w:rPr>
        <w:t>odatkem není stanoveno jinak, veškerá znění Smlouvy zůstávají beze změn.</w:t>
      </w:r>
    </w:p>
    <w:p w14:paraId="71FA50C1" w14:textId="77777777" w:rsidR="00384830" w:rsidRPr="000813F7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F8E8C3" w14:textId="77777777" w:rsidR="00384830" w:rsidRPr="000813F7" w:rsidRDefault="000813F7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2)</w:t>
      </w:r>
      <w:r>
        <w:t xml:space="preserve">   </w:t>
      </w:r>
      <w:r w:rsidRPr="000813F7">
        <w:rPr>
          <w:rFonts w:ascii="Times New Roman" w:hAnsi="Times New Roman" w:cs="Times New Roman"/>
          <w:sz w:val="24"/>
          <w:szCs w:val="24"/>
        </w:rPr>
        <w:t>Tento D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odatek nabývá platnosti dnem podpisu oběma Smluvními stranami a účinnosti dnem </w:t>
      </w:r>
    </w:p>
    <w:p w14:paraId="2A064301" w14:textId="77777777"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 xml:space="preserve">uveřejnění v registru smluv dle zák. č. 340/2015 Sb., o registru smluv, v platném znění, přičemž </w:t>
      </w:r>
    </w:p>
    <w:p w14:paraId="4D453FC0" w14:textId="77777777"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 xml:space="preserve">zveřejnění zajišťuje </w:t>
      </w:r>
      <w:r w:rsidR="000813F7" w:rsidRPr="000813F7">
        <w:rPr>
          <w:rFonts w:ascii="Times New Roman" w:hAnsi="Times New Roman" w:cs="Times New Roman"/>
          <w:sz w:val="24"/>
          <w:szCs w:val="24"/>
        </w:rPr>
        <w:t>Kupující</w:t>
      </w:r>
      <w:r w:rsidRPr="000813F7">
        <w:rPr>
          <w:rFonts w:ascii="Times New Roman" w:hAnsi="Times New Roman" w:cs="Times New Roman"/>
          <w:sz w:val="24"/>
          <w:szCs w:val="24"/>
        </w:rPr>
        <w:t>. Smluvní strany prohlašu</w:t>
      </w:r>
      <w:r w:rsidR="000813F7" w:rsidRPr="000813F7">
        <w:rPr>
          <w:rFonts w:ascii="Times New Roman" w:hAnsi="Times New Roman" w:cs="Times New Roman"/>
          <w:sz w:val="24"/>
          <w:szCs w:val="24"/>
        </w:rPr>
        <w:t>jí, že skutečnosti obsažené ve S</w:t>
      </w:r>
      <w:r w:rsidRPr="000813F7">
        <w:rPr>
          <w:rFonts w:ascii="Times New Roman" w:hAnsi="Times New Roman" w:cs="Times New Roman"/>
          <w:sz w:val="24"/>
          <w:szCs w:val="24"/>
        </w:rPr>
        <w:t xml:space="preserve">mlouvě a </w:t>
      </w:r>
      <w:r w:rsidR="000813F7" w:rsidRPr="000813F7">
        <w:rPr>
          <w:rFonts w:ascii="Times New Roman" w:hAnsi="Times New Roman" w:cs="Times New Roman"/>
          <w:sz w:val="24"/>
          <w:szCs w:val="24"/>
        </w:rPr>
        <w:t>D</w:t>
      </w:r>
      <w:r w:rsidRPr="000813F7">
        <w:rPr>
          <w:rFonts w:ascii="Times New Roman" w:hAnsi="Times New Roman" w:cs="Times New Roman"/>
          <w:sz w:val="24"/>
          <w:szCs w:val="24"/>
        </w:rPr>
        <w:t>odatku nepovažují za obchodní tajemství ve smyslu § 504 zák. č. 89/2012 Sb., občanský zákoník, v platném znění, a udělují svolení k jejich užití a zveřejnění bez stanovení jakýchkoliv dalších podmínek.</w:t>
      </w:r>
    </w:p>
    <w:p w14:paraId="74AB800A" w14:textId="77777777" w:rsidR="00384830" w:rsidRPr="000813F7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25BF0EC" w14:textId="21A1A458" w:rsidR="00384830" w:rsidRPr="000813F7" w:rsidRDefault="000813F7" w:rsidP="000813F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3)   Tento D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odatek je vyhotoven ve 2 vyhotoveních, z nichž každé má platnost originálu. Každá ze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84830" w:rsidRPr="000813F7">
        <w:rPr>
          <w:rFonts w:ascii="Times New Roman" w:hAnsi="Times New Roman" w:cs="Times New Roman"/>
          <w:sz w:val="24"/>
          <w:szCs w:val="24"/>
        </w:rPr>
        <w:t>mluvních stran obdrží po jednom vyhotovení. V případě uzavření tohoto dodatku v elektronické podobě bude tento uzavřen připojením kvalifikovaného elektronického podpisu oprávněných zástupců obou smluvních stran a každá smluvní strana obdrží oboustranně elektronicky podepsané vyhotovení dodatku.</w:t>
      </w:r>
    </w:p>
    <w:p w14:paraId="4C368026" w14:textId="77777777"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1DF19BA" w14:textId="77777777" w:rsidR="00384830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4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)   Smluvní strany prohlašují, že si tento </w:t>
      </w:r>
      <w:r w:rsidRPr="000813F7">
        <w:rPr>
          <w:rFonts w:ascii="Times New Roman" w:hAnsi="Times New Roman" w:cs="Times New Roman"/>
          <w:sz w:val="24"/>
          <w:szCs w:val="24"/>
        </w:rPr>
        <w:t>D</w:t>
      </w:r>
      <w:r w:rsidR="00384830" w:rsidRPr="000813F7">
        <w:rPr>
          <w:rFonts w:ascii="Times New Roman" w:hAnsi="Times New Roman" w:cs="Times New Roman"/>
          <w:sz w:val="24"/>
          <w:szCs w:val="24"/>
        </w:rPr>
        <w:t>odatek před jeho podepsáním řádně přečetly, že byl uzavřen podle jejich pravé a svobodné vůle, vážně a srozumitelně, s jeho obsahem souhlasí a na důkaz toho jej stvrzují svými podpisy.</w:t>
      </w:r>
    </w:p>
    <w:p w14:paraId="46EAF24D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E5E45DF" w14:textId="77777777" w:rsidR="000813F7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1AB43F1" w14:textId="77777777" w:rsidR="000813F7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5A5CC6" w14:textId="75FA9C5A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V</w:t>
      </w:r>
      <w:r w:rsidR="001A6E76">
        <w:rPr>
          <w:rFonts w:ascii="Times New Roman" w:hAnsi="Times New Roman" w:cs="Times New Roman"/>
          <w:sz w:val="24"/>
          <w:szCs w:val="24"/>
        </w:rPr>
        <w:t> </w:t>
      </w:r>
      <w:r w:rsidRPr="000813F7">
        <w:rPr>
          <w:rFonts w:ascii="Times New Roman" w:hAnsi="Times New Roman" w:cs="Times New Roman"/>
          <w:sz w:val="24"/>
          <w:szCs w:val="24"/>
        </w:rPr>
        <w:t>Pra</w:t>
      </w:r>
      <w:r w:rsidR="00026AD7">
        <w:rPr>
          <w:rFonts w:ascii="Times New Roman" w:hAnsi="Times New Roman" w:cs="Times New Roman"/>
          <w:sz w:val="24"/>
          <w:szCs w:val="24"/>
        </w:rPr>
        <w:t>ze</w:t>
      </w:r>
      <w:r w:rsidR="001A6E76">
        <w:rPr>
          <w:rFonts w:ascii="Times New Roman" w:hAnsi="Times New Roman" w:cs="Times New Roman"/>
          <w:sz w:val="24"/>
          <w:szCs w:val="24"/>
        </w:rPr>
        <w:t xml:space="preserve"> dne 16. 12. 2025</w:t>
      </w:r>
      <w:r w:rsidR="00026AD7">
        <w:rPr>
          <w:rFonts w:ascii="Times New Roman" w:hAnsi="Times New Roman" w:cs="Times New Roman"/>
          <w:sz w:val="24"/>
          <w:szCs w:val="24"/>
        </w:rPr>
        <w:tab/>
      </w:r>
      <w:r w:rsidRPr="000813F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F7">
        <w:rPr>
          <w:rFonts w:ascii="Times New Roman" w:hAnsi="Times New Roman" w:cs="Times New Roman"/>
          <w:sz w:val="24"/>
          <w:szCs w:val="24"/>
        </w:rPr>
        <w:t xml:space="preserve">  V Praze </w:t>
      </w:r>
      <w:r w:rsidR="001A6E76">
        <w:rPr>
          <w:rFonts w:ascii="Times New Roman" w:hAnsi="Times New Roman" w:cs="Times New Roman"/>
          <w:sz w:val="24"/>
          <w:szCs w:val="24"/>
        </w:rPr>
        <w:t>dne 17. 12. 2025</w:t>
      </w:r>
    </w:p>
    <w:p w14:paraId="3FA60B2B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0075865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4D70A7D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BA1130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32259F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DA0DAA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</w:t>
      </w:r>
      <w:r w:rsidR="007F6087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F6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</w:t>
      </w:r>
      <w:r w:rsidR="007F6087">
        <w:rPr>
          <w:rFonts w:ascii="Times New Roman" w:hAnsi="Times New Roman" w:cs="Times New Roman"/>
          <w:sz w:val="24"/>
          <w:szCs w:val="24"/>
        </w:rPr>
        <w:t>--------</w:t>
      </w:r>
    </w:p>
    <w:p w14:paraId="4B4B28D8" w14:textId="77777777" w:rsidR="000813F7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6702">
        <w:rPr>
          <w:rFonts w:ascii="Times New Roman" w:hAnsi="Times New Roman" w:cs="Times New Roman"/>
          <w:sz w:val="24"/>
          <w:szCs w:val="24"/>
        </w:rPr>
        <w:t xml:space="preserve">   </w:t>
      </w:r>
      <w:r w:rsidR="00573CC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670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73CC8">
        <w:rPr>
          <w:rFonts w:ascii="Times New Roman" w:hAnsi="Times New Roman" w:cs="Times New Roman"/>
          <w:sz w:val="24"/>
          <w:szCs w:val="24"/>
        </w:rPr>
        <w:t>BioTech</w:t>
      </w:r>
      <w:proofErr w:type="spellEnd"/>
      <w:r w:rsidR="00573CC8">
        <w:rPr>
          <w:rFonts w:ascii="Times New Roman" w:hAnsi="Times New Roman" w:cs="Times New Roman"/>
          <w:sz w:val="24"/>
          <w:szCs w:val="24"/>
        </w:rPr>
        <w:t xml:space="preserve"> a.s.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13F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3C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13F7">
        <w:rPr>
          <w:rFonts w:ascii="Times New Roman" w:hAnsi="Times New Roman" w:cs="Times New Roman"/>
          <w:sz w:val="24"/>
          <w:szCs w:val="24"/>
        </w:rPr>
        <w:t xml:space="preserve">     Univerzita Karlova, 2</w:t>
      </w:r>
      <w:r w:rsidR="00496B21">
        <w:rPr>
          <w:rFonts w:ascii="Times New Roman" w:hAnsi="Times New Roman" w:cs="Times New Roman"/>
          <w:sz w:val="24"/>
          <w:szCs w:val="24"/>
        </w:rPr>
        <w:t>.</w:t>
      </w:r>
      <w:r w:rsidR="000813F7">
        <w:rPr>
          <w:rFonts w:ascii="Times New Roman" w:hAnsi="Times New Roman" w:cs="Times New Roman"/>
          <w:sz w:val="24"/>
          <w:szCs w:val="24"/>
        </w:rPr>
        <w:t xml:space="preserve"> lékařská fakulta </w:t>
      </w:r>
    </w:p>
    <w:p w14:paraId="1D6ACA80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69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3CC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ECB">
        <w:rPr>
          <w:rFonts w:ascii="Times New Roman" w:hAnsi="Times New Roman" w:cs="Times New Roman"/>
          <w:sz w:val="24"/>
          <w:szCs w:val="24"/>
        </w:rPr>
        <w:t xml:space="preserve"> </w:t>
      </w:r>
      <w:r w:rsidR="001A5670">
        <w:rPr>
          <w:rFonts w:ascii="Times New Roman" w:hAnsi="Times New Roman" w:cs="Times New Roman"/>
          <w:sz w:val="24"/>
          <w:szCs w:val="24"/>
        </w:rPr>
        <w:t xml:space="preserve"> </w:t>
      </w:r>
      <w:r w:rsidR="00573CC8">
        <w:rPr>
          <w:rFonts w:ascii="Times New Roman" w:hAnsi="Times New Roman" w:cs="Times New Roman"/>
          <w:sz w:val="24"/>
          <w:szCs w:val="24"/>
        </w:rPr>
        <w:t>RNDr. Petr Kvapil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3CC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prof. MUDr.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Babjuk</w:t>
      </w:r>
      <w:proofErr w:type="spellEnd"/>
      <w:r>
        <w:rPr>
          <w:rFonts w:ascii="Times New Roman" w:hAnsi="Times New Roman" w:cs="Times New Roman"/>
          <w:sz w:val="24"/>
          <w:szCs w:val="24"/>
        </w:rPr>
        <w:t>, CSc.</w:t>
      </w:r>
    </w:p>
    <w:p w14:paraId="24E756C9" w14:textId="77777777" w:rsidR="000813F7" w:rsidRPr="000813F7" w:rsidRDefault="00573CC8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člen správní rady</w:t>
      </w:r>
      <w:r w:rsidR="00081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děkan</w:t>
      </w:r>
    </w:p>
    <w:p w14:paraId="59F91F08" w14:textId="77777777" w:rsidR="00384830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52850B8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6AD8261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96F8D6B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D7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030"/>
    <w:multiLevelType w:val="hybridMultilevel"/>
    <w:tmpl w:val="75D61AF4"/>
    <w:lvl w:ilvl="0" w:tplc="7AAC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B90098"/>
    <w:multiLevelType w:val="hybridMultilevel"/>
    <w:tmpl w:val="E006ECA0"/>
    <w:lvl w:ilvl="0" w:tplc="01D0CFA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CCD0788"/>
    <w:multiLevelType w:val="multilevel"/>
    <w:tmpl w:val="03EE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52355087">
    <w:abstractNumId w:val="2"/>
  </w:num>
  <w:num w:numId="2" w16cid:durableId="1509325717">
    <w:abstractNumId w:val="1"/>
  </w:num>
  <w:num w:numId="3" w16cid:durableId="118548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3F"/>
    <w:rsid w:val="00026AD7"/>
    <w:rsid w:val="00057B72"/>
    <w:rsid w:val="000813F7"/>
    <w:rsid w:val="0012085E"/>
    <w:rsid w:val="00143A09"/>
    <w:rsid w:val="001A5670"/>
    <w:rsid w:val="001A6E76"/>
    <w:rsid w:val="00244A00"/>
    <w:rsid w:val="002809C4"/>
    <w:rsid w:val="002944F2"/>
    <w:rsid w:val="002B5C3F"/>
    <w:rsid w:val="003111CF"/>
    <w:rsid w:val="003112C5"/>
    <w:rsid w:val="00351C2F"/>
    <w:rsid w:val="00384830"/>
    <w:rsid w:val="003A66F9"/>
    <w:rsid w:val="003A6A93"/>
    <w:rsid w:val="003C5CFF"/>
    <w:rsid w:val="0045497F"/>
    <w:rsid w:val="004751A4"/>
    <w:rsid w:val="00496B21"/>
    <w:rsid w:val="004D00F5"/>
    <w:rsid w:val="00573CC8"/>
    <w:rsid w:val="005B7789"/>
    <w:rsid w:val="005C1347"/>
    <w:rsid w:val="005C53B8"/>
    <w:rsid w:val="006041D6"/>
    <w:rsid w:val="006107AE"/>
    <w:rsid w:val="0067335B"/>
    <w:rsid w:val="007269CE"/>
    <w:rsid w:val="007317F9"/>
    <w:rsid w:val="007E6702"/>
    <w:rsid w:val="007F6087"/>
    <w:rsid w:val="00892D89"/>
    <w:rsid w:val="00906E7E"/>
    <w:rsid w:val="00927F6D"/>
    <w:rsid w:val="009E0F56"/>
    <w:rsid w:val="00A2769A"/>
    <w:rsid w:val="00B607ED"/>
    <w:rsid w:val="00B93A1C"/>
    <w:rsid w:val="00CF2138"/>
    <w:rsid w:val="00D344FD"/>
    <w:rsid w:val="00D71ECB"/>
    <w:rsid w:val="00D82965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C3E9"/>
  <w15:chartTrackingRefBased/>
  <w15:docId w15:val="{4233BF3D-98BE-4F04-8E4F-6B149A1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0C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69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B7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Drahomíra Moravcová</cp:lastModifiedBy>
  <cp:revision>2</cp:revision>
  <cp:lastPrinted>2025-12-11T09:08:00Z</cp:lastPrinted>
  <dcterms:created xsi:type="dcterms:W3CDTF">2025-12-17T10:03:00Z</dcterms:created>
  <dcterms:modified xsi:type="dcterms:W3CDTF">2025-12-17T10:03:00Z</dcterms:modified>
</cp:coreProperties>
</file>