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A53E" w14:textId="1591CECE" w:rsidR="00E0145E" w:rsidRPr="0072186B" w:rsidRDefault="00E0145E" w:rsidP="00E0145E">
      <w:pPr>
        <w:pStyle w:val="Nadpis1"/>
        <w:rPr>
          <w:rFonts w:cs="Arial"/>
        </w:rPr>
      </w:pPr>
      <w:bookmarkStart w:id="0" w:name="_Toc208917639"/>
      <w:bookmarkStart w:id="1" w:name="_Toc208917659"/>
      <w:r w:rsidRPr="0072186B">
        <w:rPr>
          <w:rFonts w:cs="Arial"/>
        </w:rPr>
        <w:t>Smlouva o rozsahu činností pro rok 2026</w:t>
      </w:r>
    </w:p>
    <w:bookmarkEnd w:id="0"/>
    <w:p w14:paraId="3AF027FE" w14:textId="77777777" w:rsidR="006E2599" w:rsidRPr="0072186B" w:rsidRDefault="006E2599" w:rsidP="006E2599">
      <w:pPr>
        <w:autoSpaceDE w:val="0"/>
        <w:spacing w:after="0"/>
        <w:jc w:val="center"/>
        <w:rPr>
          <w:szCs w:val="20"/>
        </w:rPr>
      </w:pPr>
      <w:r w:rsidRPr="0072186B">
        <w:rPr>
          <w:szCs w:val="20"/>
        </w:rPr>
        <w:t>uzavřená podle ustanovení § 1746 odst. 2 a ustanovení § 2430 a násl. zákona č.</w:t>
      </w:r>
    </w:p>
    <w:p w14:paraId="2A3B0EAC" w14:textId="77777777" w:rsidR="006E2599" w:rsidRPr="0072186B" w:rsidRDefault="006E2599" w:rsidP="006E2599">
      <w:pPr>
        <w:autoSpaceDE w:val="0"/>
        <w:spacing w:after="0"/>
        <w:jc w:val="center"/>
        <w:rPr>
          <w:szCs w:val="20"/>
        </w:rPr>
      </w:pPr>
      <w:r w:rsidRPr="0072186B">
        <w:rPr>
          <w:szCs w:val="20"/>
        </w:rPr>
        <w:t>89/2012 Sb., občanský zákoník, ve znění pozdějších předpisů</w:t>
      </w:r>
    </w:p>
    <w:p w14:paraId="36AE9654" w14:textId="77777777" w:rsidR="006E2599" w:rsidRPr="0072186B" w:rsidRDefault="006E2599" w:rsidP="006E2599">
      <w:pPr>
        <w:autoSpaceDE w:val="0"/>
        <w:spacing w:after="0"/>
        <w:rPr>
          <w:b/>
          <w:bCs/>
        </w:rPr>
      </w:pPr>
    </w:p>
    <w:p w14:paraId="62C9F70B" w14:textId="77777777" w:rsidR="006E2599" w:rsidRPr="0072186B" w:rsidRDefault="006E2599" w:rsidP="006E2599">
      <w:pPr>
        <w:autoSpaceDE w:val="0"/>
        <w:spacing w:after="0"/>
        <w:rPr>
          <w:b/>
          <w:bCs/>
        </w:rPr>
      </w:pPr>
    </w:p>
    <w:p w14:paraId="79175BBA" w14:textId="77777777" w:rsidR="006E2599" w:rsidRPr="0072186B" w:rsidRDefault="006E2599" w:rsidP="006E2599">
      <w:pPr>
        <w:autoSpaceDE w:val="0"/>
        <w:spacing w:after="0"/>
        <w:rPr>
          <w:b/>
          <w:bCs/>
        </w:rPr>
      </w:pPr>
    </w:p>
    <w:p w14:paraId="1026DCA5" w14:textId="77777777" w:rsidR="006E2599" w:rsidRPr="0072186B" w:rsidRDefault="006E2599" w:rsidP="006E2599">
      <w:pPr>
        <w:spacing w:after="0"/>
        <w:rPr>
          <w:b/>
          <w:szCs w:val="20"/>
        </w:rPr>
      </w:pPr>
      <w:r w:rsidRPr="0072186B">
        <w:rPr>
          <w:b/>
          <w:szCs w:val="20"/>
        </w:rPr>
        <w:t>Statutární město Přerov</w:t>
      </w:r>
    </w:p>
    <w:p w14:paraId="3DEB52F9" w14:textId="77777777" w:rsidR="006E2599" w:rsidRPr="0072186B" w:rsidRDefault="006E2599" w:rsidP="006E2599">
      <w:pPr>
        <w:spacing w:after="0"/>
        <w:rPr>
          <w:szCs w:val="20"/>
        </w:rPr>
      </w:pPr>
      <w:r w:rsidRPr="0072186B">
        <w:rPr>
          <w:szCs w:val="20"/>
        </w:rPr>
        <w:t>IČ: 00301825</w:t>
      </w:r>
    </w:p>
    <w:p w14:paraId="07DAFAAB" w14:textId="77777777" w:rsidR="006E2599" w:rsidRPr="0072186B" w:rsidRDefault="006E2599" w:rsidP="006E2599">
      <w:pPr>
        <w:spacing w:after="0"/>
        <w:rPr>
          <w:szCs w:val="20"/>
        </w:rPr>
      </w:pPr>
      <w:r w:rsidRPr="0072186B">
        <w:rPr>
          <w:szCs w:val="20"/>
        </w:rPr>
        <w:t>DIČ: CZ00301825</w:t>
      </w:r>
    </w:p>
    <w:p w14:paraId="76CF2E49" w14:textId="77777777" w:rsidR="006E2599" w:rsidRPr="0072186B" w:rsidRDefault="006E2599" w:rsidP="006E2599">
      <w:pPr>
        <w:spacing w:after="0"/>
        <w:rPr>
          <w:szCs w:val="20"/>
        </w:rPr>
      </w:pPr>
      <w:r w:rsidRPr="0072186B">
        <w:rPr>
          <w:szCs w:val="20"/>
        </w:rPr>
        <w:t>se sídlem Bratrská 709/34, Přerov I – Město, 750 02 Přerov</w:t>
      </w:r>
    </w:p>
    <w:p w14:paraId="052FA142" w14:textId="77777777" w:rsidR="006E2599" w:rsidRPr="0072186B" w:rsidRDefault="006E2599" w:rsidP="006E2599">
      <w:pPr>
        <w:spacing w:after="0"/>
        <w:rPr>
          <w:szCs w:val="20"/>
        </w:rPr>
      </w:pPr>
      <w:r w:rsidRPr="0072186B">
        <w:rPr>
          <w:szCs w:val="20"/>
        </w:rPr>
        <w:t>zastoupené náměstkem primátora Ing. Miloslavem Dohnalem</w:t>
      </w:r>
    </w:p>
    <w:p w14:paraId="0F4A0279" w14:textId="20B0333F" w:rsidR="006E2599" w:rsidRPr="0072186B" w:rsidRDefault="006E2599" w:rsidP="006E2599">
      <w:pPr>
        <w:spacing w:after="0"/>
        <w:jc w:val="both"/>
        <w:rPr>
          <w:szCs w:val="20"/>
        </w:rPr>
      </w:pPr>
      <w:r w:rsidRPr="0072186B">
        <w:rPr>
          <w:szCs w:val="20"/>
        </w:rPr>
        <w:t xml:space="preserve">(dále jen </w:t>
      </w:r>
      <w:r w:rsidRPr="0072186B">
        <w:rPr>
          <w:b/>
          <w:bCs/>
          <w:szCs w:val="20"/>
        </w:rPr>
        <w:t>„objednatel“</w:t>
      </w:r>
      <w:r w:rsidR="00711EB3" w:rsidRPr="0072186B">
        <w:rPr>
          <w:b/>
          <w:bCs/>
          <w:szCs w:val="20"/>
        </w:rPr>
        <w:t>)</w:t>
      </w:r>
    </w:p>
    <w:p w14:paraId="254D96DA" w14:textId="77777777" w:rsidR="006E2599" w:rsidRPr="0072186B" w:rsidRDefault="006E2599" w:rsidP="006E2599">
      <w:pPr>
        <w:autoSpaceDE w:val="0"/>
        <w:spacing w:after="0"/>
        <w:rPr>
          <w:szCs w:val="20"/>
        </w:rPr>
      </w:pPr>
    </w:p>
    <w:p w14:paraId="2CA0FA32" w14:textId="77777777" w:rsidR="006E2599" w:rsidRPr="0072186B" w:rsidRDefault="006E2599" w:rsidP="006E2599">
      <w:pPr>
        <w:rPr>
          <w:szCs w:val="20"/>
        </w:rPr>
      </w:pPr>
      <w:r w:rsidRPr="0072186B">
        <w:rPr>
          <w:color w:val="000000" w:themeColor="text1"/>
          <w:szCs w:val="20"/>
        </w:rPr>
        <w:t>a</w:t>
      </w:r>
    </w:p>
    <w:p w14:paraId="36AB1134" w14:textId="77777777" w:rsidR="006E2599" w:rsidRPr="0072186B" w:rsidRDefault="006E2599" w:rsidP="006E2599">
      <w:pPr>
        <w:pStyle w:val="Bezmez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72186B">
        <w:rPr>
          <w:rFonts w:ascii="Arial" w:hAnsi="Arial" w:cs="Arial"/>
          <w:b/>
          <w:bCs/>
          <w:sz w:val="20"/>
          <w:szCs w:val="20"/>
          <w:lang w:eastAsia="ar-SA"/>
        </w:rPr>
        <w:t>Technické služby města Přerova, s.r.o.</w:t>
      </w:r>
    </w:p>
    <w:p w14:paraId="5BBFC4D7" w14:textId="77777777" w:rsidR="006E2599" w:rsidRPr="0072186B" w:rsidRDefault="006E2599" w:rsidP="006E2599">
      <w:pPr>
        <w:pStyle w:val="Bezmezer"/>
        <w:rPr>
          <w:rFonts w:ascii="Arial" w:hAnsi="Arial" w:cs="Arial"/>
          <w:sz w:val="20"/>
          <w:szCs w:val="20"/>
        </w:rPr>
      </w:pPr>
      <w:r w:rsidRPr="0072186B">
        <w:rPr>
          <w:rFonts w:ascii="Arial" w:hAnsi="Arial" w:cs="Arial"/>
          <w:sz w:val="20"/>
          <w:szCs w:val="20"/>
        </w:rPr>
        <w:t>IČ: 27841090</w:t>
      </w:r>
    </w:p>
    <w:p w14:paraId="66EF5AD9" w14:textId="77777777" w:rsidR="006E2599" w:rsidRPr="0072186B" w:rsidRDefault="006E2599" w:rsidP="006E2599">
      <w:pPr>
        <w:pStyle w:val="Bezmezer"/>
        <w:rPr>
          <w:rFonts w:ascii="Arial" w:hAnsi="Arial" w:cs="Arial"/>
          <w:sz w:val="20"/>
          <w:szCs w:val="20"/>
        </w:rPr>
      </w:pPr>
      <w:r w:rsidRPr="0072186B">
        <w:rPr>
          <w:rFonts w:ascii="Arial" w:hAnsi="Arial" w:cs="Arial"/>
          <w:sz w:val="20"/>
          <w:szCs w:val="20"/>
        </w:rPr>
        <w:t>DIČ: CZ 27841090</w:t>
      </w:r>
    </w:p>
    <w:p w14:paraId="077D2282" w14:textId="77777777" w:rsidR="006E2599" w:rsidRPr="0072186B" w:rsidRDefault="006E2599" w:rsidP="006E2599">
      <w:pPr>
        <w:pStyle w:val="Bezmezer"/>
        <w:rPr>
          <w:rFonts w:ascii="Arial" w:hAnsi="Arial" w:cs="Arial"/>
          <w:sz w:val="20"/>
          <w:szCs w:val="20"/>
          <w:lang w:eastAsia="ar-SA"/>
        </w:rPr>
      </w:pPr>
      <w:r w:rsidRPr="0072186B">
        <w:rPr>
          <w:rFonts w:ascii="Arial" w:hAnsi="Arial" w:cs="Arial"/>
          <w:sz w:val="20"/>
          <w:szCs w:val="20"/>
          <w:lang w:eastAsia="ar-SA"/>
        </w:rPr>
        <w:t xml:space="preserve">se sídlem Na Hrázi 3165/17, Přerov I – Město, 750 02 Přerov </w:t>
      </w:r>
    </w:p>
    <w:p w14:paraId="66A18960" w14:textId="77777777" w:rsidR="006E2599" w:rsidRPr="0072186B" w:rsidRDefault="006E2599" w:rsidP="006E2599">
      <w:pPr>
        <w:pStyle w:val="Bezmezer"/>
        <w:rPr>
          <w:rFonts w:ascii="Arial" w:hAnsi="Arial" w:cs="Arial"/>
          <w:sz w:val="20"/>
          <w:szCs w:val="20"/>
        </w:rPr>
      </w:pPr>
      <w:r w:rsidRPr="0072186B">
        <w:rPr>
          <w:rFonts w:ascii="Arial" w:hAnsi="Arial" w:cs="Arial"/>
          <w:sz w:val="20"/>
          <w:szCs w:val="20"/>
        </w:rPr>
        <w:t>zastoupené jednatelem společnosti Ing. Petrem Měřínským</w:t>
      </w:r>
    </w:p>
    <w:p w14:paraId="5E2011E6" w14:textId="77777777" w:rsidR="006E2599" w:rsidRPr="0072186B" w:rsidRDefault="006E2599" w:rsidP="006E2599">
      <w:pPr>
        <w:autoSpaceDE w:val="0"/>
        <w:spacing w:after="0"/>
        <w:rPr>
          <w:szCs w:val="20"/>
        </w:rPr>
      </w:pPr>
      <w:r w:rsidRPr="0072186B">
        <w:rPr>
          <w:szCs w:val="20"/>
        </w:rPr>
        <w:t>zapsána v obchodním rejstříku vedeném Krajským soudem v Ostravě, oddíl C, vložka 43227</w:t>
      </w:r>
    </w:p>
    <w:p w14:paraId="0F5B7F39" w14:textId="03F36E09" w:rsidR="006E2599" w:rsidRPr="0072186B" w:rsidRDefault="006E2599" w:rsidP="006E2599">
      <w:pPr>
        <w:autoSpaceDE w:val="0"/>
        <w:spacing w:after="0"/>
        <w:rPr>
          <w:szCs w:val="20"/>
        </w:rPr>
      </w:pPr>
      <w:r w:rsidRPr="0072186B">
        <w:rPr>
          <w:szCs w:val="20"/>
        </w:rPr>
        <w:t xml:space="preserve">(dále jen </w:t>
      </w:r>
      <w:r w:rsidRPr="0072186B">
        <w:rPr>
          <w:b/>
          <w:bCs/>
          <w:szCs w:val="20"/>
        </w:rPr>
        <w:t>„zhotovitel“</w:t>
      </w:r>
      <w:r w:rsidRPr="0072186B">
        <w:rPr>
          <w:szCs w:val="20"/>
        </w:rPr>
        <w:t>)</w:t>
      </w:r>
    </w:p>
    <w:p w14:paraId="442C58F1" w14:textId="77777777" w:rsidR="006E2599" w:rsidRPr="0072186B" w:rsidRDefault="006E2599" w:rsidP="006E2599">
      <w:pPr>
        <w:autoSpaceDE w:val="0"/>
        <w:spacing w:after="0"/>
        <w:rPr>
          <w:szCs w:val="20"/>
        </w:rPr>
      </w:pPr>
    </w:p>
    <w:p w14:paraId="745CE7F8" w14:textId="77777777" w:rsidR="006E2599" w:rsidRPr="0072186B" w:rsidRDefault="006E2599" w:rsidP="006E2599">
      <w:pPr>
        <w:ind w:right="-144"/>
        <w:rPr>
          <w:szCs w:val="20"/>
        </w:rPr>
      </w:pPr>
      <w:r w:rsidRPr="0072186B">
        <w:rPr>
          <w:szCs w:val="20"/>
        </w:rPr>
        <w:t xml:space="preserve">(dále rovněž jako </w:t>
      </w:r>
      <w:r w:rsidRPr="0072186B">
        <w:rPr>
          <w:b/>
          <w:szCs w:val="20"/>
        </w:rPr>
        <w:t>„smluvní strany“</w:t>
      </w:r>
      <w:r w:rsidRPr="0072186B">
        <w:rPr>
          <w:szCs w:val="20"/>
        </w:rPr>
        <w:t>)</w:t>
      </w:r>
    </w:p>
    <w:p w14:paraId="2B3C0DCE" w14:textId="77777777" w:rsidR="006E2599" w:rsidRPr="0072186B" w:rsidRDefault="006E2599" w:rsidP="006E2599">
      <w:pPr>
        <w:spacing w:after="120"/>
        <w:ind w:right="-142"/>
        <w:rPr>
          <w:szCs w:val="20"/>
        </w:rPr>
      </w:pPr>
    </w:p>
    <w:p w14:paraId="39EA634A" w14:textId="77777777" w:rsidR="006E2599" w:rsidRPr="0072186B" w:rsidRDefault="006E2599" w:rsidP="006E2599">
      <w:pPr>
        <w:autoSpaceDE w:val="0"/>
        <w:spacing w:after="120"/>
        <w:jc w:val="center"/>
        <w:rPr>
          <w:szCs w:val="20"/>
        </w:rPr>
      </w:pPr>
      <w:r w:rsidRPr="0072186B">
        <w:rPr>
          <w:szCs w:val="20"/>
        </w:rPr>
        <w:t xml:space="preserve">uzavírají níže uvedeného dne, měsíce a roku následující </w:t>
      </w:r>
    </w:p>
    <w:p w14:paraId="3AC33528" w14:textId="53E34CA2" w:rsidR="00D87A04" w:rsidRPr="0072186B" w:rsidRDefault="006E2599" w:rsidP="006E2599">
      <w:pPr>
        <w:autoSpaceDE w:val="0"/>
        <w:spacing w:after="120"/>
        <w:jc w:val="center"/>
        <w:rPr>
          <w:b/>
          <w:bCs/>
          <w:szCs w:val="20"/>
        </w:rPr>
      </w:pPr>
      <w:r w:rsidRPr="0072186B">
        <w:rPr>
          <w:b/>
          <w:bCs/>
          <w:szCs w:val="20"/>
        </w:rPr>
        <w:t xml:space="preserve">Smlouvu o </w:t>
      </w:r>
      <w:r w:rsidR="00E0145E" w:rsidRPr="0072186B">
        <w:rPr>
          <w:b/>
          <w:bCs/>
          <w:szCs w:val="20"/>
        </w:rPr>
        <w:t>rozsahu činností</w:t>
      </w:r>
      <w:r w:rsidR="00711EB3" w:rsidRPr="0072186B">
        <w:rPr>
          <w:b/>
          <w:bCs/>
          <w:szCs w:val="20"/>
        </w:rPr>
        <w:t xml:space="preserve"> </w:t>
      </w:r>
      <w:r w:rsidR="009165E4" w:rsidRPr="0072186B">
        <w:rPr>
          <w:b/>
          <w:bCs/>
          <w:szCs w:val="20"/>
        </w:rPr>
        <w:t xml:space="preserve">pro </w:t>
      </w:r>
      <w:r w:rsidR="00711EB3" w:rsidRPr="0072186B">
        <w:rPr>
          <w:b/>
          <w:bCs/>
          <w:szCs w:val="20"/>
        </w:rPr>
        <w:t>rok 2026</w:t>
      </w:r>
      <w:r w:rsidRPr="0072186B">
        <w:rPr>
          <w:b/>
          <w:bCs/>
          <w:szCs w:val="20"/>
        </w:rPr>
        <w:t xml:space="preserve"> </w:t>
      </w:r>
    </w:p>
    <w:p w14:paraId="6FEFE459" w14:textId="4F9C5059" w:rsidR="006E2599" w:rsidRPr="0072186B" w:rsidRDefault="006E2599" w:rsidP="006E2599">
      <w:pPr>
        <w:autoSpaceDE w:val="0"/>
        <w:spacing w:after="120"/>
        <w:jc w:val="center"/>
        <w:rPr>
          <w:b/>
          <w:bCs/>
          <w:szCs w:val="20"/>
        </w:rPr>
      </w:pPr>
      <w:r w:rsidRPr="0072186B">
        <w:rPr>
          <w:b/>
          <w:bCs/>
          <w:szCs w:val="20"/>
        </w:rPr>
        <w:t>(dále jen „smlouva“)</w:t>
      </w:r>
    </w:p>
    <w:p w14:paraId="61181BB2" w14:textId="77777777" w:rsidR="006E2599" w:rsidRPr="0072186B" w:rsidRDefault="006E2599" w:rsidP="006E2599">
      <w:pPr>
        <w:ind w:right="-144"/>
      </w:pPr>
    </w:p>
    <w:p w14:paraId="784FFF90" w14:textId="699DCB5F" w:rsidR="00F662F5" w:rsidRPr="0072186B" w:rsidRDefault="00F662F5" w:rsidP="00F662F5">
      <w:pPr>
        <w:spacing w:after="0"/>
        <w:ind w:right="-142"/>
        <w:jc w:val="center"/>
        <w:rPr>
          <w:b/>
          <w:bCs/>
        </w:rPr>
      </w:pPr>
      <w:r w:rsidRPr="0072186B">
        <w:rPr>
          <w:b/>
          <w:bCs/>
        </w:rPr>
        <w:t>I.</w:t>
      </w:r>
    </w:p>
    <w:p w14:paraId="5DB3046E" w14:textId="0350D6C2" w:rsidR="00F662F5" w:rsidRPr="0072186B" w:rsidRDefault="00F662F5" w:rsidP="00F146C9">
      <w:pPr>
        <w:spacing w:after="120"/>
        <w:ind w:right="-142"/>
        <w:jc w:val="center"/>
        <w:rPr>
          <w:b/>
          <w:bCs/>
        </w:rPr>
      </w:pPr>
      <w:r w:rsidRPr="0072186B">
        <w:rPr>
          <w:b/>
          <w:bCs/>
        </w:rPr>
        <w:t>Úvodní ustanovení</w:t>
      </w:r>
    </w:p>
    <w:p w14:paraId="13E3F70F" w14:textId="535B3809" w:rsidR="00FD6BE3" w:rsidRPr="0072186B" w:rsidRDefault="00F662F5" w:rsidP="00121F97">
      <w:pPr>
        <w:spacing w:before="120" w:after="120"/>
        <w:ind w:right="-142"/>
        <w:jc w:val="both"/>
      </w:pPr>
      <w:r w:rsidRPr="0072186B">
        <w:t xml:space="preserve">Objednatel a zhotovitel uzavřeli dne </w:t>
      </w:r>
      <w:r w:rsidR="00672461" w:rsidRPr="0072186B">
        <w:t>26.11.2025</w:t>
      </w:r>
      <w:r w:rsidR="00D867EC" w:rsidRPr="0072186B">
        <w:t xml:space="preserve"> </w:t>
      </w:r>
      <w:r w:rsidR="00D867EC" w:rsidRPr="0072186B">
        <w:rPr>
          <w:szCs w:val="20"/>
        </w:rPr>
        <w:t>Smlouvu o výkonu sjednaných činností – poskytování komunálních služeb a příkazní smlouvu</w:t>
      </w:r>
      <w:r w:rsidR="0017582F" w:rsidRPr="0072186B">
        <w:rPr>
          <w:szCs w:val="20"/>
        </w:rPr>
        <w:t xml:space="preserve"> č. MMPr/SML/2121/20</w:t>
      </w:r>
      <w:r w:rsidR="00F33068" w:rsidRPr="0072186B">
        <w:rPr>
          <w:szCs w:val="20"/>
        </w:rPr>
        <w:t>25</w:t>
      </w:r>
      <w:r w:rsidR="00D867EC" w:rsidRPr="0072186B">
        <w:t>,</w:t>
      </w:r>
      <w:r w:rsidR="00F33068" w:rsidRPr="0072186B">
        <w:t xml:space="preserve"> která upravuje ucelený systém poskytování komunálních služeb, způsob financování, kontrolní a evidenční mechanismy, včetně využívání geografického informačního systému města Přerova (GIS</w:t>
      </w:r>
      <w:r w:rsidR="0072186B" w:rsidRPr="0072186B">
        <w:t>) na celém území statutárního města Přerova</w:t>
      </w:r>
      <w:r w:rsidR="00F33068" w:rsidRPr="0072186B">
        <w:t>, a to s účinností od 1.1.2026 do 31.12.2029</w:t>
      </w:r>
      <w:r w:rsidR="00F146C9" w:rsidRPr="0072186B">
        <w:t xml:space="preserve"> (dále jen „</w:t>
      </w:r>
      <w:r w:rsidR="00FD6BE3" w:rsidRPr="0072186B">
        <w:t>R</w:t>
      </w:r>
      <w:r w:rsidR="00F146C9" w:rsidRPr="0072186B">
        <w:t>ámcová smlouva“).</w:t>
      </w:r>
    </w:p>
    <w:p w14:paraId="28CBD3DD" w14:textId="77777777" w:rsidR="00473D9F" w:rsidRPr="0072186B" w:rsidRDefault="00473D9F" w:rsidP="00E95A92">
      <w:pPr>
        <w:spacing w:after="0"/>
        <w:ind w:right="-142"/>
        <w:jc w:val="center"/>
        <w:rPr>
          <w:b/>
          <w:bCs/>
        </w:rPr>
      </w:pPr>
    </w:p>
    <w:p w14:paraId="0C91E23E" w14:textId="38C65946" w:rsidR="00E95A92" w:rsidRPr="0072186B" w:rsidRDefault="00E95A92" w:rsidP="00E95A92">
      <w:pPr>
        <w:spacing w:after="0"/>
        <w:ind w:right="-142"/>
        <w:jc w:val="center"/>
        <w:rPr>
          <w:b/>
          <w:bCs/>
        </w:rPr>
      </w:pPr>
      <w:r w:rsidRPr="0072186B">
        <w:rPr>
          <w:b/>
          <w:bCs/>
        </w:rPr>
        <w:t>II.</w:t>
      </w:r>
    </w:p>
    <w:p w14:paraId="5542B559" w14:textId="286A8DC4" w:rsidR="00E95A92" w:rsidRPr="0072186B" w:rsidRDefault="00121F97" w:rsidP="00E95A92">
      <w:pPr>
        <w:spacing w:after="0"/>
        <w:ind w:right="-142"/>
        <w:jc w:val="center"/>
        <w:rPr>
          <w:b/>
          <w:bCs/>
        </w:rPr>
      </w:pPr>
      <w:r w:rsidRPr="0072186B">
        <w:rPr>
          <w:b/>
          <w:bCs/>
        </w:rPr>
        <w:t>Předmět smlouvy</w:t>
      </w:r>
    </w:p>
    <w:p w14:paraId="085240D4" w14:textId="0D71F17A" w:rsidR="00121F97" w:rsidRPr="0072186B" w:rsidRDefault="00121F97" w:rsidP="009C190C">
      <w:pPr>
        <w:pStyle w:val="Odstavecseseznamem"/>
        <w:numPr>
          <w:ilvl w:val="0"/>
          <w:numId w:val="110"/>
        </w:numPr>
        <w:spacing w:before="120" w:after="120"/>
        <w:ind w:left="426" w:right="-142" w:hanging="426"/>
        <w:jc w:val="both"/>
        <w:rPr>
          <w:szCs w:val="20"/>
        </w:rPr>
      </w:pPr>
      <w:r w:rsidRPr="0072186B">
        <w:rPr>
          <w:b/>
          <w:bCs/>
        </w:rPr>
        <w:t>Tato smlouva je uzavírána v</w:t>
      </w:r>
      <w:r w:rsidRPr="0072186B">
        <w:t xml:space="preserve"> souladu s čl. II. odst. 1. a následujících Rámcové smlouvy a stanovuje rozsahy a </w:t>
      </w:r>
      <w:r w:rsidRPr="0072186B">
        <w:rPr>
          <w:b/>
          <w:bCs/>
        </w:rPr>
        <w:t>roční finanční limity (budgety)</w:t>
      </w:r>
      <w:r w:rsidRPr="0072186B">
        <w:t xml:space="preserve"> jednotlivých oblastí činností, které budou zhotovitelem v roce </w:t>
      </w:r>
      <w:r w:rsidRPr="0072186B">
        <w:rPr>
          <w:b/>
          <w:bCs/>
          <w:szCs w:val="20"/>
        </w:rPr>
        <w:t>2026</w:t>
      </w:r>
      <w:r w:rsidRPr="0072186B">
        <w:rPr>
          <w:szCs w:val="20"/>
        </w:rPr>
        <w:t xml:space="preserve"> prováděny dle Rámcové smlouvy.</w:t>
      </w:r>
    </w:p>
    <w:p w14:paraId="1AC2C20F" w14:textId="79825905" w:rsidR="000A66AA" w:rsidRPr="0072186B" w:rsidRDefault="00D01022" w:rsidP="00F5410E">
      <w:pPr>
        <w:pStyle w:val="Odstavecseseznamem"/>
        <w:numPr>
          <w:ilvl w:val="0"/>
          <w:numId w:val="110"/>
        </w:numPr>
        <w:spacing w:before="120" w:after="120"/>
        <w:ind w:left="425" w:right="-142" w:hanging="425"/>
        <w:jc w:val="both"/>
        <w:rPr>
          <w:szCs w:val="20"/>
        </w:rPr>
      </w:pPr>
      <w:r w:rsidRPr="0072186B">
        <w:rPr>
          <w:szCs w:val="20"/>
        </w:rPr>
        <w:t xml:space="preserve">Rozsah oblastí a činností je určen v Rámcové smlouvě a jejích přílohách; touto smlouvou není rozšiřován. Konkrétní rozsah plnění </w:t>
      </w:r>
      <w:r w:rsidR="009B00BB" w:rsidRPr="0072186B">
        <w:rPr>
          <w:szCs w:val="20"/>
        </w:rPr>
        <w:t xml:space="preserve">a financování </w:t>
      </w:r>
      <w:r w:rsidRPr="0072186B">
        <w:rPr>
          <w:szCs w:val="20"/>
        </w:rPr>
        <w:t>pro rok 2026 je odvozen ze stavu evidovaných prvků</w:t>
      </w:r>
      <w:r w:rsidR="00496D72" w:rsidRPr="0072186B">
        <w:rPr>
          <w:szCs w:val="20"/>
        </w:rPr>
        <w:t>, plocha</w:t>
      </w:r>
      <w:r w:rsidR="000A66AA" w:rsidRPr="0072186B">
        <w:rPr>
          <w:szCs w:val="20"/>
        </w:rPr>
        <w:t xml:space="preserve"> a</w:t>
      </w:r>
      <w:r w:rsidR="00A17FD8" w:rsidRPr="0072186B">
        <w:rPr>
          <w:szCs w:val="20"/>
        </w:rPr>
        <w:t xml:space="preserve"> jiných</w:t>
      </w:r>
      <w:r w:rsidR="000A66AA" w:rsidRPr="0072186B">
        <w:rPr>
          <w:szCs w:val="20"/>
        </w:rPr>
        <w:t xml:space="preserve"> údajů</w:t>
      </w:r>
      <w:r w:rsidRPr="0072186B">
        <w:rPr>
          <w:szCs w:val="20"/>
        </w:rPr>
        <w:t xml:space="preserve"> v GIS ke dni nabytí účinnosti této smlouvy</w:t>
      </w:r>
      <w:r w:rsidR="00496D72" w:rsidRPr="0072186B">
        <w:rPr>
          <w:szCs w:val="20"/>
        </w:rPr>
        <w:t xml:space="preserve">, přičemž navýšení </w:t>
      </w:r>
      <w:r w:rsidR="00A17FD8" w:rsidRPr="0072186B">
        <w:rPr>
          <w:szCs w:val="20"/>
        </w:rPr>
        <w:t xml:space="preserve">konkrétních </w:t>
      </w:r>
      <w:r w:rsidR="00496D72" w:rsidRPr="0072186B">
        <w:rPr>
          <w:szCs w:val="20"/>
        </w:rPr>
        <w:t>rozsah</w:t>
      </w:r>
      <w:r w:rsidR="00A17FD8" w:rsidRPr="0072186B">
        <w:rPr>
          <w:szCs w:val="20"/>
        </w:rPr>
        <w:t>ů v G</w:t>
      </w:r>
      <w:r w:rsidR="00616E3E" w:rsidRPr="0072186B">
        <w:rPr>
          <w:szCs w:val="20"/>
        </w:rPr>
        <w:t>IS</w:t>
      </w:r>
      <w:r w:rsidR="00A17FD8" w:rsidRPr="0072186B">
        <w:rPr>
          <w:szCs w:val="20"/>
        </w:rPr>
        <w:t xml:space="preserve"> v průběhu roku</w:t>
      </w:r>
      <w:r w:rsidR="00496D72" w:rsidRPr="0072186B">
        <w:rPr>
          <w:szCs w:val="20"/>
        </w:rPr>
        <w:t xml:space="preserve">, ať již z důvodu aktualizace, doplnění nebo změny evidence provedené </w:t>
      </w:r>
      <w:r w:rsidR="00A17FD8" w:rsidRPr="0072186B">
        <w:rPr>
          <w:szCs w:val="20"/>
        </w:rPr>
        <w:t>o</w:t>
      </w:r>
      <w:r w:rsidR="00496D72" w:rsidRPr="0072186B">
        <w:rPr>
          <w:szCs w:val="20"/>
        </w:rPr>
        <w:t xml:space="preserve">bjednatelem či třetí osobou, </w:t>
      </w:r>
      <w:r w:rsidR="00496D72" w:rsidRPr="0072186B">
        <w:rPr>
          <w:b/>
          <w:bCs/>
          <w:szCs w:val="20"/>
        </w:rPr>
        <w:t xml:space="preserve">nezakládá samo o sobě nárok </w:t>
      </w:r>
      <w:r w:rsidR="0091311B" w:rsidRPr="0072186B">
        <w:rPr>
          <w:b/>
          <w:bCs/>
          <w:szCs w:val="20"/>
        </w:rPr>
        <w:t>z</w:t>
      </w:r>
      <w:r w:rsidR="00496D72" w:rsidRPr="0072186B">
        <w:rPr>
          <w:b/>
          <w:bCs/>
          <w:szCs w:val="20"/>
        </w:rPr>
        <w:t xml:space="preserve">hotovitele na navýšení </w:t>
      </w:r>
      <w:r w:rsidR="00616E3E" w:rsidRPr="0072186B">
        <w:rPr>
          <w:b/>
          <w:bCs/>
          <w:szCs w:val="20"/>
        </w:rPr>
        <w:t>jednotlivých</w:t>
      </w:r>
      <w:r w:rsidR="000B3A3F" w:rsidRPr="0072186B">
        <w:rPr>
          <w:b/>
          <w:bCs/>
          <w:szCs w:val="20"/>
        </w:rPr>
        <w:t xml:space="preserve"> </w:t>
      </w:r>
      <w:r w:rsidR="00496D72" w:rsidRPr="0072186B">
        <w:rPr>
          <w:b/>
          <w:bCs/>
          <w:szCs w:val="20"/>
        </w:rPr>
        <w:t>ročních budgetů</w:t>
      </w:r>
      <w:r w:rsidR="00496D72" w:rsidRPr="0072186B">
        <w:rPr>
          <w:szCs w:val="20"/>
        </w:rPr>
        <w:t xml:space="preserve"> dle této smlouvy. </w:t>
      </w:r>
      <w:r w:rsidR="000B3A3F" w:rsidRPr="0072186B">
        <w:rPr>
          <w:rFonts w:eastAsia="Times New Roman"/>
          <w:szCs w:val="20"/>
          <w:lang w:eastAsia="cs-CZ"/>
        </w:rPr>
        <w:t xml:space="preserve">Tyto budgety představují </w:t>
      </w:r>
      <w:r w:rsidR="000B3A3F" w:rsidRPr="0072186B">
        <w:rPr>
          <w:rFonts w:eastAsia="Times New Roman"/>
          <w:b/>
          <w:bCs/>
          <w:szCs w:val="20"/>
          <w:lang w:eastAsia="cs-CZ"/>
        </w:rPr>
        <w:t xml:space="preserve">maximální roční </w:t>
      </w:r>
      <w:r w:rsidR="000B3A3F" w:rsidRPr="0072186B">
        <w:rPr>
          <w:rFonts w:eastAsia="Times New Roman"/>
          <w:b/>
          <w:bCs/>
          <w:szCs w:val="20"/>
          <w:lang w:eastAsia="cs-CZ"/>
        </w:rPr>
        <w:lastRenderedPageBreak/>
        <w:t>finanční limity</w:t>
      </w:r>
      <w:r w:rsidR="000B3A3F" w:rsidRPr="0072186B">
        <w:rPr>
          <w:rFonts w:eastAsia="Times New Roman"/>
          <w:szCs w:val="20"/>
          <w:lang w:eastAsia="cs-CZ"/>
        </w:rPr>
        <w:t xml:space="preserve"> plnění podle Rámcové smlouvy a j</w:t>
      </w:r>
      <w:r w:rsidR="00496D72" w:rsidRPr="0072186B">
        <w:rPr>
          <w:szCs w:val="20"/>
        </w:rPr>
        <w:t xml:space="preserve">akákoliv změna výše budgetů může být provedena </w:t>
      </w:r>
      <w:r w:rsidR="00496D72" w:rsidRPr="0072186B">
        <w:rPr>
          <w:b/>
          <w:bCs/>
          <w:szCs w:val="20"/>
        </w:rPr>
        <w:t>výhradně na základě písemného dodatku</w:t>
      </w:r>
      <w:r w:rsidR="00496D72" w:rsidRPr="0072186B">
        <w:rPr>
          <w:szCs w:val="20"/>
        </w:rPr>
        <w:t xml:space="preserve"> k této smlouvě uzavřeného oběma </w:t>
      </w:r>
      <w:r w:rsidR="0091311B" w:rsidRPr="0072186B">
        <w:rPr>
          <w:szCs w:val="20"/>
        </w:rPr>
        <w:t>s</w:t>
      </w:r>
      <w:r w:rsidR="00496D72" w:rsidRPr="0072186B">
        <w:rPr>
          <w:szCs w:val="20"/>
        </w:rPr>
        <w:t>mluvními stranami.</w:t>
      </w:r>
    </w:p>
    <w:p w14:paraId="4BCB6F3E" w14:textId="77777777" w:rsidR="000B3A3F" w:rsidRPr="0072186B" w:rsidRDefault="000A66AA" w:rsidP="00F5410E">
      <w:pPr>
        <w:pStyle w:val="Odstavecseseznamem"/>
        <w:numPr>
          <w:ilvl w:val="0"/>
          <w:numId w:val="110"/>
        </w:numPr>
        <w:spacing w:before="120" w:after="120"/>
        <w:ind w:left="425" w:right="-142" w:hanging="425"/>
        <w:jc w:val="both"/>
        <w:rPr>
          <w:szCs w:val="20"/>
        </w:rPr>
      </w:pPr>
      <w:r w:rsidRPr="0072186B">
        <w:rPr>
          <w:szCs w:val="20"/>
        </w:rPr>
        <w:t>S</w:t>
      </w:r>
      <w:r w:rsidR="00D01022" w:rsidRPr="0072186B">
        <w:rPr>
          <w:szCs w:val="20"/>
        </w:rPr>
        <w:t xml:space="preserve">mluvní strany prohlašují, že se seznámily s rozsahem plnění evidovaným v GIS a jsou si vědomy, že tento rozsah je závazný pro činnost a úhradu </w:t>
      </w:r>
      <w:r w:rsidR="009C190C" w:rsidRPr="0072186B">
        <w:rPr>
          <w:szCs w:val="20"/>
        </w:rPr>
        <w:t>z</w:t>
      </w:r>
      <w:r w:rsidR="00D01022" w:rsidRPr="0072186B">
        <w:rPr>
          <w:szCs w:val="20"/>
        </w:rPr>
        <w:t>hotovitele podle Rámcové smlouvy.</w:t>
      </w:r>
    </w:p>
    <w:p w14:paraId="33EE2E1C" w14:textId="066AD71F" w:rsidR="00785AC3" w:rsidRPr="0072186B" w:rsidRDefault="00785AC3" w:rsidP="00F5410E">
      <w:pPr>
        <w:pStyle w:val="Odstavecseseznamem"/>
        <w:numPr>
          <w:ilvl w:val="0"/>
          <w:numId w:val="110"/>
        </w:numPr>
        <w:spacing w:before="120" w:after="120"/>
        <w:ind w:left="425" w:right="-142" w:hanging="425"/>
        <w:jc w:val="both"/>
        <w:rPr>
          <w:szCs w:val="20"/>
        </w:rPr>
      </w:pPr>
      <w:r w:rsidRPr="0072186B">
        <w:rPr>
          <w:rFonts w:eastAsia="Times New Roman"/>
          <w:szCs w:val="20"/>
          <w:lang w:eastAsia="cs-CZ"/>
        </w:rPr>
        <w:t>Způsob čerpání, fakturace a evidence plnění se řídí výlučně relevantními ustanoveními Rámcové smlouvy.</w:t>
      </w:r>
    </w:p>
    <w:p w14:paraId="33FEB0D8" w14:textId="77777777" w:rsidR="00785AC3" w:rsidRPr="0072186B" w:rsidRDefault="00785AC3" w:rsidP="000B3A3F">
      <w:pPr>
        <w:pStyle w:val="Odstavecseseznamem"/>
        <w:spacing w:before="120" w:after="120"/>
        <w:ind w:left="426" w:right="-142"/>
        <w:jc w:val="both"/>
      </w:pPr>
    </w:p>
    <w:p w14:paraId="39BB9EF8" w14:textId="3B80BE1D" w:rsidR="00E95A92" w:rsidRPr="0072186B" w:rsidRDefault="00F5410E" w:rsidP="00E95A92">
      <w:pPr>
        <w:spacing w:after="0"/>
        <w:ind w:right="-142"/>
        <w:jc w:val="center"/>
        <w:rPr>
          <w:b/>
          <w:bCs/>
        </w:rPr>
      </w:pPr>
      <w:r w:rsidRPr="0072186B">
        <w:rPr>
          <w:b/>
          <w:bCs/>
        </w:rPr>
        <w:t>III.</w:t>
      </w:r>
    </w:p>
    <w:p w14:paraId="030D98F7" w14:textId="1154FFE1" w:rsidR="00F5410E" w:rsidRPr="0072186B" w:rsidRDefault="00F5410E" w:rsidP="006C4859">
      <w:pPr>
        <w:spacing w:after="120"/>
        <w:ind w:right="-142"/>
        <w:jc w:val="center"/>
        <w:rPr>
          <w:b/>
          <w:bCs/>
        </w:rPr>
      </w:pPr>
      <w:r w:rsidRPr="0072186B">
        <w:rPr>
          <w:b/>
          <w:bCs/>
        </w:rPr>
        <w:t>Fina</w:t>
      </w:r>
      <w:r w:rsidR="00903221" w:rsidRPr="0072186B">
        <w:rPr>
          <w:b/>
          <w:bCs/>
        </w:rPr>
        <w:t>nční limity</w:t>
      </w:r>
    </w:p>
    <w:p w14:paraId="1F1591B6" w14:textId="2C5A529E" w:rsidR="004032E5" w:rsidRPr="0072186B" w:rsidRDefault="00BD2A7B" w:rsidP="00993990">
      <w:pPr>
        <w:pStyle w:val="Odstavecseseznamem"/>
        <w:numPr>
          <w:ilvl w:val="0"/>
          <w:numId w:val="111"/>
        </w:numPr>
        <w:spacing w:after="0"/>
        <w:ind w:left="426" w:right="-142" w:hanging="426"/>
        <w:jc w:val="both"/>
        <w:rPr>
          <w:b/>
          <w:bCs/>
          <w:szCs w:val="20"/>
        </w:rPr>
      </w:pPr>
      <w:r w:rsidRPr="0072186B">
        <w:t>Objednatel prohlašuje, že c</w:t>
      </w:r>
      <w:r w:rsidRPr="0072186B">
        <w:rPr>
          <w:szCs w:val="20"/>
        </w:rPr>
        <w:t xml:space="preserve">elková výše peněžního plnění, které může být zhotoviteli na základě Rámcové smlouvy a této smlouvy poskytnuto v roce 2026, je </w:t>
      </w:r>
      <w:r w:rsidRPr="0072186B">
        <w:rPr>
          <w:b/>
          <w:bCs/>
          <w:szCs w:val="20"/>
        </w:rPr>
        <w:t>stanovena objemem finančních prostředků alokovaných objednatelem pro plnění Rámcové smlouvy ve schváleném rozpočtu</w:t>
      </w:r>
      <w:r w:rsidR="004032E5" w:rsidRPr="0072186B">
        <w:rPr>
          <w:b/>
          <w:bCs/>
          <w:szCs w:val="20"/>
        </w:rPr>
        <w:t xml:space="preserve"> objednatele pro rok 2026</w:t>
      </w:r>
      <w:r w:rsidR="00705AF1" w:rsidRPr="0072186B">
        <w:rPr>
          <w:b/>
          <w:bCs/>
          <w:szCs w:val="20"/>
        </w:rPr>
        <w:t xml:space="preserve"> a činí </w:t>
      </w:r>
      <w:r w:rsidR="00DA659B" w:rsidRPr="0072186B">
        <w:rPr>
          <w:b/>
          <w:bCs/>
          <w:szCs w:val="20"/>
        </w:rPr>
        <w:t>211.</w:t>
      </w:r>
      <w:r w:rsidR="006C4859" w:rsidRPr="0072186B">
        <w:rPr>
          <w:b/>
          <w:bCs/>
          <w:szCs w:val="20"/>
        </w:rPr>
        <w:t>289.322</w:t>
      </w:r>
      <w:r w:rsidR="008B2FDF" w:rsidRPr="0072186B">
        <w:rPr>
          <w:b/>
          <w:bCs/>
          <w:szCs w:val="20"/>
        </w:rPr>
        <w:t>,-</w:t>
      </w:r>
      <w:r w:rsidR="006C4859" w:rsidRPr="0072186B">
        <w:rPr>
          <w:b/>
          <w:bCs/>
          <w:szCs w:val="20"/>
        </w:rPr>
        <w:t xml:space="preserve"> Kč</w:t>
      </w:r>
      <w:r w:rsidR="007C456F" w:rsidRPr="0072186B">
        <w:rPr>
          <w:b/>
          <w:bCs/>
          <w:szCs w:val="20"/>
        </w:rPr>
        <w:t>.</w:t>
      </w:r>
    </w:p>
    <w:p w14:paraId="0441C051" w14:textId="2BDEB656" w:rsidR="00AE1ECB" w:rsidRPr="00441B08" w:rsidRDefault="008B2FDF" w:rsidP="00993990">
      <w:pPr>
        <w:pStyle w:val="Odstavecseseznamem"/>
        <w:numPr>
          <w:ilvl w:val="0"/>
          <w:numId w:val="111"/>
        </w:numPr>
        <w:autoSpaceDE w:val="0"/>
        <w:spacing w:before="120" w:after="120"/>
        <w:ind w:left="426" w:right="-142" w:hanging="426"/>
        <w:jc w:val="both"/>
        <w:rPr>
          <w:b/>
          <w:bCs/>
          <w:szCs w:val="20"/>
        </w:rPr>
      </w:pPr>
      <w:r w:rsidRPr="0072186B">
        <w:rPr>
          <w:b/>
          <w:bCs/>
          <w:szCs w:val="20"/>
        </w:rPr>
        <w:t>Smluvní strany sjednávají pro rok 2026 dle čl. I</w:t>
      </w:r>
      <w:r w:rsidR="00FE1FA9" w:rsidRPr="0072186B">
        <w:rPr>
          <w:b/>
          <w:bCs/>
          <w:szCs w:val="20"/>
        </w:rPr>
        <w:t>I</w:t>
      </w:r>
      <w:r w:rsidRPr="0072186B">
        <w:rPr>
          <w:b/>
          <w:bCs/>
          <w:szCs w:val="20"/>
        </w:rPr>
        <w:t xml:space="preserve">I. odst. 2. písm. a) Rámcové smlouvy </w:t>
      </w:r>
      <w:r w:rsidR="00AE1ECB" w:rsidRPr="0072186B">
        <w:rPr>
          <w:b/>
          <w:bCs/>
          <w:szCs w:val="20"/>
        </w:rPr>
        <w:t xml:space="preserve">ceny za výkon sjednaných činností a </w:t>
      </w:r>
      <w:r w:rsidR="00AE1ECB" w:rsidRPr="00441B08">
        <w:rPr>
          <w:b/>
          <w:bCs/>
          <w:szCs w:val="20"/>
        </w:rPr>
        <w:t>komunálních služeb</w:t>
      </w:r>
      <w:r w:rsidR="00AE1ECB" w:rsidRPr="00441B08">
        <w:rPr>
          <w:szCs w:val="20"/>
        </w:rPr>
        <w:t xml:space="preserve">, tj. za provedení jednotlivých činností specifikovaných v přílohách Rámcové smlouvy </w:t>
      </w:r>
      <w:r w:rsidR="00FE1FA9" w:rsidRPr="00441B08">
        <w:rPr>
          <w:b/>
          <w:bCs/>
          <w:szCs w:val="20"/>
        </w:rPr>
        <w:t xml:space="preserve">v celkové výši </w:t>
      </w:r>
      <w:r w:rsidR="00815992" w:rsidRPr="00441B08">
        <w:rPr>
          <w:b/>
          <w:bCs/>
          <w:szCs w:val="20"/>
        </w:rPr>
        <w:t>201.289.322,-Kč</w:t>
      </w:r>
      <w:r w:rsidR="009E7F59" w:rsidRPr="00441B08">
        <w:rPr>
          <w:b/>
          <w:bCs/>
          <w:szCs w:val="20"/>
        </w:rPr>
        <w:t>, kdy tato částka bude rozdělena na jednotlivé budgety následovně: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6288"/>
        <w:gridCol w:w="2126"/>
      </w:tblGrid>
      <w:tr w:rsidR="005168D1" w:rsidRPr="00441B08" w14:paraId="4F99A1B6" w14:textId="77777777" w:rsidTr="00441B08">
        <w:trPr>
          <w:trHeight w:val="499"/>
        </w:trPr>
        <w:tc>
          <w:tcPr>
            <w:tcW w:w="374" w:type="dxa"/>
            <w:vAlign w:val="bottom"/>
            <w:hideMark/>
          </w:tcPr>
          <w:p w14:paraId="51577696" w14:textId="77777777" w:rsidR="00993990" w:rsidRP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Times New Roman"/>
                <w:color w:val="000000"/>
                <w:szCs w:val="20"/>
                <w:lang w:eastAsia="cs-CZ"/>
              </w:rPr>
              <w:t>a)</w:t>
            </w:r>
          </w:p>
        </w:tc>
        <w:tc>
          <w:tcPr>
            <w:tcW w:w="6288" w:type="dxa"/>
            <w:vAlign w:val="bottom"/>
            <w:hideMark/>
          </w:tcPr>
          <w:p w14:paraId="236D3B2D" w14:textId="77777777" w:rsidR="00993990" w:rsidRP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Arial"/>
                <w:color w:val="000000"/>
                <w:szCs w:val="20"/>
                <w:lang w:eastAsia="cs-CZ"/>
              </w:rPr>
              <w:t>Provozování systému nakládání s komunálním odpadem</w:t>
            </w:r>
          </w:p>
        </w:tc>
        <w:tc>
          <w:tcPr>
            <w:tcW w:w="2126" w:type="dxa"/>
            <w:vAlign w:val="bottom"/>
            <w:hideMark/>
          </w:tcPr>
          <w:p w14:paraId="3083E94B" w14:textId="4B660761" w:rsidR="00993990" w:rsidRPr="00441B08" w:rsidRDefault="00993990" w:rsidP="0007631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Times New Roman"/>
                <w:color w:val="000000"/>
                <w:szCs w:val="20"/>
                <w:lang w:eastAsia="cs-CZ"/>
              </w:rPr>
              <w:t> </w:t>
            </w:r>
            <w:r w:rsidR="0007631F" w:rsidRPr="00441B08">
              <w:rPr>
                <w:rFonts w:eastAsia="Times New Roman"/>
                <w:color w:val="000000"/>
                <w:szCs w:val="20"/>
                <w:lang w:eastAsia="cs-CZ"/>
              </w:rPr>
              <w:t>58 527 700 Kč</w:t>
            </w:r>
          </w:p>
        </w:tc>
      </w:tr>
      <w:tr w:rsidR="005168D1" w:rsidRPr="00441B08" w14:paraId="781B94C5" w14:textId="77777777" w:rsidTr="00441B08">
        <w:trPr>
          <w:trHeight w:val="499"/>
        </w:trPr>
        <w:tc>
          <w:tcPr>
            <w:tcW w:w="374" w:type="dxa"/>
            <w:vAlign w:val="bottom"/>
            <w:hideMark/>
          </w:tcPr>
          <w:p w14:paraId="53DD9730" w14:textId="77777777" w:rsidR="00993990" w:rsidRP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Times New Roman"/>
                <w:color w:val="000000"/>
                <w:szCs w:val="20"/>
                <w:lang w:eastAsia="cs-CZ"/>
              </w:rPr>
              <w:t>b)</w:t>
            </w:r>
          </w:p>
        </w:tc>
        <w:tc>
          <w:tcPr>
            <w:tcW w:w="6288" w:type="dxa"/>
            <w:vAlign w:val="bottom"/>
            <w:hideMark/>
          </w:tcPr>
          <w:p w14:paraId="76FDDEA1" w14:textId="77777777" w:rsidR="00993990" w:rsidRP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Arial"/>
                <w:color w:val="000000"/>
                <w:szCs w:val="20"/>
                <w:lang w:eastAsia="cs-CZ"/>
              </w:rPr>
              <w:t>Péče o městskou zeleň</w:t>
            </w:r>
          </w:p>
        </w:tc>
        <w:tc>
          <w:tcPr>
            <w:tcW w:w="2126" w:type="dxa"/>
            <w:vAlign w:val="bottom"/>
            <w:hideMark/>
          </w:tcPr>
          <w:p w14:paraId="0452D0A9" w14:textId="75C4D50E" w:rsidR="00993990" w:rsidRPr="00441B08" w:rsidRDefault="00993990" w:rsidP="0007631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Times New Roman"/>
                <w:color w:val="000000"/>
                <w:szCs w:val="20"/>
                <w:lang w:eastAsia="cs-CZ"/>
              </w:rPr>
              <w:t> </w:t>
            </w:r>
            <w:r w:rsidR="0007631F" w:rsidRPr="00441B08">
              <w:rPr>
                <w:rFonts w:eastAsia="Times New Roman"/>
                <w:color w:val="000000"/>
                <w:szCs w:val="20"/>
                <w:lang w:eastAsia="cs-CZ"/>
              </w:rPr>
              <w:t>40 668 100 Kč</w:t>
            </w:r>
          </w:p>
        </w:tc>
      </w:tr>
      <w:tr w:rsidR="005168D1" w:rsidRPr="00441B08" w14:paraId="1EE37935" w14:textId="77777777" w:rsidTr="00441B08">
        <w:trPr>
          <w:trHeight w:val="499"/>
        </w:trPr>
        <w:tc>
          <w:tcPr>
            <w:tcW w:w="374" w:type="dxa"/>
            <w:vAlign w:val="bottom"/>
            <w:hideMark/>
          </w:tcPr>
          <w:p w14:paraId="55273E4E" w14:textId="77777777" w:rsidR="00993990" w:rsidRP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Times New Roman"/>
                <w:color w:val="000000"/>
                <w:szCs w:val="20"/>
                <w:lang w:eastAsia="cs-CZ"/>
              </w:rPr>
              <w:t>c)</w:t>
            </w:r>
          </w:p>
        </w:tc>
        <w:tc>
          <w:tcPr>
            <w:tcW w:w="6288" w:type="dxa"/>
            <w:vAlign w:val="bottom"/>
            <w:hideMark/>
          </w:tcPr>
          <w:p w14:paraId="5D8E102C" w14:textId="42B76024" w:rsidR="00993990" w:rsidRPr="00441B08" w:rsidRDefault="00993990" w:rsidP="005168D1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Arial"/>
                <w:color w:val="000000"/>
                <w:szCs w:val="20"/>
                <w:lang w:eastAsia="cs-CZ"/>
              </w:rPr>
              <w:t>Správa, údržba a provozování dětských hřišť a sportovišť</w:t>
            </w:r>
          </w:p>
        </w:tc>
        <w:tc>
          <w:tcPr>
            <w:tcW w:w="2126" w:type="dxa"/>
            <w:vAlign w:val="bottom"/>
            <w:hideMark/>
          </w:tcPr>
          <w:p w14:paraId="2E0F6005" w14:textId="729BDB95" w:rsidR="00993990" w:rsidRPr="00441B08" w:rsidRDefault="00993990" w:rsidP="0007631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Times New Roman"/>
                <w:color w:val="000000"/>
                <w:szCs w:val="20"/>
                <w:lang w:eastAsia="cs-CZ"/>
              </w:rPr>
              <w:t> </w:t>
            </w:r>
            <w:r w:rsidR="0007631F" w:rsidRPr="00441B08">
              <w:rPr>
                <w:rFonts w:eastAsia="Times New Roman"/>
                <w:color w:val="000000"/>
                <w:szCs w:val="20"/>
                <w:lang w:eastAsia="cs-CZ"/>
              </w:rPr>
              <w:t>5 590 200 Kč</w:t>
            </w:r>
          </w:p>
        </w:tc>
      </w:tr>
      <w:tr w:rsidR="005168D1" w:rsidRPr="00441B08" w14:paraId="7F382CC9" w14:textId="77777777" w:rsidTr="00441B08">
        <w:trPr>
          <w:trHeight w:val="615"/>
        </w:trPr>
        <w:tc>
          <w:tcPr>
            <w:tcW w:w="374" w:type="dxa"/>
            <w:vAlign w:val="bottom"/>
            <w:hideMark/>
          </w:tcPr>
          <w:p w14:paraId="17ADB47B" w14:textId="77777777" w:rsidR="00993990" w:rsidRP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Times New Roman"/>
                <w:color w:val="000000"/>
                <w:szCs w:val="20"/>
                <w:lang w:eastAsia="cs-CZ"/>
              </w:rPr>
              <w:t>d)</w:t>
            </w:r>
          </w:p>
        </w:tc>
        <w:tc>
          <w:tcPr>
            <w:tcW w:w="6288" w:type="dxa"/>
            <w:vAlign w:val="bottom"/>
            <w:hideMark/>
          </w:tcPr>
          <w:p w14:paraId="7DF19E6F" w14:textId="77777777" w:rsidR="00993990" w:rsidRP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Arial"/>
                <w:color w:val="000000"/>
                <w:szCs w:val="20"/>
                <w:lang w:eastAsia="cs-CZ"/>
              </w:rPr>
              <w:t>Péče o lesy</w:t>
            </w:r>
          </w:p>
        </w:tc>
        <w:tc>
          <w:tcPr>
            <w:tcW w:w="2126" w:type="dxa"/>
            <w:vAlign w:val="bottom"/>
            <w:hideMark/>
          </w:tcPr>
          <w:p w14:paraId="3957FAAA" w14:textId="2D97BD59" w:rsidR="00993990" w:rsidRPr="00441B08" w:rsidRDefault="00993990" w:rsidP="0007631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Times New Roman"/>
                <w:color w:val="000000"/>
                <w:szCs w:val="20"/>
                <w:lang w:eastAsia="cs-CZ"/>
              </w:rPr>
              <w:t> </w:t>
            </w:r>
            <w:r w:rsidR="0007631F" w:rsidRPr="00441B08">
              <w:rPr>
                <w:rFonts w:eastAsia="Times New Roman"/>
                <w:color w:val="000000"/>
                <w:szCs w:val="20"/>
                <w:lang w:eastAsia="cs-CZ"/>
              </w:rPr>
              <w:t>11 374 000 Kč</w:t>
            </w:r>
          </w:p>
        </w:tc>
      </w:tr>
      <w:tr w:rsidR="005168D1" w:rsidRPr="00441B08" w14:paraId="44C926D0" w14:textId="77777777" w:rsidTr="00441B08">
        <w:trPr>
          <w:trHeight w:val="630"/>
        </w:trPr>
        <w:tc>
          <w:tcPr>
            <w:tcW w:w="374" w:type="dxa"/>
            <w:vAlign w:val="bottom"/>
            <w:hideMark/>
          </w:tcPr>
          <w:p w14:paraId="291B23D7" w14:textId="77777777" w:rsidR="00993990" w:rsidRP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Times New Roman"/>
                <w:color w:val="000000"/>
                <w:szCs w:val="20"/>
                <w:lang w:eastAsia="cs-CZ"/>
              </w:rPr>
              <w:t>e)</w:t>
            </w:r>
          </w:p>
        </w:tc>
        <w:tc>
          <w:tcPr>
            <w:tcW w:w="6288" w:type="dxa"/>
            <w:vAlign w:val="bottom"/>
            <w:hideMark/>
          </w:tcPr>
          <w:p w14:paraId="7CBBC5B2" w14:textId="77777777" w:rsid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Arial"/>
                <w:color w:val="000000"/>
                <w:szCs w:val="20"/>
                <w:lang w:eastAsia="cs-CZ"/>
              </w:rPr>
            </w:pPr>
            <w:r w:rsidRPr="00441B08">
              <w:rPr>
                <w:rFonts w:eastAsia="Arial"/>
                <w:color w:val="000000"/>
                <w:szCs w:val="20"/>
                <w:lang w:eastAsia="cs-CZ"/>
              </w:rPr>
              <w:t>Správa, údržba a provozování parku Michalov a sportovně</w:t>
            </w:r>
          </w:p>
          <w:p w14:paraId="113ABCA9" w14:textId="4046F1EC" w:rsidR="00993990" w:rsidRP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Arial"/>
                <w:color w:val="000000"/>
                <w:szCs w:val="20"/>
                <w:lang w:eastAsia="cs-CZ"/>
              </w:rPr>
              <w:t xml:space="preserve"> rekreačního areálu Laguna</w:t>
            </w:r>
          </w:p>
        </w:tc>
        <w:tc>
          <w:tcPr>
            <w:tcW w:w="2126" w:type="dxa"/>
            <w:vAlign w:val="bottom"/>
            <w:hideMark/>
          </w:tcPr>
          <w:p w14:paraId="156452CC" w14:textId="43CD0548" w:rsidR="00993990" w:rsidRPr="00441B08" w:rsidRDefault="00993990" w:rsidP="0007631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Times New Roman"/>
                <w:color w:val="000000"/>
                <w:szCs w:val="20"/>
                <w:lang w:eastAsia="cs-CZ"/>
              </w:rPr>
              <w:t> </w:t>
            </w:r>
            <w:r w:rsidR="0007631F" w:rsidRPr="00441B08">
              <w:rPr>
                <w:rFonts w:eastAsia="Times New Roman"/>
                <w:color w:val="000000"/>
                <w:szCs w:val="20"/>
                <w:lang w:eastAsia="cs-CZ"/>
              </w:rPr>
              <w:t>11 382 300 Kč</w:t>
            </w:r>
          </w:p>
        </w:tc>
      </w:tr>
      <w:tr w:rsidR="005168D1" w:rsidRPr="00441B08" w14:paraId="02470E6C" w14:textId="77777777" w:rsidTr="00441B08">
        <w:trPr>
          <w:trHeight w:val="710"/>
        </w:trPr>
        <w:tc>
          <w:tcPr>
            <w:tcW w:w="374" w:type="dxa"/>
            <w:vAlign w:val="bottom"/>
            <w:hideMark/>
          </w:tcPr>
          <w:p w14:paraId="73E2D712" w14:textId="77777777" w:rsidR="00993990" w:rsidRP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Times New Roman"/>
                <w:color w:val="000000"/>
                <w:szCs w:val="20"/>
                <w:lang w:eastAsia="cs-CZ"/>
              </w:rPr>
              <w:t>f)</w:t>
            </w:r>
          </w:p>
        </w:tc>
        <w:tc>
          <w:tcPr>
            <w:tcW w:w="6288" w:type="dxa"/>
            <w:vAlign w:val="bottom"/>
            <w:hideMark/>
          </w:tcPr>
          <w:p w14:paraId="6061C1C0" w14:textId="77777777" w:rsidR="00993990" w:rsidRP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Arial"/>
                <w:color w:val="000000"/>
                <w:szCs w:val="20"/>
                <w:lang w:eastAsia="cs-CZ"/>
              </w:rPr>
              <w:t>Správa a údržba veřejného osvětlení a dopravní světelné signalizace</w:t>
            </w:r>
          </w:p>
        </w:tc>
        <w:tc>
          <w:tcPr>
            <w:tcW w:w="2126" w:type="dxa"/>
            <w:vAlign w:val="bottom"/>
            <w:hideMark/>
          </w:tcPr>
          <w:p w14:paraId="2152D877" w14:textId="12BCFFFB" w:rsidR="00993990" w:rsidRPr="00441B08" w:rsidRDefault="00993990" w:rsidP="0007631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Times New Roman"/>
                <w:color w:val="000000"/>
                <w:szCs w:val="20"/>
                <w:lang w:eastAsia="cs-CZ"/>
              </w:rPr>
              <w:t> </w:t>
            </w:r>
            <w:r w:rsidR="0007631F" w:rsidRPr="00441B08">
              <w:rPr>
                <w:rFonts w:eastAsia="Times New Roman"/>
                <w:color w:val="000000"/>
                <w:szCs w:val="20"/>
                <w:lang w:eastAsia="cs-CZ"/>
              </w:rPr>
              <w:t>13 854 500 Kč</w:t>
            </w:r>
          </w:p>
        </w:tc>
      </w:tr>
      <w:tr w:rsidR="005168D1" w:rsidRPr="00441B08" w14:paraId="3724023D" w14:textId="77777777" w:rsidTr="00441B08">
        <w:trPr>
          <w:trHeight w:val="761"/>
        </w:trPr>
        <w:tc>
          <w:tcPr>
            <w:tcW w:w="374" w:type="dxa"/>
            <w:vAlign w:val="bottom"/>
            <w:hideMark/>
          </w:tcPr>
          <w:p w14:paraId="7B00F9C1" w14:textId="77777777" w:rsidR="00993990" w:rsidRP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Times New Roman"/>
                <w:color w:val="000000"/>
                <w:szCs w:val="20"/>
                <w:lang w:eastAsia="cs-CZ"/>
              </w:rPr>
              <w:t>g)</w:t>
            </w:r>
          </w:p>
        </w:tc>
        <w:tc>
          <w:tcPr>
            <w:tcW w:w="6288" w:type="dxa"/>
            <w:vAlign w:val="bottom"/>
            <w:hideMark/>
          </w:tcPr>
          <w:p w14:paraId="4928E0DA" w14:textId="77777777" w:rsid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Arial"/>
                <w:color w:val="000000"/>
                <w:szCs w:val="20"/>
                <w:lang w:eastAsia="cs-CZ"/>
              </w:rPr>
            </w:pPr>
            <w:r w:rsidRPr="00441B08">
              <w:rPr>
                <w:rFonts w:eastAsia="Arial"/>
                <w:color w:val="000000"/>
                <w:szCs w:val="20"/>
                <w:lang w:eastAsia="cs-CZ"/>
              </w:rPr>
              <w:t xml:space="preserve">Správa, údržba a čištění místních komunikací, účelových </w:t>
            </w:r>
          </w:p>
          <w:p w14:paraId="6F7A6DFA" w14:textId="6B62D240" w:rsidR="00993990" w:rsidRP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Arial"/>
                <w:color w:val="000000"/>
                <w:szCs w:val="20"/>
                <w:lang w:eastAsia="cs-CZ"/>
              </w:rPr>
              <w:t>komunikací, svislého a vodorovného dopravního značení</w:t>
            </w:r>
          </w:p>
        </w:tc>
        <w:tc>
          <w:tcPr>
            <w:tcW w:w="2126" w:type="dxa"/>
            <w:vAlign w:val="bottom"/>
            <w:hideMark/>
          </w:tcPr>
          <w:p w14:paraId="46DA1352" w14:textId="042FCD91" w:rsidR="00993990" w:rsidRPr="00441B08" w:rsidRDefault="00993990" w:rsidP="0007631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Times New Roman"/>
                <w:color w:val="000000"/>
                <w:szCs w:val="20"/>
                <w:lang w:eastAsia="cs-CZ"/>
              </w:rPr>
              <w:t> </w:t>
            </w:r>
            <w:r w:rsidR="0007631F" w:rsidRPr="00441B08">
              <w:rPr>
                <w:rFonts w:eastAsia="Times New Roman"/>
                <w:color w:val="000000"/>
                <w:szCs w:val="20"/>
                <w:lang w:eastAsia="cs-CZ"/>
              </w:rPr>
              <w:t>43 741 500 Kč</w:t>
            </w:r>
          </w:p>
        </w:tc>
      </w:tr>
      <w:tr w:rsidR="005168D1" w:rsidRPr="00441B08" w14:paraId="7B4C69AE" w14:textId="77777777" w:rsidTr="00441B08">
        <w:trPr>
          <w:trHeight w:val="499"/>
        </w:trPr>
        <w:tc>
          <w:tcPr>
            <w:tcW w:w="374" w:type="dxa"/>
            <w:vAlign w:val="bottom"/>
            <w:hideMark/>
          </w:tcPr>
          <w:p w14:paraId="7B76A2A4" w14:textId="77777777" w:rsidR="00993990" w:rsidRP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Times New Roman"/>
                <w:color w:val="000000"/>
                <w:szCs w:val="20"/>
                <w:lang w:eastAsia="cs-CZ"/>
              </w:rPr>
              <w:t>h)</w:t>
            </w:r>
          </w:p>
        </w:tc>
        <w:tc>
          <w:tcPr>
            <w:tcW w:w="6288" w:type="dxa"/>
            <w:vAlign w:val="bottom"/>
            <w:hideMark/>
          </w:tcPr>
          <w:p w14:paraId="114A6E88" w14:textId="77777777" w:rsidR="00993990" w:rsidRP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Arial"/>
                <w:color w:val="000000"/>
                <w:szCs w:val="20"/>
                <w:lang w:eastAsia="cs-CZ"/>
              </w:rPr>
              <w:t>Správa, údržba a provozování veřejných pohřebišť</w:t>
            </w:r>
          </w:p>
        </w:tc>
        <w:tc>
          <w:tcPr>
            <w:tcW w:w="2126" w:type="dxa"/>
            <w:vAlign w:val="bottom"/>
            <w:hideMark/>
          </w:tcPr>
          <w:p w14:paraId="6F7F221B" w14:textId="5BB4F66B" w:rsidR="00993990" w:rsidRPr="00441B08" w:rsidRDefault="00993990" w:rsidP="0007631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Times New Roman"/>
                <w:color w:val="000000"/>
                <w:szCs w:val="20"/>
                <w:lang w:eastAsia="cs-CZ"/>
              </w:rPr>
              <w:t> </w:t>
            </w:r>
            <w:r w:rsidR="0007631F" w:rsidRPr="00441B08">
              <w:rPr>
                <w:rFonts w:eastAsia="Times New Roman"/>
                <w:color w:val="000000"/>
                <w:szCs w:val="20"/>
                <w:lang w:eastAsia="cs-CZ"/>
              </w:rPr>
              <w:t>8 349 000 Kč</w:t>
            </w:r>
          </w:p>
        </w:tc>
      </w:tr>
      <w:tr w:rsidR="005168D1" w:rsidRPr="00441B08" w14:paraId="43AE6F1E" w14:textId="77777777" w:rsidTr="00441B08">
        <w:trPr>
          <w:trHeight w:val="675"/>
        </w:trPr>
        <w:tc>
          <w:tcPr>
            <w:tcW w:w="374" w:type="dxa"/>
            <w:vAlign w:val="bottom"/>
            <w:hideMark/>
          </w:tcPr>
          <w:p w14:paraId="3D7F2C6D" w14:textId="77777777" w:rsidR="00993990" w:rsidRP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Times New Roman"/>
                <w:color w:val="000000"/>
                <w:szCs w:val="20"/>
                <w:lang w:eastAsia="cs-CZ"/>
              </w:rPr>
              <w:t>i)</w:t>
            </w:r>
          </w:p>
        </w:tc>
        <w:tc>
          <w:tcPr>
            <w:tcW w:w="6288" w:type="dxa"/>
            <w:vAlign w:val="bottom"/>
            <w:hideMark/>
          </w:tcPr>
          <w:p w14:paraId="52D820F2" w14:textId="77777777" w:rsidR="00993990" w:rsidRP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Arial"/>
                <w:color w:val="000000"/>
                <w:szCs w:val="20"/>
                <w:lang w:eastAsia="cs-CZ"/>
              </w:rPr>
              <w:t>Provozování útulku pro zvířata</w:t>
            </w:r>
          </w:p>
        </w:tc>
        <w:tc>
          <w:tcPr>
            <w:tcW w:w="2126" w:type="dxa"/>
            <w:vAlign w:val="bottom"/>
            <w:hideMark/>
          </w:tcPr>
          <w:p w14:paraId="4874CB77" w14:textId="44B9A888" w:rsidR="00993990" w:rsidRPr="00441B08" w:rsidRDefault="00993990" w:rsidP="0007631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Times New Roman"/>
                <w:color w:val="000000"/>
                <w:szCs w:val="20"/>
                <w:lang w:eastAsia="cs-CZ"/>
              </w:rPr>
              <w:t> </w:t>
            </w:r>
            <w:r w:rsidR="0007631F" w:rsidRPr="00441B08">
              <w:rPr>
                <w:rFonts w:eastAsia="Times New Roman"/>
                <w:color w:val="000000"/>
                <w:szCs w:val="20"/>
                <w:lang w:eastAsia="cs-CZ"/>
              </w:rPr>
              <w:t>2 662 000 Kč</w:t>
            </w:r>
          </w:p>
        </w:tc>
      </w:tr>
      <w:tr w:rsidR="005168D1" w:rsidRPr="00441B08" w14:paraId="6811308F" w14:textId="77777777" w:rsidTr="00441B08">
        <w:trPr>
          <w:trHeight w:val="720"/>
        </w:trPr>
        <w:tc>
          <w:tcPr>
            <w:tcW w:w="374" w:type="dxa"/>
            <w:vAlign w:val="bottom"/>
            <w:hideMark/>
          </w:tcPr>
          <w:p w14:paraId="15E9B867" w14:textId="77777777" w:rsidR="00993990" w:rsidRP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Times New Roman"/>
                <w:color w:val="000000"/>
                <w:szCs w:val="20"/>
                <w:lang w:eastAsia="cs-CZ"/>
              </w:rPr>
              <w:t>j)</w:t>
            </w:r>
          </w:p>
        </w:tc>
        <w:tc>
          <w:tcPr>
            <w:tcW w:w="6288" w:type="dxa"/>
            <w:vAlign w:val="bottom"/>
            <w:hideMark/>
          </w:tcPr>
          <w:p w14:paraId="2C704DBB" w14:textId="77777777" w:rsid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Arial"/>
                <w:color w:val="000000"/>
                <w:szCs w:val="20"/>
                <w:lang w:eastAsia="cs-CZ"/>
              </w:rPr>
            </w:pPr>
            <w:r w:rsidRPr="00441B08">
              <w:rPr>
                <w:rFonts w:eastAsia="Arial"/>
                <w:color w:val="000000"/>
                <w:szCs w:val="20"/>
                <w:lang w:eastAsia="cs-CZ"/>
              </w:rPr>
              <w:t xml:space="preserve">Správa a údržba mobiliáře, drobných staveb, vodních prvků </w:t>
            </w:r>
          </w:p>
          <w:p w14:paraId="42540D7A" w14:textId="4C3871BD" w:rsidR="00993990" w:rsidRP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Arial"/>
                <w:color w:val="000000"/>
                <w:szCs w:val="20"/>
                <w:lang w:eastAsia="cs-CZ"/>
              </w:rPr>
              <w:t>a vodárenských zařízení</w:t>
            </w:r>
          </w:p>
        </w:tc>
        <w:tc>
          <w:tcPr>
            <w:tcW w:w="2126" w:type="dxa"/>
            <w:vAlign w:val="bottom"/>
            <w:hideMark/>
          </w:tcPr>
          <w:p w14:paraId="2D95D4CB" w14:textId="6CC1A20B" w:rsidR="00993990" w:rsidRPr="00441B08" w:rsidRDefault="00993990" w:rsidP="0007631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Times New Roman"/>
                <w:color w:val="000000"/>
                <w:szCs w:val="20"/>
                <w:lang w:eastAsia="cs-CZ"/>
              </w:rPr>
              <w:t> </w:t>
            </w:r>
            <w:r w:rsidR="0007631F" w:rsidRPr="00441B08">
              <w:rPr>
                <w:rFonts w:eastAsia="Times New Roman"/>
                <w:color w:val="000000"/>
                <w:szCs w:val="20"/>
                <w:lang w:eastAsia="cs-CZ"/>
              </w:rPr>
              <w:t>2 238 442 Kč</w:t>
            </w:r>
          </w:p>
        </w:tc>
      </w:tr>
      <w:tr w:rsidR="005168D1" w:rsidRPr="00441B08" w14:paraId="72F69EC8" w14:textId="77777777" w:rsidTr="00441B08">
        <w:trPr>
          <w:trHeight w:val="499"/>
        </w:trPr>
        <w:tc>
          <w:tcPr>
            <w:tcW w:w="374" w:type="dxa"/>
            <w:vAlign w:val="bottom"/>
            <w:hideMark/>
          </w:tcPr>
          <w:p w14:paraId="7680BC5B" w14:textId="77777777" w:rsidR="00993990" w:rsidRP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Times New Roman"/>
                <w:color w:val="000000"/>
                <w:szCs w:val="20"/>
                <w:lang w:eastAsia="cs-CZ"/>
              </w:rPr>
              <w:t>k)</w:t>
            </w:r>
          </w:p>
        </w:tc>
        <w:tc>
          <w:tcPr>
            <w:tcW w:w="6288" w:type="dxa"/>
            <w:vAlign w:val="bottom"/>
            <w:hideMark/>
          </w:tcPr>
          <w:p w14:paraId="43C6EA2A" w14:textId="77777777" w:rsidR="00993990" w:rsidRP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Arial"/>
                <w:color w:val="000000"/>
                <w:szCs w:val="20"/>
                <w:lang w:eastAsia="cs-CZ"/>
              </w:rPr>
              <w:t>Údržba mostů, lávek a propustků</w:t>
            </w:r>
          </w:p>
        </w:tc>
        <w:tc>
          <w:tcPr>
            <w:tcW w:w="2126" w:type="dxa"/>
            <w:vAlign w:val="bottom"/>
            <w:hideMark/>
          </w:tcPr>
          <w:p w14:paraId="411237E2" w14:textId="4B609366" w:rsidR="00993990" w:rsidRPr="00441B08" w:rsidRDefault="00993990" w:rsidP="0007631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Times New Roman"/>
                <w:color w:val="000000"/>
                <w:szCs w:val="20"/>
                <w:lang w:eastAsia="cs-CZ"/>
              </w:rPr>
              <w:t> </w:t>
            </w:r>
            <w:r w:rsidR="0007631F" w:rsidRPr="00441B08">
              <w:rPr>
                <w:rFonts w:eastAsia="Times New Roman"/>
                <w:color w:val="000000"/>
                <w:szCs w:val="20"/>
                <w:lang w:eastAsia="cs-CZ"/>
              </w:rPr>
              <w:t>121 000 Kč</w:t>
            </w:r>
          </w:p>
        </w:tc>
      </w:tr>
      <w:tr w:rsidR="005168D1" w:rsidRPr="00441B08" w14:paraId="23A257F5" w14:textId="77777777" w:rsidTr="00441B08">
        <w:trPr>
          <w:trHeight w:val="499"/>
        </w:trPr>
        <w:tc>
          <w:tcPr>
            <w:tcW w:w="374" w:type="dxa"/>
            <w:vAlign w:val="bottom"/>
            <w:hideMark/>
          </w:tcPr>
          <w:p w14:paraId="7A365C02" w14:textId="77777777" w:rsidR="00993990" w:rsidRP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Times New Roman"/>
                <w:color w:val="000000"/>
                <w:szCs w:val="20"/>
                <w:lang w:eastAsia="cs-CZ"/>
              </w:rPr>
              <w:t>l)</w:t>
            </w:r>
          </w:p>
        </w:tc>
        <w:tc>
          <w:tcPr>
            <w:tcW w:w="6288" w:type="dxa"/>
            <w:vAlign w:val="bottom"/>
            <w:hideMark/>
          </w:tcPr>
          <w:p w14:paraId="1274B496" w14:textId="77777777" w:rsidR="00993990" w:rsidRP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Arial"/>
                <w:color w:val="000000"/>
                <w:szCs w:val="20"/>
                <w:lang w:eastAsia="cs-CZ"/>
              </w:rPr>
              <w:t xml:space="preserve">Provozování veřejného WC </w:t>
            </w:r>
          </w:p>
        </w:tc>
        <w:tc>
          <w:tcPr>
            <w:tcW w:w="2126" w:type="dxa"/>
            <w:vAlign w:val="bottom"/>
            <w:hideMark/>
          </w:tcPr>
          <w:p w14:paraId="22409BB6" w14:textId="351744D2" w:rsidR="00993990" w:rsidRPr="00441B08" w:rsidRDefault="00993990" w:rsidP="0007631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Times New Roman"/>
                <w:color w:val="000000"/>
                <w:szCs w:val="20"/>
                <w:lang w:eastAsia="cs-CZ"/>
              </w:rPr>
              <w:t> </w:t>
            </w:r>
            <w:r w:rsidR="0007631F" w:rsidRPr="00441B08">
              <w:rPr>
                <w:rFonts w:eastAsia="Times New Roman"/>
                <w:color w:val="000000"/>
                <w:szCs w:val="20"/>
                <w:lang w:eastAsia="cs-CZ"/>
              </w:rPr>
              <w:t>834 900 Kč</w:t>
            </w:r>
          </w:p>
        </w:tc>
      </w:tr>
      <w:tr w:rsidR="005168D1" w:rsidRPr="00441B08" w14:paraId="70D3316F" w14:textId="77777777" w:rsidTr="00441B08">
        <w:trPr>
          <w:trHeight w:val="499"/>
        </w:trPr>
        <w:tc>
          <w:tcPr>
            <w:tcW w:w="374" w:type="dxa"/>
            <w:vAlign w:val="bottom"/>
            <w:hideMark/>
          </w:tcPr>
          <w:p w14:paraId="26150661" w14:textId="77777777" w:rsidR="00993990" w:rsidRP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Times New Roman"/>
                <w:color w:val="000000"/>
                <w:szCs w:val="20"/>
                <w:lang w:eastAsia="cs-CZ"/>
              </w:rPr>
              <w:t>m)</w:t>
            </w:r>
          </w:p>
        </w:tc>
        <w:tc>
          <w:tcPr>
            <w:tcW w:w="6288" w:type="dxa"/>
            <w:vAlign w:val="bottom"/>
            <w:hideMark/>
          </w:tcPr>
          <w:p w14:paraId="0FA28FCF" w14:textId="77777777" w:rsidR="00993990" w:rsidRPr="00441B08" w:rsidRDefault="00993990" w:rsidP="0099399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Arial"/>
                <w:color w:val="000000"/>
                <w:szCs w:val="20"/>
                <w:lang w:eastAsia="cs-CZ"/>
              </w:rPr>
              <w:t xml:space="preserve">Provozní služby související se správou majetku </w:t>
            </w:r>
          </w:p>
        </w:tc>
        <w:tc>
          <w:tcPr>
            <w:tcW w:w="2126" w:type="dxa"/>
            <w:vAlign w:val="bottom"/>
            <w:hideMark/>
          </w:tcPr>
          <w:p w14:paraId="6A73A022" w14:textId="70323E99" w:rsidR="00993990" w:rsidRPr="00441B08" w:rsidRDefault="00993990" w:rsidP="0007631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/>
                <w:color w:val="000000"/>
                <w:szCs w:val="20"/>
                <w:lang w:eastAsia="cs-CZ"/>
              </w:rPr>
            </w:pPr>
            <w:r w:rsidRPr="00441B08">
              <w:rPr>
                <w:rFonts w:eastAsia="Times New Roman"/>
                <w:color w:val="000000"/>
                <w:szCs w:val="20"/>
                <w:lang w:eastAsia="cs-CZ"/>
              </w:rPr>
              <w:t> </w:t>
            </w:r>
            <w:r w:rsidR="0007631F" w:rsidRPr="00441B08">
              <w:rPr>
                <w:rFonts w:eastAsia="Times New Roman"/>
                <w:color w:val="000000"/>
                <w:szCs w:val="20"/>
                <w:lang w:eastAsia="cs-CZ"/>
              </w:rPr>
              <w:t>1 945 680 Kč</w:t>
            </w:r>
          </w:p>
        </w:tc>
      </w:tr>
    </w:tbl>
    <w:p w14:paraId="2C6A4FD6" w14:textId="697B96E6" w:rsidR="008B2FDF" w:rsidRPr="0072186B" w:rsidRDefault="008B2FDF" w:rsidP="008B2FDF">
      <w:pPr>
        <w:autoSpaceDE w:val="0"/>
        <w:spacing w:before="120" w:after="120"/>
        <w:jc w:val="both"/>
        <w:rPr>
          <w:b/>
          <w:bCs/>
          <w:szCs w:val="20"/>
        </w:rPr>
      </w:pPr>
    </w:p>
    <w:p w14:paraId="5F6E7ACF" w14:textId="77777777" w:rsidR="008B2FDF" w:rsidRPr="0072186B" w:rsidRDefault="008B2FDF" w:rsidP="00740E6C">
      <w:pPr>
        <w:spacing w:after="0"/>
        <w:ind w:right="-142"/>
        <w:jc w:val="both"/>
        <w:rPr>
          <w:b/>
          <w:bCs/>
          <w:szCs w:val="20"/>
        </w:rPr>
      </w:pPr>
    </w:p>
    <w:p w14:paraId="6097B95D" w14:textId="77777777" w:rsidR="00B74947" w:rsidRDefault="00E10F62" w:rsidP="00B74947">
      <w:pPr>
        <w:pStyle w:val="Odstavecseseznamem"/>
        <w:numPr>
          <w:ilvl w:val="0"/>
          <w:numId w:val="111"/>
        </w:numPr>
        <w:autoSpaceDE w:val="0"/>
        <w:spacing w:before="120" w:after="120"/>
        <w:ind w:left="426" w:hanging="426"/>
        <w:jc w:val="both"/>
        <w:rPr>
          <w:szCs w:val="20"/>
        </w:rPr>
      </w:pPr>
      <w:r w:rsidRPr="0072186B">
        <w:rPr>
          <w:szCs w:val="20"/>
        </w:rPr>
        <w:lastRenderedPageBreak/>
        <w:t xml:space="preserve">Smluvní strany sjednávají </w:t>
      </w:r>
      <w:r w:rsidR="00F27E52" w:rsidRPr="0072186B">
        <w:rPr>
          <w:b/>
          <w:bCs/>
          <w:szCs w:val="20"/>
        </w:rPr>
        <w:t xml:space="preserve">pro rok 2026 </w:t>
      </w:r>
      <w:r w:rsidR="00515345" w:rsidRPr="0072186B">
        <w:rPr>
          <w:b/>
          <w:bCs/>
          <w:szCs w:val="20"/>
        </w:rPr>
        <w:t>dle čl. II</w:t>
      </w:r>
      <w:r w:rsidR="00FE1FA9" w:rsidRPr="0072186B">
        <w:rPr>
          <w:b/>
          <w:bCs/>
          <w:szCs w:val="20"/>
        </w:rPr>
        <w:t>I</w:t>
      </w:r>
      <w:r w:rsidR="00515345" w:rsidRPr="0072186B">
        <w:rPr>
          <w:b/>
          <w:bCs/>
          <w:szCs w:val="20"/>
        </w:rPr>
        <w:t>. odst. 2. písm</w:t>
      </w:r>
      <w:r w:rsidR="000F52F3" w:rsidRPr="0072186B">
        <w:rPr>
          <w:b/>
          <w:bCs/>
          <w:szCs w:val="20"/>
        </w:rPr>
        <w:t>. b) Rámcové smlouvy</w:t>
      </w:r>
      <w:r w:rsidR="000F52F3" w:rsidRPr="0072186B">
        <w:rPr>
          <w:szCs w:val="20"/>
        </w:rPr>
        <w:t xml:space="preserve"> p</w:t>
      </w:r>
      <w:r w:rsidR="00BE68A1" w:rsidRPr="0072186B">
        <w:rPr>
          <w:szCs w:val="20"/>
        </w:rPr>
        <w:t>ředpokládan</w:t>
      </w:r>
      <w:r w:rsidR="000F52F3" w:rsidRPr="0072186B">
        <w:rPr>
          <w:szCs w:val="20"/>
        </w:rPr>
        <w:t>ou</w:t>
      </w:r>
      <w:r w:rsidR="00BE68A1" w:rsidRPr="0072186B">
        <w:rPr>
          <w:szCs w:val="20"/>
        </w:rPr>
        <w:t xml:space="preserve"> cen</w:t>
      </w:r>
      <w:r w:rsidR="000F52F3" w:rsidRPr="0072186B">
        <w:rPr>
          <w:szCs w:val="20"/>
        </w:rPr>
        <w:t>u</w:t>
      </w:r>
      <w:r w:rsidR="00BE68A1" w:rsidRPr="0072186B">
        <w:rPr>
          <w:szCs w:val="20"/>
        </w:rPr>
        <w:t xml:space="preserve"> na úhradu poplatku za ukládání odpadů na skládku v souladu se zákonem č. 541/2020 Sb., o odpadech ve znění pozdějších předpisů.</w:t>
      </w:r>
      <w:r w:rsidR="000F52F3" w:rsidRPr="0072186B">
        <w:rPr>
          <w:szCs w:val="20"/>
        </w:rPr>
        <w:t xml:space="preserve">, </w:t>
      </w:r>
      <w:r w:rsidR="000F52F3" w:rsidRPr="0072186B">
        <w:rPr>
          <w:b/>
          <w:bCs/>
          <w:szCs w:val="20"/>
        </w:rPr>
        <w:t xml:space="preserve">ve výši </w:t>
      </w:r>
      <w:r w:rsidR="008B2FDF" w:rsidRPr="0072186B">
        <w:rPr>
          <w:b/>
          <w:bCs/>
          <w:szCs w:val="20"/>
        </w:rPr>
        <w:t>10.000.0000,- Kč</w:t>
      </w:r>
      <w:r w:rsidR="008B2FDF" w:rsidRPr="0072186B">
        <w:rPr>
          <w:szCs w:val="20"/>
        </w:rPr>
        <w:t>.</w:t>
      </w:r>
    </w:p>
    <w:p w14:paraId="1D0344F8" w14:textId="278B2377" w:rsidR="00B74947" w:rsidRPr="00441B08" w:rsidRDefault="00B74947" w:rsidP="00441B08">
      <w:pPr>
        <w:pStyle w:val="Odstavecseseznamem"/>
        <w:numPr>
          <w:ilvl w:val="0"/>
          <w:numId w:val="111"/>
        </w:numPr>
        <w:autoSpaceDE w:val="0"/>
        <w:spacing w:before="120" w:after="0"/>
        <w:ind w:left="425" w:hanging="425"/>
        <w:jc w:val="both"/>
        <w:rPr>
          <w:szCs w:val="20"/>
        </w:rPr>
      </w:pPr>
      <w:r w:rsidRPr="002E15FF">
        <w:rPr>
          <w:szCs w:val="20"/>
        </w:rPr>
        <w:t>Všechny ceny uvedené v tomto článku smlouvy jsou cenami konečnými</w:t>
      </w:r>
      <w:r w:rsidR="0024377E">
        <w:t xml:space="preserve"> a</w:t>
      </w:r>
      <w:r w:rsidRPr="00ED09A6">
        <w:t xml:space="preserve"> zahrnuj</w:t>
      </w:r>
      <w:r w:rsidR="0024377E">
        <w:t>í</w:t>
      </w:r>
      <w:r w:rsidRPr="00ED09A6">
        <w:t xml:space="preserve"> veškeré </w:t>
      </w:r>
      <w:r w:rsidR="0024377E">
        <w:t xml:space="preserve">případné </w:t>
      </w:r>
      <w:r w:rsidRPr="00ED09A6">
        <w:t>daně, poplatky a veškeré náklady spojené s</w:t>
      </w:r>
      <w:r w:rsidR="0024377E">
        <w:t> prováděním činností</w:t>
      </w:r>
      <w:r w:rsidR="002E15FF">
        <w:t xml:space="preserve"> dle Rámcové smlouvy.</w:t>
      </w:r>
    </w:p>
    <w:p w14:paraId="513B2F52" w14:textId="77777777" w:rsidR="00441B08" w:rsidRPr="002E15FF" w:rsidRDefault="00441B08" w:rsidP="00441B08">
      <w:pPr>
        <w:pStyle w:val="Odstavecseseznamem"/>
        <w:autoSpaceDE w:val="0"/>
        <w:spacing w:before="120" w:after="0"/>
        <w:ind w:left="425"/>
        <w:jc w:val="both"/>
        <w:rPr>
          <w:szCs w:val="20"/>
        </w:rPr>
      </w:pPr>
    </w:p>
    <w:p w14:paraId="68A9757C" w14:textId="10329CDA" w:rsidR="00D73482" w:rsidRPr="0072186B" w:rsidRDefault="005A761C" w:rsidP="00AC4AE6">
      <w:pPr>
        <w:spacing w:after="0"/>
        <w:ind w:right="-142"/>
        <w:jc w:val="center"/>
        <w:rPr>
          <w:b/>
          <w:bCs/>
        </w:rPr>
      </w:pPr>
      <w:r w:rsidRPr="0072186B">
        <w:rPr>
          <w:b/>
          <w:bCs/>
        </w:rPr>
        <w:t>IV</w:t>
      </w:r>
      <w:r w:rsidR="00AC4AE6" w:rsidRPr="0072186B">
        <w:rPr>
          <w:b/>
          <w:bCs/>
        </w:rPr>
        <w:t>.</w:t>
      </w:r>
    </w:p>
    <w:p w14:paraId="7D0082DC" w14:textId="6ECED452" w:rsidR="005A761C" w:rsidRPr="0072186B" w:rsidRDefault="00AC4AE6" w:rsidP="00AC4AE6">
      <w:pPr>
        <w:spacing w:after="0"/>
        <w:ind w:right="-142"/>
        <w:jc w:val="center"/>
        <w:rPr>
          <w:b/>
          <w:bCs/>
        </w:rPr>
      </w:pPr>
      <w:r w:rsidRPr="0072186B">
        <w:rPr>
          <w:b/>
          <w:bCs/>
        </w:rPr>
        <w:t>Závěrečná ustanovení</w:t>
      </w:r>
    </w:p>
    <w:p w14:paraId="4B612F33" w14:textId="3E49B698" w:rsidR="006E2599" w:rsidRPr="0072186B" w:rsidRDefault="00BB46E9" w:rsidP="00D87A04">
      <w:pPr>
        <w:pStyle w:val="Odstavecseseznamem"/>
        <w:numPr>
          <w:ilvl w:val="0"/>
          <w:numId w:val="112"/>
        </w:numPr>
        <w:spacing w:before="120" w:after="120"/>
        <w:ind w:left="426" w:hanging="426"/>
        <w:jc w:val="both"/>
      </w:pPr>
      <w:r w:rsidRPr="0072186B">
        <w:t>Tato s</w:t>
      </w:r>
      <w:r w:rsidR="006E2599" w:rsidRPr="0072186B">
        <w:t>mlouva nabývá platnosti dnem jejího podpisu oběma smluvními stranami a účinnosti dnem 1. 1. 2026.</w:t>
      </w:r>
    </w:p>
    <w:p w14:paraId="6A5C9988" w14:textId="168EDA95" w:rsidR="006E2599" w:rsidRPr="0072186B" w:rsidRDefault="006E2599" w:rsidP="00D87A04">
      <w:pPr>
        <w:pStyle w:val="Odstavecseseznamem"/>
        <w:numPr>
          <w:ilvl w:val="0"/>
          <w:numId w:val="112"/>
        </w:numPr>
        <w:spacing w:before="120" w:after="120"/>
        <w:ind w:left="426" w:hanging="426"/>
        <w:jc w:val="both"/>
        <w:rPr>
          <w:szCs w:val="20"/>
        </w:rPr>
      </w:pPr>
      <w:r w:rsidRPr="0072186B">
        <w:t xml:space="preserve">Smluvní strany se dohodly, že objednatel uveřejní smlouvu </w:t>
      </w:r>
      <w:r w:rsidRPr="0072186B">
        <w:rPr>
          <w:rStyle w:val="normaltextrun"/>
          <w:szCs w:val="20"/>
        </w:rPr>
        <w:t>prostřednictvím registru smluv ve smyslu zákona č. 340/2015 Sb., o zvláštních podmínkách účinnosti některých smluv, uveřejňování těchto smluv a o registru smluv (zákon o registru smluv).</w:t>
      </w:r>
    </w:p>
    <w:p w14:paraId="6EF22BC2" w14:textId="527C3B54" w:rsidR="006E2599" w:rsidRPr="0072186B" w:rsidRDefault="00D87A04" w:rsidP="00D87A04">
      <w:pPr>
        <w:pStyle w:val="Odstavecseseznamem"/>
        <w:numPr>
          <w:ilvl w:val="0"/>
          <w:numId w:val="112"/>
        </w:numPr>
        <w:autoSpaceDE w:val="0"/>
        <w:spacing w:after="0"/>
        <w:ind w:left="426" w:hanging="426"/>
        <w:jc w:val="both"/>
        <w:rPr>
          <w:szCs w:val="20"/>
        </w:rPr>
      </w:pPr>
      <w:r w:rsidRPr="0072186B">
        <w:rPr>
          <w:szCs w:val="20"/>
        </w:rPr>
        <w:t xml:space="preserve">Smluvní strany sjednávají, že tato smlouva bude podepsána </w:t>
      </w:r>
      <w:r w:rsidRPr="0072186B">
        <w:rPr>
          <w:b/>
          <w:bCs/>
          <w:szCs w:val="20"/>
        </w:rPr>
        <w:t>výhradně v elektronické podobě</w:t>
      </w:r>
      <w:r w:rsidRPr="0072186B">
        <w:rPr>
          <w:szCs w:val="20"/>
        </w:rPr>
        <w:t>, a to prostřednictvím uznávaných elektronických podpisů ve smyslu příslušných právních předpisů.</w:t>
      </w:r>
    </w:p>
    <w:p w14:paraId="3A38B880" w14:textId="77777777" w:rsidR="00D87A04" w:rsidRDefault="00D87A04" w:rsidP="006E2599">
      <w:pPr>
        <w:autoSpaceDE w:val="0"/>
        <w:spacing w:after="0"/>
        <w:jc w:val="both"/>
      </w:pPr>
    </w:p>
    <w:p w14:paraId="746665ED" w14:textId="77777777" w:rsidR="00E346AC" w:rsidRPr="0072186B" w:rsidRDefault="00E346AC" w:rsidP="006E2599">
      <w:pPr>
        <w:autoSpaceDE w:val="0"/>
        <w:spacing w:after="0"/>
        <w:jc w:val="both"/>
      </w:pPr>
    </w:p>
    <w:p w14:paraId="11DDA2DB" w14:textId="34F55F3B" w:rsidR="00D87A04" w:rsidRPr="0072186B" w:rsidRDefault="00D87A04" w:rsidP="00D87A04">
      <w:pPr>
        <w:autoSpaceDE w:val="0"/>
        <w:spacing w:after="0"/>
        <w:jc w:val="center"/>
        <w:rPr>
          <w:b/>
          <w:bCs/>
        </w:rPr>
      </w:pPr>
      <w:r w:rsidRPr="0072186B">
        <w:rPr>
          <w:b/>
          <w:bCs/>
        </w:rPr>
        <w:t>V.</w:t>
      </w:r>
    </w:p>
    <w:p w14:paraId="5B85A8B0" w14:textId="3FCC502C" w:rsidR="006E2599" w:rsidRPr="0072186B" w:rsidRDefault="00D87A04" w:rsidP="00D87A04">
      <w:pPr>
        <w:autoSpaceDE w:val="0"/>
        <w:spacing w:after="0"/>
        <w:jc w:val="center"/>
        <w:rPr>
          <w:b/>
          <w:bCs/>
        </w:rPr>
      </w:pPr>
      <w:r w:rsidRPr="0072186B">
        <w:rPr>
          <w:b/>
          <w:bCs/>
        </w:rPr>
        <w:t>Doložka obce</w:t>
      </w:r>
    </w:p>
    <w:p w14:paraId="31A5417A" w14:textId="684940AD" w:rsidR="006E2599" w:rsidRPr="0072186B" w:rsidRDefault="006E2599" w:rsidP="006E2599">
      <w:pPr>
        <w:spacing w:before="120" w:after="120"/>
        <w:jc w:val="both"/>
        <w:rPr>
          <w:szCs w:val="20"/>
        </w:rPr>
      </w:pPr>
      <w:r w:rsidRPr="0072186B">
        <w:rPr>
          <w:szCs w:val="20"/>
        </w:rPr>
        <w:t xml:space="preserve">Touto doložkou se osvědčuje, že byla splněna podmínka platnosti tohoto právního </w:t>
      </w:r>
      <w:r w:rsidR="00D87A04" w:rsidRPr="0072186B">
        <w:rPr>
          <w:szCs w:val="20"/>
        </w:rPr>
        <w:t>jednání</w:t>
      </w:r>
      <w:r w:rsidRPr="0072186B">
        <w:rPr>
          <w:szCs w:val="20"/>
        </w:rPr>
        <w:t xml:space="preserve"> jeho předchozím schválením </w:t>
      </w:r>
      <w:r w:rsidR="00D87A04" w:rsidRPr="0072186B">
        <w:rPr>
          <w:szCs w:val="20"/>
        </w:rPr>
        <w:t>Radou</w:t>
      </w:r>
      <w:r w:rsidRPr="0072186B">
        <w:rPr>
          <w:szCs w:val="20"/>
        </w:rPr>
        <w:t xml:space="preserve"> města Přerova na jeho 20. zasedání dne </w:t>
      </w:r>
      <w:r w:rsidR="00D87A04" w:rsidRPr="0072186B">
        <w:rPr>
          <w:szCs w:val="20"/>
        </w:rPr>
        <w:t>16.12.</w:t>
      </w:r>
      <w:r w:rsidRPr="0072186B">
        <w:rPr>
          <w:szCs w:val="20"/>
        </w:rPr>
        <w:t>2025 usnesením č.</w:t>
      </w:r>
      <w:r w:rsidR="00E346AC">
        <w:rPr>
          <w:szCs w:val="20"/>
        </w:rPr>
        <w:t> 3044/94/7.12.3/2025, bod 2.</w:t>
      </w:r>
    </w:p>
    <w:p w14:paraId="2BCDC17C" w14:textId="77777777" w:rsidR="006E2599" w:rsidRPr="0072186B" w:rsidRDefault="006E2599" w:rsidP="006E2599">
      <w:pPr>
        <w:spacing w:before="120" w:after="120"/>
        <w:jc w:val="both"/>
        <w:rPr>
          <w:szCs w:val="20"/>
        </w:rPr>
      </w:pPr>
    </w:p>
    <w:p w14:paraId="0F847590" w14:textId="77777777" w:rsidR="006E2599" w:rsidRPr="0072186B" w:rsidRDefault="006E2599" w:rsidP="006E2599">
      <w:pPr>
        <w:autoSpaceDE w:val="0"/>
        <w:spacing w:after="0" w:line="240" w:lineRule="auto"/>
        <w:rPr>
          <w:b/>
          <w:bCs/>
          <w:szCs w:val="20"/>
        </w:rPr>
      </w:pPr>
    </w:p>
    <w:p w14:paraId="679EBBAC" w14:textId="26A6E608" w:rsidR="006E2599" w:rsidRPr="0072186B" w:rsidRDefault="006E2599" w:rsidP="006E2599">
      <w:pPr>
        <w:jc w:val="both"/>
        <w:rPr>
          <w:szCs w:val="20"/>
        </w:rPr>
      </w:pPr>
      <w:r w:rsidRPr="0072186B">
        <w:rPr>
          <w:szCs w:val="20"/>
        </w:rPr>
        <w:t xml:space="preserve"> V</w:t>
      </w:r>
      <w:r w:rsidR="0062778C">
        <w:rPr>
          <w:szCs w:val="20"/>
        </w:rPr>
        <w:t> </w:t>
      </w:r>
      <w:r w:rsidRPr="0072186B">
        <w:rPr>
          <w:szCs w:val="20"/>
        </w:rPr>
        <w:t>Přerově</w:t>
      </w:r>
      <w:r w:rsidR="0062778C">
        <w:rPr>
          <w:szCs w:val="20"/>
        </w:rPr>
        <w:t xml:space="preserve"> 17.12.2025</w:t>
      </w:r>
      <w:r w:rsidR="00D87A04" w:rsidRPr="0072186B">
        <w:rPr>
          <w:szCs w:val="20"/>
        </w:rPr>
        <w:tab/>
      </w:r>
      <w:r w:rsidR="00D87A04" w:rsidRPr="0072186B">
        <w:rPr>
          <w:szCs w:val="20"/>
        </w:rPr>
        <w:tab/>
      </w:r>
      <w:r w:rsidR="00D87A04" w:rsidRPr="0072186B">
        <w:rPr>
          <w:szCs w:val="20"/>
        </w:rPr>
        <w:tab/>
      </w:r>
      <w:r w:rsidR="00D87A04" w:rsidRPr="0072186B">
        <w:rPr>
          <w:szCs w:val="20"/>
        </w:rPr>
        <w:tab/>
      </w:r>
      <w:r w:rsidRPr="0072186B">
        <w:rPr>
          <w:szCs w:val="20"/>
        </w:rPr>
        <w:tab/>
      </w:r>
      <w:r w:rsidRPr="0072186B">
        <w:rPr>
          <w:szCs w:val="20"/>
        </w:rPr>
        <w:tab/>
        <w:t xml:space="preserve">     V Přerově </w:t>
      </w:r>
      <w:r w:rsidR="0062778C">
        <w:rPr>
          <w:szCs w:val="20"/>
        </w:rPr>
        <w:t>17.12.2025</w:t>
      </w:r>
    </w:p>
    <w:p w14:paraId="4F92B5B0" w14:textId="77777777" w:rsidR="006E2599" w:rsidRPr="0072186B" w:rsidRDefault="006E2599" w:rsidP="006E2599">
      <w:pPr>
        <w:jc w:val="both"/>
        <w:rPr>
          <w:szCs w:val="20"/>
        </w:rPr>
      </w:pPr>
    </w:p>
    <w:p w14:paraId="4A50F29C" w14:textId="77777777" w:rsidR="006E2599" w:rsidRPr="0072186B" w:rsidRDefault="006E2599" w:rsidP="006E2599">
      <w:pPr>
        <w:jc w:val="both"/>
        <w:rPr>
          <w:szCs w:val="20"/>
        </w:rPr>
      </w:pPr>
    </w:p>
    <w:p w14:paraId="1E782410" w14:textId="77777777" w:rsidR="006E2599" w:rsidRPr="0072186B" w:rsidRDefault="006E2599" w:rsidP="006E2599">
      <w:pPr>
        <w:spacing w:after="0" w:line="240" w:lineRule="auto"/>
        <w:jc w:val="both"/>
        <w:rPr>
          <w:szCs w:val="20"/>
        </w:rPr>
      </w:pPr>
      <w:r w:rsidRPr="0072186B">
        <w:rPr>
          <w:szCs w:val="20"/>
        </w:rPr>
        <w:t xml:space="preserve"> …..………………………………                    </w:t>
      </w:r>
      <w:r w:rsidRPr="0072186B">
        <w:rPr>
          <w:szCs w:val="20"/>
        </w:rPr>
        <w:tab/>
      </w:r>
      <w:r w:rsidRPr="0072186B">
        <w:rPr>
          <w:szCs w:val="20"/>
        </w:rPr>
        <w:tab/>
        <w:t xml:space="preserve">    …...……………………………...</w:t>
      </w:r>
    </w:p>
    <w:p w14:paraId="020C480B" w14:textId="1698FAEF" w:rsidR="006E2599" w:rsidRPr="0072186B" w:rsidRDefault="006E2599" w:rsidP="006E2599">
      <w:pPr>
        <w:spacing w:after="0"/>
        <w:ind w:left="709" w:hanging="709"/>
        <w:rPr>
          <w:szCs w:val="20"/>
        </w:rPr>
      </w:pPr>
      <w:r w:rsidRPr="0072186B">
        <w:rPr>
          <w:szCs w:val="20"/>
        </w:rPr>
        <w:t xml:space="preserve">       Ing. Miloslav Dohnal</w:t>
      </w:r>
      <w:r w:rsidRPr="0072186B">
        <w:rPr>
          <w:szCs w:val="20"/>
        </w:rPr>
        <w:tab/>
      </w:r>
      <w:r w:rsidRPr="0072186B">
        <w:rPr>
          <w:szCs w:val="20"/>
        </w:rPr>
        <w:tab/>
      </w:r>
      <w:r w:rsidRPr="0072186B">
        <w:rPr>
          <w:szCs w:val="20"/>
        </w:rPr>
        <w:tab/>
      </w:r>
      <w:r w:rsidRPr="0072186B">
        <w:rPr>
          <w:szCs w:val="20"/>
        </w:rPr>
        <w:tab/>
        <w:t xml:space="preserve">             </w:t>
      </w:r>
      <w:r w:rsidR="00D87A04" w:rsidRPr="0072186B">
        <w:rPr>
          <w:szCs w:val="20"/>
        </w:rPr>
        <w:t xml:space="preserve">  </w:t>
      </w:r>
      <w:r w:rsidRPr="0072186B">
        <w:rPr>
          <w:szCs w:val="20"/>
        </w:rPr>
        <w:t xml:space="preserve"> Ing. Petr Měřínský</w:t>
      </w:r>
    </w:p>
    <w:p w14:paraId="505C14B6" w14:textId="108030EF" w:rsidR="00457DC9" w:rsidRPr="0072186B" w:rsidRDefault="00D87A04" w:rsidP="006E2599">
      <w:pPr>
        <w:spacing w:after="0"/>
        <w:ind w:left="709" w:hanging="709"/>
        <w:rPr>
          <w:bCs/>
          <w:szCs w:val="20"/>
        </w:rPr>
      </w:pPr>
      <w:r w:rsidRPr="0072186B">
        <w:rPr>
          <w:b/>
          <w:bCs/>
          <w:szCs w:val="20"/>
        </w:rPr>
        <w:t xml:space="preserve">  </w:t>
      </w:r>
      <w:r w:rsidR="006E2599" w:rsidRPr="0072186B">
        <w:rPr>
          <w:b/>
          <w:bCs/>
          <w:szCs w:val="20"/>
        </w:rPr>
        <w:t xml:space="preserve">      </w:t>
      </w:r>
      <w:r w:rsidR="006E2599" w:rsidRPr="0072186B">
        <w:rPr>
          <w:szCs w:val="20"/>
        </w:rPr>
        <w:t>náměstek primátora                                                                jednatel společnosti</w:t>
      </w:r>
      <w:r w:rsidR="006E2599" w:rsidRPr="0072186B">
        <w:rPr>
          <w:bCs/>
          <w:szCs w:val="20"/>
        </w:rPr>
        <w:tab/>
      </w:r>
      <w:r w:rsidR="006E2599" w:rsidRPr="0072186B">
        <w:rPr>
          <w:bCs/>
          <w:szCs w:val="20"/>
        </w:rPr>
        <w:tab/>
      </w:r>
      <w:r w:rsidR="006E2599" w:rsidRPr="0072186B">
        <w:rPr>
          <w:bCs/>
          <w:szCs w:val="20"/>
        </w:rPr>
        <w:tab/>
      </w:r>
    </w:p>
    <w:p w14:paraId="6EC184E7" w14:textId="77777777" w:rsidR="00457DC9" w:rsidRPr="0072186B" w:rsidRDefault="00457DC9" w:rsidP="006E2599">
      <w:pPr>
        <w:spacing w:after="0"/>
        <w:ind w:left="709" w:hanging="709"/>
        <w:rPr>
          <w:bCs/>
          <w:szCs w:val="20"/>
        </w:rPr>
      </w:pPr>
    </w:p>
    <w:p w14:paraId="5BCC514D" w14:textId="77777777" w:rsidR="00457DC9" w:rsidRPr="0072186B" w:rsidRDefault="00457DC9" w:rsidP="006E2599">
      <w:pPr>
        <w:spacing w:after="0"/>
        <w:ind w:left="709" w:hanging="709"/>
        <w:rPr>
          <w:bCs/>
          <w:szCs w:val="20"/>
        </w:rPr>
      </w:pPr>
    </w:p>
    <w:p w14:paraId="70003E8C" w14:textId="77777777" w:rsidR="00457DC9" w:rsidRPr="0072186B" w:rsidRDefault="00457DC9" w:rsidP="006E2599">
      <w:pPr>
        <w:spacing w:after="0"/>
        <w:ind w:left="709" w:hanging="709"/>
        <w:rPr>
          <w:bCs/>
          <w:szCs w:val="20"/>
        </w:rPr>
      </w:pPr>
    </w:p>
    <w:p w14:paraId="5D13E902" w14:textId="77777777" w:rsidR="00457DC9" w:rsidRPr="0072186B" w:rsidRDefault="00457DC9" w:rsidP="006E2599">
      <w:pPr>
        <w:spacing w:after="0"/>
        <w:ind w:left="709" w:hanging="709"/>
        <w:rPr>
          <w:bCs/>
          <w:szCs w:val="20"/>
        </w:rPr>
      </w:pPr>
    </w:p>
    <w:p w14:paraId="2C347363" w14:textId="546C62B7" w:rsidR="006E2599" w:rsidRPr="0072186B" w:rsidRDefault="006E2599" w:rsidP="006E2599">
      <w:pPr>
        <w:spacing w:after="0"/>
        <w:ind w:left="709" w:hanging="709"/>
        <w:rPr>
          <w:bCs/>
          <w:szCs w:val="20"/>
        </w:rPr>
      </w:pPr>
      <w:r w:rsidRPr="0072186B">
        <w:rPr>
          <w:bCs/>
          <w:szCs w:val="20"/>
        </w:rPr>
        <w:tab/>
      </w:r>
      <w:r w:rsidRPr="0072186B">
        <w:rPr>
          <w:bCs/>
          <w:szCs w:val="20"/>
        </w:rPr>
        <w:tab/>
      </w:r>
      <w:bookmarkEnd w:id="1"/>
    </w:p>
    <w:sectPr w:rsidR="006E2599" w:rsidRPr="0072186B" w:rsidSect="0027714E">
      <w:headerReference w:type="default" r:id="rId11"/>
      <w:footerReference w:type="default" r:id="rId12"/>
      <w:pgSz w:w="11906" w:h="16838"/>
      <w:pgMar w:top="1418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67F8D" w14:textId="77777777" w:rsidR="00B8665F" w:rsidRDefault="00B8665F">
      <w:pPr>
        <w:spacing w:after="0" w:line="240" w:lineRule="auto"/>
      </w:pPr>
      <w:r>
        <w:separator/>
      </w:r>
    </w:p>
  </w:endnote>
  <w:endnote w:type="continuationSeparator" w:id="0">
    <w:p w14:paraId="72F7DD69" w14:textId="77777777" w:rsidR="00B8665F" w:rsidRDefault="00B8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CB77" w14:textId="77777777" w:rsidR="00C73EA6" w:rsidRDefault="00C73EA6">
    <w:pPr>
      <w:pStyle w:val="Zpat"/>
      <w:jc w:val="center"/>
    </w:pPr>
    <w:r w:rsidRPr="32E1AD05">
      <w:rPr>
        <w:noProof/>
      </w:rPr>
      <w:fldChar w:fldCharType="begin"/>
    </w:r>
    <w:r>
      <w:instrText xml:space="preserve"> PAGE </w:instrText>
    </w:r>
    <w:r w:rsidRPr="32E1AD05">
      <w:fldChar w:fldCharType="separate"/>
    </w:r>
    <w:r w:rsidR="00BE7587">
      <w:rPr>
        <w:noProof/>
      </w:rPr>
      <w:t>72</w:t>
    </w:r>
    <w:r w:rsidRPr="32E1AD05">
      <w:rPr>
        <w:noProof/>
      </w:rPr>
      <w:fldChar w:fldCharType="end"/>
    </w:r>
  </w:p>
  <w:p w14:paraId="74869460" w14:textId="77777777" w:rsidR="00C73EA6" w:rsidRDefault="00C73E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73D38" w14:textId="77777777" w:rsidR="00B8665F" w:rsidRDefault="00B866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EDEB71" w14:textId="77777777" w:rsidR="00B8665F" w:rsidRDefault="00B86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5688" w14:textId="15C5FA79" w:rsidR="00C73EA6" w:rsidRPr="009D4949" w:rsidRDefault="00852F28" w:rsidP="009D4949">
    <w:pPr>
      <w:pStyle w:val="Zhlav"/>
      <w:jc w:val="right"/>
      <w:rPr>
        <w:sz w:val="22"/>
      </w:rPr>
    </w:pPr>
    <w:r w:rsidRPr="009D4949">
      <w:rPr>
        <w:sz w:val="22"/>
      </w:rPr>
      <w:t>MM</w:t>
    </w:r>
    <w:r w:rsidR="009D4949" w:rsidRPr="009D4949">
      <w:rPr>
        <w:sz w:val="22"/>
      </w:rPr>
      <w:t>Pr/SML/</w:t>
    </w:r>
    <w:r w:rsidR="009D5118">
      <w:rPr>
        <w:sz w:val="22"/>
      </w:rPr>
      <w:t>2289</w:t>
    </w:r>
    <w:r w:rsidR="009D4949" w:rsidRPr="009D4949">
      <w:rPr>
        <w:sz w:val="22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572"/>
    <w:multiLevelType w:val="hybridMultilevel"/>
    <w:tmpl w:val="73005FA6"/>
    <w:lvl w:ilvl="0" w:tplc="0405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" w15:restartNumberingAfterBreak="0">
    <w:nsid w:val="02702880"/>
    <w:multiLevelType w:val="hybridMultilevel"/>
    <w:tmpl w:val="51E2C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06CAE"/>
    <w:multiLevelType w:val="hybridMultilevel"/>
    <w:tmpl w:val="337687F2"/>
    <w:lvl w:ilvl="0" w:tplc="EC728C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97514"/>
    <w:multiLevelType w:val="multilevel"/>
    <w:tmpl w:val="4CBE9AF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4834BE4"/>
    <w:multiLevelType w:val="hybridMultilevel"/>
    <w:tmpl w:val="E276576C"/>
    <w:lvl w:ilvl="0" w:tplc="1632E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2215A0"/>
    <w:multiLevelType w:val="multilevel"/>
    <w:tmpl w:val="B9D014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064C3EAE"/>
    <w:multiLevelType w:val="multilevel"/>
    <w:tmpl w:val="8212502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3"/>
      <w:numFmt w:val="decimal"/>
      <w:lvlText w:val="%1.%2.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7864F81"/>
    <w:multiLevelType w:val="hybridMultilevel"/>
    <w:tmpl w:val="8C90D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62310B"/>
    <w:multiLevelType w:val="hybridMultilevel"/>
    <w:tmpl w:val="43D0E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F77BF6"/>
    <w:multiLevelType w:val="hybridMultilevel"/>
    <w:tmpl w:val="DF4CE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06358B"/>
    <w:multiLevelType w:val="hybridMultilevel"/>
    <w:tmpl w:val="2EA00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860D6"/>
    <w:multiLevelType w:val="multilevel"/>
    <w:tmpl w:val="5ABC78AC"/>
    <w:lvl w:ilvl="0">
      <w:numFmt w:val="bullet"/>
      <w:lvlText w:val=""/>
      <w:lvlJc w:val="left"/>
      <w:pPr>
        <w:ind w:left="24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2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9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3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0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247" w:hanging="360"/>
      </w:pPr>
      <w:rPr>
        <w:rFonts w:ascii="Wingdings" w:hAnsi="Wingdings"/>
      </w:rPr>
    </w:lvl>
  </w:abstractNum>
  <w:abstractNum w:abstractNumId="12" w15:restartNumberingAfterBreak="0">
    <w:nsid w:val="0B781CBD"/>
    <w:multiLevelType w:val="multilevel"/>
    <w:tmpl w:val="4F6E9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0C6E7F44"/>
    <w:multiLevelType w:val="hybridMultilevel"/>
    <w:tmpl w:val="7C46E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29394B"/>
    <w:multiLevelType w:val="multilevel"/>
    <w:tmpl w:val="55EA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113F4BBA"/>
    <w:multiLevelType w:val="hybridMultilevel"/>
    <w:tmpl w:val="E8023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B0617D"/>
    <w:multiLevelType w:val="multilevel"/>
    <w:tmpl w:val="9D4E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 w15:restartNumberingAfterBreak="0">
    <w:nsid w:val="17DB6244"/>
    <w:multiLevelType w:val="hybridMultilevel"/>
    <w:tmpl w:val="249E1B04"/>
    <w:lvl w:ilvl="0" w:tplc="B3EA9B68">
      <w:start w:val="1"/>
      <w:numFmt w:val="lowerLetter"/>
      <w:pStyle w:val="Nadpis4"/>
      <w:lvlText w:val="%1)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197C6FAC"/>
    <w:multiLevelType w:val="hybridMultilevel"/>
    <w:tmpl w:val="D3D06182"/>
    <w:lvl w:ilvl="0" w:tplc="4DD8C2EA">
      <w:start w:val="1"/>
      <w:numFmt w:val="upperLetter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A5107"/>
    <w:multiLevelType w:val="hybridMultilevel"/>
    <w:tmpl w:val="1D7ECC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0120DC"/>
    <w:multiLevelType w:val="hybridMultilevel"/>
    <w:tmpl w:val="A56ED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6F7E3A"/>
    <w:multiLevelType w:val="hybridMultilevel"/>
    <w:tmpl w:val="8CFAB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3C5F6D"/>
    <w:multiLevelType w:val="multilevel"/>
    <w:tmpl w:val="CB84312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1F864F9"/>
    <w:multiLevelType w:val="hybridMultilevel"/>
    <w:tmpl w:val="8B5823FE"/>
    <w:lvl w:ilvl="0" w:tplc="4DD096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681C2F"/>
    <w:multiLevelType w:val="hybridMultilevel"/>
    <w:tmpl w:val="B964DBB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22CA4B9A"/>
    <w:multiLevelType w:val="hybridMultilevel"/>
    <w:tmpl w:val="499A0A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38608C"/>
    <w:multiLevelType w:val="hybridMultilevel"/>
    <w:tmpl w:val="95E608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9761DD"/>
    <w:multiLevelType w:val="hybridMultilevel"/>
    <w:tmpl w:val="58F4D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27045E"/>
    <w:multiLevelType w:val="hybridMultilevel"/>
    <w:tmpl w:val="B642A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1015FC"/>
    <w:multiLevelType w:val="hybridMultilevel"/>
    <w:tmpl w:val="3A821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C6035B"/>
    <w:multiLevelType w:val="hybridMultilevel"/>
    <w:tmpl w:val="948066C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478298A"/>
    <w:multiLevelType w:val="hybridMultilevel"/>
    <w:tmpl w:val="7B2E277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34B711F0"/>
    <w:multiLevelType w:val="multilevel"/>
    <w:tmpl w:val="AD564E3A"/>
    <w:lvl w:ilvl="0">
      <w:numFmt w:val="bullet"/>
      <w:lvlText w:val=""/>
      <w:lvlJc w:val="left"/>
      <w:pPr>
        <w:ind w:left="24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2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9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3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0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247" w:hanging="360"/>
      </w:pPr>
      <w:rPr>
        <w:rFonts w:ascii="Wingdings" w:hAnsi="Wingdings"/>
      </w:rPr>
    </w:lvl>
  </w:abstractNum>
  <w:abstractNum w:abstractNumId="33" w15:restartNumberingAfterBreak="0">
    <w:nsid w:val="34E874AD"/>
    <w:multiLevelType w:val="hybridMultilevel"/>
    <w:tmpl w:val="DD6E6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FA7DBD"/>
    <w:multiLevelType w:val="hybridMultilevel"/>
    <w:tmpl w:val="3B1CFB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162D56"/>
    <w:multiLevelType w:val="hybridMultilevel"/>
    <w:tmpl w:val="0E2E7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8048AF"/>
    <w:multiLevelType w:val="hybridMultilevel"/>
    <w:tmpl w:val="2B82A824"/>
    <w:lvl w:ilvl="0" w:tplc="9C947F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8B11EA3"/>
    <w:multiLevelType w:val="hybridMultilevel"/>
    <w:tmpl w:val="AA1C9F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28CDE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19027A"/>
    <w:multiLevelType w:val="hybridMultilevel"/>
    <w:tmpl w:val="65F6E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5752E6"/>
    <w:multiLevelType w:val="multilevel"/>
    <w:tmpl w:val="82125026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start w:val="3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0F65279"/>
    <w:multiLevelType w:val="hybridMultilevel"/>
    <w:tmpl w:val="429CE0A0"/>
    <w:lvl w:ilvl="0" w:tplc="1632E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14F2D31"/>
    <w:multiLevelType w:val="hybridMultilevel"/>
    <w:tmpl w:val="CA3A9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737DCB"/>
    <w:multiLevelType w:val="hybridMultilevel"/>
    <w:tmpl w:val="3468F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0EC9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F72EC1"/>
    <w:multiLevelType w:val="multilevel"/>
    <w:tmpl w:val="C1B4A55E"/>
    <w:lvl w:ilvl="0">
      <w:start w:val="1"/>
      <w:numFmt w:val="decimal"/>
      <w:lvlText w:val="%1."/>
      <w:lvlJc w:val="left"/>
      <w:rPr>
        <w:rFonts w:ascii="Arial Black" w:eastAsia="Arial Black" w:hAnsi="Arial Black" w:cs="Arial Blac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3F66A87"/>
    <w:multiLevelType w:val="multilevel"/>
    <w:tmpl w:val="23CCAD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44E3086C"/>
    <w:multiLevelType w:val="hybridMultilevel"/>
    <w:tmpl w:val="AA0279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3302E6"/>
    <w:multiLevelType w:val="hybridMultilevel"/>
    <w:tmpl w:val="737E4572"/>
    <w:lvl w:ilvl="0" w:tplc="B9AC9EE0">
      <w:start w:val="1"/>
      <w:numFmt w:val="upperRoman"/>
      <w:pStyle w:val="Nadpis3"/>
      <w:lvlText w:val="%1."/>
      <w:lvlJc w:val="right"/>
      <w:pPr>
        <w:ind w:left="144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5516794"/>
    <w:multiLevelType w:val="multilevel"/>
    <w:tmpl w:val="792AA54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pStyle w:val="Nadpis6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8" w15:restartNumberingAfterBreak="0">
    <w:nsid w:val="45BB6A0E"/>
    <w:multiLevelType w:val="multilevel"/>
    <w:tmpl w:val="AD564E3A"/>
    <w:lvl w:ilvl="0">
      <w:numFmt w:val="bullet"/>
      <w:lvlText w:val=""/>
      <w:lvlJc w:val="left"/>
      <w:pPr>
        <w:ind w:left="24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2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9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3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0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247" w:hanging="360"/>
      </w:pPr>
      <w:rPr>
        <w:rFonts w:ascii="Wingdings" w:hAnsi="Wingdings"/>
      </w:rPr>
    </w:lvl>
  </w:abstractNum>
  <w:abstractNum w:abstractNumId="49" w15:restartNumberingAfterBreak="0">
    <w:nsid w:val="46352505"/>
    <w:multiLevelType w:val="hybridMultilevel"/>
    <w:tmpl w:val="67549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6905674"/>
    <w:multiLevelType w:val="multilevel"/>
    <w:tmpl w:val="F2E28F3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73C155D"/>
    <w:multiLevelType w:val="hybridMultilevel"/>
    <w:tmpl w:val="87F66FC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47E43255"/>
    <w:multiLevelType w:val="hybridMultilevel"/>
    <w:tmpl w:val="56A21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043C2D"/>
    <w:multiLevelType w:val="multilevel"/>
    <w:tmpl w:val="873ECF12"/>
    <w:lvl w:ilvl="0">
      <w:numFmt w:val="bullet"/>
      <w:lvlText w:val=""/>
      <w:lvlJc w:val="left"/>
      <w:pPr>
        <w:ind w:left="24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2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9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3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0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247" w:hanging="360"/>
      </w:pPr>
      <w:rPr>
        <w:rFonts w:ascii="Wingdings" w:hAnsi="Wingdings"/>
      </w:rPr>
    </w:lvl>
  </w:abstractNum>
  <w:abstractNum w:abstractNumId="54" w15:restartNumberingAfterBreak="0">
    <w:nsid w:val="4A5E37A7"/>
    <w:multiLevelType w:val="multilevel"/>
    <w:tmpl w:val="821250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3"/>
      <w:numFmt w:val="decimal"/>
      <w:lvlText w:val="%1.%2.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ACD50BE"/>
    <w:multiLevelType w:val="multilevel"/>
    <w:tmpl w:val="BE9040B2"/>
    <w:lvl w:ilvl="0">
      <w:numFmt w:val="bullet"/>
      <w:lvlText w:val=""/>
      <w:lvlJc w:val="left"/>
      <w:pPr>
        <w:ind w:left="24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2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9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3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0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247" w:hanging="360"/>
      </w:pPr>
      <w:rPr>
        <w:rFonts w:ascii="Wingdings" w:hAnsi="Wingdings"/>
      </w:rPr>
    </w:lvl>
  </w:abstractNum>
  <w:abstractNum w:abstractNumId="56" w15:restartNumberingAfterBreak="0">
    <w:nsid w:val="4AD636B1"/>
    <w:multiLevelType w:val="hybridMultilevel"/>
    <w:tmpl w:val="F12CD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C6F7396"/>
    <w:multiLevelType w:val="multilevel"/>
    <w:tmpl w:val="42CE6E4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8" w15:restartNumberingAfterBreak="0">
    <w:nsid w:val="4E322A1E"/>
    <w:multiLevelType w:val="hybridMultilevel"/>
    <w:tmpl w:val="ED961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EAE31B4"/>
    <w:multiLevelType w:val="multilevel"/>
    <w:tmpl w:val="9CEA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F413B83"/>
    <w:multiLevelType w:val="hybridMultilevel"/>
    <w:tmpl w:val="F6A0E022"/>
    <w:lvl w:ilvl="0" w:tplc="36E8A922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1" w15:restartNumberingAfterBreak="0">
    <w:nsid w:val="4F7A31BF"/>
    <w:multiLevelType w:val="hybridMultilevel"/>
    <w:tmpl w:val="C80E76D6"/>
    <w:lvl w:ilvl="0" w:tplc="A6F0EC9E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2" w15:restartNumberingAfterBreak="0">
    <w:nsid w:val="4F8A1448"/>
    <w:multiLevelType w:val="hybridMultilevel"/>
    <w:tmpl w:val="53E4D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A2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FE12209"/>
    <w:multiLevelType w:val="hybridMultilevel"/>
    <w:tmpl w:val="B76AD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0B74F8E"/>
    <w:multiLevelType w:val="hybridMultilevel"/>
    <w:tmpl w:val="6504B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0CC68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106297B"/>
    <w:multiLevelType w:val="hybridMultilevel"/>
    <w:tmpl w:val="F6C22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1A44ED6"/>
    <w:multiLevelType w:val="hybridMultilevel"/>
    <w:tmpl w:val="3B6C3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2E5646B"/>
    <w:multiLevelType w:val="multilevel"/>
    <w:tmpl w:val="EE98EB1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9" w15:restartNumberingAfterBreak="0">
    <w:nsid w:val="53693C83"/>
    <w:multiLevelType w:val="hybridMultilevel"/>
    <w:tmpl w:val="7A72F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3B337F9"/>
    <w:multiLevelType w:val="hybridMultilevel"/>
    <w:tmpl w:val="F532334A"/>
    <w:lvl w:ilvl="0" w:tplc="96DAAB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425482D"/>
    <w:multiLevelType w:val="hybridMultilevel"/>
    <w:tmpl w:val="2F6A4D80"/>
    <w:lvl w:ilvl="0" w:tplc="E39EB91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54E470C8"/>
    <w:multiLevelType w:val="hybridMultilevel"/>
    <w:tmpl w:val="1E8E787A"/>
    <w:lvl w:ilvl="0" w:tplc="447A7B8C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55987650"/>
    <w:multiLevelType w:val="hybridMultilevel"/>
    <w:tmpl w:val="3906FBD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4" w15:restartNumberingAfterBreak="0">
    <w:nsid w:val="560377FF"/>
    <w:multiLevelType w:val="hybridMultilevel"/>
    <w:tmpl w:val="AF5272E0"/>
    <w:lvl w:ilvl="0" w:tplc="7B029B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 w15:restartNumberingAfterBreak="0">
    <w:nsid w:val="59100915"/>
    <w:multiLevelType w:val="multilevel"/>
    <w:tmpl w:val="8212502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3"/>
      <w:numFmt w:val="decimal"/>
      <w:lvlText w:val="%1.%2.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B2E4658"/>
    <w:multiLevelType w:val="hybridMultilevel"/>
    <w:tmpl w:val="9806CE2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CA2765B"/>
    <w:multiLevelType w:val="hybridMultilevel"/>
    <w:tmpl w:val="84FA0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CB72949"/>
    <w:multiLevelType w:val="hybridMultilevel"/>
    <w:tmpl w:val="317265FA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9" w15:restartNumberingAfterBreak="0">
    <w:nsid w:val="5CC70477"/>
    <w:multiLevelType w:val="hybridMultilevel"/>
    <w:tmpl w:val="084ED1A0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0" w15:restartNumberingAfterBreak="0">
    <w:nsid w:val="5E1103E9"/>
    <w:multiLevelType w:val="multilevel"/>
    <w:tmpl w:val="4CE8EA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E4A08DE"/>
    <w:multiLevelType w:val="hybridMultilevel"/>
    <w:tmpl w:val="D234933A"/>
    <w:lvl w:ilvl="0" w:tplc="96DAAB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DB4AC8"/>
    <w:multiLevelType w:val="multilevel"/>
    <w:tmpl w:val="8212502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3"/>
      <w:numFmt w:val="decimal"/>
      <w:lvlText w:val="%1.%2.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5F087638"/>
    <w:multiLevelType w:val="hybridMultilevel"/>
    <w:tmpl w:val="C2942C0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5FB1424A"/>
    <w:multiLevelType w:val="hybridMultilevel"/>
    <w:tmpl w:val="A4503978"/>
    <w:lvl w:ilvl="0" w:tplc="96DAAB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0735821"/>
    <w:multiLevelType w:val="hybridMultilevel"/>
    <w:tmpl w:val="07ACB4B8"/>
    <w:lvl w:ilvl="0" w:tplc="8A9866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626040E0"/>
    <w:multiLevelType w:val="multilevel"/>
    <w:tmpl w:val="81C62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7" w15:restartNumberingAfterBreak="0">
    <w:nsid w:val="62B86DF8"/>
    <w:multiLevelType w:val="hybridMultilevel"/>
    <w:tmpl w:val="259C3C1A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8" w15:restartNumberingAfterBreak="0">
    <w:nsid w:val="63027D5F"/>
    <w:multiLevelType w:val="multilevel"/>
    <w:tmpl w:val="906C23D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9" w15:restartNumberingAfterBreak="0">
    <w:nsid w:val="66F877AA"/>
    <w:multiLevelType w:val="multilevel"/>
    <w:tmpl w:val="66DEC18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0" w15:restartNumberingAfterBreak="0">
    <w:nsid w:val="67642CCF"/>
    <w:multiLevelType w:val="hybridMultilevel"/>
    <w:tmpl w:val="720A8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A1F6D37"/>
    <w:multiLevelType w:val="multilevel"/>
    <w:tmpl w:val="D4D81EC2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A225950"/>
    <w:multiLevelType w:val="multilevel"/>
    <w:tmpl w:val="361A0BA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6A8D7194"/>
    <w:multiLevelType w:val="hybridMultilevel"/>
    <w:tmpl w:val="CB2853E8"/>
    <w:lvl w:ilvl="0" w:tplc="3A263B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A9A5396"/>
    <w:multiLevelType w:val="hybridMultilevel"/>
    <w:tmpl w:val="E65E2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CD168D0"/>
    <w:multiLevelType w:val="hybridMultilevel"/>
    <w:tmpl w:val="AB520E8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6" w15:restartNumberingAfterBreak="0">
    <w:nsid w:val="6D5E0AFB"/>
    <w:multiLevelType w:val="hybridMultilevel"/>
    <w:tmpl w:val="9806CE26"/>
    <w:lvl w:ilvl="0" w:tplc="E0D601B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DEB321F"/>
    <w:multiLevelType w:val="multilevel"/>
    <w:tmpl w:val="1F8EDC0E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E003514"/>
    <w:multiLevelType w:val="hybridMultilevel"/>
    <w:tmpl w:val="BD46A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F414D74"/>
    <w:multiLevelType w:val="multilevel"/>
    <w:tmpl w:val="230E24C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703C6AD5"/>
    <w:multiLevelType w:val="multilevel"/>
    <w:tmpl w:val="D5383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1" w15:restartNumberingAfterBreak="0">
    <w:nsid w:val="716E574C"/>
    <w:multiLevelType w:val="hybridMultilevel"/>
    <w:tmpl w:val="75220286"/>
    <w:lvl w:ilvl="0" w:tplc="0405001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1EA6636"/>
    <w:multiLevelType w:val="hybridMultilevel"/>
    <w:tmpl w:val="449ECED0"/>
    <w:lvl w:ilvl="0" w:tplc="0AACDB14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3" w15:restartNumberingAfterBreak="0">
    <w:nsid w:val="7522692C"/>
    <w:multiLevelType w:val="hybridMultilevel"/>
    <w:tmpl w:val="1F16E0B2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4" w15:restartNumberingAfterBreak="0">
    <w:nsid w:val="75D82FA1"/>
    <w:multiLevelType w:val="multilevel"/>
    <w:tmpl w:val="0212D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5" w15:restartNumberingAfterBreak="0">
    <w:nsid w:val="76FF6E75"/>
    <w:multiLevelType w:val="multilevel"/>
    <w:tmpl w:val="379E0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6" w15:restartNumberingAfterBreak="0">
    <w:nsid w:val="77281DE3"/>
    <w:multiLevelType w:val="multilevel"/>
    <w:tmpl w:val="AD564E3A"/>
    <w:lvl w:ilvl="0">
      <w:numFmt w:val="bullet"/>
      <w:lvlText w:val=""/>
      <w:lvlJc w:val="left"/>
      <w:pPr>
        <w:ind w:left="24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2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9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3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0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247" w:hanging="360"/>
      </w:pPr>
      <w:rPr>
        <w:rFonts w:ascii="Wingdings" w:hAnsi="Wingdings"/>
      </w:rPr>
    </w:lvl>
  </w:abstractNum>
  <w:abstractNum w:abstractNumId="107" w15:restartNumberingAfterBreak="0">
    <w:nsid w:val="7859301F"/>
    <w:multiLevelType w:val="multilevel"/>
    <w:tmpl w:val="7A46726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8" w15:restartNumberingAfterBreak="0">
    <w:nsid w:val="7BF127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9" w15:restartNumberingAfterBreak="0">
    <w:nsid w:val="7C2B6213"/>
    <w:multiLevelType w:val="hybridMultilevel"/>
    <w:tmpl w:val="FEC8041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7DE21C67"/>
    <w:multiLevelType w:val="multilevel"/>
    <w:tmpl w:val="68283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1" w15:restartNumberingAfterBreak="0">
    <w:nsid w:val="7FB2210A"/>
    <w:multiLevelType w:val="hybridMultilevel"/>
    <w:tmpl w:val="8110A0F4"/>
    <w:lvl w:ilvl="0" w:tplc="EC728C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FC50CFF"/>
    <w:multiLevelType w:val="hybridMultilevel"/>
    <w:tmpl w:val="EA820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962688">
    <w:abstractNumId w:val="59"/>
  </w:num>
  <w:num w:numId="2" w16cid:durableId="2104446491">
    <w:abstractNumId w:val="85"/>
  </w:num>
  <w:num w:numId="3" w16cid:durableId="1234587913">
    <w:abstractNumId w:val="74"/>
  </w:num>
  <w:num w:numId="4" w16cid:durableId="1774857871">
    <w:abstractNumId w:val="30"/>
  </w:num>
  <w:num w:numId="5" w16cid:durableId="1780220656">
    <w:abstractNumId w:val="111"/>
  </w:num>
  <w:num w:numId="6" w16cid:durableId="225921194">
    <w:abstractNumId w:val="109"/>
  </w:num>
  <w:num w:numId="7" w16cid:durableId="100691880">
    <w:abstractNumId w:val="95"/>
  </w:num>
  <w:num w:numId="8" w16cid:durableId="1831022599">
    <w:abstractNumId w:val="108"/>
  </w:num>
  <w:num w:numId="9" w16cid:durableId="2083521528">
    <w:abstractNumId w:val="62"/>
  </w:num>
  <w:num w:numId="10" w16cid:durableId="1430127207">
    <w:abstractNumId w:val="2"/>
  </w:num>
  <w:num w:numId="11" w16cid:durableId="300159688">
    <w:abstractNumId w:val="18"/>
  </w:num>
  <w:num w:numId="12" w16cid:durableId="1324701491">
    <w:abstractNumId w:val="14"/>
  </w:num>
  <w:num w:numId="13" w16cid:durableId="1419598665">
    <w:abstractNumId w:val="8"/>
  </w:num>
  <w:num w:numId="14" w16cid:durableId="2114203714">
    <w:abstractNumId w:val="28"/>
  </w:num>
  <w:num w:numId="15" w16cid:durableId="1034575109">
    <w:abstractNumId w:val="66"/>
  </w:num>
  <w:num w:numId="16" w16cid:durableId="1784182410">
    <w:abstractNumId w:val="112"/>
  </w:num>
  <w:num w:numId="17" w16cid:durableId="1905337508">
    <w:abstractNumId w:val="10"/>
  </w:num>
  <w:num w:numId="18" w16cid:durableId="1624456823">
    <w:abstractNumId w:val="56"/>
  </w:num>
  <w:num w:numId="19" w16cid:durableId="1044057970">
    <w:abstractNumId w:val="1"/>
  </w:num>
  <w:num w:numId="20" w16cid:durableId="2086143978">
    <w:abstractNumId w:val="65"/>
  </w:num>
  <w:num w:numId="21" w16cid:durableId="1110204877">
    <w:abstractNumId w:val="71"/>
  </w:num>
  <w:num w:numId="22" w16cid:durableId="1691297720">
    <w:abstractNumId w:val="47"/>
  </w:num>
  <w:num w:numId="23" w16cid:durableId="664941970">
    <w:abstractNumId w:val="31"/>
  </w:num>
  <w:num w:numId="24" w16cid:durableId="81875737">
    <w:abstractNumId w:val="67"/>
  </w:num>
  <w:num w:numId="25" w16cid:durableId="1683706226">
    <w:abstractNumId w:val="24"/>
  </w:num>
  <w:num w:numId="26" w16cid:durableId="1712917634">
    <w:abstractNumId w:val="27"/>
  </w:num>
  <w:num w:numId="27" w16cid:durableId="2043627604">
    <w:abstractNumId w:val="29"/>
  </w:num>
  <w:num w:numId="28" w16cid:durableId="1059018669">
    <w:abstractNumId w:val="33"/>
  </w:num>
  <w:num w:numId="29" w16cid:durableId="1866556124">
    <w:abstractNumId w:val="13"/>
  </w:num>
  <w:num w:numId="30" w16cid:durableId="1557086580">
    <w:abstractNumId w:val="9"/>
  </w:num>
  <w:num w:numId="31" w16cid:durableId="697318632">
    <w:abstractNumId w:val="41"/>
  </w:num>
  <w:num w:numId="32" w16cid:durableId="1666206542">
    <w:abstractNumId w:val="15"/>
  </w:num>
  <w:num w:numId="33" w16cid:durableId="1801923837">
    <w:abstractNumId w:val="60"/>
  </w:num>
  <w:num w:numId="34" w16cid:durableId="1347905559">
    <w:abstractNumId w:val="5"/>
  </w:num>
  <w:num w:numId="35" w16cid:durableId="866910644">
    <w:abstractNumId w:val="101"/>
  </w:num>
  <w:num w:numId="36" w16cid:durableId="2038851064">
    <w:abstractNumId w:val="19"/>
  </w:num>
  <w:num w:numId="37" w16cid:durableId="1625767015">
    <w:abstractNumId w:val="105"/>
  </w:num>
  <w:num w:numId="38" w16cid:durableId="469979656">
    <w:abstractNumId w:val="0"/>
  </w:num>
  <w:num w:numId="39" w16cid:durableId="212037421">
    <w:abstractNumId w:val="20"/>
  </w:num>
  <w:num w:numId="40" w16cid:durableId="55469256">
    <w:abstractNumId w:val="35"/>
  </w:num>
  <w:num w:numId="41" w16cid:durableId="676659477">
    <w:abstractNumId w:val="88"/>
  </w:num>
  <w:num w:numId="42" w16cid:durableId="150022961">
    <w:abstractNumId w:val="38"/>
  </w:num>
  <w:num w:numId="43" w16cid:durableId="606933997">
    <w:abstractNumId w:val="22"/>
  </w:num>
  <w:num w:numId="44" w16cid:durableId="720444408">
    <w:abstractNumId w:val="110"/>
  </w:num>
  <w:num w:numId="45" w16cid:durableId="598634921">
    <w:abstractNumId w:val="36"/>
  </w:num>
  <w:num w:numId="46" w16cid:durableId="2071077603">
    <w:abstractNumId w:val="80"/>
  </w:num>
  <w:num w:numId="47" w16cid:durableId="54277076">
    <w:abstractNumId w:val="50"/>
  </w:num>
  <w:num w:numId="48" w16cid:durableId="1006638802">
    <w:abstractNumId w:val="43"/>
  </w:num>
  <w:num w:numId="49" w16cid:durableId="1723283823">
    <w:abstractNumId w:val="54"/>
  </w:num>
  <w:num w:numId="50" w16cid:durableId="655845535">
    <w:abstractNumId w:val="75"/>
  </w:num>
  <w:num w:numId="51" w16cid:durableId="1158182919">
    <w:abstractNumId w:val="82"/>
  </w:num>
  <w:num w:numId="52" w16cid:durableId="1945070928">
    <w:abstractNumId w:val="6"/>
  </w:num>
  <w:num w:numId="53" w16cid:durableId="1562979220">
    <w:abstractNumId w:val="39"/>
  </w:num>
  <w:num w:numId="54" w16cid:durableId="1262223678">
    <w:abstractNumId w:val="99"/>
  </w:num>
  <w:num w:numId="55" w16cid:durableId="1234974041">
    <w:abstractNumId w:val="92"/>
  </w:num>
  <w:num w:numId="56" w16cid:durableId="695036961">
    <w:abstractNumId w:val="102"/>
  </w:num>
  <w:num w:numId="57" w16cid:durableId="61564207">
    <w:abstractNumId w:val="93"/>
  </w:num>
  <w:num w:numId="58" w16cid:durableId="372122392">
    <w:abstractNumId w:val="98"/>
  </w:num>
  <w:num w:numId="59" w16cid:durableId="1816288478">
    <w:abstractNumId w:val="64"/>
  </w:num>
  <w:num w:numId="60" w16cid:durableId="1460104607">
    <w:abstractNumId w:val="52"/>
  </w:num>
  <w:num w:numId="61" w16cid:durableId="254871485">
    <w:abstractNumId w:val="106"/>
  </w:num>
  <w:num w:numId="62" w16cid:durableId="1241334215">
    <w:abstractNumId w:val="48"/>
  </w:num>
  <w:num w:numId="63" w16cid:durableId="123082295">
    <w:abstractNumId w:val="104"/>
  </w:num>
  <w:num w:numId="64" w16cid:durableId="1768308909">
    <w:abstractNumId w:val="57"/>
  </w:num>
  <w:num w:numId="65" w16cid:durableId="541133871">
    <w:abstractNumId w:val="12"/>
  </w:num>
  <w:num w:numId="66" w16cid:durableId="592277540">
    <w:abstractNumId w:val="4"/>
  </w:num>
  <w:num w:numId="67" w16cid:durableId="1220173298">
    <w:abstractNumId w:val="46"/>
  </w:num>
  <w:num w:numId="68" w16cid:durableId="1704937865">
    <w:abstractNumId w:val="78"/>
  </w:num>
  <w:num w:numId="69" w16cid:durableId="448663307">
    <w:abstractNumId w:val="37"/>
  </w:num>
  <w:num w:numId="70" w16cid:durableId="1023441044">
    <w:abstractNumId w:val="3"/>
  </w:num>
  <w:num w:numId="71" w16cid:durableId="822769761">
    <w:abstractNumId w:val="7"/>
  </w:num>
  <w:num w:numId="72" w16cid:durableId="1587837800">
    <w:abstractNumId w:val="73"/>
  </w:num>
  <w:num w:numId="73" w16cid:durableId="1486126481">
    <w:abstractNumId w:val="49"/>
  </w:num>
  <w:num w:numId="74" w16cid:durableId="1900019847">
    <w:abstractNumId w:val="23"/>
  </w:num>
  <w:num w:numId="75" w16cid:durableId="150751842">
    <w:abstractNumId w:val="17"/>
  </w:num>
  <w:num w:numId="76" w16cid:durableId="1808235152">
    <w:abstractNumId w:val="44"/>
  </w:num>
  <w:num w:numId="77" w16cid:durableId="113409331">
    <w:abstractNumId w:val="69"/>
  </w:num>
  <w:num w:numId="78" w16cid:durableId="1037044256">
    <w:abstractNumId w:val="53"/>
  </w:num>
  <w:num w:numId="79" w16cid:durableId="889614660">
    <w:abstractNumId w:val="11"/>
  </w:num>
  <w:num w:numId="80" w16cid:durableId="792862832">
    <w:abstractNumId w:val="55"/>
  </w:num>
  <w:num w:numId="81" w16cid:durableId="557517036">
    <w:abstractNumId w:val="32"/>
  </w:num>
  <w:num w:numId="82" w16cid:durableId="1297178098">
    <w:abstractNumId w:val="16"/>
  </w:num>
  <w:num w:numId="83" w16cid:durableId="797333421">
    <w:abstractNumId w:val="68"/>
  </w:num>
  <w:num w:numId="84" w16cid:durableId="1520048787">
    <w:abstractNumId w:val="63"/>
  </w:num>
  <w:num w:numId="85" w16cid:durableId="298656882">
    <w:abstractNumId w:val="100"/>
  </w:num>
  <w:num w:numId="86" w16cid:durableId="1726490970">
    <w:abstractNumId w:val="86"/>
  </w:num>
  <w:num w:numId="87" w16cid:durableId="1878469853">
    <w:abstractNumId w:val="97"/>
  </w:num>
  <w:num w:numId="88" w16cid:durableId="625240166">
    <w:abstractNumId w:val="91"/>
  </w:num>
  <w:num w:numId="89" w16cid:durableId="1764229141">
    <w:abstractNumId w:val="42"/>
  </w:num>
  <w:num w:numId="90" w16cid:durableId="1014848178">
    <w:abstractNumId w:val="40"/>
  </w:num>
  <w:num w:numId="91" w16cid:durableId="551188899">
    <w:abstractNumId w:val="61"/>
  </w:num>
  <w:num w:numId="92" w16cid:durableId="1686401050">
    <w:abstractNumId w:val="21"/>
  </w:num>
  <w:num w:numId="93" w16cid:durableId="1395929786">
    <w:abstractNumId w:val="77"/>
  </w:num>
  <w:num w:numId="94" w16cid:durableId="1145053410">
    <w:abstractNumId w:val="94"/>
  </w:num>
  <w:num w:numId="95" w16cid:durableId="1156218601">
    <w:abstractNumId w:val="90"/>
  </w:num>
  <w:num w:numId="96" w16cid:durableId="1783261992">
    <w:abstractNumId w:val="58"/>
  </w:num>
  <w:num w:numId="97" w16cid:durableId="1617517493">
    <w:abstractNumId w:val="83"/>
  </w:num>
  <w:num w:numId="98" w16cid:durableId="654989091">
    <w:abstractNumId w:val="103"/>
  </w:num>
  <w:num w:numId="99" w16cid:durableId="1295598129">
    <w:abstractNumId w:val="51"/>
  </w:num>
  <w:num w:numId="100" w16cid:durableId="143668055">
    <w:abstractNumId w:val="79"/>
  </w:num>
  <w:num w:numId="101" w16cid:durableId="164515430">
    <w:abstractNumId w:val="89"/>
  </w:num>
  <w:num w:numId="102" w16cid:durableId="1040086324">
    <w:abstractNumId w:val="107"/>
  </w:num>
  <w:num w:numId="103" w16cid:durableId="463079076">
    <w:abstractNumId w:val="26"/>
  </w:num>
  <w:num w:numId="104" w16cid:durableId="2008094556">
    <w:abstractNumId w:val="72"/>
  </w:num>
  <w:num w:numId="105" w16cid:durableId="1775588893">
    <w:abstractNumId w:val="81"/>
  </w:num>
  <w:num w:numId="106" w16cid:durableId="1802724921">
    <w:abstractNumId w:val="84"/>
  </w:num>
  <w:num w:numId="107" w16cid:durableId="697195007">
    <w:abstractNumId w:val="70"/>
  </w:num>
  <w:num w:numId="108" w16cid:durableId="643236322">
    <w:abstractNumId w:val="87"/>
  </w:num>
  <w:num w:numId="109" w16cid:durableId="689719698">
    <w:abstractNumId w:val="25"/>
  </w:num>
  <w:num w:numId="110" w16cid:durableId="225379649">
    <w:abstractNumId w:val="34"/>
  </w:num>
  <w:num w:numId="111" w16cid:durableId="2008092231">
    <w:abstractNumId w:val="96"/>
  </w:num>
  <w:num w:numId="112" w16cid:durableId="1871187136">
    <w:abstractNumId w:val="76"/>
  </w:num>
  <w:num w:numId="113" w16cid:durableId="1444809292">
    <w:abstractNumId w:val="45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FCA"/>
    <w:rsid w:val="00000736"/>
    <w:rsid w:val="00000B6C"/>
    <w:rsid w:val="00001102"/>
    <w:rsid w:val="0000158F"/>
    <w:rsid w:val="00004DC0"/>
    <w:rsid w:val="00006509"/>
    <w:rsid w:val="00007219"/>
    <w:rsid w:val="0001286A"/>
    <w:rsid w:val="00013674"/>
    <w:rsid w:val="00014E24"/>
    <w:rsid w:val="00020F7C"/>
    <w:rsid w:val="000221B9"/>
    <w:rsid w:val="00031062"/>
    <w:rsid w:val="000323C6"/>
    <w:rsid w:val="00035220"/>
    <w:rsid w:val="00036E3F"/>
    <w:rsid w:val="00042EB5"/>
    <w:rsid w:val="00046F12"/>
    <w:rsid w:val="000506E3"/>
    <w:rsid w:val="00051B9C"/>
    <w:rsid w:val="00054E28"/>
    <w:rsid w:val="00054F95"/>
    <w:rsid w:val="000554B2"/>
    <w:rsid w:val="000557F7"/>
    <w:rsid w:val="000570EC"/>
    <w:rsid w:val="00060BA3"/>
    <w:rsid w:val="000632A6"/>
    <w:rsid w:val="000650C9"/>
    <w:rsid w:val="00065796"/>
    <w:rsid w:val="00065D8C"/>
    <w:rsid w:val="00067534"/>
    <w:rsid w:val="00067D30"/>
    <w:rsid w:val="0007190D"/>
    <w:rsid w:val="00071A20"/>
    <w:rsid w:val="0007631F"/>
    <w:rsid w:val="000817D2"/>
    <w:rsid w:val="00082C77"/>
    <w:rsid w:val="00082D9A"/>
    <w:rsid w:val="000857B2"/>
    <w:rsid w:val="00087B26"/>
    <w:rsid w:val="00090D1D"/>
    <w:rsid w:val="00095485"/>
    <w:rsid w:val="0009681E"/>
    <w:rsid w:val="000A1A4E"/>
    <w:rsid w:val="000A2FAE"/>
    <w:rsid w:val="000A4DEB"/>
    <w:rsid w:val="000A66AA"/>
    <w:rsid w:val="000A6C85"/>
    <w:rsid w:val="000B08B2"/>
    <w:rsid w:val="000B14FB"/>
    <w:rsid w:val="000B1702"/>
    <w:rsid w:val="000B198F"/>
    <w:rsid w:val="000B3085"/>
    <w:rsid w:val="000B3A3F"/>
    <w:rsid w:val="000B3DA8"/>
    <w:rsid w:val="000B5000"/>
    <w:rsid w:val="000C2480"/>
    <w:rsid w:val="000C4EC2"/>
    <w:rsid w:val="000C7775"/>
    <w:rsid w:val="000D129F"/>
    <w:rsid w:val="000D56B4"/>
    <w:rsid w:val="000D5EC1"/>
    <w:rsid w:val="000E2319"/>
    <w:rsid w:val="000E2B36"/>
    <w:rsid w:val="000E3E22"/>
    <w:rsid w:val="000E5929"/>
    <w:rsid w:val="000E63F2"/>
    <w:rsid w:val="000F1B02"/>
    <w:rsid w:val="000F33F9"/>
    <w:rsid w:val="000F52F3"/>
    <w:rsid w:val="000F628D"/>
    <w:rsid w:val="000F6A0C"/>
    <w:rsid w:val="0010112B"/>
    <w:rsid w:val="00102354"/>
    <w:rsid w:val="00102E8D"/>
    <w:rsid w:val="0010418A"/>
    <w:rsid w:val="00105875"/>
    <w:rsid w:val="00105CF6"/>
    <w:rsid w:val="0010752F"/>
    <w:rsid w:val="00110771"/>
    <w:rsid w:val="001136F8"/>
    <w:rsid w:val="00114C22"/>
    <w:rsid w:val="00116866"/>
    <w:rsid w:val="00116ECA"/>
    <w:rsid w:val="00117B30"/>
    <w:rsid w:val="00121F97"/>
    <w:rsid w:val="001236D4"/>
    <w:rsid w:val="00124767"/>
    <w:rsid w:val="00124D13"/>
    <w:rsid w:val="001335CD"/>
    <w:rsid w:val="00133D8B"/>
    <w:rsid w:val="00137675"/>
    <w:rsid w:val="00142039"/>
    <w:rsid w:val="00146598"/>
    <w:rsid w:val="00151616"/>
    <w:rsid w:val="00153BBF"/>
    <w:rsid w:val="00153D93"/>
    <w:rsid w:val="0015461B"/>
    <w:rsid w:val="001562BC"/>
    <w:rsid w:val="00157881"/>
    <w:rsid w:val="001606CC"/>
    <w:rsid w:val="00167045"/>
    <w:rsid w:val="001702A4"/>
    <w:rsid w:val="00170900"/>
    <w:rsid w:val="001743A6"/>
    <w:rsid w:val="00174775"/>
    <w:rsid w:val="0017579A"/>
    <w:rsid w:val="0017582F"/>
    <w:rsid w:val="0017753B"/>
    <w:rsid w:val="00177963"/>
    <w:rsid w:val="0018049C"/>
    <w:rsid w:val="0018240E"/>
    <w:rsid w:val="001832A8"/>
    <w:rsid w:val="001838C0"/>
    <w:rsid w:val="00187522"/>
    <w:rsid w:val="001954B5"/>
    <w:rsid w:val="00197AF0"/>
    <w:rsid w:val="001A098E"/>
    <w:rsid w:val="001A0E46"/>
    <w:rsid w:val="001A4B45"/>
    <w:rsid w:val="001A7E39"/>
    <w:rsid w:val="001B07AC"/>
    <w:rsid w:val="001B0973"/>
    <w:rsid w:val="001B1484"/>
    <w:rsid w:val="001B4BF6"/>
    <w:rsid w:val="001B621D"/>
    <w:rsid w:val="001B7D06"/>
    <w:rsid w:val="001C2DEC"/>
    <w:rsid w:val="001C45C2"/>
    <w:rsid w:val="001D20B5"/>
    <w:rsid w:val="001D792D"/>
    <w:rsid w:val="001D7EEB"/>
    <w:rsid w:val="001E3D1B"/>
    <w:rsid w:val="001E4F4B"/>
    <w:rsid w:val="001F36D4"/>
    <w:rsid w:val="0020080E"/>
    <w:rsid w:val="00204838"/>
    <w:rsid w:val="00207136"/>
    <w:rsid w:val="0020789E"/>
    <w:rsid w:val="002079E6"/>
    <w:rsid w:val="002111EF"/>
    <w:rsid w:val="00213DD7"/>
    <w:rsid w:val="00217301"/>
    <w:rsid w:val="002214B2"/>
    <w:rsid w:val="002233F4"/>
    <w:rsid w:val="00223550"/>
    <w:rsid w:val="00223E1F"/>
    <w:rsid w:val="00225A4B"/>
    <w:rsid w:val="00225DF1"/>
    <w:rsid w:val="00233F37"/>
    <w:rsid w:val="00235882"/>
    <w:rsid w:val="00236078"/>
    <w:rsid w:val="00236BD8"/>
    <w:rsid w:val="00237351"/>
    <w:rsid w:val="002407CC"/>
    <w:rsid w:val="00241126"/>
    <w:rsid w:val="0024377E"/>
    <w:rsid w:val="00250B55"/>
    <w:rsid w:val="00251329"/>
    <w:rsid w:val="00253928"/>
    <w:rsid w:val="00254873"/>
    <w:rsid w:val="00255442"/>
    <w:rsid w:val="00260847"/>
    <w:rsid w:val="00260FA2"/>
    <w:rsid w:val="00263C22"/>
    <w:rsid w:val="002718B2"/>
    <w:rsid w:val="00272F3A"/>
    <w:rsid w:val="002737AC"/>
    <w:rsid w:val="00273F0E"/>
    <w:rsid w:val="00274A5F"/>
    <w:rsid w:val="0027714E"/>
    <w:rsid w:val="00282911"/>
    <w:rsid w:val="00284A99"/>
    <w:rsid w:val="00286540"/>
    <w:rsid w:val="0028680F"/>
    <w:rsid w:val="0029078B"/>
    <w:rsid w:val="00291EBC"/>
    <w:rsid w:val="00294B52"/>
    <w:rsid w:val="00295C32"/>
    <w:rsid w:val="002A029F"/>
    <w:rsid w:val="002A0BEC"/>
    <w:rsid w:val="002A6F4B"/>
    <w:rsid w:val="002B1FC0"/>
    <w:rsid w:val="002B5E0A"/>
    <w:rsid w:val="002B66ED"/>
    <w:rsid w:val="002B7379"/>
    <w:rsid w:val="002C10A8"/>
    <w:rsid w:val="002C1732"/>
    <w:rsid w:val="002C20E9"/>
    <w:rsid w:val="002C5A2E"/>
    <w:rsid w:val="002C6E8F"/>
    <w:rsid w:val="002D185D"/>
    <w:rsid w:val="002E032B"/>
    <w:rsid w:val="002E15FF"/>
    <w:rsid w:val="002F06F7"/>
    <w:rsid w:val="002F4555"/>
    <w:rsid w:val="00301AB2"/>
    <w:rsid w:val="00304537"/>
    <w:rsid w:val="00304E81"/>
    <w:rsid w:val="00306C1A"/>
    <w:rsid w:val="00311445"/>
    <w:rsid w:val="00312F18"/>
    <w:rsid w:val="003134AE"/>
    <w:rsid w:val="003211BA"/>
    <w:rsid w:val="00321758"/>
    <w:rsid w:val="00323C5A"/>
    <w:rsid w:val="00327234"/>
    <w:rsid w:val="00332D3D"/>
    <w:rsid w:val="00332DFD"/>
    <w:rsid w:val="0033742A"/>
    <w:rsid w:val="00340982"/>
    <w:rsid w:val="00342BE8"/>
    <w:rsid w:val="00343F3C"/>
    <w:rsid w:val="00347050"/>
    <w:rsid w:val="00353DC5"/>
    <w:rsid w:val="00355064"/>
    <w:rsid w:val="00355E29"/>
    <w:rsid w:val="00356119"/>
    <w:rsid w:val="0036747F"/>
    <w:rsid w:val="00371CC8"/>
    <w:rsid w:val="00372366"/>
    <w:rsid w:val="00374682"/>
    <w:rsid w:val="003754F1"/>
    <w:rsid w:val="003770DF"/>
    <w:rsid w:val="00377ED1"/>
    <w:rsid w:val="00380871"/>
    <w:rsid w:val="0038374A"/>
    <w:rsid w:val="003878CA"/>
    <w:rsid w:val="00391371"/>
    <w:rsid w:val="0039192D"/>
    <w:rsid w:val="0039221B"/>
    <w:rsid w:val="0039431A"/>
    <w:rsid w:val="003962D4"/>
    <w:rsid w:val="00396547"/>
    <w:rsid w:val="00396BAE"/>
    <w:rsid w:val="00397E09"/>
    <w:rsid w:val="003A1B34"/>
    <w:rsid w:val="003A2101"/>
    <w:rsid w:val="003A29CC"/>
    <w:rsid w:val="003A34AF"/>
    <w:rsid w:val="003A54DB"/>
    <w:rsid w:val="003B1142"/>
    <w:rsid w:val="003B1A20"/>
    <w:rsid w:val="003B22F3"/>
    <w:rsid w:val="003B3BD1"/>
    <w:rsid w:val="003B538E"/>
    <w:rsid w:val="003B5542"/>
    <w:rsid w:val="003B6B03"/>
    <w:rsid w:val="003B750B"/>
    <w:rsid w:val="003C1652"/>
    <w:rsid w:val="003D1699"/>
    <w:rsid w:val="003D1D16"/>
    <w:rsid w:val="003D1D45"/>
    <w:rsid w:val="003D4272"/>
    <w:rsid w:val="003D4D8D"/>
    <w:rsid w:val="003D56A2"/>
    <w:rsid w:val="003D63B3"/>
    <w:rsid w:val="003D74BB"/>
    <w:rsid w:val="003D74CD"/>
    <w:rsid w:val="003D77F1"/>
    <w:rsid w:val="003E07D2"/>
    <w:rsid w:val="003E34F7"/>
    <w:rsid w:val="003F208B"/>
    <w:rsid w:val="003F2B4A"/>
    <w:rsid w:val="003F4AF7"/>
    <w:rsid w:val="003F66B6"/>
    <w:rsid w:val="004000D4"/>
    <w:rsid w:val="004032E5"/>
    <w:rsid w:val="00403357"/>
    <w:rsid w:val="0041085A"/>
    <w:rsid w:val="00420B14"/>
    <w:rsid w:val="00421355"/>
    <w:rsid w:val="0042328E"/>
    <w:rsid w:val="00424186"/>
    <w:rsid w:val="00427A6D"/>
    <w:rsid w:val="00430488"/>
    <w:rsid w:val="00431600"/>
    <w:rsid w:val="004328DD"/>
    <w:rsid w:val="00435A5C"/>
    <w:rsid w:val="0043691E"/>
    <w:rsid w:val="00441B08"/>
    <w:rsid w:val="004431D5"/>
    <w:rsid w:val="00444145"/>
    <w:rsid w:val="00446F97"/>
    <w:rsid w:val="00451717"/>
    <w:rsid w:val="00451828"/>
    <w:rsid w:val="00456578"/>
    <w:rsid w:val="00457DC9"/>
    <w:rsid w:val="00460EFC"/>
    <w:rsid w:val="00462453"/>
    <w:rsid w:val="00465CB6"/>
    <w:rsid w:val="00467C0F"/>
    <w:rsid w:val="00473D9F"/>
    <w:rsid w:val="004749E3"/>
    <w:rsid w:val="00477044"/>
    <w:rsid w:val="004828D0"/>
    <w:rsid w:val="00483798"/>
    <w:rsid w:val="00484D03"/>
    <w:rsid w:val="00485081"/>
    <w:rsid w:val="00485386"/>
    <w:rsid w:val="00485A52"/>
    <w:rsid w:val="00490AA9"/>
    <w:rsid w:val="00492215"/>
    <w:rsid w:val="00496520"/>
    <w:rsid w:val="00496D64"/>
    <w:rsid w:val="00496D72"/>
    <w:rsid w:val="004A059A"/>
    <w:rsid w:val="004A7187"/>
    <w:rsid w:val="004A7B15"/>
    <w:rsid w:val="004A7C0B"/>
    <w:rsid w:val="004B07D4"/>
    <w:rsid w:val="004B0DB3"/>
    <w:rsid w:val="004B2008"/>
    <w:rsid w:val="004B3780"/>
    <w:rsid w:val="004B484D"/>
    <w:rsid w:val="004B66CF"/>
    <w:rsid w:val="004B6901"/>
    <w:rsid w:val="004B7375"/>
    <w:rsid w:val="004C2082"/>
    <w:rsid w:val="004C2C65"/>
    <w:rsid w:val="004C42CA"/>
    <w:rsid w:val="004C4BC0"/>
    <w:rsid w:val="004D382D"/>
    <w:rsid w:val="004D3EA0"/>
    <w:rsid w:val="004D67E2"/>
    <w:rsid w:val="004E07C9"/>
    <w:rsid w:val="004E291D"/>
    <w:rsid w:val="004E3550"/>
    <w:rsid w:val="004E7BE0"/>
    <w:rsid w:val="004F22EA"/>
    <w:rsid w:val="004F2F6B"/>
    <w:rsid w:val="004F3C51"/>
    <w:rsid w:val="004F4366"/>
    <w:rsid w:val="004F55D0"/>
    <w:rsid w:val="004F76F9"/>
    <w:rsid w:val="005007C1"/>
    <w:rsid w:val="00501CE8"/>
    <w:rsid w:val="00506388"/>
    <w:rsid w:val="005075CF"/>
    <w:rsid w:val="00510881"/>
    <w:rsid w:val="00513093"/>
    <w:rsid w:val="00515345"/>
    <w:rsid w:val="005168D1"/>
    <w:rsid w:val="005171F7"/>
    <w:rsid w:val="0051782F"/>
    <w:rsid w:val="0052361F"/>
    <w:rsid w:val="00527B6D"/>
    <w:rsid w:val="00530029"/>
    <w:rsid w:val="00533F95"/>
    <w:rsid w:val="005359F7"/>
    <w:rsid w:val="0054282F"/>
    <w:rsid w:val="00542EAF"/>
    <w:rsid w:val="00544AD5"/>
    <w:rsid w:val="005454E0"/>
    <w:rsid w:val="00546836"/>
    <w:rsid w:val="00552B12"/>
    <w:rsid w:val="0055430D"/>
    <w:rsid w:val="00555898"/>
    <w:rsid w:val="00570FD4"/>
    <w:rsid w:val="005713F2"/>
    <w:rsid w:val="0057203B"/>
    <w:rsid w:val="00572C8F"/>
    <w:rsid w:val="0057424F"/>
    <w:rsid w:val="0057621F"/>
    <w:rsid w:val="005815DA"/>
    <w:rsid w:val="0058225D"/>
    <w:rsid w:val="00582642"/>
    <w:rsid w:val="00583A48"/>
    <w:rsid w:val="005844E9"/>
    <w:rsid w:val="00584DD7"/>
    <w:rsid w:val="00587C15"/>
    <w:rsid w:val="00590048"/>
    <w:rsid w:val="00592B13"/>
    <w:rsid w:val="00592B60"/>
    <w:rsid w:val="005935BB"/>
    <w:rsid w:val="005948F6"/>
    <w:rsid w:val="005A2153"/>
    <w:rsid w:val="005A3A12"/>
    <w:rsid w:val="005A4E7D"/>
    <w:rsid w:val="005A761C"/>
    <w:rsid w:val="005B2BD6"/>
    <w:rsid w:val="005B3C6F"/>
    <w:rsid w:val="005B67F5"/>
    <w:rsid w:val="005B7943"/>
    <w:rsid w:val="005C0719"/>
    <w:rsid w:val="005C242C"/>
    <w:rsid w:val="005C584A"/>
    <w:rsid w:val="005D0E94"/>
    <w:rsid w:val="005D523D"/>
    <w:rsid w:val="005D6061"/>
    <w:rsid w:val="005D6DCB"/>
    <w:rsid w:val="005E06B9"/>
    <w:rsid w:val="005E2797"/>
    <w:rsid w:val="005E5835"/>
    <w:rsid w:val="005E6348"/>
    <w:rsid w:val="005E672B"/>
    <w:rsid w:val="005E6FD7"/>
    <w:rsid w:val="005F0650"/>
    <w:rsid w:val="005F1FF4"/>
    <w:rsid w:val="005F2F04"/>
    <w:rsid w:val="005F5397"/>
    <w:rsid w:val="006001EA"/>
    <w:rsid w:val="006019AF"/>
    <w:rsid w:val="00602C37"/>
    <w:rsid w:val="0061250A"/>
    <w:rsid w:val="00614367"/>
    <w:rsid w:val="0061450A"/>
    <w:rsid w:val="006169E6"/>
    <w:rsid w:val="00616E3E"/>
    <w:rsid w:val="006238D0"/>
    <w:rsid w:val="0062778C"/>
    <w:rsid w:val="00631DF6"/>
    <w:rsid w:val="00633C4A"/>
    <w:rsid w:val="0063713A"/>
    <w:rsid w:val="00641B43"/>
    <w:rsid w:val="0064205F"/>
    <w:rsid w:val="0064247D"/>
    <w:rsid w:val="00642736"/>
    <w:rsid w:val="006433BA"/>
    <w:rsid w:val="00644660"/>
    <w:rsid w:val="006457B8"/>
    <w:rsid w:val="006461EA"/>
    <w:rsid w:val="006505B2"/>
    <w:rsid w:val="00651812"/>
    <w:rsid w:val="006555F0"/>
    <w:rsid w:val="00657595"/>
    <w:rsid w:val="0066113C"/>
    <w:rsid w:val="00661FAD"/>
    <w:rsid w:val="0066562B"/>
    <w:rsid w:val="00667217"/>
    <w:rsid w:val="00671A5C"/>
    <w:rsid w:val="006721F3"/>
    <w:rsid w:val="00672461"/>
    <w:rsid w:val="00675230"/>
    <w:rsid w:val="006767BB"/>
    <w:rsid w:val="00677168"/>
    <w:rsid w:val="00686185"/>
    <w:rsid w:val="0068689D"/>
    <w:rsid w:val="0069168D"/>
    <w:rsid w:val="00693F73"/>
    <w:rsid w:val="00695146"/>
    <w:rsid w:val="00696907"/>
    <w:rsid w:val="00696AC0"/>
    <w:rsid w:val="00697B1D"/>
    <w:rsid w:val="006A1760"/>
    <w:rsid w:val="006A3087"/>
    <w:rsid w:val="006A5323"/>
    <w:rsid w:val="006A5837"/>
    <w:rsid w:val="006A60E5"/>
    <w:rsid w:val="006A6FCA"/>
    <w:rsid w:val="006B25CC"/>
    <w:rsid w:val="006B5A65"/>
    <w:rsid w:val="006C4859"/>
    <w:rsid w:val="006C6BD9"/>
    <w:rsid w:val="006D16B3"/>
    <w:rsid w:val="006D2C6E"/>
    <w:rsid w:val="006E07B5"/>
    <w:rsid w:val="006E1745"/>
    <w:rsid w:val="006E2599"/>
    <w:rsid w:val="006E2C86"/>
    <w:rsid w:val="006E4AF1"/>
    <w:rsid w:val="006F01A3"/>
    <w:rsid w:val="006F0CF3"/>
    <w:rsid w:val="006F2080"/>
    <w:rsid w:val="007028CD"/>
    <w:rsid w:val="00703643"/>
    <w:rsid w:val="00705AF1"/>
    <w:rsid w:val="007108C7"/>
    <w:rsid w:val="00711EB3"/>
    <w:rsid w:val="007147BE"/>
    <w:rsid w:val="0071595C"/>
    <w:rsid w:val="0071615D"/>
    <w:rsid w:val="0072186B"/>
    <w:rsid w:val="0072550D"/>
    <w:rsid w:val="00726ED7"/>
    <w:rsid w:val="0073074C"/>
    <w:rsid w:val="00732623"/>
    <w:rsid w:val="0073463F"/>
    <w:rsid w:val="00737587"/>
    <w:rsid w:val="00737A82"/>
    <w:rsid w:val="00737D55"/>
    <w:rsid w:val="00737F04"/>
    <w:rsid w:val="00740E6C"/>
    <w:rsid w:val="00743D81"/>
    <w:rsid w:val="0074424F"/>
    <w:rsid w:val="007453EA"/>
    <w:rsid w:val="00745B86"/>
    <w:rsid w:val="00746A58"/>
    <w:rsid w:val="00750B3D"/>
    <w:rsid w:val="007528C5"/>
    <w:rsid w:val="00753372"/>
    <w:rsid w:val="00753F45"/>
    <w:rsid w:val="0075425E"/>
    <w:rsid w:val="00762F79"/>
    <w:rsid w:val="00767781"/>
    <w:rsid w:val="007703A8"/>
    <w:rsid w:val="00771FC0"/>
    <w:rsid w:val="00775663"/>
    <w:rsid w:val="00775BF9"/>
    <w:rsid w:val="00783FE0"/>
    <w:rsid w:val="007845F1"/>
    <w:rsid w:val="00785AC3"/>
    <w:rsid w:val="0078612B"/>
    <w:rsid w:val="007877E2"/>
    <w:rsid w:val="00787F4F"/>
    <w:rsid w:val="00795477"/>
    <w:rsid w:val="007959A8"/>
    <w:rsid w:val="007A0990"/>
    <w:rsid w:val="007A0FF7"/>
    <w:rsid w:val="007A1AC4"/>
    <w:rsid w:val="007A1B68"/>
    <w:rsid w:val="007B027B"/>
    <w:rsid w:val="007B08AE"/>
    <w:rsid w:val="007B2315"/>
    <w:rsid w:val="007B4289"/>
    <w:rsid w:val="007C0C5E"/>
    <w:rsid w:val="007C266C"/>
    <w:rsid w:val="007C456F"/>
    <w:rsid w:val="007D1F4A"/>
    <w:rsid w:val="007D2CFC"/>
    <w:rsid w:val="007D2F4D"/>
    <w:rsid w:val="007D6D50"/>
    <w:rsid w:val="007D79C2"/>
    <w:rsid w:val="007E0E1E"/>
    <w:rsid w:val="007E1103"/>
    <w:rsid w:val="007E2FDE"/>
    <w:rsid w:val="007E3C59"/>
    <w:rsid w:val="007E5F1F"/>
    <w:rsid w:val="007F008B"/>
    <w:rsid w:val="007F06BE"/>
    <w:rsid w:val="007F4C04"/>
    <w:rsid w:val="007F5B6B"/>
    <w:rsid w:val="0080003F"/>
    <w:rsid w:val="00802D9D"/>
    <w:rsid w:val="008040CA"/>
    <w:rsid w:val="00805999"/>
    <w:rsid w:val="00812578"/>
    <w:rsid w:val="00815741"/>
    <w:rsid w:val="00815992"/>
    <w:rsid w:val="00816ACE"/>
    <w:rsid w:val="00823932"/>
    <w:rsid w:val="00825124"/>
    <w:rsid w:val="008312A6"/>
    <w:rsid w:val="008371CD"/>
    <w:rsid w:val="008423D4"/>
    <w:rsid w:val="0084278E"/>
    <w:rsid w:val="008445B1"/>
    <w:rsid w:val="00845746"/>
    <w:rsid w:val="00845EFA"/>
    <w:rsid w:val="00852F28"/>
    <w:rsid w:val="00856C65"/>
    <w:rsid w:val="00860208"/>
    <w:rsid w:val="00860A1A"/>
    <w:rsid w:val="00861599"/>
    <w:rsid w:val="00861FEE"/>
    <w:rsid w:val="008629B6"/>
    <w:rsid w:val="00865E07"/>
    <w:rsid w:val="008664A6"/>
    <w:rsid w:val="008664B2"/>
    <w:rsid w:val="0087462B"/>
    <w:rsid w:val="00875048"/>
    <w:rsid w:val="008867D7"/>
    <w:rsid w:val="00886E47"/>
    <w:rsid w:val="00891CBF"/>
    <w:rsid w:val="00895773"/>
    <w:rsid w:val="00895C27"/>
    <w:rsid w:val="008A1309"/>
    <w:rsid w:val="008A2BE7"/>
    <w:rsid w:val="008A3761"/>
    <w:rsid w:val="008A6A4A"/>
    <w:rsid w:val="008A7B8A"/>
    <w:rsid w:val="008B0794"/>
    <w:rsid w:val="008B09F6"/>
    <w:rsid w:val="008B134A"/>
    <w:rsid w:val="008B1466"/>
    <w:rsid w:val="008B1B1A"/>
    <w:rsid w:val="008B2FDF"/>
    <w:rsid w:val="008B376A"/>
    <w:rsid w:val="008B57D8"/>
    <w:rsid w:val="008C09A9"/>
    <w:rsid w:val="008C0FFE"/>
    <w:rsid w:val="008C3702"/>
    <w:rsid w:val="008C3C7D"/>
    <w:rsid w:val="008C40C6"/>
    <w:rsid w:val="008C4925"/>
    <w:rsid w:val="008C4EF2"/>
    <w:rsid w:val="008D5FA8"/>
    <w:rsid w:val="008D73DF"/>
    <w:rsid w:val="008E00DE"/>
    <w:rsid w:val="008E17F2"/>
    <w:rsid w:val="008E6620"/>
    <w:rsid w:val="008F1094"/>
    <w:rsid w:val="008F472B"/>
    <w:rsid w:val="0090008A"/>
    <w:rsid w:val="009026B4"/>
    <w:rsid w:val="00903221"/>
    <w:rsid w:val="009067CD"/>
    <w:rsid w:val="0091171B"/>
    <w:rsid w:val="00911DF9"/>
    <w:rsid w:val="0091311B"/>
    <w:rsid w:val="00914BE1"/>
    <w:rsid w:val="009165E4"/>
    <w:rsid w:val="00916EB7"/>
    <w:rsid w:val="00923313"/>
    <w:rsid w:val="0092421A"/>
    <w:rsid w:val="00924DEF"/>
    <w:rsid w:val="00925C29"/>
    <w:rsid w:val="00926515"/>
    <w:rsid w:val="00930DC5"/>
    <w:rsid w:val="00932D6C"/>
    <w:rsid w:val="0093386E"/>
    <w:rsid w:val="00940BAD"/>
    <w:rsid w:val="00941F1D"/>
    <w:rsid w:val="00942D7E"/>
    <w:rsid w:val="009468B5"/>
    <w:rsid w:val="00952FE4"/>
    <w:rsid w:val="0095527A"/>
    <w:rsid w:val="0095758A"/>
    <w:rsid w:val="00961BE9"/>
    <w:rsid w:val="00966FFC"/>
    <w:rsid w:val="0096F230"/>
    <w:rsid w:val="00970A5D"/>
    <w:rsid w:val="009754F1"/>
    <w:rsid w:val="00975A37"/>
    <w:rsid w:val="00975A5A"/>
    <w:rsid w:val="00977C94"/>
    <w:rsid w:val="00983964"/>
    <w:rsid w:val="00992A5F"/>
    <w:rsid w:val="00993886"/>
    <w:rsid w:val="00993990"/>
    <w:rsid w:val="0099635E"/>
    <w:rsid w:val="00997A5D"/>
    <w:rsid w:val="009A7B04"/>
    <w:rsid w:val="009B00BB"/>
    <w:rsid w:val="009B0A9D"/>
    <w:rsid w:val="009B2EA2"/>
    <w:rsid w:val="009B7537"/>
    <w:rsid w:val="009C190C"/>
    <w:rsid w:val="009D4949"/>
    <w:rsid w:val="009D5118"/>
    <w:rsid w:val="009D5B8A"/>
    <w:rsid w:val="009E043D"/>
    <w:rsid w:val="009E2060"/>
    <w:rsid w:val="009E2B42"/>
    <w:rsid w:val="009E2D93"/>
    <w:rsid w:val="009E3CFF"/>
    <w:rsid w:val="009E5485"/>
    <w:rsid w:val="009E7F59"/>
    <w:rsid w:val="009F3AA5"/>
    <w:rsid w:val="00A07855"/>
    <w:rsid w:val="00A07A73"/>
    <w:rsid w:val="00A126EF"/>
    <w:rsid w:val="00A15CD8"/>
    <w:rsid w:val="00A17FD8"/>
    <w:rsid w:val="00A20F4B"/>
    <w:rsid w:val="00A21417"/>
    <w:rsid w:val="00A220EB"/>
    <w:rsid w:val="00A263C8"/>
    <w:rsid w:val="00A312EC"/>
    <w:rsid w:val="00A361F3"/>
    <w:rsid w:val="00A36709"/>
    <w:rsid w:val="00A36FD5"/>
    <w:rsid w:val="00A449D5"/>
    <w:rsid w:val="00A514D5"/>
    <w:rsid w:val="00A52926"/>
    <w:rsid w:val="00A5341F"/>
    <w:rsid w:val="00A5462B"/>
    <w:rsid w:val="00A55B5B"/>
    <w:rsid w:val="00A60710"/>
    <w:rsid w:val="00A62026"/>
    <w:rsid w:val="00A621FD"/>
    <w:rsid w:val="00A62791"/>
    <w:rsid w:val="00A6338B"/>
    <w:rsid w:val="00A636BF"/>
    <w:rsid w:val="00A63EF3"/>
    <w:rsid w:val="00A67FCD"/>
    <w:rsid w:val="00A72253"/>
    <w:rsid w:val="00A730E8"/>
    <w:rsid w:val="00A7589E"/>
    <w:rsid w:val="00A8192A"/>
    <w:rsid w:val="00A837B1"/>
    <w:rsid w:val="00A8487C"/>
    <w:rsid w:val="00A86F0D"/>
    <w:rsid w:val="00A8709A"/>
    <w:rsid w:val="00A920F1"/>
    <w:rsid w:val="00A92AFD"/>
    <w:rsid w:val="00A93D8C"/>
    <w:rsid w:val="00A96618"/>
    <w:rsid w:val="00A96A2B"/>
    <w:rsid w:val="00AA12B6"/>
    <w:rsid w:val="00AA1589"/>
    <w:rsid w:val="00AA748D"/>
    <w:rsid w:val="00AB1FAC"/>
    <w:rsid w:val="00AB2CF2"/>
    <w:rsid w:val="00AB3FE8"/>
    <w:rsid w:val="00AB4BE4"/>
    <w:rsid w:val="00AC1A7E"/>
    <w:rsid w:val="00AC4AE6"/>
    <w:rsid w:val="00AC62CA"/>
    <w:rsid w:val="00AC7ACE"/>
    <w:rsid w:val="00AD090F"/>
    <w:rsid w:val="00AD0BB7"/>
    <w:rsid w:val="00AD1406"/>
    <w:rsid w:val="00AD2A13"/>
    <w:rsid w:val="00AD5FE8"/>
    <w:rsid w:val="00AE0981"/>
    <w:rsid w:val="00AE1ACD"/>
    <w:rsid w:val="00AE1ECB"/>
    <w:rsid w:val="00AE1F8D"/>
    <w:rsid w:val="00AF0725"/>
    <w:rsid w:val="00AF0807"/>
    <w:rsid w:val="00AF0CF7"/>
    <w:rsid w:val="00AF2AC5"/>
    <w:rsid w:val="00AF2ED2"/>
    <w:rsid w:val="00AF4D83"/>
    <w:rsid w:val="00AF6065"/>
    <w:rsid w:val="00AF7DF7"/>
    <w:rsid w:val="00B06DAE"/>
    <w:rsid w:val="00B118D0"/>
    <w:rsid w:val="00B124E7"/>
    <w:rsid w:val="00B128A4"/>
    <w:rsid w:val="00B155E8"/>
    <w:rsid w:val="00B165D4"/>
    <w:rsid w:val="00B16F7B"/>
    <w:rsid w:val="00B2057B"/>
    <w:rsid w:val="00B224F9"/>
    <w:rsid w:val="00B24A54"/>
    <w:rsid w:val="00B24EF9"/>
    <w:rsid w:val="00B24F57"/>
    <w:rsid w:val="00B25A34"/>
    <w:rsid w:val="00B27E10"/>
    <w:rsid w:val="00B328E8"/>
    <w:rsid w:val="00B34136"/>
    <w:rsid w:val="00B34232"/>
    <w:rsid w:val="00B34767"/>
    <w:rsid w:val="00B3501A"/>
    <w:rsid w:val="00B3691C"/>
    <w:rsid w:val="00B429E2"/>
    <w:rsid w:val="00B471B9"/>
    <w:rsid w:val="00B50202"/>
    <w:rsid w:val="00B50689"/>
    <w:rsid w:val="00B52ECB"/>
    <w:rsid w:val="00B5381B"/>
    <w:rsid w:val="00B57DDB"/>
    <w:rsid w:val="00B6235C"/>
    <w:rsid w:val="00B62C90"/>
    <w:rsid w:val="00B66F06"/>
    <w:rsid w:val="00B70F54"/>
    <w:rsid w:val="00B739F3"/>
    <w:rsid w:val="00B74947"/>
    <w:rsid w:val="00B77F77"/>
    <w:rsid w:val="00B831B8"/>
    <w:rsid w:val="00B8493F"/>
    <w:rsid w:val="00B8665F"/>
    <w:rsid w:val="00B87C7C"/>
    <w:rsid w:val="00B9004F"/>
    <w:rsid w:val="00B91B96"/>
    <w:rsid w:val="00B9741F"/>
    <w:rsid w:val="00BA060D"/>
    <w:rsid w:val="00BA28D3"/>
    <w:rsid w:val="00BA3F9E"/>
    <w:rsid w:val="00BA77EC"/>
    <w:rsid w:val="00BB08ED"/>
    <w:rsid w:val="00BB1B5A"/>
    <w:rsid w:val="00BB46E9"/>
    <w:rsid w:val="00BB498A"/>
    <w:rsid w:val="00BB5510"/>
    <w:rsid w:val="00BB5892"/>
    <w:rsid w:val="00BB6E56"/>
    <w:rsid w:val="00BB7015"/>
    <w:rsid w:val="00BB7D4C"/>
    <w:rsid w:val="00BC3610"/>
    <w:rsid w:val="00BC503A"/>
    <w:rsid w:val="00BC7947"/>
    <w:rsid w:val="00BD03D7"/>
    <w:rsid w:val="00BD2A7B"/>
    <w:rsid w:val="00BD406F"/>
    <w:rsid w:val="00BD5257"/>
    <w:rsid w:val="00BD55A5"/>
    <w:rsid w:val="00BE0462"/>
    <w:rsid w:val="00BE2D93"/>
    <w:rsid w:val="00BE3408"/>
    <w:rsid w:val="00BE68A1"/>
    <w:rsid w:val="00BE698D"/>
    <w:rsid w:val="00BE70D2"/>
    <w:rsid w:val="00BE7587"/>
    <w:rsid w:val="00BF0643"/>
    <w:rsid w:val="00BF3741"/>
    <w:rsid w:val="00BF47CD"/>
    <w:rsid w:val="00BF4915"/>
    <w:rsid w:val="00C01EC5"/>
    <w:rsid w:val="00C0537C"/>
    <w:rsid w:val="00C05808"/>
    <w:rsid w:val="00C0659C"/>
    <w:rsid w:val="00C078D3"/>
    <w:rsid w:val="00C07C56"/>
    <w:rsid w:val="00C124F1"/>
    <w:rsid w:val="00C13A7D"/>
    <w:rsid w:val="00C153A7"/>
    <w:rsid w:val="00C21C00"/>
    <w:rsid w:val="00C21DE9"/>
    <w:rsid w:val="00C23B31"/>
    <w:rsid w:val="00C23B87"/>
    <w:rsid w:val="00C252F6"/>
    <w:rsid w:val="00C265BF"/>
    <w:rsid w:val="00C31833"/>
    <w:rsid w:val="00C33286"/>
    <w:rsid w:val="00C3465C"/>
    <w:rsid w:val="00C36B09"/>
    <w:rsid w:val="00C41B0B"/>
    <w:rsid w:val="00C44052"/>
    <w:rsid w:val="00C445C0"/>
    <w:rsid w:val="00C45AC1"/>
    <w:rsid w:val="00C462D3"/>
    <w:rsid w:val="00C52BC1"/>
    <w:rsid w:val="00C53BB2"/>
    <w:rsid w:val="00C53EBF"/>
    <w:rsid w:val="00C5495B"/>
    <w:rsid w:val="00C600EF"/>
    <w:rsid w:val="00C61355"/>
    <w:rsid w:val="00C62B6D"/>
    <w:rsid w:val="00C63F40"/>
    <w:rsid w:val="00C65A87"/>
    <w:rsid w:val="00C73EA6"/>
    <w:rsid w:val="00C74947"/>
    <w:rsid w:val="00C77AAF"/>
    <w:rsid w:val="00C77EA9"/>
    <w:rsid w:val="00C816CA"/>
    <w:rsid w:val="00C909CE"/>
    <w:rsid w:val="00C90F45"/>
    <w:rsid w:val="00C91187"/>
    <w:rsid w:val="00C91E64"/>
    <w:rsid w:val="00C966BA"/>
    <w:rsid w:val="00CA5426"/>
    <w:rsid w:val="00CA66E5"/>
    <w:rsid w:val="00CB0D30"/>
    <w:rsid w:val="00CB4971"/>
    <w:rsid w:val="00CB5F77"/>
    <w:rsid w:val="00CC0C6D"/>
    <w:rsid w:val="00CD0161"/>
    <w:rsid w:val="00CD1D1A"/>
    <w:rsid w:val="00CD1FC7"/>
    <w:rsid w:val="00CD606B"/>
    <w:rsid w:val="00CD685C"/>
    <w:rsid w:val="00CE0C74"/>
    <w:rsid w:val="00CE2F54"/>
    <w:rsid w:val="00CE5DF3"/>
    <w:rsid w:val="00CF164F"/>
    <w:rsid w:val="00CF19F9"/>
    <w:rsid w:val="00CF34BC"/>
    <w:rsid w:val="00CF4BAE"/>
    <w:rsid w:val="00CF559F"/>
    <w:rsid w:val="00CF5E05"/>
    <w:rsid w:val="00CF6BA3"/>
    <w:rsid w:val="00CF744A"/>
    <w:rsid w:val="00CF7A10"/>
    <w:rsid w:val="00D00EB0"/>
    <w:rsid w:val="00D01022"/>
    <w:rsid w:val="00D04ECB"/>
    <w:rsid w:val="00D05501"/>
    <w:rsid w:val="00D056C2"/>
    <w:rsid w:val="00D1011E"/>
    <w:rsid w:val="00D14B47"/>
    <w:rsid w:val="00D15921"/>
    <w:rsid w:val="00D163B0"/>
    <w:rsid w:val="00D168B7"/>
    <w:rsid w:val="00D170A0"/>
    <w:rsid w:val="00D17159"/>
    <w:rsid w:val="00D1757E"/>
    <w:rsid w:val="00D22B68"/>
    <w:rsid w:val="00D22EDD"/>
    <w:rsid w:val="00D23123"/>
    <w:rsid w:val="00D263B1"/>
    <w:rsid w:val="00D26EF4"/>
    <w:rsid w:val="00D3360A"/>
    <w:rsid w:val="00D33C29"/>
    <w:rsid w:val="00D3585B"/>
    <w:rsid w:val="00D36161"/>
    <w:rsid w:val="00D372C5"/>
    <w:rsid w:val="00D437C1"/>
    <w:rsid w:val="00D456F8"/>
    <w:rsid w:val="00D46506"/>
    <w:rsid w:val="00D46DDB"/>
    <w:rsid w:val="00D53F63"/>
    <w:rsid w:val="00D54222"/>
    <w:rsid w:val="00D542FB"/>
    <w:rsid w:val="00D549CF"/>
    <w:rsid w:val="00D55C20"/>
    <w:rsid w:val="00D57E0F"/>
    <w:rsid w:val="00D62550"/>
    <w:rsid w:val="00D62CC4"/>
    <w:rsid w:val="00D6552E"/>
    <w:rsid w:val="00D66291"/>
    <w:rsid w:val="00D672F7"/>
    <w:rsid w:val="00D7217B"/>
    <w:rsid w:val="00D73482"/>
    <w:rsid w:val="00D7350E"/>
    <w:rsid w:val="00D867EC"/>
    <w:rsid w:val="00D87A04"/>
    <w:rsid w:val="00D96454"/>
    <w:rsid w:val="00DA659B"/>
    <w:rsid w:val="00DA6E7F"/>
    <w:rsid w:val="00DB1157"/>
    <w:rsid w:val="00DB36E0"/>
    <w:rsid w:val="00DB39B9"/>
    <w:rsid w:val="00DB630F"/>
    <w:rsid w:val="00DB73FD"/>
    <w:rsid w:val="00DC0CA9"/>
    <w:rsid w:val="00DC7AC9"/>
    <w:rsid w:val="00DD0247"/>
    <w:rsid w:val="00DD1461"/>
    <w:rsid w:val="00DD4D66"/>
    <w:rsid w:val="00DD7C35"/>
    <w:rsid w:val="00DE06C3"/>
    <w:rsid w:val="00DE3994"/>
    <w:rsid w:val="00DE5838"/>
    <w:rsid w:val="00DE653D"/>
    <w:rsid w:val="00DF02E1"/>
    <w:rsid w:val="00DF0701"/>
    <w:rsid w:val="00DF2796"/>
    <w:rsid w:val="00DF71FE"/>
    <w:rsid w:val="00DF7E58"/>
    <w:rsid w:val="00E0145E"/>
    <w:rsid w:val="00E067FB"/>
    <w:rsid w:val="00E07958"/>
    <w:rsid w:val="00E10F62"/>
    <w:rsid w:val="00E10FF2"/>
    <w:rsid w:val="00E1611C"/>
    <w:rsid w:val="00E209BB"/>
    <w:rsid w:val="00E20B38"/>
    <w:rsid w:val="00E21523"/>
    <w:rsid w:val="00E22D4A"/>
    <w:rsid w:val="00E241E5"/>
    <w:rsid w:val="00E25066"/>
    <w:rsid w:val="00E275AF"/>
    <w:rsid w:val="00E30F93"/>
    <w:rsid w:val="00E31BBE"/>
    <w:rsid w:val="00E3356A"/>
    <w:rsid w:val="00E346AC"/>
    <w:rsid w:val="00E37A1A"/>
    <w:rsid w:val="00E40EFD"/>
    <w:rsid w:val="00E41C14"/>
    <w:rsid w:val="00E41CCF"/>
    <w:rsid w:val="00E42109"/>
    <w:rsid w:val="00E43EDA"/>
    <w:rsid w:val="00E44520"/>
    <w:rsid w:val="00E4764A"/>
    <w:rsid w:val="00E52EE8"/>
    <w:rsid w:val="00E551D8"/>
    <w:rsid w:val="00E554BC"/>
    <w:rsid w:val="00E55C14"/>
    <w:rsid w:val="00E72C49"/>
    <w:rsid w:val="00E736D9"/>
    <w:rsid w:val="00E7441B"/>
    <w:rsid w:val="00E756AF"/>
    <w:rsid w:val="00E76392"/>
    <w:rsid w:val="00E77F7E"/>
    <w:rsid w:val="00E8077E"/>
    <w:rsid w:val="00E828F6"/>
    <w:rsid w:val="00E83DC7"/>
    <w:rsid w:val="00E846DB"/>
    <w:rsid w:val="00E8728A"/>
    <w:rsid w:val="00E9162B"/>
    <w:rsid w:val="00E927C0"/>
    <w:rsid w:val="00E946F7"/>
    <w:rsid w:val="00E95A92"/>
    <w:rsid w:val="00EA4745"/>
    <w:rsid w:val="00EA4DEB"/>
    <w:rsid w:val="00EA5327"/>
    <w:rsid w:val="00EA56BF"/>
    <w:rsid w:val="00EB0352"/>
    <w:rsid w:val="00EB0F03"/>
    <w:rsid w:val="00EB49E7"/>
    <w:rsid w:val="00EB58F9"/>
    <w:rsid w:val="00EC2BB6"/>
    <w:rsid w:val="00ED470A"/>
    <w:rsid w:val="00ED5789"/>
    <w:rsid w:val="00EE1110"/>
    <w:rsid w:val="00EE29FD"/>
    <w:rsid w:val="00EE591C"/>
    <w:rsid w:val="00EE70C8"/>
    <w:rsid w:val="00EF0C37"/>
    <w:rsid w:val="00EF120C"/>
    <w:rsid w:val="00EF661D"/>
    <w:rsid w:val="00F0000A"/>
    <w:rsid w:val="00F02DF4"/>
    <w:rsid w:val="00F03B95"/>
    <w:rsid w:val="00F0469F"/>
    <w:rsid w:val="00F04E4E"/>
    <w:rsid w:val="00F0582A"/>
    <w:rsid w:val="00F068D5"/>
    <w:rsid w:val="00F106CA"/>
    <w:rsid w:val="00F11550"/>
    <w:rsid w:val="00F13BA1"/>
    <w:rsid w:val="00F146C9"/>
    <w:rsid w:val="00F16DED"/>
    <w:rsid w:val="00F17A7D"/>
    <w:rsid w:val="00F22C47"/>
    <w:rsid w:val="00F27E52"/>
    <w:rsid w:val="00F3165C"/>
    <w:rsid w:val="00F33068"/>
    <w:rsid w:val="00F349E1"/>
    <w:rsid w:val="00F3554F"/>
    <w:rsid w:val="00F359EF"/>
    <w:rsid w:val="00F35C19"/>
    <w:rsid w:val="00F37DED"/>
    <w:rsid w:val="00F40E39"/>
    <w:rsid w:val="00F413F4"/>
    <w:rsid w:val="00F43CC2"/>
    <w:rsid w:val="00F44BB5"/>
    <w:rsid w:val="00F457A2"/>
    <w:rsid w:val="00F51373"/>
    <w:rsid w:val="00F52448"/>
    <w:rsid w:val="00F5410E"/>
    <w:rsid w:val="00F54B92"/>
    <w:rsid w:val="00F54B95"/>
    <w:rsid w:val="00F612C6"/>
    <w:rsid w:val="00F662F5"/>
    <w:rsid w:val="00F67473"/>
    <w:rsid w:val="00F70B84"/>
    <w:rsid w:val="00F7576F"/>
    <w:rsid w:val="00F761FE"/>
    <w:rsid w:val="00F82D91"/>
    <w:rsid w:val="00F92D33"/>
    <w:rsid w:val="00F936C9"/>
    <w:rsid w:val="00F93938"/>
    <w:rsid w:val="00F957ED"/>
    <w:rsid w:val="00F966C1"/>
    <w:rsid w:val="00F96F33"/>
    <w:rsid w:val="00F97654"/>
    <w:rsid w:val="00FB258C"/>
    <w:rsid w:val="00FB404F"/>
    <w:rsid w:val="00FB4933"/>
    <w:rsid w:val="00FC03CB"/>
    <w:rsid w:val="00FC1AF6"/>
    <w:rsid w:val="00FC2DD0"/>
    <w:rsid w:val="00FC3BAB"/>
    <w:rsid w:val="00FC4A59"/>
    <w:rsid w:val="00FC6313"/>
    <w:rsid w:val="00FC70DF"/>
    <w:rsid w:val="00FD1CB5"/>
    <w:rsid w:val="00FD2E58"/>
    <w:rsid w:val="00FD6BE3"/>
    <w:rsid w:val="00FE0D91"/>
    <w:rsid w:val="00FE1FA9"/>
    <w:rsid w:val="00FE2D3A"/>
    <w:rsid w:val="00FE4539"/>
    <w:rsid w:val="00FE4E53"/>
    <w:rsid w:val="00FE5624"/>
    <w:rsid w:val="00FE6D4E"/>
    <w:rsid w:val="00FF354D"/>
    <w:rsid w:val="00FF4234"/>
    <w:rsid w:val="012E3516"/>
    <w:rsid w:val="012EAA08"/>
    <w:rsid w:val="01309394"/>
    <w:rsid w:val="019A546F"/>
    <w:rsid w:val="01B39AEB"/>
    <w:rsid w:val="01D370E2"/>
    <w:rsid w:val="027FA706"/>
    <w:rsid w:val="02B42929"/>
    <w:rsid w:val="035A9F3F"/>
    <w:rsid w:val="03E1D14D"/>
    <w:rsid w:val="0488FEC3"/>
    <w:rsid w:val="04C562C3"/>
    <w:rsid w:val="04CCC6C5"/>
    <w:rsid w:val="04D1C52B"/>
    <w:rsid w:val="05A98E20"/>
    <w:rsid w:val="05AA3C28"/>
    <w:rsid w:val="0665D2D2"/>
    <w:rsid w:val="07A54117"/>
    <w:rsid w:val="07A92422"/>
    <w:rsid w:val="07B1C777"/>
    <w:rsid w:val="07C138D8"/>
    <w:rsid w:val="07CC1F72"/>
    <w:rsid w:val="07D3863C"/>
    <w:rsid w:val="081DBD9A"/>
    <w:rsid w:val="089DF1C4"/>
    <w:rsid w:val="0979428E"/>
    <w:rsid w:val="09A4CECD"/>
    <w:rsid w:val="0A03917D"/>
    <w:rsid w:val="0A8FE3BB"/>
    <w:rsid w:val="0AD81ED7"/>
    <w:rsid w:val="0B1DAB54"/>
    <w:rsid w:val="0B47EB47"/>
    <w:rsid w:val="0BAA33C7"/>
    <w:rsid w:val="0C15E564"/>
    <w:rsid w:val="0C185296"/>
    <w:rsid w:val="0C9548E5"/>
    <w:rsid w:val="0CA8B0B5"/>
    <w:rsid w:val="0D45ED78"/>
    <w:rsid w:val="0D917CC2"/>
    <w:rsid w:val="0E022FAC"/>
    <w:rsid w:val="0E473D28"/>
    <w:rsid w:val="0E4866BA"/>
    <w:rsid w:val="0EBD5DD2"/>
    <w:rsid w:val="0ECB7D6E"/>
    <w:rsid w:val="0F8F7016"/>
    <w:rsid w:val="0FDD67DF"/>
    <w:rsid w:val="0FEC1807"/>
    <w:rsid w:val="103A06D4"/>
    <w:rsid w:val="105A54FB"/>
    <w:rsid w:val="10C0A836"/>
    <w:rsid w:val="10D4D67E"/>
    <w:rsid w:val="10FD95F4"/>
    <w:rsid w:val="116E796D"/>
    <w:rsid w:val="11B09658"/>
    <w:rsid w:val="11EAE60F"/>
    <w:rsid w:val="11FA8C75"/>
    <w:rsid w:val="11FE43D5"/>
    <w:rsid w:val="1255787B"/>
    <w:rsid w:val="129DBB78"/>
    <w:rsid w:val="12BC6743"/>
    <w:rsid w:val="12BFD876"/>
    <w:rsid w:val="12D152B0"/>
    <w:rsid w:val="13B2A08C"/>
    <w:rsid w:val="143CF4DC"/>
    <w:rsid w:val="14680F06"/>
    <w:rsid w:val="14A55321"/>
    <w:rsid w:val="14E19D5F"/>
    <w:rsid w:val="15897420"/>
    <w:rsid w:val="1616C337"/>
    <w:rsid w:val="166338AB"/>
    <w:rsid w:val="17124401"/>
    <w:rsid w:val="176226FE"/>
    <w:rsid w:val="17986195"/>
    <w:rsid w:val="17A8AE87"/>
    <w:rsid w:val="182B1E7C"/>
    <w:rsid w:val="1A35B2D8"/>
    <w:rsid w:val="1BBA84EE"/>
    <w:rsid w:val="1C496DE5"/>
    <w:rsid w:val="1CB6E824"/>
    <w:rsid w:val="1CD4FAF3"/>
    <w:rsid w:val="1CDB335E"/>
    <w:rsid w:val="1D470BD2"/>
    <w:rsid w:val="1D6C3BBF"/>
    <w:rsid w:val="1D70D78E"/>
    <w:rsid w:val="1D8615EE"/>
    <w:rsid w:val="1DAE5BCE"/>
    <w:rsid w:val="1DB99A1C"/>
    <w:rsid w:val="1DCB3A7C"/>
    <w:rsid w:val="1DEA5E7B"/>
    <w:rsid w:val="1DEEF0B3"/>
    <w:rsid w:val="1E285D31"/>
    <w:rsid w:val="1E321E6C"/>
    <w:rsid w:val="1EAB6175"/>
    <w:rsid w:val="1EB74D7C"/>
    <w:rsid w:val="1F10E7E2"/>
    <w:rsid w:val="1F2B92BE"/>
    <w:rsid w:val="1F516B84"/>
    <w:rsid w:val="1F89EB61"/>
    <w:rsid w:val="1FF39E0F"/>
    <w:rsid w:val="207180CB"/>
    <w:rsid w:val="207D7616"/>
    <w:rsid w:val="209399F6"/>
    <w:rsid w:val="20BDF995"/>
    <w:rsid w:val="20CA9070"/>
    <w:rsid w:val="20D2DAFB"/>
    <w:rsid w:val="20E15DCD"/>
    <w:rsid w:val="21288B02"/>
    <w:rsid w:val="213E49E2"/>
    <w:rsid w:val="2241CB1A"/>
    <w:rsid w:val="2245B50A"/>
    <w:rsid w:val="22F89F43"/>
    <w:rsid w:val="236CD48F"/>
    <w:rsid w:val="239A1B3D"/>
    <w:rsid w:val="239CF06C"/>
    <w:rsid w:val="24121272"/>
    <w:rsid w:val="2415FACC"/>
    <w:rsid w:val="2458D3F3"/>
    <w:rsid w:val="247C976C"/>
    <w:rsid w:val="249E06A6"/>
    <w:rsid w:val="24B301C4"/>
    <w:rsid w:val="24E22616"/>
    <w:rsid w:val="2502B254"/>
    <w:rsid w:val="2555824E"/>
    <w:rsid w:val="25A00341"/>
    <w:rsid w:val="25A36A07"/>
    <w:rsid w:val="25B754AD"/>
    <w:rsid w:val="261AB428"/>
    <w:rsid w:val="26247DD5"/>
    <w:rsid w:val="266EC94A"/>
    <w:rsid w:val="26B963DD"/>
    <w:rsid w:val="27AEDAFD"/>
    <w:rsid w:val="2865A9A1"/>
    <w:rsid w:val="293FACDE"/>
    <w:rsid w:val="29824CFF"/>
    <w:rsid w:val="29853C21"/>
    <w:rsid w:val="29CD0900"/>
    <w:rsid w:val="2A500EB4"/>
    <w:rsid w:val="2A645CB0"/>
    <w:rsid w:val="2A760DEA"/>
    <w:rsid w:val="2A7A0525"/>
    <w:rsid w:val="2AAA797D"/>
    <w:rsid w:val="2AD4BB68"/>
    <w:rsid w:val="2B0711A5"/>
    <w:rsid w:val="2BA71C39"/>
    <w:rsid w:val="2BE27859"/>
    <w:rsid w:val="2BFD22CB"/>
    <w:rsid w:val="2C15FFCB"/>
    <w:rsid w:val="2C3EAE17"/>
    <w:rsid w:val="2C9412F8"/>
    <w:rsid w:val="2CEE8997"/>
    <w:rsid w:val="2D71E1A1"/>
    <w:rsid w:val="2D781ECE"/>
    <w:rsid w:val="2D968CC3"/>
    <w:rsid w:val="2E038417"/>
    <w:rsid w:val="2E0C021B"/>
    <w:rsid w:val="2E19E3F2"/>
    <w:rsid w:val="2E39EAD6"/>
    <w:rsid w:val="2E415614"/>
    <w:rsid w:val="2EBDCFF7"/>
    <w:rsid w:val="2F17A80A"/>
    <w:rsid w:val="2F940FD9"/>
    <w:rsid w:val="2FA9127F"/>
    <w:rsid w:val="2FB5A30D"/>
    <w:rsid w:val="3088CD7C"/>
    <w:rsid w:val="3132C0BC"/>
    <w:rsid w:val="318B00DE"/>
    <w:rsid w:val="32B7FFFB"/>
    <w:rsid w:val="32DBAA6D"/>
    <w:rsid w:val="32E1AD05"/>
    <w:rsid w:val="33103387"/>
    <w:rsid w:val="333F9B2A"/>
    <w:rsid w:val="33580100"/>
    <w:rsid w:val="339BAA60"/>
    <w:rsid w:val="339C2681"/>
    <w:rsid w:val="33B8991D"/>
    <w:rsid w:val="3480CCCA"/>
    <w:rsid w:val="34A97676"/>
    <w:rsid w:val="34B410C2"/>
    <w:rsid w:val="34E581E7"/>
    <w:rsid w:val="35147833"/>
    <w:rsid w:val="351C6942"/>
    <w:rsid w:val="351DCA8C"/>
    <w:rsid w:val="3524FF06"/>
    <w:rsid w:val="35256408"/>
    <w:rsid w:val="355C345E"/>
    <w:rsid w:val="35DED302"/>
    <w:rsid w:val="361199BC"/>
    <w:rsid w:val="36F00935"/>
    <w:rsid w:val="37111B01"/>
    <w:rsid w:val="372E13DC"/>
    <w:rsid w:val="379F07C6"/>
    <w:rsid w:val="37CCC4F9"/>
    <w:rsid w:val="38B03D59"/>
    <w:rsid w:val="38B46694"/>
    <w:rsid w:val="38C8836F"/>
    <w:rsid w:val="38EEFC5F"/>
    <w:rsid w:val="393102C5"/>
    <w:rsid w:val="394D544E"/>
    <w:rsid w:val="3961B00F"/>
    <w:rsid w:val="396C61EC"/>
    <w:rsid w:val="39A5CDE5"/>
    <w:rsid w:val="3A39E1A4"/>
    <w:rsid w:val="3A43DD77"/>
    <w:rsid w:val="3ABE612B"/>
    <w:rsid w:val="3B008A9C"/>
    <w:rsid w:val="3B12F493"/>
    <w:rsid w:val="3B745677"/>
    <w:rsid w:val="3B8686D6"/>
    <w:rsid w:val="3BF2EFAA"/>
    <w:rsid w:val="3C429EC6"/>
    <w:rsid w:val="3C6CFC04"/>
    <w:rsid w:val="3D394F6D"/>
    <w:rsid w:val="3D5DB710"/>
    <w:rsid w:val="3DED06A2"/>
    <w:rsid w:val="3E2D243C"/>
    <w:rsid w:val="3EE27537"/>
    <w:rsid w:val="3EFFCDBA"/>
    <w:rsid w:val="3FF330EF"/>
    <w:rsid w:val="4043D2F6"/>
    <w:rsid w:val="4052C7AE"/>
    <w:rsid w:val="40754C5B"/>
    <w:rsid w:val="407AB5E1"/>
    <w:rsid w:val="40C5F400"/>
    <w:rsid w:val="419BE636"/>
    <w:rsid w:val="428FB87D"/>
    <w:rsid w:val="42E3D94F"/>
    <w:rsid w:val="437B010F"/>
    <w:rsid w:val="43D8C134"/>
    <w:rsid w:val="44384146"/>
    <w:rsid w:val="44B2AB72"/>
    <w:rsid w:val="4532A1EF"/>
    <w:rsid w:val="45795EBF"/>
    <w:rsid w:val="45B08239"/>
    <w:rsid w:val="4603CB97"/>
    <w:rsid w:val="460CC644"/>
    <w:rsid w:val="46A2D5CB"/>
    <w:rsid w:val="46E31C5A"/>
    <w:rsid w:val="46F596FC"/>
    <w:rsid w:val="476103DC"/>
    <w:rsid w:val="482F0144"/>
    <w:rsid w:val="48494316"/>
    <w:rsid w:val="4896544C"/>
    <w:rsid w:val="48BCFCF4"/>
    <w:rsid w:val="49020BD0"/>
    <w:rsid w:val="4A2E51CE"/>
    <w:rsid w:val="4AB718C8"/>
    <w:rsid w:val="4B00EBE3"/>
    <w:rsid w:val="4B51F39B"/>
    <w:rsid w:val="4B52D96F"/>
    <w:rsid w:val="4BDD5CF6"/>
    <w:rsid w:val="4C0F77F7"/>
    <w:rsid w:val="4C495210"/>
    <w:rsid w:val="4C9D6AD5"/>
    <w:rsid w:val="4CC194B0"/>
    <w:rsid w:val="4CEFD503"/>
    <w:rsid w:val="4CFCC2AE"/>
    <w:rsid w:val="4D0494F0"/>
    <w:rsid w:val="4D2EAC4A"/>
    <w:rsid w:val="4D706B79"/>
    <w:rsid w:val="4D7D5ECC"/>
    <w:rsid w:val="4DD457D4"/>
    <w:rsid w:val="4E3F0B8F"/>
    <w:rsid w:val="4E4D90F5"/>
    <w:rsid w:val="4E5C6EEA"/>
    <w:rsid w:val="4EF37502"/>
    <w:rsid w:val="4EF5B75B"/>
    <w:rsid w:val="4FBABFDD"/>
    <w:rsid w:val="4FE47805"/>
    <w:rsid w:val="4FF7BB82"/>
    <w:rsid w:val="500C01D8"/>
    <w:rsid w:val="50127D54"/>
    <w:rsid w:val="502A1D9A"/>
    <w:rsid w:val="5069DA5D"/>
    <w:rsid w:val="513F2881"/>
    <w:rsid w:val="51478C1C"/>
    <w:rsid w:val="516DE755"/>
    <w:rsid w:val="524C3E0B"/>
    <w:rsid w:val="52E65853"/>
    <w:rsid w:val="532FE090"/>
    <w:rsid w:val="533A5565"/>
    <w:rsid w:val="537B0D7F"/>
    <w:rsid w:val="537EDD36"/>
    <w:rsid w:val="5380F72A"/>
    <w:rsid w:val="538B5A52"/>
    <w:rsid w:val="53A4483E"/>
    <w:rsid w:val="542DE4B0"/>
    <w:rsid w:val="547AE523"/>
    <w:rsid w:val="5543574A"/>
    <w:rsid w:val="554F66CB"/>
    <w:rsid w:val="55597817"/>
    <w:rsid w:val="558DA076"/>
    <w:rsid w:val="55DE867A"/>
    <w:rsid w:val="55F1E734"/>
    <w:rsid w:val="564CCC65"/>
    <w:rsid w:val="56527841"/>
    <w:rsid w:val="5712727A"/>
    <w:rsid w:val="57DFE8C5"/>
    <w:rsid w:val="57ECF888"/>
    <w:rsid w:val="584BE851"/>
    <w:rsid w:val="586D6BA6"/>
    <w:rsid w:val="5871392F"/>
    <w:rsid w:val="58767FA4"/>
    <w:rsid w:val="58E42DDC"/>
    <w:rsid w:val="5A2A0AC2"/>
    <w:rsid w:val="5A5463E6"/>
    <w:rsid w:val="5A779D5B"/>
    <w:rsid w:val="5ACFEF69"/>
    <w:rsid w:val="5B32C9E4"/>
    <w:rsid w:val="5B8FC3A2"/>
    <w:rsid w:val="5C17A0B9"/>
    <w:rsid w:val="5C211669"/>
    <w:rsid w:val="5C2DFEEC"/>
    <w:rsid w:val="5C5A303D"/>
    <w:rsid w:val="5CADC95D"/>
    <w:rsid w:val="5CD334EF"/>
    <w:rsid w:val="5CFAD262"/>
    <w:rsid w:val="5E198B20"/>
    <w:rsid w:val="5E4BB2BF"/>
    <w:rsid w:val="5E93D76D"/>
    <w:rsid w:val="5F011B07"/>
    <w:rsid w:val="5F24D898"/>
    <w:rsid w:val="5F2C6D2F"/>
    <w:rsid w:val="5FB0F47A"/>
    <w:rsid w:val="5FDFF36F"/>
    <w:rsid w:val="5FF88448"/>
    <w:rsid w:val="5FF8BDF7"/>
    <w:rsid w:val="60089DD3"/>
    <w:rsid w:val="6085C544"/>
    <w:rsid w:val="60876E01"/>
    <w:rsid w:val="60BABA5B"/>
    <w:rsid w:val="6103A721"/>
    <w:rsid w:val="61C0D95E"/>
    <w:rsid w:val="61EDCAAD"/>
    <w:rsid w:val="62398372"/>
    <w:rsid w:val="62504A7B"/>
    <w:rsid w:val="62B905A6"/>
    <w:rsid w:val="62C9D60B"/>
    <w:rsid w:val="6313DDDF"/>
    <w:rsid w:val="63303629"/>
    <w:rsid w:val="636B894C"/>
    <w:rsid w:val="63F506B0"/>
    <w:rsid w:val="640C09E1"/>
    <w:rsid w:val="64AE3EAB"/>
    <w:rsid w:val="64CECC3B"/>
    <w:rsid w:val="65036533"/>
    <w:rsid w:val="652E9749"/>
    <w:rsid w:val="6537C2CA"/>
    <w:rsid w:val="656A64C3"/>
    <w:rsid w:val="66149E9A"/>
    <w:rsid w:val="664012B8"/>
    <w:rsid w:val="664F342A"/>
    <w:rsid w:val="6687058A"/>
    <w:rsid w:val="669BCB83"/>
    <w:rsid w:val="67047B20"/>
    <w:rsid w:val="679EE5FF"/>
    <w:rsid w:val="67FCFC2C"/>
    <w:rsid w:val="680C85E6"/>
    <w:rsid w:val="682E648F"/>
    <w:rsid w:val="68329E07"/>
    <w:rsid w:val="68BA1686"/>
    <w:rsid w:val="690FA4E7"/>
    <w:rsid w:val="69D47A9C"/>
    <w:rsid w:val="69D4C48B"/>
    <w:rsid w:val="69DD98FE"/>
    <w:rsid w:val="6AA1952E"/>
    <w:rsid w:val="6B4A873A"/>
    <w:rsid w:val="6BD1DB93"/>
    <w:rsid w:val="6C80982D"/>
    <w:rsid w:val="6CBF1FFD"/>
    <w:rsid w:val="6D110EC2"/>
    <w:rsid w:val="6D2615E5"/>
    <w:rsid w:val="6D3F6C66"/>
    <w:rsid w:val="6D8350CA"/>
    <w:rsid w:val="6FE3FD9C"/>
    <w:rsid w:val="7026ACBB"/>
    <w:rsid w:val="703587BF"/>
    <w:rsid w:val="70546BAF"/>
    <w:rsid w:val="7054A9E1"/>
    <w:rsid w:val="7075C90B"/>
    <w:rsid w:val="708D217A"/>
    <w:rsid w:val="70D54ECE"/>
    <w:rsid w:val="715CAB03"/>
    <w:rsid w:val="71AA1E98"/>
    <w:rsid w:val="71E9DBB4"/>
    <w:rsid w:val="7281FC5B"/>
    <w:rsid w:val="72CFA3B4"/>
    <w:rsid w:val="72FFD7E1"/>
    <w:rsid w:val="73551B58"/>
    <w:rsid w:val="7394CFA1"/>
    <w:rsid w:val="73B15102"/>
    <w:rsid w:val="73C1CB42"/>
    <w:rsid w:val="73DE631D"/>
    <w:rsid w:val="73E271D1"/>
    <w:rsid w:val="73E52937"/>
    <w:rsid w:val="74051E00"/>
    <w:rsid w:val="754AD760"/>
    <w:rsid w:val="75D69D9C"/>
    <w:rsid w:val="761923DC"/>
    <w:rsid w:val="7628E0E0"/>
    <w:rsid w:val="76355559"/>
    <w:rsid w:val="763AB91B"/>
    <w:rsid w:val="7671B0C8"/>
    <w:rsid w:val="767A4993"/>
    <w:rsid w:val="76BD628C"/>
    <w:rsid w:val="76C1C87F"/>
    <w:rsid w:val="7843F4FE"/>
    <w:rsid w:val="7935D9F4"/>
    <w:rsid w:val="79425C2E"/>
    <w:rsid w:val="795737AD"/>
    <w:rsid w:val="7976BFBC"/>
    <w:rsid w:val="7979BABA"/>
    <w:rsid w:val="7A3A0CDD"/>
    <w:rsid w:val="7A7370C8"/>
    <w:rsid w:val="7A8004EC"/>
    <w:rsid w:val="7ACFB1AC"/>
    <w:rsid w:val="7AE70B43"/>
    <w:rsid w:val="7B1A4708"/>
    <w:rsid w:val="7C39C83F"/>
    <w:rsid w:val="7CB3C04B"/>
    <w:rsid w:val="7D0017C0"/>
    <w:rsid w:val="7D0BF43C"/>
    <w:rsid w:val="7DA001E8"/>
    <w:rsid w:val="7E03C16A"/>
    <w:rsid w:val="7E1D48D1"/>
    <w:rsid w:val="7E2A4078"/>
    <w:rsid w:val="7E4A89E2"/>
    <w:rsid w:val="7E55D4CC"/>
    <w:rsid w:val="7EA29323"/>
    <w:rsid w:val="7EB477B5"/>
    <w:rsid w:val="7ECFFBD5"/>
    <w:rsid w:val="7ED21ED3"/>
    <w:rsid w:val="7EE0F843"/>
    <w:rsid w:val="7F4CFD2F"/>
    <w:rsid w:val="7F7F2C30"/>
    <w:rsid w:val="7FA6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F4CB"/>
  <w15:docId w15:val="{D934AF83-BF31-4A6C-A7F3-2773E25F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E6"/>
    <w:pPr>
      <w:suppressAutoHyphens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6E2599"/>
    <w:pPr>
      <w:keepNext/>
      <w:shd w:val="clear" w:color="auto" w:fill="FFFFFF" w:themeFill="background1"/>
      <w:suppressAutoHyphens w:val="0"/>
      <w:autoSpaceDN/>
      <w:spacing w:after="120" w:line="240" w:lineRule="auto"/>
      <w:ind w:left="289"/>
      <w:jc w:val="center"/>
      <w:textAlignment w:val="auto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AD2A13"/>
    <w:pPr>
      <w:keepNext/>
      <w:keepLines/>
      <w:numPr>
        <w:numId w:val="11"/>
      </w:numPr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4F4366"/>
    <w:pPr>
      <w:keepNext/>
      <w:keepLines/>
      <w:numPr>
        <w:numId w:val="67"/>
      </w:numPr>
      <w:spacing w:before="40" w:after="0"/>
      <w:ind w:left="360"/>
      <w:jc w:val="center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Nadpis4">
    <w:name w:val="heading 4"/>
    <w:basedOn w:val="Normln"/>
    <w:next w:val="Normln"/>
    <w:link w:val="Nadpis4Char1"/>
    <w:autoRedefine/>
    <w:uiPriority w:val="9"/>
    <w:unhideWhenUsed/>
    <w:qFormat/>
    <w:rsid w:val="00B429E2"/>
    <w:pPr>
      <w:keepNext/>
      <w:keepLines/>
      <w:numPr>
        <w:numId w:val="75"/>
      </w:numPr>
      <w:spacing w:before="40" w:after="0"/>
      <w:outlineLvl w:val="3"/>
    </w:pPr>
    <w:rPr>
      <w:rFonts w:eastAsiaTheme="majorEastAsia" w:cstheme="majorBidi"/>
      <w:b/>
      <w:iCs/>
      <w:caps/>
      <w:color w:val="000000" w:themeColor="text1"/>
      <w:sz w:val="28"/>
    </w:rPr>
  </w:style>
  <w:style w:type="paragraph" w:styleId="Nadpis5">
    <w:name w:val="heading 5"/>
    <w:basedOn w:val="Normln"/>
    <w:next w:val="Normln"/>
    <w:link w:val="Nadpis5Char"/>
    <w:autoRedefine/>
    <w:uiPriority w:val="9"/>
    <w:unhideWhenUsed/>
    <w:qFormat/>
    <w:rsid w:val="004F4366"/>
    <w:pPr>
      <w:keepNext/>
      <w:keepLines/>
      <w:spacing w:before="40" w:after="0"/>
      <w:ind w:left="360"/>
      <w:outlineLvl w:val="4"/>
    </w:pPr>
    <w:rPr>
      <w:rFonts w:eastAsiaTheme="majorEastAsia" w:cstheme="majorBidi"/>
      <w:b/>
      <w:color w:val="000000" w:themeColor="text1"/>
      <w:sz w:val="24"/>
      <w:u w:val="single"/>
    </w:rPr>
  </w:style>
  <w:style w:type="paragraph" w:styleId="Nadpis6">
    <w:name w:val="heading 6"/>
    <w:basedOn w:val="Normln"/>
    <w:next w:val="Normln"/>
    <w:link w:val="Nadpis6Char"/>
    <w:autoRedefine/>
    <w:uiPriority w:val="9"/>
    <w:unhideWhenUsed/>
    <w:qFormat/>
    <w:rsid w:val="004F4366"/>
    <w:pPr>
      <w:keepNext/>
      <w:keepLines/>
      <w:numPr>
        <w:ilvl w:val="1"/>
        <w:numId w:val="22"/>
      </w:numPr>
      <w:spacing w:before="40" w:after="0"/>
      <w:ind w:left="720"/>
      <w:outlineLvl w:val="5"/>
    </w:pPr>
    <w:rPr>
      <w:rFonts w:eastAsiaTheme="majorEastAsia" w:cstheme="majorBidi"/>
      <w:b/>
      <w:color w:val="000000" w:themeColor="text1"/>
      <w:sz w:val="22"/>
    </w:rPr>
  </w:style>
  <w:style w:type="paragraph" w:styleId="Nadpis7">
    <w:name w:val="heading 7"/>
    <w:basedOn w:val="Normln"/>
    <w:next w:val="Normln"/>
    <w:link w:val="Nadpis7Char"/>
    <w:autoRedefine/>
    <w:uiPriority w:val="9"/>
    <w:unhideWhenUsed/>
    <w:qFormat/>
    <w:rsid w:val="00C909CE"/>
    <w:pPr>
      <w:keepNext/>
      <w:keepLines/>
      <w:spacing w:before="40" w:after="0"/>
      <w:outlineLvl w:val="6"/>
    </w:pPr>
    <w:rPr>
      <w:rFonts w:eastAsiaTheme="majorEastAsia" w:cstheme="majorBidi"/>
      <w:b/>
      <w:iCs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2599"/>
    <w:rPr>
      <w:rFonts w:ascii="Arial" w:eastAsiaTheme="majorEastAsia" w:hAnsi="Arial" w:cstheme="majorBidi"/>
      <w:b/>
      <w:sz w:val="32"/>
      <w:szCs w:val="32"/>
      <w:shd w:val="clear" w:color="auto" w:fill="FFFFFF" w:themeFill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AD2A13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F4366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Nadpis4Char1">
    <w:name w:val="Nadpis 4 Char1"/>
    <w:basedOn w:val="Standardnpsmoodstavce"/>
    <w:link w:val="Nadpis4"/>
    <w:uiPriority w:val="9"/>
    <w:rsid w:val="00B429E2"/>
    <w:rPr>
      <w:rFonts w:ascii="Arial" w:eastAsiaTheme="majorEastAsia" w:hAnsi="Arial" w:cstheme="majorBidi"/>
      <w:b/>
      <w:iCs/>
      <w:caps/>
      <w:color w:val="000000" w:themeColor="text1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4F4366"/>
    <w:rPr>
      <w:rFonts w:ascii="Arial" w:eastAsiaTheme="majorEastAsia" w:hAnsi="Arial" w:cstheme="majorBidi"/>
      <w:b/>
      <w:color w:val="000000" w:themeColor="text1"/>
      <w:sz w:val="24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rsid w:val="004F4366"/>
    <w:rPr>
      <w:rFonts w:ascii="Arial" w:eastAsiaTheme="majorEastAsia" w:hAnsi="Arial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rsid w:val="00C909CE"/>
    <w:rPr>
      <w:rFonts w:ascii="Arial" w:eastAsiaTheme="majorEastAsia" w:hAnsi="Arial" w:cstheme="majorBidi"/>
      <w:b/>
      <w:iCs/>
      <w:color w:val="000000" w:themeColor="text1"/>
      <w:sz w:val="20"/>
    </w:rPr>
  </w:style>
  <w:style w:type="paragraph" w:styleId="Odstavecseseznamem">
    <w:name w:val="List Paragraph"/>
    <w:basedOn w:val="Normln"/>
    <w:uiPriority w:val="34"/>
    <w:qFormat/>
    <w:rsid w:val="00124767"/>
    <w:pPr>
      <w:ind w:left="720"/>
    </w:pPr>
  </w:style>
  <w:style w:type="character" w:customStyle="1" w:styleId="nowrap">
    <w:name w:val="nowrap"/>
    <w:basedOn w:val="Standardnpsmoodstavce"/>
    <w:rsid w:val="00124767"/>
  </w:style>
  <w:style w:type="paragraph" w:styleId="Zhlav">
    <w:name w:val="header"/>
    <w:basedOn w:val="Normln"/>
    <w:rsid w:val="00124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rsid w:val="00124767"/>
  </w:style>
  <w:style w:type="paragraph" w:styleId="Zpat">
    <w:name w:val="footer"/>
    <w:basedOn w:val="Normln"/>
    <w:rsid w:val="00124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rsid w:val="00124767"/>
  </w:style>
  <w:style w:type="paragraph" w:styleId="Textbubliny">
    <w:name w:val="Balloon Text"/>
    <w:basedOn w:val="Normln"/>
    <w:rsid w:val="00124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sid w:val="00124767"/>
    <w:rPr>
      <w:rFonts w:ascii="Segoe UI" w:hAnsi="Segoe UI" w:cs="Segoe UI"/>
      <w:sz w:val="18"/>
      <w:szCs w:val="18"/>
    </w:rPr>
  </w:style>
  <w:style w:type="paragraph" w:styleId="Bezmezer">
    <w:name w:val="No Spacing"/>
    <w:rsid w:val="00124767"/>
    <w:pPr>
      <w:suppressAutoHyphens/>
      <w:spacing w:after="0" w:line="240" w:lineRule="auto"/>
    </w:pPr>
    <w:rPr>
      <w:rFonts w:cs="Times New Roman"/>
    </w:rPr>
  </w:style>
  <w:style w:type="character" w:customStyle="1" w:styleId="normaltextrun">
    <w:name w:val="normaltextrun"/>
    <w:basedOn w:val="Standardnpsmoodstavce"/>
    <w:rsid w:val="00124767"/>
  </w:style>
  <w:style w:type="character" w:styleId="Odkaznakoment">
    <w:name w:val="annotation reference"/>
    <w:basedOn w:val="Standardnpsmoodstavce"/>
    <w:rsid w:val="00124767"/>
    <w:rPr>
      <w:sz w:val="16"/>
      <w:szCs w:val="16"/>
    </w:rPr>
  </w:style>
  <w:style w:type="paragraph" w:styleId="Textkomente">
    <w:name w:val="annotation text"/>
    <w:basedOn w:val="Normln"/>
    <w:rsid w:val="0012476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rsid w:val="00124767"/>
    <w:rPr>
      <w:sz w:val="20"/>
      <w:szCs w:val="20"/>
    </w:rPr>
  </w:style>
  <w:style w:type="paragraph" w:styleId="Pedmtkomente">
    <w:name w:val="annotation subject"/>
    <w:basedOn w:val="Textkomente"/>
    <w:next w:val="Textkomente"/>
    <w:rsid w:val="00124767"/>
    <w:rPr>
      <w:b/>
      <w:bCs/>
    </w:rPr>
  </w:style>
  <w:style w:type="character" w:customStyle="1" w:styleId="PedmtkomenteChar">
    <w:name w:val="Předmět komentáře Char"/>
    <w:basedOn w:val="TextkomenteChar"/>
    <w:rsid w:val="00124767"/>
    <w:rPr>
      <w:b/>
      <w:bCs/>
      <w:sz w:val="20"/>
      <w:szCs w:val="20"/>
    </w:rPr>
  </w:style>
  <w:style w:type="character" w:styleId="Siln">
    <w:name w:val="Strong"/>
    <w:basedOn w:val="Standardnpsmoodstavce"/>
    <w:qFormat/>
    <w:rsid w:val="0071595C"/>
    <w:rPr>
      <w:rFonts w:ascii="Arial" w:hAnsi="Arial"/>
      <w:b/>
      <w:bCs/>
      <w:sz w:val="24"/>
    </w:rPr>
  </w:style>
  <w:style w:type="paragraph" w:styleId="Revize">
    <w:name w:val="Revision"/>
    <w:hidden/>
    <w:uiPriority w:val="99"/>
    <w:semiHidden/>
    <w:rsid w:val="00C21DE9"/>
    <w:pPr>
      <w:autoSpaceDN/>
      <w:spacing w:after="0" w:line="240" w:lineRule="auto"/>
      <w:textAlignment w:val="auto"/>
    </w:pPr>
  </w:style>
  <w:style w:type="paragraph" w:styleId="Normlnweb">
    <w:name w:val="Normal (Web)"/>
    <w:basedOn w:val="Normln"/>
    <w:uiPriority w:val="99"/>
    <w:semiHidden/>
    <w:unhideWhenUsed/>
    <w:rsid w:val="00E42109"/>
    <w:rPr>
      <w:rFonts w:ascii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uiPriority w:val="9"/>
    <w:rsid w:val="0071595C"/>
    <w:rPr>
      <w:rFonts w:ascii="Arial" w:eastAsiaTheme="majorEastAsia" w:hAnsi="Arial" w:cstheme="majorBidi"/>
      <w:b/>
      <w:iCs/>
      <w:color w:val="000000" w:themeColor="text1"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A6338B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45B86"/>
    <w:pPr>
      <w:spacing w:after="100"/>
    </w:pPr>
    <w:rPr>
      <w:b/>
    </w:rPr>
  </w:style>
  <w:style w:type="paragraph" w:styleId="Obsah3">
    <w:name w:val="toc 3"/>
    <w:basedOn w:val="Normln"/>
    <w:next w:val="Normln"/>
    <w:autoRedefine/>
    <w:uiPriority w:val="39"/>
    <w:unhideWhenUsed/>
    <w:rsid w:val="002079E6"/>
    <w:pPr>
      <w:spacing w:after="100"/>
      <w:ind w:left="440"/>
    </w:pPr>
  </w:style>
  <w:style w:type="paragraph" w:styleId="Obsah2">
    <w:name w:val="toc 2"/>
    <w:basedOn w:val="Normln"/>
    <w:next w:val="Normln"/>
    <w:autoRedefine/>
    <w:uiPriority w:val="39"/>
    <w:unhideWhenUsed/>
    <w:rsid w:val="00745B86"/>
    <w:pPr>
      <w:spacing w:after="100"/>
      <w:ind w:left="220"/>
    </w:pPr>
    <w:rPr>
      <w:b/>
    </w:rPr>
  </w:style>
  <w:style w:type="character" w:styleId="Hypertextovodkaz">
    <w:name w:val="Hyperlink"/>
    <w:basedOn w:val="Standardnpsmoodstavce"/>
    <w:uiPriority w:val="99"/>
    <w:unhideWhenUsed/>
    <w:rsid w:val="00A6338B"/>
    <w:rPr>
      <w:color w:val="0563C1" w:themeColor="hyperlink"/>
      <w:u w:val="single"/>
    </w:rPr>
  </w:style>
  <w:style w:type="character" w:customStyle="1" w:styleId="Nadpis20">
    <w:name w:val="Nadpis #2_"/>
    <w:link w:val="Nadpis21"/>
    <w:rsid w:val="00AE0981"/>
    <w:rPr>
      <w:rFonts w:ascii="Arial" w:eastAsia="Arial" w:hAnsi="Arial"/>
      <w:b/>
      <w:bCs/>
      <w:u w:val="single"/>
    </w:rPr>
  </w:style>
  <w:style w:type="paragraph" w:customStyle="1" w:styleId="Nadpis21">
    <w:name w:val="Nadpis #2"/>
    <w:basedOn w:val="Normln"/>
    <w:link w:val="Nadpis20"/>
    <w:rsid w:val="00AE0981"/>
    <w:pPr>
      <w:widowControl w:val="0"/>
      <w:suppressAutoHyphens w:val="0"/>
      <w:autoSpaceDN/>
      <w:spacing w:after="120" w:line="240" w:lineRule="auto"/>
      <w:textAlignment w:val="auto"/>
      <w:outlineLvl w:val="1"/>
    </w:pPr>
    <w:rPr>
      <w:rFonts w:eastAsia="Arial"/>
      <w:b/>
      <w:bCs/>
      <w:sz w:val="22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391371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391371"/>
    <w:pPr>
      <w:spacing w:after="100"/>
      <w:ind w:left="800"/>
    </w:pPr>
  </w:style>
  <w:style w:type="paragraph" w:styleId="Obsah6">
    <w:name w:val="toc 6"/>
    <w:basedOn w:val="Normln"/>
    <w:next w:val="Normln"/>
    <w:autoRedefine/>
    <w:uiPriority w:val="39"/>
    <w:unhideWhenUsed/>
    <w:rsid w:val="00391371"/>
    <w:pPr>
      <w:spacing w:after="100"/>
      <w:ind w:left="1000"/>
    </w:pPr>
  </w:style>
  <w:style w:type="paragraph" w:customStyle="1" w:styleId="Char">
    <w:name w:val="Char"/>
    <w:basedOn w:val="Normln"/>
    <w:rsid w:val="00F413F4"/>
    <w:pPr>
      <w:suppressAutoHyphens w:val="0"/>
      <w:autoSpaceDN/>
      <w:spacing w:after="160" w:line="240" w:lineRule="exact"/>
      <w:jc w:val="both"/>
      <w:textAlignment w:val="auto"/>
    </w:pPr>
    <w:rPr>
      <w:rFonts w:ascii="Times New Roman Bold" w:eastAsia="Times New Roman" w:hAnsi="Times New Roman Bold" w:cs="Times New Roman"/>
      <w:sz w:val="22"/>
      <w:szCs w:val="26"/>
      <w:lang w:val="sk-SK"/>
    </w:rPr>
  </w:style>
  <w:style w:type="paragraph" w:customStyle="1" w:styleId="dkanormln">
    <w:name w:val="Øádka normální"/>
    <w:basedOn w:val="Normln"/>
    <w:rsid w:val="00485A52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16"/>
      <w:sz w:val="24"/>
      <w:szCs w:val="20"/>
      <w:lang w:eastAsia="cs-CZ"/>
    </w:rPr>
  </w:style>
  <w:style w:type="character" w:customStyle="1" w:styleId="Zkladntext">
    <w:name w:val="Základní text_"/>
    <w:link w:val="Zkladntext1"/>
    <w:rsid w:val="00142039"/>
    <w:rPr>
      <w:rFonts w:ascii="Arial" w:eastAsia="Arial" w:hAnsi="Arial"/>
    </w:rPr>
  </w:style>
  <w:style w:type="paragraph" w:customStyle="1" w:styleId="Zkladntext1">
    <w:name w:val="Základní text1"/>
    <w:basedOn w:val="Normln"/>
    <w:link w:val="Zkladntext"/>
    <w:rsid w:val="00142039"/>
    <w:pPr>
      <w:widowControl w:val="0"/>
      <w:suppressAutoHyphens w:val="0"/>
      <w:autoSpaceDN/>
      <w:spacing w:after="0" w:line="240" w:lineRule="auto"/>
      <w:textAlignment w:val="auto"/>
    </w:pPr>
    <w:rPr>
      <w:rFonts w:eastAsia="Arial"/>
      <w:sz w:val="22"/>
    </w:rPr>
  </w:style>
  <w:style w:type="character" w:customStyle="1" w:styleId="Nadpis10">
    <w:name w:val="Nadpis #1_"/>
    <w:link w:val="Nadpis11"/>
    <w:rsid w:val="00142039"/>
    <w:rPr>
      <w:rFonts w:ascii="Arial Black" w:eastAsia="Arial Black" w:hAnsi="Arial Black" w:cs="Arial Black"/>
      <w:b/>
      <w:bCs/>
      <w:sz w:val="28"/>
      <w:szCs w:val="28"/>
    </w:rPr>
  </w:style>
  <w:style w:type="paragraph" w:customStyle="1" w:styleId="Nadpis11">
    <w:name w:val="Nadpis #1"/>
    <w:basedOn w:val="Normln"/>
    <w:link w:val="Nadpis10"/>
    <w:rsid w:val="00142039"/>
    <w:pPr>
      <w:widowControl w:val="0"/>
      <w:suppressAutoHyphens w:val="0"/>
      <w:autoSpaceDN/>
      <w:spacing w:after="220" w:line="240" w:lineRule="auto"/>
      <w:ind w:firstLine="460"/>
      <w:textAlignment w:val="auto"/>
      <w:outlineLvl w:val="0"/>
    </w:pPr>
    <w:rPr>
      <w:rFonts w:ascii="Arial Black" w:eastAsia="Arial Black" w:hAnsi="Arial Black" w:cs="Arial Black"/>
      <w:b/>
      <w:bCs/>
      <w:sz w:val="28"/>
      <w:szCs w:val="28"/>
    </w:rPr>
  </w:style>
  <w:style w:type="character" w:customStyle="1" w:styleId="Zkladntext2">
    <w:name w:val="Základní text (2)_"/>
    <w:link w:val="Zkladntext20"/>
    <w:rsid w:val="00142039"/>
    <w:rPr>
      <w:rFonts w:ascii="Arial Black" w:eastAsia="Arial Black" w:hAnsi="Arial Black" w:cs="Arial Black"/>
      <w:b/>
      <w:bCs/>
      <w:sz w:val="40"/>
      <w:szCs w:val="40"/>
    </w:rPr>
  </w:style>
  <w:style w:type="paragraph" w:customStyle="1" w:styleId="Zkladntext20">
    <w:name w:val="Základní text (2)"/>
    <w:basedOn w:val="Normln"/>
    <w:link w:val="Zkladntext2"/>
    <w:rsid w:val="00142039"/>
    <w:pPr>
      <w:widowControl w:val="0"/>
      <w:suppressAutoHyphens w:val="0"/>
      <w:autoSpaceDN/>
      <w:spacing w:after="0" w:line="240" w:lineRule="auto"/>
      <w:jc w:val="center"/>
      <w:textAlignment w:val="auto"/>
    </w:pPr>
    <w:rPr>
      <w:rFonts w:ascii="Arial Black" w:eastAsia="Arial Black" w:hAnsi="Arial Black" w:cs="Arial Black"/>
      <w:b/>
      <w:bCs/>
      <w:sz w:val="40"/>
      <w:szCs w:val="40"/>
    </w:rPr>
  </w:style>
  <w:style w:type="paragraph" w:styleId="Zkladntext0">
    <w:name w:val="Body Text"/>
    <w:basedOn w:val="Normln"/>
    <w:link w:val="ZkladntextChar"/>
    <w:rsid w:val="008A1309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0"/>
    <w:rsid w:val="008A13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0">
    <w:name w:val="Char"/>
    <w:basedOn w:val="Normln"/>
    <w:rsid w:val="002A029F"/>
    <w:pPr>
      <w:suppressAutoHyphens w:val="0"/>
      <w:autoSpaceDN/>
      <w:spacing w:after="160" w:line="240" w:lineRule="exact"/>
      <w:jc w:val="both"/>
      <w:textAlignment w:val="auto"/>
    </w:pPr>
    <w:rPr>
      <w:rFonts w:ascii="Times New Roman Bold" w:eastAsia="Times New Roman" w:hAnsi="Times New Roman Bold" w:cs="Times New Roman"/>
      <w:sz w:val="22"/>
      <w:szCs w:val="26"/>
      <w:lang w:val="sk-SK"/>
    </w:rPr>
  </w:style>
  <w:style w:type="character" w:customStyle="1" w:styleId="CharStyle17">
    <w:name w:val="Char Style 17"/>
    <w:basedOn w:val="Standardnpsmoodstavce"/>
    <w:link w:val="Style16"/>
    <w:rsid w:val="00462453"/>
    <w:rPr>
      <w:rFonts w:ascii="Arial" w:eastAsia="Arial" w:hAnsi="Arial"/>
      <w:sz w:val="19"/>
      <w:szCs w:val="19"/>
      <w:shd w:val="clear" w:color="auto" w:fill="FFFFFF"/>
    </w:rPr>
  </w:style>
  <w:style w:type="paragraph" w:customStyle="1" w:styleId="Style16">
    <w:name w:val="Style 16"/>
    <w:basedOn w:val="Normln"/>
    <w:link w:val="CharStyle17"/>
    <w:qFormat/>
    <w:rsid w:val="00462453"/>
    <w:pPr>
      <w:widowControl w:val="0"/>
      <w:shd w:val="clear" w:color="auto" w:fill="FFFFFF"/>
      <w:suppressAutoHyphens w:val="0"/>
      <w:autoSpaceDN/>
      <w:spacing w:after="0" w:line="475" w:lineRule="exact"/>
      <w:ind w:hanging="340"/>
      <w:jc w:val="both"/>
      <w:textAlignment w:val="auto"/>
    </w:pPr>
    <w:rPr>
      <w:rFonts w:eastAsia="Arial"/>
      <w:sz w:val="19"/>
      <w:szCs w:val="19"/>
    </w:rPr>
  </w:style>
  <w:style w:type="paragraph" w:styleId="Obsah7">
    <w:name w:val="toc 7"/>
    <w:basedOn w:val="Normln"/>
    <w:next w:val="Normln"/>
    <w:autoRedefine/>
    <w:uiPriority w:val="39"/>
    <w:unhideWhenUsed/>
    <w:rsid w:val="00696907"/>
    <w:pPr>
      <w:spacing w:after="100"/>
      <w:ind w:left="1200"/>
    </w:pPr>
  </w:style>
  <w:style w:type="paragraph" w:styleId="Obsah8">
    <w:name w:val="toc 8"/>
    <w:basedOn w:val="Normln"/>
    <w:next w:val="Normln"/>
    <w:autoRedefine/>
    <w:uiPriority w:val="39"/>
    <w:unhideWhenUsed/>
    <w:rsid w:val="00BC3610"/>
    <w:pPr>
      <w:suppressAutoHyphens w:val="0"/>
      <w:autoSpaceDN/>
      <w:spacing w:after="100" w:line="259" w:lineRule="auto"/>
      <w:ind w:left="1540"/>
      <w:textAlignment w:val="auto"/>
    </w:pPr>
    <w:rPr>
      <w:rFonts w:asciiTheme="minorHAnsi" w:eastAsiaTheme="minorEastAsia" w:hAnsiTheme="minorHAnsi" w:cstheme="minorBid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BC3610"/>
    <w:pPr>
      <w:suppressAutoHyphens w:val="0"/>
      <w:autoSpaceDN/>
      <w:spacing w:after="100" w:line="259" w:lineRule="auto"/>
      <w:ind w:left="1760"/>
      <w:textAlignment w:val="auto"/>
    </w:pPr>
    <w:rPr>
      <w:rFonts w:asciiTheme="minorHAnsi" w:eastAsiaTheme="minorEastAsia" w:hAnsiTheme="minorHAnsi" w:cstheme="minorBidi"/>
      <w:sz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07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Name.XSL" StyleName="GOST – řazení podle jména" Version="2003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6DE30A58ED04489EC098669EA9C035" ma:contentTypeVersion="6" ma:contentTypeDescription="Vytvoří nový dokument" ma:contentTypeScope="" ma:versionID="5f7c4a6fa0d634d8e5a2e9b5f5095207">
  <xsd:schema xmlns:xsd="http://www.w3.org/2001/XMLSchema" xmlns:xs="http://www.w3.org/2001/XMLSchema" xmlns:p="http://schemas.microsoft.com/office/2006/metadata/properties" xmlns:ns3="76a17b82-7a95-41ea-b6bd-4723e6c9d3d2" targetNamespace="http://schemas.microsoft.com/office/2006/metadata/properties" ma:root="true" ma:fieldsID="78c6e986d98df6d60ffb62d08a2ca255" ns3:_="">
    <xsd:import namespace="76a17b82-7a95-41ea-b6bd-4723e6c9d3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7b82-7a95-41ea-b6bd-4723e6c9d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7B850-F9BB-48A5-B2B5-99DCAA218C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791765-565D-4C28-9BE7-C78663890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41349-3992-4646-9B00-E0FD758BCC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F5D446-676B-4AED-B3B4-E485B5AD8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17b82-7a95-41ea-b6bd-4723e6c9d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Přerov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Soldanová</dc:creator>
  <cp:lastModifiedBy>Lucie Soldanová</cp:lastModifiedBy>
  <cp:revision>5</cp:revision>
  <cp:lastPrinted>2025-09-16T10:04:00Z</cp:lastPrinted>
  <dcterms:created xsi:type="dcterms:W3CDTF">2025-12-04T11:10:00Z</dcterms:created>
  <dcterms:modified xsi:type="dcterms:W3CDTF">2025-12-17T09:32:00Z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0x0101007B6DE30A58ED04489EC098669EA9C035</vt:lpwstr>
  </property>
</Properties>
</file>