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514EA" w14:textId="5290459D" w:rsidR="00A62FDE" w:rsidRPr="007768BD" w:rsidRDefault="00FF6694" w:rsidP="00997E8A">
      <w:pPr>
        <w:pStyle w:val="Bezmezer"/>
        <w:rPr>
          <w:b/>
        </w:rPr>
      </w:pPr>
      <w:r w:rsidRPr="00B176B5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368BB6F" wp14:editId="37332C2A">
            <wp:simplePos x="0" y="0"/>
            <wp:positionH relativeFrom="column">
              <wp:posOffset>-495301</wp:posOffset>
            </wp:positionH>
            <wp:positionV relativeFrom="paragraph">
              <wp:posOffset>-1019175</wp:posOffset>
            </wp:positionV>
            <wp:extent cx="7576927" cy="10706100"/>
            <wp:effectExtent l="0" t="0" r="508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927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8A">
        <w:rPr>
          <w:b/>
        </w:rPr>
        <w:t xml:space="preserve">           </w:t>
      </w:r>
      <w:r w:rsidR="00A62FDE" w:rsidRPr="007768BD">
        <w:rPr>
          <w:b/>
        </w:rPr>
        <w:t xml:space="preserve">OBJEDNÁVKA č. </w:t>
      </w:r>
      <w:r w:rsidR="00F130FB">
        <w:rPr>
          <w:b/>
        </w:rPr>
        <w:t>493</w:t>
      </w:r>
      <w:r w:rsidR="00A62FDE" w:rsidRPr="007768BD">
        <w:rPr>
          <w:b/>
        </w:rPr>
        <w:t>/20</w:t>
      </w:r>
      <w:r w:rsidR="00010EFE">
        <w:rPr>
          <w:b/>
        </w:rPr>
        <w:t>2</w:t>
      </w:r>
      <w:r w:rsidR="006F3E12">
        <w:rPr>
          <w:b/>
        </w:rPr>
        <w:t>5</w:t>
      </w:r>
    </w:p>
    <w:p w14:paraId="797D105D" w14:textId="77777777" w:rsidR="00A62FDE" w:rsidRPr="007768BD" w:rsidRDefault="00A62FDE" w:rsidP="00A62FDE">
      <w:pPr>
        <w:spacing w:after="0" w:line="0" w:lineRule="atLeast"/>
        <w:ind w:left="567"/>
      </w:pPr>
    </w:p>
    <w:p w14:paraId="7CC02973" w14:textId="133082EB" w:rsidR="00A62FDE" w:rsidRDefault="00F130FB" w:rsidP="00A62FDE">
      <w:pPr>
        <w:spacing w:after="0" w:line="0" w:lineRule="atLeast"/>
        <w:ind w:left="567"/>
      </w:pPr>
      <w:r>
        <w:t>KBH ENERGY a.s.</w:t>
      </w:r>
    </w:p>
    <w:p w14:paraId="775BAAC2" w14:textId="334EF592" w:rsidR="00F130FB" w:rsidRDefault="00F130FB" w:rsidP="00A62FDE">
      <w:pPr>
        <w:spacing w:after="0" w:line="0" w:lineRule="atLeast"/>
        <w:ind w:left="567"/>
      </w:pPr>
      <w:r>
        <w:t>Na Spravedlnosti 1533</w:t>
      </w:r>
    </w:p>
    <w:p w14:paraId="7950C60F" w14:textId="507D7CF7" w:rsidR="00F130FB" w:rsidRDefault="00F130FB" w:rsidP="00A62FDE">
      <w:pPr>
        <w:spacing w:after="0" w:line="0" w:lineRule="atLeast"/>
        <w:ind w:left="567"/>
      </w:pPr>
      <w:r>
        <w:t>530 02 Pardubice</w:t>
      </w:r>
    </w:p>
    <w:p w14:paraId="3CC7673B" w14:textId="63522405" w:rsidR="00F130FB" w:rsidRDefault="00F130FB" w:rsidP="00A62FDE">
      <w:pPr>
        <w:spacing w:after="0" w:line="0" w:lineRule="atLeast"/>
        <w:ind w:left="567"/>
      </w:pPr>
      <w:r>
        <w:t>IČ: 27502279</w:t>
      </w:r>
    </w:p>
    <w:p w14:paraId="73992CC4" w14:textId="677AD6AE" w:rsidR="00F130FB" w:rsidRPr="007768BD" w:rsidRDefault="00F130FB" w:rsidP="00A62FDE">
      <w:pPr>
        <w:spacing w:after="0" w:line="0" w:lineRule="atLeast"/>
        <w:ind w:left="567"/>
      </w:pPr>
      <w:r>
        <w:t>DIČ: CZ27502279</w:t>
      </w:r>
    </w:p>
    <w:p w14:paraId="361CDF55" w14:textId="77777777" w:rsidR="00A62FDE" w:rsidRPr="007768BD" w:rsidRDefault="00A62FDE" w:rsidP="00A62FDE">
      <w:pPr>
        <w:spacing w:after="0" w:line="0" w:lineRule="atLeast"/>
        <w:ind w:firstLine="567"/>
      </w:pPr>
      <w:r w:rsidRPr="007768BD">
        <w:tab/>
      </w:r>
      <w:r w:rsidRPr="007768BD">
        <w:tab/>
      </w:r>
      <w:r w:rsidRPr="007768BD">
        <w:tab/>
      </w:r>
      <w:r w:rsidRPr="007768BD">
        <w:tab/>
      </w:r>
      <w:r w:rsidRPr="007768BD">
        <w:tab/>
      </w:r>
      <w:r w:rsidRPr="007768BD">
        <w:tab/>
      </w:r>
      <w:r w:rsidRPr="007768BD">
        <w:tab/>
      </w:r>
    </w:p>
    <w:p w14:paraId="171064BE" w14:textId="1D7C19A3" w:rsidR="00FA2B13" w:rsidRDefault="00FA2B13" w:rsidP="001E6B5F">
      <w:pPr>
        <w:spacing w:after="0" w:line="0" w:lineRule="atLeast"/>
        <w:ind w:firstLine="567"/>
      </w:pPr>
      <w:r>
        <w:t>Kontaktní osoba:</w:t>
      </w:r>
      <w:r>
        <w:tab/>
      </w:r>
      <w:r>
        <w:tab/>
        <w:t xml:space="preserve">Ing. </w:t>
      </w:r>
      <w:r w:rsidR="00F130FB">
        <w:t>Miroslav Götz</w:t>
      </w:r>
    </w:p>
    <w:p w14:paraId="64AF84F7" w14:textId="32C9D4FA" w:rsidR="00FA2B13" w:rsidRDefault="00FA2B13" w:rsidP="001E6B5F">
      <w:pPr>
        <w:spacing w:after="0" w:line="0" w:lineRule="atLeast"/>
        <w:ind w:firstLine="567"/>
      </w:pPr>
      <w:r>
        <w:t>Tel:</w:t>
      </w:r>
      <w:r>
        <w:tab/>
      </w:r>
      <w:r>
        <w:tab/>
      </w:r>
      <w:r>
        <w:tab/>
        <w:t>+420 </w:t>
      </w:r>
      <w:r w:rsidR="00F130FB">
        <w:t>777 730 004</w:t>
      </w:r>
    </w:p>
    <w:p w14:paraId="19A5FA37" w14:textId="53EE891A" w:rsidR="001E6B5F" w:rsidRPr="007768BD" w:rsidRDefault="00FA2B13" w:rsidP="001E6B5F">
      <w:pPr>
        <w:spacing w:after="0" w:line="0" w:lineRule="atLeast"/>
        <w:ind w:firstLine="567"/>
        <w:rPr>
          <w:color w:val="FFFFFF"/>
        </w:rPr>
      </w:pPr>
      <w:r>
        <w:t>e.mail:</w:t>
      </w:r>
      <w:r>
        <w:tab/>
      </w:r>
      <w:r>
        <w:tab/>
      </w:r>
      <w:r>
        <w:tab/>
      </w:r>
      <w:r w:rsidR="00F130FB">
        <w:t>gotz</w:t>
      </w:r>
      <w:r>
        <w:t>@</w:t>
      </w:r>
      <w:r w:rsidR="00F130FB">
        <w:t>kbh</w:t>
      </w:r>
      <w:r>
        <w:t>.cz</w:t>
      </w:r>
      <w:r w:rsidR="001E6B5F" w:rsidRPr="007768BD">
        <w:rPr>
          <w:color w:val="FFFFFF"/>
        </w:rPr>
        <w:tab/>
      </w:r>
    </w:p>
    <w:p w14:paraId="6D95DE8F" w14:textId="773CEC79" w:rsidR="00A62FDE" w:rsidRPr="007768BD" w:rsidRDefault="00A62FDE" w:rsidP="001E6B5F">
      <w:pPr>
        <w:pStyle w:val="Bezmezer"/>
        <w:ind w:firstLine="567"/>
        <w:rPr>
          <w:rStyle w:val="Siln"/>
          <w:b w:val="0"/>
        </w:rPr>
      </w:pPr>
      <w:r w:rsidRPr="007768BD">
        <w:rPr>
          <w:rStyle w:val="Siln"/>
          <w:b w:val="0"/>
        </w:rPr>
        <w:t>--------------------------------------------------------------------------------------------------------------------------------------------</w:t>
      </w:r>
    </w:p>
    <w:p w14:paraId="400F132F" w14:textId="479E5D58" w:rsidR="00126D76" w:rsidRDefault="00126D76" w:rsidP="00A62FDE">
      <w:pPr>
        <w:spacing w:after="0" w:line="0" w:lineRule="atLeast"/>
        <w:ind w:left="567"/>
        <w:rPr>
          <w:bCs/>
        </w:rPr>
      </w:pPr>
      <w:r>
        <w:rPr>
          <w:bCs/>
        </w:rPr>
        <w:t>Na základě e-mailové komunikace a průzkumu trhu</w:t>
      </w:r>
      <w:r w:rsidR="00F130FB">
        <w:rPr>
          <w:bCs/>
        </w:rPr>
        <w:t xml:space="preserve"> a na základě Vaší Nabídky č. 8110 z 12.12.2025, která je nedílnou součástí této smlouvy, </w:t>
      </w:r>
      <w:r>
        <w:rPr>
          <w:bCs/>
        </w:rPr>
        <w:t>u Vás objednáváme:</w:t>
      </w:r>
    </w:p>
    <w:p w14:paraId="29A23FC6" w14:textId="77777777" w:rsidR="00126D76" w:rsidRDefault="00126D76" w:rsidP="00A62FDE">
      <w:pPr>
        <w:spacing w:after="0" w:line="0" w:lineRule="atLeast"/>
        <w:ind w:left="567"/>
        <w:rPr>
          <w:bCs/>
        </w:rPr>
      </w:pPr>
    </w:p>
    <w:p w14:paraId="40EF5F9E" w14:textId="0429BE16" w:rsidR="00126D76" w:rsidRPr="00F130FB" w:rsidRDefault="00F130FB" w:rsidP="00F130FB">
      <w:pPr>
        <w:pStyle w:val="Odstavecseseznamem"/>
        <w:numPr>
          <w:ilvl w:val="0"/>
          <w:numId w:val="3"/>
        </w:numPr>
        <w:spacing w:after="0" w:line="0" w:lineRule="atLeast"/>
        <w:rPr>
          <w:bCs/>
        </w:rPr>
      </w:pPr>
      <w:r w:rsidRPr="00F130FB">
        <w:rPr>
          <w:bCs/>
          <w:noProof/>
        </w:rPr>
        <w:t>KOMPENZAČNÍ ROZVADĚČ</w:t>
      </w:r>
    </w:p>
    <w:p w14:paraId="57C432F9" w14:textId="77777777" w:rsidR="00126D76" w:rsidRPr="00126D76" w:rsidRDefault="00126D76" w:rsidP="00126D76">
      <w:pPr>
        <w:spacing w:after="0" w:line="0" w:lineRule="atLeast"/>
        <w:rPr>
          <w:bCs/>
        </w:rPr>
      </w:pPr>
    </w:p>
    <w:p w14:paraId="0049943C" w14:textId="1E4A67FA" w:rsidR="00126D76" w:rsidRDefault="004319E1" w:rsidP="00A62FDE">
      <w:pPr>
        <w:spacing w:after="0" w:line="0" w:lineRule="atLeast"/>
        <w:ind w:left="567"/>
        <w:rPr>
          <w:bCs/>
        </w:rPr>
      </w:pPr>
      <w:r>
        <w:rPr>
          <w:bCs/>
        </w:rPr>
        <w:t>Cena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: </w:t>
      </w:r>
      <w:r w:rsidR="00F130FB">
        <w:rPr>
          <w:bCs/>
        </w:rPr>
        <w:t xml:space="preserve"> 58</w:t>
      </w:r>
      <w:r>
        <w:rPr>
          <w:bCs/>
        </w:rPr>
        <w:t>.</w:t>
      </w:r>
      <w:r w:rsidR="00F130FB">
        <w:rPr>
          <w:bCs/>
        </w:rPr>
        <w:t>120,</w:t>
      </w:r>
      <w:r>
        <w:rPr>
          <w:bCs/>
        </w:rPr>
        <w:t>- Kč bez DPH</w:t>
      </w:r>
      <w:r w:rsidR="00F130FB">
        <w:rPr>
          <w:bCs/>
        </w:rPr>
        <w:t>, TJ. 70.325,20 vč. DPH</w:t>
      </w:r>
    </w:p>
    <w:p w14:paraId="3D8E5F39" w14:textId="09F824BB" w:rsidR="00B01E55" w:rsidRPr="007768BD" w:rsidRDefault="00B01E55" w:rsidP="00A62FDE">
      <w:pPr>
        <w:spacing w:after="0" w:line="0" w:lineRule="atLeast"/>
        <w:ind w:left="567"/>
        <w:rPr>
          <w:bCs/>
        </w:rPr>
      </w:pPr>
    </w:p>
    <w:p w14:paraId="108B6352" w14:textId="794F0A7B" w:rsidR="00BD52DD" w:rsidRPr="00876DA1" w:rsidRDefault="00BD52DD" w:rsidP="00BD52DD">
      <w:pPr>
        <w:spacing w:after="0" w:line="0" w:lineRule="atLeast"/>
        <w:ind w:left="567"/>
        <w:rPr>
          <w:b/>
          <w:color w:val="FF0000"/>
        </w:rPr>
      </w:pPr>
      <w:r w:rsidRPr="007768BD">
        <w:rPr>
          <w:bCs/>
        </w:rPr>
        <w:t>Termín dodání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</w:t>
      </w:r>
      <w:r w:rsidR="006F3E12">
        <w:rPr>
          <w:bCs/>
        </w:rPr>
        <w:t xml:space="preserve"> </w:t>
      </w:r>
      <w:r w:rsidR="00E678F8">
        <w:rPr>
          <w:bCs/>
        </w:rPr>
        <w:t>co nejdříve</w:t>
      </w:r>
      <w:r w:rsidR="00F130FB">
        <w:rPr>
          <w:bCs/>
        </w:rPr>
        <w:t xml:space="preserve"> - do konce roku 2025</w:t>
      </w:r>
    </w:p>
    <w:p w14:paraId="4E6E0BA4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6EC17E06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Platební podmínky</w:t>
      </w:r>
      <w:r w:rsidRPr="007768BD">
        <w:rPr>
          <w:bCs/>
        </w:rPr>
        <w:tab/>
      </w:r>
      <w:r w:rsidRPr="007768BD">
        <w:rPr>
          <w:bCs/>
        </w:rPr>
        <w:tab/>
        <w:t>: převodem</w:t>
      </w:r>
    </w:p>
    <w:p w14:paraId="100C9828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4E35E044" w14:textId="64698A43" w:rsidR="00BD52DD" w:rsidRPr="007768BD" w:rsidRDefault="00BD52DD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Platba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fakturou, splatnost </w:t>
      </w:r>
      <w:r w:rsidR="00FD015E">
        <w:rPr>
          <w:bCs/>
        </w:rPr>
        <w:t>ihned</w:t>
      </w:r>
    </w:p>
    <w:p w14:paraId="03E97137" w14:textId="77777777" w:rsidR="00BD52DD" w:rsidRPr="007768BD" w:rsidRDefault="00BD52DD" w:rsidP="00BD52DD">
      <w:pPr>
        <w:spacing w:after="0" w:line="0" w:lineRule="atLeast"/>
        <w:ind w:left="567"/>
        <w:rPr>
          <w:bCs/>
        </w:rPr>
      </w:pPr>
    </w:p>
    <w:p w14:paraId="64FB1CC3" w14:textId="1B82F719" w:rsidR="00BD52DD" w:rsidRPr="007768BD" w:rsidRDefault="00BD52DD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Způsob dodání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</w:t>
      </w:r>
      <w:r w:rsidR="00FD015E">
        <w:rPr>
          <w:bCs/>
        </w:rPr>
        <w:t>dopravu zajistí dodavatel</w:t>
      </w:r>
      <w:r w:rsidR="00FA2B13">
        <w:rPr>
          <w:bCs/>
        </w:rPr>
        <w:t xml:space="preserve"> zdarma</w:t>
      </w:r>
      <w:r w:rsidR="00177B11">
        <w:rPr>
          <w:bCs/>
        </w:rPr>
        <w:t xml:space="preserve"> </w:t>
      </w:r>
    </w:p>
    <w:p w14:paraId="4229C3A0" w14:textId="77777777" w:rsidR="00357E14" w:rsidRPr="007768BD" w:rsidRDefault="00357E14" w:rsidP="00A62FDE">
      <w:pPr>
        <w:spacing w:after="0" w:line="0" w:lineRule="atLeast"/>
        <w:ind w:left="567"/>
        <w:rPr>
          <w:bCs/>
        </w:rPr>
      </w:pPr>
    </w:p>
    <w:p w14:paraId="6F584E76" w14:textId="1447E0CE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Název školy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: Střední průmyslová škola strojní a elektrotechnická, České Budějovice, 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="007768BD">
        <w:rPr>
          <w:bCs/>
        </w:rPr>
        <w:t xml:space="preserve">               </w:t>
      </w:r>
      <w:r w:rsidR="00321B72" w:rsidRPr="007768BD">
        <w:rPr>
          <w:bCs/>
        </w:rPr>
        <w:t xml:space="preserve"> </w:t>
      </w:r>
      <w:r w:rsidRPr="007768BD">
        <w:rPr>
          <w:bCs/>
        </w:rPr>
        <w:t xml:space="preserve">Dukelská 13                              </w:t>
      </w:r>
    </w:p>
    <w:p w14:paraId="29C6E886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4ED326A2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Adresa školy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Dukelská 260/13, 370 01 České Budějovice</w:t>
      </w:r>
    </w:p>
    <w:p w14:paraId="157DF969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1CD5DB7B" w14:textId="6506F58F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IČO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>: 60075970, nejsme plátci DPH</w:t>
      </w:r>
    </w:p>
    <w:p w14:paraId="57075C6B" w14:textId="50715D2C" w:rsidR="00BD52DD" w:rsidRPr="007768BD" w:rsidRDefault="00BD52DD" w:rsidP="00A62FDE">
      <w:pPr>
        <w:spacing w:after="0" w:line="0" w:lineRule="atLeast"/>
        <w:ind w:left="567"/>
        <w:rPr>
          <w:bCs/>
        </w:rPr>
      </w:pPr>
    </w:p>
    <w:p w14:paraId="7D941619" w14:textId="77777777" w:rsidR="00FD015E" w:rsidRDefault="00FD015E" w:rsidP="00997E8A">
      <w:pPr>
        <w:spacing w:after="0" w:line="0" w:lineRule="atLeast"/>
        <w:ind w:left="567"/>
        <w:rPr>
          <w:bCs/>
        </w:rPr>
      </w:pPr>
    </w:p>
    <w:p w14:paraId="7A39F63F" w14:textId="19E19169" w:rsidR="00997E8A" w:rsidRPr="007768BD" w:rsidRDefault="00997E8A" w:rsidP="00997E8A">
      <w:pPr>
        <w:spacing w:after="0" w:line="0" w:lineRule="atLeast"/>
        <w:ind w:left="567"/>
        <w:rPr>
          <w:bCs/>
        </w:rPr>
      </w:pPr>
      <w:r w:rsidRPr="007768BD">
        <w:rPr>
          <w:bCs/>
        </w:rPr>
        <w:t>Součástí této objednávky jsou Všeobecné nákupní podmínky Střední průmyslové školy strojní a elektrotechnické, České Budějovice, Dukelská 13.</w:t>
      </w:r>
    </w:p>
    <w:p w14:paraId="03A0FA0F" w14:textId="1EB64C21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52935BEA" w14:textId="13ADF097" w:rsidR="00997E8A" w:rsidRPr="007768BD" w:rsidRDefault="00997E8A" w:rsidP="00BD52DD">
      <w:pPr>
        <w:spacing w:after="0" w:line="0" w:lineRule="atLeast"/>
        <w:ind w:left="567"/>
        <w:rPr>
          <w:bCs/>
        </w:rPr>
      </w:pPr>
      <w:r w:rsidRPr="007768BD">
        <w:rPr>
          <w:bCs/>
        </w:rPr>
        <w:t>Prosíme o písemné potvrzení objednávky.</w:t>
      </w:r>
    </w:p>
    <w:p w14:paraId="5CE64A67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5670E8EF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0AE6886E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51A5B1F8" w14:textId="44A50CBD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Děkuji a s pozdravem</w:t>
      </w:r>
    </w:p>
    <w:p w14:paraId="5CA94A7D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</w:p>
    <w:p w14:paraId="0FD3F796" w14:textId="77777777" w:rsidR="00997E8A" w:rsidRPr="007768BD" w:rsidRDefault="00997E8A" w:rsidP="00A62FDE">
      <w:pPr>
        <w:spacing w:after="0" w:line="0" w:lineRule="atLeast"/>
        <w:ind w:left="567"/>
        <w:rPr>
          <w:bCs/>
        </w:rPr>
      </w:pPr>
    </w:p>
    <w:p w14:paraId="0AAC6176" w14:textId="77777777" w:rsidR="00685B19" w:rsidRPr="007768BD" w:rsidRDefault="00685B19" w:rsidP="00A62FDE">
      <w:pPr>
        <w:spacing w:after="0" w:line="0" w:lineRule="atLeast"/>
        <w:ind w:left="567"/>
        <w:rPr>
          <w:bCs/>
        </w:rPr>
      </w:pPr>
    </w:p>
    <w:p w14:paraId="659B7D9E" w14:textId="6CE9AEF9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Mgr. Jaroslav Koreš, Ph</w:t>
      </w:r>
      <w:r w:rsidR="00B62C9B">
        <w:rPr>
          <w:bCs/>
        </w:rPr>
        <w:t>.</w:t>
      </w:r>
      <w:r w:rsidRPr="007768BD">
        <w:rPr>
          <w:bCs/>
        </w:rPr>
        <w:t>D.</w:t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</w:r>
      <w:r w:rsidRPr="007768BD">
        <w:rPr>
          <w:bCs/>
        </w:rPr>
        <w:tab/>
        <w:t xml:space="preserve">České Budějovice </w:t>
      </w:r>
      <w:r w:rsidR="00F130FB">
        <w:rPr>
          <w:bCs/>
        </w:rPr>
        <w:t>12</w:t>
      </w:r>
      <w:r w:rsidRPr="007768BD">
        <w:rPr>
          <w:bCs/>
        </w:rPr>
        <w:t>.</w:t>
      </w:r>
      <w:r w:rsidR="00FA2B13">
        <w:rPr>
          <w:bCs/>
        </w:rPr>
        <w:t>12</w:t>
      </w:r>
      <w:r w:rsidRPr="007768BD">
        <w:rPr>
          <w:bCs/>
        </w:rPr>
        <w:t>.202</w:t>
      </w:r>
      <w:r w:rsidR="006F3E12">
        <w:rPr>
          <w:bCs/>
        </w:rPr>
        <w:t>5</w:t>
      </w:r>
    </w:p>
    <w:p w14:paraId="192EF8EF" w14:textId="77777777" w:rsidR="00A62FDE" w:rsidRPr="007768BD" w:rsidRDefault="00A62FDE" w:rsidP="00A62FDE">
      <w:pPr>
        <w:spacing w:after="0" w:line="0" w:lineRule="atLeast"/>
        <w:ind w:left="567"/>
        <w:rPr>
          <w:bCs/>
        </w:rPr>
      </w:pPr>
      <w:r w:rsidRPr="007768BD">
        <w:rPr>
          <w:bCs/>
        </w:rPr>
        <w:t>ředitel školy</w:t>
      </w:r>
    </w:p>
    <w:p w14:paraId="0288C135" w14:textId="4BE5AA1B" w:rsidR="001B1F96" w:rsidRPr="007768BD" w:rsidRDefault="00A14DCF" w:rsidP="00F73868">
      <w:pPr>
        <w:tabs>
          <w:tab w:val="center" w:pos="7655"/>
        </w:tabs>
        <w:spacing w:after="0"/>
        <w:ind w:left="1134"/>
      </w:pPr>
      <w:r w:rsidRPr="007768BD">
        <w:tab/>
      </w:r>
    </w:p>
    <w:sectPr w:rsidR="001B1F96" w:rsidRPr="007768BD" w:rsidSect="00614381">
      <w:headerReference w:type="even" r:id="rId8"/>
      <w:footerReference w:type="default" r:id="rId9"/>
      <w:headerReference w:type="first" r:id="rId10"/>
      <w:pgSz w:w="11906" w:h="16838"/>
      <w:pgMar w:top="1560" w:right="720" w:bottom="1134" w:left="720" w:header="107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56AC0" w14:textId="77777777" w:rsidR="00185208" w:rsidRDefault="00185208" w:rsidP="002821DA">
      <w:pPr>
        <w:spacing w:after="0" w:line="240" w:lineRule="auto"/>
      </w:pPr>
      <w:r>
        <w:separator/>
      </w:r>
    </w:p>
  </w:endnote>
  <w:endnote w:type="continuationSeparator" w:id="0">
    <w:p w14:paraId="7A86CED2" w14:textId="77777777" w:rsidR="00185208" w:rsidRDefault="00185208" w:rsidP="0028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alibri"/>
    <w:charset w:val="EE"/>
    <w:family w:val="swiss"/>
    <w:pitch w:val="variable"/>
    <w:sig w:usb0="00000001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604A" w14:textId="77777777" w:rsidR="00CD2A12" w:rsidRPr="00CD2A12" w:rsidRDefault="00CD2A12" w:rsidP="00CD2A12">
    <w:pPr>
      <w:pStyle w:val="Zpat"/>
      <w:tabs>
        <w:tab w:val="clear" w:pos="4536"/>
        <w:tab w:val="clear" w:pos="9072"/>
        <w:tab w:val="left" w:pos="1422"/>
      </w:tabs>
      <w:rPr>
        <w:rFonts w:ascii="Aller" w:hAnsi="Aller"/>
      </w:rPr>
    </w:pP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09CF3" w14:textId="77777777" w:rsidR="00185208" w:rsidRDefault="00185208" w:rsidP="002821DA">
      <w:pPr>
        <w:spacing w:after="0" w:line="240" w:lineRule="auto"/>
      </w:pPr>
      <w:r>
        <w:separator/>
      </w:r>
    </w:p>
  </w:footnote>
  <w:footnote w:type="continuationSeparator" w:id="0">
    <w:p w14:paraId="636E4BB1" w14:textId="77777777" w:rsidR="00185208" w:rsidRDefault="00185208" w:rsidP="0028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5A0F5" w14:textId="77777777" w:rsidR="002821DA" w:rsidRDefault="00F130FB">
    <w:pPr>
      <w:pStyle w:val="Zhlav"/>
    </w:pPr>
    <w:r>
      <w:rPr>
        <w:noProof/>
        <w:lang w:eastAsia="cs-CZ"/>
      </w:rPr>
      <w:pict w14:anchorId="17F5F9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9" o:spid="_x0000_s2050" type="#_x0000_t75" style="position:absolute;margin-left:0;margin-top:0;width:543.1pt;height:810.7pt;z-index:-251658752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0B3F" w14:textId="77777777" w:rsidR="002821DA" w:rsidRDefault="00F130FB">
    <w:pPr>
      <w:pStyle w:val="Zhlav"/>
    </w:pPr>
    <w:r>
      <w:rPr>
        <w:noProof/>
        <w:lang w:eastAsia="cs-CZ"/>
      </w:rPr>
      <w:pict w14:anchorId="525F49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8" o:spid="_x0000_s2049" type="#_x0000_t75" style="position:absolute;margin-left:0;margin-top:0;width:543.1pt;height:810.7pt;z-index:-251659776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03BF"/>
    <w:multiLevelType w:val="hybridMultilevel"/>
    <w:tmpl w:val="B7667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0513A"/>
    <w:multiLevelType w:val="hybridMultilevel"/>
    <w:tmpl w:val="9BCEBBCA"/>
    <w:lvl w:ilvl="0" w:tplc="A6C8B9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BD1635"/>
    <w:multiLevelType w:val="hybridMultilevel"/>
    <w:tmpl w:val="61F6A03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228146205">
    <w:abstractNumId w:val="0"/>
  </w:num>
  <w:num w:numId="2" w16cid:durableId="723791162">
    <w:abstractNumId w:val="1"/>
  </w:num>
  <w:num w:numId="3" w16cid:durableId="1029523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AA"/>
    <w:rsid w:val="00010EFE"/>
    <w:rsid w:val="000209C6"/>
    <w:rsid w:val="00024943"/>
    <w:rsid w:val="0004290E"/>
    <w:rsid w:val="00063A25"/>
    <w:rsid w:val="000A131B"/>
    <w:rsid w:val="000A6695"/>
    <w:rsid w:val="000D1D91"/>
    <w:rsid w:val="000E671B"/>
    <w:rsid w:val="000F1031"/>
    <w:rsid w:val="000F1CB6"/>
    <w:rsid w:val="000F748F"/>
    <w:rsid w:val="00102B54"/>
    <w:rsid w:val="00115746"/>
    <w:rsid w:val="00124071"/>
    <w:rsid w:val="00126D76"/>
    <w:rsid w:val="00134DBB"/>
    <w:rsid w:val="0014164F"/>
    <w:rsid w:val="00174A7B"/>
    <w:rsid w:val="00177B11"/>
    <w:rsid w:val="00185208"/>
    <w:rsid w:val="001A3B66"/>
    <w:rsid w:val="001A53C5"/>
    <w:rsid w:val="001B1F96"/>
    <w:rsid w:val="001C2FE0"/>
    <w:rsid w:val="001E0156"/>
    <w:rsid w:val="001E2EF5"/>
    <w:rsid w:val="001E6B5F"/>
    <w:rsid w:val="0021275D"/>
    <w:rsid w:val="00275123"/>
    <w:rsid w:val="002772E0"/>
    <w:rsid w:val="002821DA"/>
    <w:rsid w:val="0029798E"/>
    <w:rsid w:val="002D0279"/>
    <w:rsid w:val="0030292F"/>
    <w:rsid w:val="00316241"/>
    <w:rsid w:val="00321B72"/>
    <w:rsid w:val="00321DEF"/>
    <w:rsid w:val="00357E14"/>
    <w:rsid w:val="0038199F"/>
    <w:rsid w:val="003B4DF8"/>
    <w:rsid w:val="003E3089"/>
    <w:rsid w:val="00400BA4"/>
    <w:rsid w:val="004134EE"/>
    <w:rsid w:val="004153A3"/>
    <w:rsid w:val="004319E1"/>
    <w:rsid w:val="00447D11"/>
    <w:rsid w:val="0046777A"/>
    <w:rsid w:val="004A05DC"/>
    <w:rsid w:val="004B5354"/>
    <w:rsid w:val="004D4F9C"/>
    <w:rsid w:val="00510C53"/>
    <w:rsid w:val="00517828"/>
    <w:rsid w:val="00521471"/>
    <w:rsid w:val="00522EF8"/>
    <w:rsid w:val="00534152"/>
    <w:rsid w:val="00574533"/>
    <w:rsid w:val="005968EA"/>
    <w:rsid w:val="005E0819"/>
    <w:rsid w:val="005E1608"/>
    <w:rsid w:val="005F4510"/>
    <w:rsid w:val="0060229C"/>
    <w:rsid w:val="006070C2"/>
    <w:rsid w:val="006071AB"/>
    <w:rsid w:val="00614381"/>
    <w:rsid w:val="0062140E"/>
    <w:rsid w:val="00631D67"/>
    <w:rsid w:val="00641941"/>
    <w:rsid w:val="00641D17"/>
    <w:rsid w:val="006424C6"/>
    <w:rsid w:val="00645AB0"/>
    <w:rsid w:val="00647A78"/>
    <w:rsid w:val="00656694"/>
    <w:rsid w:val="00670DA3"/>
    <w:rsid w:val="00685B19"/>
    <w:rsid w:val="006A2772"/>
    <w:rsid w:val="006A4D85"/>
    <w:rsid w:val="006A6618"/>
    <w:rsid w:val="006B192E"/>
    <w:rsid w:val="006F3E12"/>
    <w:rsid w:val="006F5B56"/>
    <w:rsid w:val="0072582C"/>
    <w:rsid w:val="00744FF8"/>
    <w:rsid w:val="00752734"/>
    <w:rsid w:val="00752F8D"/>
    <w:rsid w:val="007558BE"/>
    <w:rsid w:val="00765B10"/>
    <w:rsid w:val="00774346"/>
    <w:rsid w:val="00775CA1"/>
    <w:rsid w:val="007768BD"/>
    <w:rsid w:val="0077769B"/>
    <w:rsid w:val="00794BFD"/>
    <w:rsid w:val="007A4468"/>
    <w:rsid w:val="007E7BA6"/>
    <w:rsid w:val="007F256B"/>
    <w:rsid w:val="00800A19"/>
    <w:rsid w:val="008142D4"/>
    <w:rsid w:val="008253CE"/>
    <w:rsid w:val="008634AA"/>
    <w:rsid w:val="00870B6B"/>
    <w:rsid w:val="00876DA1"/>
    <w:rsid w:val="00894273"/>
    <w:rsid w:val="008F6620"/>
    <w:rsid w:val="009019BB"/>
    <w:rsid w:val="00903D1E"/>
    <w:rsid w:val="00937775"/>
    <w:rsid w:val="009647A7"/>
    <w:rsid w:val="00964D63"/>
    <w:rsid w:val="009751A5"/>
    <w:rsid w:val="00987EB3"/>
    <w:rsid w:val="009930C4"/>
    <w:rsid w:val="00993A31"/>
    <w:rsid w:val="00996A8D"/>
    <w:rsid w:val="00997E8A"/>
    <w:rsid w:val="009A7570"/>
    <w:rsid w:val="009B5AA1"/>
    <w:rsid w:val="009F72BF"/>
    <w:rsid w:val="00A002C8"/>
    <w:rsid w:val="00A14DCF"/>
    <w:rsid w:val="00A20BF8"/>
    <w:rsid w:val="00A62FDE"/>
    <w:rsid w:val="00A86003"/>
    <w:rsid w:val="00AA0C5E"/>
    <w:rsid w:val="00AA3D57"/>
    <w:rsid w:val="00AA6648"/>
    <w:rsid w:val="00AA6720"/>
    <w:rsid w:val="00AD2596"/>
    <w:rsid w:val="00AD6B8E"/>
    <w:rsid w:val="00AE27D4"/>
    <w:rsid w:val="00AF4658"/>
    <w:rsid w:val="00B01E55"/>
    <w:rsid w:val="00B12AA0"/>
    <w:rsid w:val="00B176B5"/>
    <w:rsid w:val="00B22583"/>
    <w:rsid w:val="00B3081A"/>
    <w:rsid w:val="00B46D03"/>
    <w:rsid w:val="00B52E80"/>
    <w:rsid w:val="00B62C9B"/>
    <w:rsid w:val="00B91016"/>
    <w:rsid w:val="00BD52DD"/>
    <w:rsid w:val="00BE17F4"/>
    <w:rsid w:val="00BE3AE9"/>
    <w:rsid w:val="00BE3DF7"/>
    <w:rsid w:val="00BF2FBF"/>
    <w:rsid w:val="00C37AFC"/>
    <w:rsid w:val="00C43105"/>
    <w:rsid w:val="00C5127A"/>
    <w:rsid w:val="00C65AD7"/>
    <w:rsid w:val="00C65D7B"/>
    <w:rsid w:val="00C70EDF"/>
    <w:rsid w:val="00C82CD0"/>
    <w:rsid w:val="00C85305"/>
    <w:rsid w:val="00CA26D7"/>
    <w:rsid w:val="00CD2A12"/>
    <w:rsid w:val="00CD6424"/>
    <w:rsid w:val="00CF4209"/>
    <w:rsid w:val="00D115E2"/>
    <w:rsid w:val="00D13EAD"/>
    <w:rsid w:val="00D178A4"/>
    <w:rsid w:val="00D17D58"/>
    <w:rsid w:val="00D32927"/>
    <w:rsid w:val="00D4277E"/>
    <w:rsid w:val="00D443FA"/>
    <w:rsid w:val="00D522EA"/>
    <w:rsid w:val="00D637C2"/>
    <w:rsid w:val="00D74D1B"/>
    <w:rsid w:val="00D76277"/>
    <w:rsid w:val="00DA093D"/>
    <w:rsid w:val="00DB7ED1"/>
    <w:rsid w:val="00DC33C5"/>
    <w:rsid w:val="00DC5538"/>
    <w:rsid w:val="00DF59F5"/>
    <w:rsid w:val="00E075A0"/>
    <w:rsid w:val="00E32C8E"/>
    <w:rsid w:val="00E4091A"/>
    <w:rsid w:val="00E40950"/>
    <w:rsid w:val="00E544CC"/>
    <w:rsid w:val="00E578B2"/>
    <w:rsid w:val="00E57FA5"/>
    <w:rsid w:val="00E62430"/>
    <w:rsid w:val="00E678F8"/>
    <w:rsid w:val="00E7038A"/>
    <w:rsid w:val="00E80616"/>
    <w:rsid w:val="00E8073F"/>
    <w:rsid w:val="00E8659D"/>
    <w:rsid w:val="00E93F17"/>
    <w:rsid w:val="00E95946"/>
    <w:rsid w:val="00EA6716"/>
    <w:rsid w:val="00EC1022"/>
    <w:rsid w:val="00ED2453"/>
    <w:rsid w:val="00ED7B69"/>
    <w:rsid w:val="00EE3240"/>
    <w:rsid w:val="00F07697"/>
    <w:rsid w:val="00F130FB"/>
    <w:rsid w:val="00F24BDB"/>
    <w:rsid w:val="00F46AEE"/>
    <w:rsid w:val="00F52298"/>
    <w:rsid w:val="00F628A8"/>
    <w:rsid w:val="00F63FB3"/>
    <w:rsid w:val="00F73868"/>
    <w:rsid w:val="00F76EE2"/>
    <w:rsid w:val="00F804F0"/>
    <w:rsid w:val="00F8215D"/>
    <w:rsid w:val="00F86FD6"/>
    <w:rsid w:val="00FA2B13"/>
    <w:rsid w:val="00FB1319"/>
    <w:rsid w:val="00FB4C77"/>
    <w:rsid w:val="00FB66F8"/>
    <w:rsid w:val="00FC1113"/>
    <w:rsid w:val="00FD015E"/>
    <w:rsid w:val="00FE593E"/>
    <w:rsid w:val="00FF653E"/>
    <w:rsid w:val="00FF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85F089F"/>
  <w15:chartTrackingRefBased/>
  <w15:docId w15:val="{130905E0-0183-4EF8-A615-19768685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381"/>
    <w:pPr>
      <w:spacing w:after="12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E7BA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6D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21DA"/>
  </w:style>
  <w:style w:type="paragraph" w:styleId="Zpat">
    <w:name w:val="footer"/>
    <w:basedOn w:val="Normln"/>
    <w:link w:val="ZpatChar"/>
    <w:uiPriority w:val="99"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1DA"/>
  </w:style>
  <w:style w:type="paragraph" w:styleId="Textbubliny">
    <w:name w:val="Balloon Text"/>
    <w:basedOn w:val="Normln"/>
    <w:link w:val="TextbublinyChar"/>
    <w:uiPriority w:val="99"/>
    <w:semiHidden/>
    <w:unhideWhenUsed/>
    <w:rsid w:val="00ED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7B6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E7BA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Hypertextovodkaz">
    <w:name w:val="Hyperlink"/>
    <w:uiPriority w:val="99"/>
    <w:unhideWhenUsed/>
    <w:rsid w:val="00670DA3"/>
    <w:rPr>
      <w:color w:val="0563C1"/>
      <w:u w:val="single"/>
    </w:rPr>
  </w:style>
  <w:style w:type="paragraph" w:styleId="Bezmezer">
    <w:name w:val="No Spacing"/>
    <w:uiPriority w:val="1"/>
    <w:qFormat/>
    <w:rsid w:val="00F73868"/>
    <w:rPr>
      <w:sz w:val="22"/>
      <w:szCs w:val="22"/>
      <w:lang w:eastAsia="en-US"/>
    </w:rPr>
  </w:style>
  <w:style w:type="character" w:styleId="Siln">
    <w:name w:val="Strong"/>
    <w:uiPriority w:val="22"/>
    <w:qFormat/>
    <w:rsid w:val="00F73868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253C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26D76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26D7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lav.kores\Documents\Vlastn&#237;%20&#353;ablony%20Office\hlavickovy_papir_2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hlavickovy_papir_21.dotx</Template>
  <TotalTime>5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Koreš</dc:creator>
  <cp:keywords/>
  <cp:lastModifiedBy>Jana Fenclová</cp:lastModifiedBy>
  <cp:revision>3</cp:revision>
  <cp:lastPrinted>2025-12-02T13:02:00Z</cp:lastPrinted>
  <dcterms:created xsi:type="dcterms:W3CDTF">2025-12-12T07:28:00Z</dcterms:created>
  <dcterms:modified xsi:type="dcterms:W3CDTF">2025-12-12T07:32:00Z</dcterms:modified>
</cp:coreProperties>
</file>