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A0071" w:rsidRPr="004607E8" w:rsidRDefault="00545394">
      <w:pPr>
        <w:pStyle w:val="Normln1"/>
        <w:jc w:val="center"/>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Níže uvedené smluvní strany</w:t>
      </w:r>
    </w:p>
    <w:p w:rsidR="00CA0071" w:rsidRPr="004607E8" w:rsidRDefault="00CA0071">
      <w:pPr>
        <w:pStyle w:val="Normln1"/>
        <w:jc w:val="center"/>
        <w:rPr>
          <w:rFonts w:ascii="Times New Roman" w:eastAsia="Times New Roman" w:hAnsi="Times New Roman" w:cs="Times New Roman"/>
          <w:sz w:val="22"/>
          <w:szCs w:val="22"/>
        </w:rPr>
      </w:pPr>
    </w:p>
    <w:p w:rsidR="00CA0071" w:rsidRPr="004607E8" w:rsidRDefault="00545394" w:rsidP="00954164">
      <w:pPr>
        <w:pStyle w:val="Normln1"/>
        <w:numPr>
          <w:ilvl w:val="0"/>
          <w:numId w:val="8"/>
        </w:numPr>
        <w:ind w:left="426" w:hanging="426"/>
        <w:rPr>
          <w:rFonts w:ascii="Times New Roman" w:eastAsia="Times New Roman" w:hAnsi="Times New Roman" w:cs="Times New Roman"/>
          <w:sz w:val="22"/>
          <w:szCs w:val="22"/>
        </w:rPr>
      </w:pPr>
      <w:r w:rsidRPr="004607E8">
        <w:rPr>
          <w:rFonts w:ascii="Times New Roman" w:eastAsia="Times New Roman" w:hAnsi="Times New Roman" w:cs="Times New Roman"/>
          <w:b/>
          <w:sz w:val="22"/>
          <w:szCs w:val="22"/>
        </w:rPr>
        <w:t xml:space="preserve">Město Přeštice </w:t>
      </w:r>
    </w:p>
    <w:p w:rsidR="00CA0071" w:rsidRPr="004607E8" w:rsidRDefault="00954164" w:rsidP="00954164">
      <w:pPr>
        <w:pStyle w:val="Normln1"/>
        <w:ind w:left="426" w:hanging="426"/>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ab/>
      </w:r>
      <w:r w:rsidR="00545394" w:rsidRPr="004607E8">
        <w:rPr>
          <w:rFonts w:ascii="Times New Roman" w:eastAsia="Times New Roman" w:hAnsi="Times New Roman" w:cs="Times New Roman"/>
          <w:sz w:val="22"/>
          <w:szCs w:val="22"/>
        </w:rPr>
        <w:t xml:space="preserve">IČO : 00257125, </w:t>
      </w:r>
    </w:p>
    <w:p w:rsidR="00CA0071" w:rsidRPr="004607E8" w:rsidRDefault="00954164" w:rsidP="00954164">
      <w:pPr>
        <w:pStyle w:val="Normln1"/>
        <w:ind w:left="426" w:hanging="426"/>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ab/>
      </w:r>
      <w:r w:rsidR="00545394" w:rsidRPr="004607E8">
        <w:rPr>
          <w:rFonts w:ascii="Times New Roman" w:eastAsia="Times New Roman" w:hAnsi="Times New Roman" w:cs="Times New Roman"/>
          <w:sz w:val="22"/>
          <w:szCs w:val="22"/>
        </w:rPr>
        <w:t xml:space="preserve">se sídlem Masarykovo náměstí 107, </w:t>
      </w:r>
    </w:p>
    <w:p w:rsidR="00CA0071" w:rsidRPr="004607E8" w:rsidRDefault="00954164" w:rsidP="00954164">
      <w:pPr>
        <w:pStyle w:val="Normln1"/>
        <w:ind w:left="426" w:hanging="426"/>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ab/>
      </w:r>
      <w:r w:rsidR="00545394" w:rsidRPr="004607E8">
        <w:rPr>
          <w:rFonts w:ascii="Times New Roman" w:eastAsia="Times New Roman" w:hAnsi="Times New Roman" w:cs="Times New Roman"/>
          <w:sz w:val="22"/>
          <w:szCs w:val="22"/>
        </w:rPr>
        <w:t xml:space="preserve">334 01 Přeštice </w:t>
      </w:r>
    </w:p>
    <w:p w:rsidR="00CA0071" w:rsidRPr="004607E8" w:rsidRDefault="00954164" w:rsidP="00954164">
      <w:pPr>
        <w:pStyle w:val="Normln1"/>
        <w:ind w:left="426" w:hanging="426"/>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ab/>
      </w:r>
      <w:r w:rsidR="00545394" w:rsidRPr="004607E8">
        <w:rPr>
          <w:rFonts w:ascii="Times New Roman" w:eastAsia="Times New Roman" w:hAnsi="Times New Roman" w:cs="Times New Roman"/>
          <w:sz w:val="22"/>
          <w:szCs w:val="22"/>
        </w:rPr>
        <w:t>zastoupené Mgr. Karlem Naxerou, starostou</w:t>
      </w:r>
    </w:p>
    <w:p w:rsidR="00CA0071" w:rsidRPr="004607E8" w:rsidRDefault="00545394" w:rsidP="00954164">
      <w:pPr>
        <w:pStyle w:val="Normln1"/>
        <w:ind w:left="426" w:hanging="426"/>
        <w:jc w:val="both"/>
        <w:rPr>
          <w:rFonts w:ascii="Times New Roman" w:eastAsia="Times New Roman" w:hAnsi="Times New Roman" w:cs="Times New Roman"/>
          <w:sz w:val="22"/>
          <w:szCs w:val="22"/>
        </w:rPr>
      </w:pPr>
      <w:r w:rsidRPr="004607E8">
        <w:rPr>
          <w:rFonts w:ascii="Times New Roman" w:eastAsia="Times New Roman" w:hAnsi="Times New Roman" w:cs="Times New Roman"/>
          <w:i/>
          <w:sz w:val="22"/>
          <w:szCs w:val="22"/>
        </w:rPr>
        <w:t>(na straně jedné jako „objednatel“)</w:t>
      </w:r>
    </w:p>
    <w:p w:rsidR="00CA0071" w:rsidRPr="004607E8" w:rsidRDefault="00CA0071" w:rsidP="00954164">
      <w:pPr>
        <w:pStyle w:val="Normln1"/>
        <w:ind w:left="426" w:hanging="426"/>
        <w:jc w:val="both"/>
        <w:rPr>
          <w:rFonts w:ascii="Times New Roman" w:eastAsia="Times New Roman" w:hAnsi="Times New Roman" w:cs="Times New Roman"/>
          <w:sz w:val="22"/>
          <w:szCs w:val="22"/>
        </w:rPr>
      </w:pPr>
    </w:p>
    <w:p w:rsidR="00CA0071" w:rsidRPr="004607E8" w:rsidRDefault="00545394" w:rsidP="00954164">
      <w:pPr>
        <w:pStyle w:val="Normln1"/>
        <w:ind w:left="426" w:hanging="426"/>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a</w:t>
      </w:r>
    </w:p>
    <w:p w:rsidR="00CA0071" w:rsidRPr="004607E8" w:rsidRDefault="00CA0071" w:rsidP="00954164">
      <w:pPr>
        <w:pStyle w:val="Normln1"/>
        <w:ind w:left="426" w:hanging="426"/>
        <w:jc w:val="both"/>
        <w:rPr>
          <w:rFonts w:ascii="Times New Roman" w:eastAsia="Times New Roman" w:hAnsi="Times New Roman" w:cs="Times New Roman"/>
          <w:sz w:val="22"/>
          <w:szCs w:val="22"/>
        </w:rPr>
      </w:pPr>
    </w:p>
    <w:p w:rsidR="00CA0071" w:rsidRPr="004607E8" w:rsidRDefault="00580803" w:rsidP="00954164">
      <w:pPr>
        <w:pStyle w:val="Normln1"/>
        <w:numPr>
          <w:ilvl w:val="0"/>
          <w:numId w:val="8"/>
        </w:numPr>
        <w:ind w:left="426" w:hanging="426"/>
        <w:contextualSpacing/>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Roman Novotný</w:t>
      </w:r>
    </w:p>
    <w:p w:rsidR="00CA0071" w:rsidRPr="004607E8" w:rsidRDefault="00954164" w:rsidP="00954164">
      <w:pPr>
        <w:pStyle w:val="Normln1"/>
        <w:tabs>
          <w:tab w:val="left" w:pos="426"/>
        </w:tabs>
        <w:ind w:left="426" w:hanging="426"/>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ab/>
      </w:r>
      <w:r w:rsidR="00580803">
        <w:rPr>
          <w:rFonts w:ascii="Times New Roman" w:eastAsia="Times New Roman" w:hAnsi="Times New Roman" w:cs="Times New Roman"/>
          <w:sz w:val="22"/>
          <w:szCs w:val="22"/>
        </w:rPr>
        <w:t>IČO : 72223391</w:t>
      </w:r>
    </w:p>
    <w:p w:rsidR="00CA0071" w:rsidRPr="004607E8" w:rsidRDefault="00954164" w:rsidP="00954164">
      <w:pPr>
        <w:pStyle w:val="Normln1"/>
        <w:tabs>
          <w:tab w:val="left" w:pos="426"/>
        </w:tabs>
        <w:ind w:left="426" w:hanging="426"/>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ab/>
      </w:r>
      <w:r w:rsidR="00545394" w:rsidRPr="004607E8">
        <w:rPr>
          <w:rFonts w:ascii="Times New Roman" w:eastAsia="Times New Roman" w:hAnsi="Times New Roman" w:cs="Times New Roman"/>
          <w:sz w:val="22"/>
          <w:szCs w:val="22"/>
        </w:rPr>
        <w:t xml:space="preserve">se sídlem </w:t>
      </w:r>
      <w:r w:rsidR="002E7CEA">
        <w:rPr>
          <w:rFonts w:ascii="Times New Roman" w:eastAsia="Times New Roman" w:hAnsi="Times New Roman" w:cs="Times New Roman"/>
          <w:sz w:val="22"/>
          <w:szCs w:val="22"/>
        </w:rPr>
        <w:t>xxxxxxxx</w:t>
      </w:r>
      <w:r w:rsidR="00580803">
        <w:rPr>
          <w:rFonts w:ascii="Times New Roman" w:eastAsia="Times New Roman" w:hAnsi="Times New Roman" w:cs="Times New Roman"/>
          <w:sz w:val="22"/>
          <w:szCs w:val="22"/>
        </w:rPr>
        <w:t xml:space="preserve"> </w:t>
      </w:r>
      <w:r w:rsidR="002E7CEA">
        <w:rPr>
          <w:rFonts w:ascii="Times New Roman" w:eastAsia="Times New Roman" w:hAnsi="Times New Roman" w:cs="Times New Roman"/>
          <w:sz w:val="22"/>
          <w:szCs w:val="22"/>
        </w:rPr>
        <w:t>xx</w:t>
      </w:r>
      <w:r w:rsidR="00580803">
        <w:rPr>
          <w:rFonts w:ascii="Times New Roman" w:eastAsia="Times New Roman" w:hAnsi="Times New Roman" w:cs="Times New Roman"/>
          <w:sz w:val="22"/>
          <w:szCs w:val="22"/>
        </w:rPr>
        <w:t xml:space="preserve"> </w:t>
      </w:r>
      <w:r w:rsidR="002E7CEA">
        <w:rPr>
          <w:rFonts w:ascii="Times New Roman" w:eastAsia="Times New Roman" w:hAnsi="Times New Roman" w:cs="Times New Roman"/>
          <w:sz w:val="22"/>
          <w:szCs w:val="22"/>
        </w:rPr>
        <w:t>xx</w:t>
      </w:r>
      <w:r w:rsidR="00580803">
        <w:rPr>
          <w:rFonts w:ascii="Times New Roman" w:eastAsia="Times New Roman" w:hAnsi="Times New Roman" w:cs="Times New Roman"/>
          <w:sz w:val="22"/>
          <w:szCs w:val="22"/>
        </w:rPr>
        <w:t xml:space="preserve">, </w:t>
      </w:r>
      <w:r w:rsidR="002E7CEA">
        <w:rPr>
          <w:rFonts w:ascii="Times New Roman" w:eastAsia="Times New Roman" w:hAnsi="Times New Roman" w:cs="Times New Roman"/>
          <w:sz w:val="22"/>
          <w:szCs w:val="22"/>
        </w:rPr>
        <w:t>xxx</w:t>
      </w:r>
      <w:r w:rsidR="00580803">
        <w:rPr>
          <w:rFonts w:ascii="Times New Roman" w:eastAsia="Times New Roman" w:hAnsi="Times New Roman" w:cs="Times New Roman"/>
          <w:sz w:val="22"/>
          <w:szCs w:val="22"/>
        </w:rPr>
        <w:t xml:space="preserve"> </w:t>
      </w:r>
      <w:r w:rsidR="002E7CEA">
        <w:rPr>
          <w:rFonts w:ascii="Times New Roman" w:eastAsia="Times New Roman" w:hAnsi="Times New Roman" w:cs="Times New Roman"/>
          <w:sz w:val="22"/>
          <w:szCs w:val="22"/>
        </w:rPr>
        <w:t>xx</w:t>
      </w:r>
      <w:r w:rsidR="00580803">
        <w:rPr>
          <w:rFonts w:ascii="Times New Roman" w:eastAsia="Times New Roman" w:hAnsi="Times New Roman" w:cs="Times New Roman"/>
          <w:sz w:val="22"/>
          <w:szCs w:val="22"/>
        </w:rPr>
        <w:t xml:space="preserve"> </w:t>
      </w:r>
      <w:r w:rsidR="002E7CEA">
        <w:rPr>
          <w:rFonts w:ascii="Times New Roman" w:eastAsia="Times New Roman" w:hAnsi="Times New Roman" w:cs="Times New Roman"/>
          <w:sz w:val="22"/>
          <w:szCs w:val="22"/>
        </w:rPr>
        <w:t>xxxxxxxx</w:t>
      </w:r>
    </w:p>
    <w:p w:rsidR="00CA0071" w:rsidRPr="004607E8" w:rsidRDefault="00954164" w:rsidP="00954164">
      <w:pPr>
        <w:pStyle w:val="Normln1"/>
        <w:tabs>
          <w:tab w:val="left" w:pos="426"/>
        </w:tabs>
        <w:ind w:left="426" w:hanging="426"/>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ab/>
      </w:r>
      <w:r w:rsidR="00545394" w:rsidRPr="004607E8">
        <w:rPr>
          <w:rFonts w:ascii="Times New Roman" w:eastAsia="Times New Roman" w:hAnsi="Times New Roman" w:cs="Times New Roman"/>
          <w:sz w:val="22"/>
          <w:szCs w:val="22"/>
        </w:rPr>
        <w:t>.</w:t>
      </w:r>
    </w:p>
    <w:p w:rsidR="00CA0071" w:rsidRPr="004607E8" w:rsidRDefault="00954164" w:rsidP="00954164">
      <w:pPr>
        <w:pStyle w:val="Normln1"/>
        <w:tabs>
          <w:tab w:val="left" w:pos="426"/>
        </w:tabs>
        <w:ind w:left="426" w:hanging="426"/>
        <w:jc w:val="both"/>
        <w:rPr>
          <w:rFonts w:ascii="Times New Roman" w:eastAsia="Times New Roman" w:hAnsi="Times New Roman" w:cs="Times New Roman"/>
          <w:sz w:val="22"/>
          <w:szCs w:val="22"/>
        </w:rPr>
      </w:pPr>
      <w:r w:rsidRPr="004607E8">
        <w:rPr>
          <w:rFonts w:ascii="Times New Roman" w:eastAsia="Times New Roman" w:hAnsi="Times New Roman" w:cs="Times New Roman"/>
          <w:i/>
          <w:sz w:val="22"/>
          <w:szCs w:val="22"/>
        </w:rPr>
        <w:tab/>
      </w:r>
      <w:r w:rsidR="00EA7E96">
        <w:rPr>
          <w:rFonts w:ascii="Times New Roman" w:eastAsia="Times New Roman" w:hAnsi="Times New Roman" w:cs="Times New Roman"/>
          <w:i/>
          <w:sz w:val="22"/>
          <w:szCs w:val="22"/>
        </w:rPr>
        <w:t>.</w:t>
      </w:r>
    </w:p>
    <w:p w:rsidR="00CA0071" w:rsidRPr="004607E8" w:rsidRDefault="00954164" w:rsidP="00954164">
      <w:pPr>
        <w:pStyle w:val="Normln1"/>
        <w:tabs>
          <w:tab w:val="left" w:pos="426"/>
        </w:tabs>
        <w:ind w:left="426" w:hanging="426"/>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ab/>
      </w:r>
      <w:r w:rsidR="00EA7E96">
        <w:rPr>
          <w:rFonts w:ascii="Times New Roman" w:eastAsia="Times New Roman" w:hAnsi="Times New Roman" w:cs="Times New Roman"/>
          <w:sz w:val="22"/>
          <w:szCs w:val="22"/>
        </w:rPr>
        <w:t>z</w:t>
      </w:r>
      <w:r w:rsidR="009430CB" w:rsidRPr="004607E8">
        <w:rPr>
          <w:rFonts w:ascii="Times New Roman" w:eastAsia="Times New Roman" w:hAnsi="Times New Roman" w:cs="Times New Roman"/>
          <w:sz w:val="22"/>
          <w:szCs w:val="22"/>
        </w:rPr>
        <w:t>astoupená</w:t>
      </w:r>
      <w:r w:rsidR="00EA7E96">
        <w:rPr>
          <w:rFonts w:ascii="Times New Roman" w:eastAsia="Times New Roman" w:hAnsi="Times New Roman" w:cs="Times New Roman"/>
          <w:sz w:val="22"/>
          <w:szCs w:val="22"/>
        </w:rPr>
        <w:t xml:space="preserve">  Romanem Novotným</w:t>
      </w:r>
    </w:p>
    <w:p w:rsidR="00CA0071" w:rsidRPr="004607E8" w:rsidRDefault="00545394" w:rsidP="00954164">
      <w:pPr>
        <w:pStyle w:val="Normln1"/>
        <w:ind w:left="426" w:hanging="426"/>
        <w:jc w:val="both"/>
        <w:rPr>
          <w:rFonts w:ascii="Times New Roman" w:eastAsia="Times New Roman" w:hAnsi="Times New Roman" w:cs="Times New Roman"/>
          <w:sz w:val="22"/>
          <w:szCs w:val="22"/>
        </w:rPr>
      </w:pPr>
      <w:r w:rsidRPr="004607E8">
        <w:rPr>
          <w:rFonts w:ascii="Times New Roman" w:eastAsia="Times New Roman" w:hAnsi="Times New Roman" w:cs="Times New Roman"/>
          <w:i/>
          <w:sz w:val="22"/>
          <w:szCs w:val="22"/>
        </w:rPr>
        <w:t xml:space="preserve"> (na straně druhé jako „zhotovitel“)</w:t>
      </w:r>
    </w:p>
    <w:p w:rsidR="00CA0071" w:rsidRPr="004607E8" w:rsidRDefault="00CA0071">
      <w:pPr>
        <w:pStyle w:val="Normln1"/>
        <w:ind w:left="720"/>
        <w:jc w:val="both"/>
        <w:rPr>
          <w:rFonts w:ascii="Times New Roman" w:eastAsia="Times New Roman" w:hAnsi="Times New Roman" w:cs="Times New Roman"/>
          <w:sz w:val="22"/>
          <w:szCs w:val="22"/>
        </w:rPr>
      </w:pPr>
    </w:p>
    <w:p w:rsidR="00CA0071" w:rsidRPr="004607E8" w:rsidRDefault="00545394">
      <w:pPr>
        <w:pStyle w:val="Normln1"/>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uzavřely dnešního dne  dle ust. § 2586 an</w:t>
      </w:r>
      <w:r w:rsidR="00B773C8" w:rsidRPr="004607E8">
        <w:rPr>
          <w:rFonts w:ascii="Times New Roman" w:eastAsia="Times New Roman" w:hAnsi="Times New Roman" w:cs="Times New Roman"/>
          <w:sz w:val="22"/>
          <w:szCs w:val="22"/>
        </w:rPr>
        <w:t>ásl</w:t>
      </w:r>
      <w:r w:rsidRPr="004607E8">
        <w:rPr>
          <w:rFonts w:ascii="Times New Roman" w:eastAsia="Times New Roman" w:hAnsi="Times New Roman" w:cs="Times New Roman"/>
          <w:sz w:val="22"/>
          <w:szCs w:val="22"/>
        </w:rPr>
        <w:t xml:space="preserve">. zákona č. 89/2012 Sb., občanský zákoník </w:t>
      </w:r>
      <w:r w:rsidRPr="004607E8">
        <w:rPr>
          <w:rFonts w:ascii="Times New Roman" w:eastAsia="Times New Roman" w:hAnsi="Times New Roman" w:cs="Times New Roman"/>
          <w:i/>
          <w:sz w:val="22"/>
          <w:szCs w:val="22"/>
        </w:rPr>
        <w:t xml:space="preserve">(dále jen jako „Obč.Z.“), </w:t>
      </w:r>
      <w:r w:rsidRPr="004607E8">
        <w:rPr>
          <w:rFonts w:ascii="Times New Roman" w:eastAsia="Times New Roman" w:hAnsi="Times New Roman" w:cs="Times New Roman"/>
          <w:sz w:val="22"/>
          <w:szCs w:val="22"/>
        </w:rPr>
        <w:t>tuto</w:t>
      </w:r>
    </w:p>
    <w:p w:rsidR="00CA0071" w:rsidRPr="004607E8" w:rsidRDefault="00CA0071">
      <w:pPr>
        <w:pStyle w:val="Normln1"/>
        <w:jc w:val="both"/>
        <w:rPr>
          <w:rFonts w:ascii="Times New Roman" w:eastAsia="Times New Roman" w:hAnsi="Times New Roman" w:cs="Times New Roman"/>
          <w:sz w:val="22"/>
          <w:szCs w:val="22"/>
        </w:rPr>
      </w:pPr>
    </w:p>
    <w:p w:rsidR="00CA0071" w:rsidRPr="004607E8" w:rsidRDefault="00545394">
      <w:pPr>
        <w:pStyle w:val="Normln1"/>
        <w:jc w:val="center"/>
        <w:rPr>
          <w:rFonts w:ascii="Times New Roman" w:eastAsia="Times New Roman" w:hAnsi="Times New Roman" w:cs="Times New Roman"/>
          <w:sz w:val="22"/>
          <w:szCs w:val="22"/>
        </w:rPr>
      </w:pPr>
      <w:r w:rsidRPr="004607E8">
        <w:rPr>
          <w:rFonts w:ascii="Times New Roman" w:eastAsia="Times New Roman" w:hAnsi="Times New Roman" w:cs="Times New Roman"/>
          <w:b/>
          <w:sz w:val="22"/>
          <w:szCs w:val="22"/>
        </w:rPr>
        <w:t>Smlouvu o dílo</w:t>
      </w:r>
    </w:p>
    <w:p w:rsidR="00CA0071" w:rsidRPr="004607E8" w:rsidRDefault="00CA0071">
      <w:pPr>
        <w:pStyle w:val="Normln1"/>
        <w:rPr>
          <w:rFonts w:ascii="Times New Roman" w:eastAsia="Times New Roman" w:hAnsi="Times New Roman" w:cs="Times New Roman"/>
          <w:sz w:val="22"/>
          <w:szCs w:val="22"/>
        </w:rPr>
      </w:pPr>
    </w:p>
    <w:p w:rsidR="00CA0071" w:rsidRPr="004607E8" w:rsidRDefault="00545394">
      <w:pPr>
        <w:pStyle w:val="Normln1"/>
        <w:jc w:val="center"/>
        <w:rPr>
          <w:rFonts w:ascii="Times New Roman" w:eastAsia="Times New Roman" w:hAnsi="Times New Roman" w:cs="Times New Roman"/>
          <w:sz w:val="22"/>
          <w:szCs w:val="22"/>
        </w:rPr>
      </w:pPr>
      <w:r w:rsidRPr="004607E8">
        <w:rPr>
          <w:rFonts w:ascii="Times New Roman" w:eastAsia="Times New Roman" w:hAnsi="Times New Roman" w:cs="Times New Roman"/>
          <w:b/>
          <w:sz w:val="22"/>
          <w:szCs w:val="22"/>
        </w:rPr>
        <w:t>I.</w:t>
      </w:r>
    </w:p>
    <w:p w:rsidR="00CA0071" w:rsidRPr="004607E8" w:rsidRDefault="00CA0071">
      <w:pPr>
        <w:pStyle w:val="Normln1"/>
        <w:rPr>
          <w:rFonts w:ascii="Times New Roman" w:eastAsia="Times New Roman" w:hAnsi="Times New Roman" w:cs="Times New Roman"/>
          <w:sz w:val="22"/>
          <w:szCs w:val="22"/>
        </w:rPr>
      </w:pPr>
    </w:p>
    <w:p w:rsidR="00CA0071" w:rsidRPr="004607E8" w:rsidRDefault="00545394">
      <w:pPr>
        <w:pStyle w:val="Normln1"/>
        <w:numPr>
          <w:ilvl w:val="0"/>
          <w:numId w:val="9"/>
        </w:numPr>
        <w:ind w:left="0"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 xml:space="preserve">Objednatel je územním samosprávným celkem ve smyslu zákona č. 128/2000 Sb., obecní zřízení. </w:t>
      </w:r>
    </w:p>
    <w:p w:rsidR="00CA0071" w:rsidRPr="004607E8" w:rsidRDefault="00CA0071">
      <w:pPr>
        <w:pStyle w:val="Normln1"/>
        <w:jc w:val="both"/>
        <w:rPr>
          <w:rFonts w:ascii="Times New Roman" w:eastAsia="Times New Roman" w:hAnsi="Times New Roman" w:cs="Times New Roman"/>
          <w:sz w:val="22"/>
          <w:szCs w:val="22"/>
        </w:rPr>
      </w:pPr>
    </w:p>
    <w:p w:rsidR="00CA0071" w:rsidRPr="004607E8" w:rsidRDefault="00545394">
      <w:pPr>
        <w:pStyle w:val="Normln1"/>
        <w:numPr>
          <w:ilvl w:val="0"/>
          <w:numId w:val="9"/>
        </w:numPr>
        <w:ind w:left="0"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Zhotovitel je obchodní společností, její</w:t>
      </w:r>
      <w:r w:rsidR="00103F98">
        <w:rPr>
          <w:rFonts w:ascii="Times New Roman" w:eastAsia="Times New Roman" w:hAnsi="Times New Roman" w:cs="Times New Roman"/>
          <w:sz w:val="22"/>
          <w:szCs w:val="22"/>
        </w:rPr>
        <w:t>m</w:t>
      </w:r>
      <w:r w:rsidRPr="004607E8">
        <w:rPr>
          <w:rFonts w:ascii="Times New Roman" w:eastAsia="Times New Roman" w:hAnsi="Times New Roman" w:cs="Times New Roman"/>
          <w:sz w:val="22"/>
          <w:szCs w:val="22"/>
        </w:rPr>
        <w:t xml:space="preserve">ž předmětem činnosti je </w:t>
      </w:r>
      <w:r w:rsidRPr="00EA7E96">
        <w:rPr>
          <w:rFonts w:ascii="Times New Roman" w:eastAsia="Times New Roman" w:hAnsi="Times New Roman" w:cs="Times New Roman"/>
          <w:sz w:val="22"/>
          <w:szCs w:val="22"/>
        </w:rPr>
        <w:t xml:space="preserve">zejména </w:t>
      </w:r>
      <w:r w:rsidR="00EA7E96" w:rsidRPr="004B32E9">
        <w:rPr>
          <w:rFonts w:ascii="Times New Roman" w:eastAsia="Times New Roman" w:hAnsi="Times New Roman" w:cs="Times New Roman"/>
          <w:b/>
          <w:sz w:val="22"/>
          <w:szCs w:val="22"/>
        </w:rPr>
        <w:t>provádění staveb</w:t>
      </w:r>
      <w:r w:rsidR="004B32E9">
        <w:rPr>
          <w:rFonts w:ascii="Times New Roman" w:eastAsia="Times New Roman" w:hAnsi="Times New Roman" w:cs="Times New Roman"/>
          <w:b/>
          <w:sz w:val="22"/>
          <w:szCs w:val="22"/>
        </w:rPr>
        <w:t>.</w:t>
      </w:r>
      <w:r w:rsidRPr="00EA7E96">
        <w:rPr>
          <w:rFonts w:ascii="Times New Roman" w:eastAsia="Times New Roman" w:hAnsi="Times New Roman" w:cs="Times New Roman"/>
          <w:sz w:val="22"/>
          <w:szCs w:val="22"/>
        </w:rPr>
        <w:t xml:space="preserve"> Zhotovitel před uzavřením této smlouvy podal objednateli pevná ujištění</w:t>
      </w:r>
      <w:r w:rsidRPr="004607E8">
        <w:rPr>
          <w:rFonts w:ascii="Times New Roman" w:eastAsia="Times New Roman" w:hAnsi="Times New Roman" w:cs="Times New Roman"/>
          <w:sz w:val="22"/>
          <w:szCs w:val="22"/>
        </w:rPr>
        <w:t xml:space="preserve"> o své odborné, personální a ekonomické způsobilosti k provedení díla ve smyslu ust. čl. II. této smlouvy, a to zejména ve vztahu k podkladům vymezujícím rozsah díla dle této smlouvy.</w:t>
      </w:r>
    </w:p>
    <w:p w:rsidR="00CA0071" w:rsidRPr="004607E8" w:rsidRDefault="00CA0071">
      <w:pPr>
        <w:pStyle w:val="Normln1"/>
        <w:jc w:val="both"/>
        <w:rPr>
          <w:rFonts w:ascii="Times New Roman" w:eastAsia="Times New Roman" w:hAnsi="Times New Roman" w:cs="Times New Roman"/>
          <w:sz w:val="22"/>
          <w:szCs w:val="22"/>
        </w:rPr>
      </w:pPr>
    </w:p>
    <w:p w:rsidR="00CA0071" w:rsidRPr="004607E8" w:rsidRDefault="00545394">
      <w:pPr>
        <w:pStyle w:val="Normln1"/>
        <w:numPr>
          <w:ilvl w:val="0"/>
          <w:numId w:val="9"/>
        </w:numPr>
        <w:ind w:left="0"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 xml:space="preserve">Strany i s přihlédnutím k výše uvedeným deklaracím a skutečnostem pak ve smyslu ust. § 2586 odst. 1 Obč.Z. ujednávají, že se zhotovitel zavazuje k provedení díla uvedeného v ust. čl. II. této smlouvy, a to na svůj náklad a nebezpečí pro objednatele a objednatel se zavazuje k zaplacení ceny za jeho provedení dle ust. čl. III. této smlouvy. </w:t>
      </w:r>
    </w:p>
    <w:p w:rsidR="00CA0071" w:rsidRPr="004607E8" w:rsidRDefault="00CA0071">
      <w:pPr>
        <w:pStyle w:val="Normln1"/>
        <w:jc w:val="center"/>
        <w:rPr>
          <w:rFonts w:ascii="Times New Roman" w:eastAsia="Times New Roman" w:hAnsi="Times New Roman" w:cs="Times New Roman"/>
          <w:sz w:val="22"/>
          <w:szCs w:val="22"/>
        </w:rPr>
      </w:pPr>
    </w:p>
    <w:p w:rsidR="00CA0071" w:rsidRPr="004607E8" w:rsidRDefault="00545394">
      <w:pPr>
        <w:pStyle w:val="Normln1"/>
        <w:jc w:val="center"/>
        <w:rPr>
          <w:rFonts w:ascii="Times New Roman" w:eastAsia="Times New Roman" w:hAnsi="Times New Roman" w:cs="Times New Roman"/>
          <w:sz w:val="22"/>
          <w:szCs w:val="22"/>
        </w:rPr>
      </w:pPr>
      <w:r w:rsidRPr="004607E8">
        <w:rPr>
          <w:rFonts w:ascii="Times New Roman" w:eastAsia="Times New Roman" w:hAnsi="Times New Roman" w:cs="Times New Roman"/>
          <w:b/>
          <w:sz w:val="22"/>
          <w:szCs w:val="22"/>
        </w:rPr>
        <w:t>II.</w:t>
      </w:r>
    </w:p>
    <w:p w:rsidR="00CA0071" w:rsidRPr="004607E8" w:rsidRDefault="00CA0071">
      <w:pPr>
        <w:pStyle w:val="Normln1"/>
        <w:jc w:val="both"/>
        <w:rPr>
          <w:rFonts w:ascii="Times New Roman" w:eastAsia="Times New Roman" w:hAnsi="Times New Roman" w:cs="Times New Roman"/>
          <w:sz w:val="22"/>
          <w:szCs w:val="22"/>
        </w:rPr>
      </w:pPr>
    </w:p>
    <w:p w:rsidR="00CA0071" w:rsidRPr="004607E8" w:rsidRDefault="00545394">
      <w:pPr>
        <w:pStyle w:val="Normln1"/>
        <w:numPr>
          <w:ilvl w:val="0"/>
          <w:numId w:val="2"/>
        </w:numPr>
        <w:ind w:left="0"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 xml:space="preserve">Předmětem závazku zhotovitele dle ust. čl. I. této smlouvy jest provedení díla, </w:t>
      </w:r>
      <w:r w:rsidRPr="004607E8">
        <w:rPr>
          <w:rFonts w:ascii="Times New Roman" w:eastAsia="Times New Roman" w:hAnsi="Times New Roman" w:cs="Times New Roman"/>
          <w:i/>
          <w:sz w:val="22"/>
          <w:szCs w:val="22"/>
        </w:rPr>
        <w:t xml:space="preserve">in concreto </w:t>
      </w:r>
      <w:r w:rsidRPr="004607E8">
        <w:rPr>
          <w:rFonts w:ascii="Times New Roman" w:eastAsia="Times New Roman" w:hAnsi="Times New Roman" w:cs="Times New Roman"/>
          <w:sz w:val="22"/>
          <w:szCs w:val="22"/>
        </w:rPr>
        <w:t xml:space="preserve">: </w:t>
      </w:r>
    </w:p>
    <w:p w:rsidR="00CA0071" w:rsidRPr="004607E8" w:rsidRDefault="00CA0071">
      <w:pPr>
        <w:pStyle w:val="Normln1"/>
        <w:jc w:val="both"/>
        <w:rPr>
          <w:rFonts w:ascii="Times New Roman" w:eastAsia="Times New Roman" w:hAnsi="Times New Roman" w:cs="Times New Roman"/>
          <w:sz w:val="22"/>
          <w:szCs w:val="22"/>
        </w:rPr>
      </w:pPr>
    </w:p>
    <w:p w:rsidR="00280541" w:rsidRPr="004607E8" w:rsidRDefault="007D0286" w:rsidP="000A2CC2">
      <w:pPr>
        <w:pStyle w:val="Normln1"/>
        <w:numPr>
          <w:ilvl w:val="0"/>
          <w:numId w:val="4"/>
        </w:numPr>
        <w:ind w:left="426" w:hanging="360"/>
        <w:jc w:val="both"/>
        <w:rPr>
          <w:sz w:val="22"/>
          <w:szCs w:val="22"/>
        </w:rPr>
      </w:pPr>
      <w:r>
        <w:rPr>
          <w:rFonts w:ascii="Times New Roman" w:eastAsia="Times New Roman" w:hAnsi="Times New Roman" w:cs="Times New Roman"/>
          <w:b/>
          <w:sz w:val="22"/>
          <w:szCs w:val="22"/>
        </w:rPr>
        <w:t>Úprava v areálu hřiště a koupaliště Skočice – I.etapa</w:t>
      </w:r>
      <w:r w:rsidR="009430CB" w:rsidRPr="004607E8">
        <w:rPr>
          <w:rFonts w:ascii="Times New Roman" w:eastAsia="Times New Roman" w:hAnsi="Times New Roman" w:cs="Times New Roman"/>
          <w:b/>
          <w:sz w:val="22"/>
          <w:szCs w:val="22"/>
        </w:rPr>
        <w:t xml:space="preserve">, </w:t>
      </w:r>
      <w:r w:rsidR="00545394" w:rsidRPr="004607E8">
        <w:rPr>
          <w:rFonts w:ascii="Times New Roman" w:eastAsia="Times New Roman" w:hAnsi="Times New Roman" w:cs="Times New Roman"/>
          <w:sz w:val="22"/>
          <w:szCs w:val="22"/>
        </w:rPr>
        <w:t xml:space="preserve">na pozemcích uvedených v ust. čl. II. odst. 2) této smlouvy, a to v nejlepší jakostní kvalitě, řemeslném zhotovení, kvantitě a provedení </w:t>
      </w:r>
      <w:r w:rsidR="004F5D86" w:rsidRPr="004607E8">
        <w:rPr>
          <w:rFonts w:ascii="Times New Roman" w:eastAsia="Times New Roman" w:hAnsi="Times New Roman" w:cs="Times New Roman"/>
          <w:sz w:val="22"/>
          <w:szCs w:val="22"/>
        </w:rPr>
        <w:t>na z</w:t>
      </w:r>
      <w:r w:rsidR="00280541" w:rsidRPr="004607E8">
        <w:rPr>
          <w:rFonts w:ascii="Times New Roman" w:eastAsia="Times New Roman" w:hAnsi="Times New Roman" w:cs="Times New Roman"/>
          <w:sz w:val="22"/>
          <w:szCs w:val="22"/>
        </w:rPr>
        <w:t>ákla</w:t>
      </w:r>
      <w:r w:rsidR="004F5D86" w:rsidRPr="004607E8">
        <w:rPr>
          <w:rFonts w:ascii="Times New Roman" w:eastAsia="Times New Roman" w:hAnsi="Times New Roman" w:cs="Times New Roman"/>
          <w:sz w:val="22"/>
          <w:szCs w:val="22"/>
        </w:rPr>
        <w:t xml:space="preserve">dě </w:t>
      </w:r>
      <w:r w:rsidR="006A1006" w:rsidRPr="004607E8">
        <w:rPr>
          <w:rFonts w:ascii="Times New Roman" w:eastAsia="Times New Roman" w:hAnsi="Times New Roman" w:cs="Times New Roman"/>
          <w:sz w:val="22"/>
          <w:szCs w:val="22"/>
        </w:rPr>
        <w:t>projektové dokumentace</w:t>
      </w:r>
      <w:r>
        <w:rPr>
          <w:rFonts w:ascii="Times New Roman" w:eastAsia="Times New Roman" w:hAnsi="Times New Roman" w:cs="Times New Roman"/>
          <w:sz w:val="22"/>
          <w:szCs w:val="22"/>
        </w:rPr>
        <w:t>pro ohlášení</w:t>
      </w:r>
      <w:r w:rsidR="006A1006" w:rsidRPr="004607E8">
        <w:rPr>
          <w:rFonts w:ascii="Times New Roman" w:eastAsia="Times New Roman" w:hAnsi="Times New Roman" w:cs="Times New Roman"/>
          <w:sz w:val="22"/>
          <w:szCs w:val="22"/>
        </w:rPr>
        <w:t xml:space="preserve"> na akci - </w:t>
      </w:r>
      <w:r>
        <w:rPr>
          <w:rFonts w:ascii="Times New Roman" w:eastAsia="Times New Roman" w:hAnsi="Times New Roman" w:cs="Times New Roman"/>
          <w:b/>
          <w:sz w:val="22"/>
          <w:szCs w:val="22"/>
        </w:rPr>
        <w:t>Úprava v areálu hřiště a koupaliště Skočice – I.etapa, k.ú. Skočice, p.č. 1/1</w:t>
      </w:r>
      <w:r w:rsidR="006A1006" w:rsidRPr="004607E8">
        <w:rPr>
          <w:rFonts w:ascii="Times New Roman" w:eastAsia="Times New Roman" w:hAnsi="Times New Roman" w:cs="Times New Roman"/>
          <w:sz w:val="22"/>
          <w:szCs w:val="22"/>
        </w:rPr>
        <w:t>, zhotovené</w:t>
      </w:r>
      <w:r w:rsidR="008A3536">
        <w:rPr>
          <w:rFonts w:ascii="Times New Roman" w:eastAsia="Times New Roman" w:hAnsi="Times New Roman" w:cs="Times New Roman"/>
          <w:sz w:val="22"/>
          <w:szCs w:val="22"/>
        </w:rPr>
        <w:t xml:space="preserve"> Janou </w:t>
      </w:r>
      <w:r w:rsidR="008A3536" w:rsidRPr="004607E8">
        <w:rPr>
          <w:rFonts w:ascii="Times New Roman" w:eastAsia="Times New Roman" w:hAnsi="Times New Roman" w:cs="Times New Roman"/>
          <w:sz w:val="22"/>
          <w:szCs w:val="22"/>
        </w:rPr>
        <w:t>Přibáňovou</w:t>
      </w:r>
      <w:r w:rsidR="000A2CC2">
        <w:rPr>
          <w:rFonts w:ascii="Times New Roman" w:eastAsia="Times New Roman" w:hAnsi="Times New Roman" w:cs="Times New Roman"/>
          <w:sz w:val="22"/>
          <w:szCs w:val="22"/>
        </w:rPr>
        <w:t xml:space="preserve"> v červnu 2017</w:t>
      </w:r>
      <w:r w:rsidR="008A3536" w:rsidRPr="004607E8">
        <w:rPr>
          <w:rFonts w:ascii="Times New Roman" w:eastAsia="Times New Roman" w:hAnsi="Times New Roman" w:cs="Times New Roman"/>
          <w:sz w:val="22"/>
          <w:szCs w:val="22"/>
        </w:rPr>
        <w:t>, IČ 41683170</w:t>
      </w:r>
      <w:r w:rsidR="00545394" w:rsidRPr="004607E8">
        <w:rPr>
          <w:rFonts w:ascii="Times New Roman" w:eastAsia="Times New Roman" w:hAnsi="Times New Roman" w:cs="Times New Roman"/>
          <w:b/>
          <w:sz w:val="22"/>
          <w:szCs w:val="22"/>
        </w:rPr>
        <w:t xml:space="preserve">, </w:t>
      </w:r>
      <w:r w:rsidR="00545394" w:rsidRPr="004607E8">
        <w:rPr>
          <w:rFonts w:ascii="Times New Roman" w:eastAsia="Times New Roman" w:hAnsi="Times New Roman" w:cs="Times New Roman"/>
          <w:sz w:val="22"/>
          <w:szCs w:val="22"/>
        </w:rPr>
        <w:t xml:space="preserve">tvořící </w:t>
      </w:r>
      <w:r w:rsidR="003C070C" w:rsidRPr="004607E8">
        <w:rPr>
          <w:rFonts w:ascii="Times New Roman" w:eastAsia="Times New Roman" w:hAnsi="Times New Roman" w:cs="Times New Roman"/>
          <w:sz w:val="22"/>
          <w:szCs w:val="22"/>
        </w:rPr>
        <w:t xml:space="preserve">jako </w:t>
      </w:r>
      <w:r w:rsidR="00545394" w:rsidRPr="00A17CC0">
        <w:rPr>
          <w:rFonts w:ascii="Times New Roman" w:eastAsia="Times New Roman" w:hAnsi="Times New Roman" w:cs="Times New Roman"/>
          <w:b/>
          <w:sz w:val="22"/>
          <w:szCs w:val="22"/>
          <w:highlight w:val="lightGray"/>
        </w:rPr>
        <w:t>příloh</w:t>
      </w:r>
      <w:r w:rsidR="003C070C" w:rsidRPr="00A17CC0">
        <w:rPr>
          <w:rFonts w:ascii="Times New Roman" w:eastAsia="Times New Roman" w:hAnsi="Times New Roman" w:cs="Times New Roman"/>
          <w:b/>
          <w:sz w:val="22"/>
          <w:szCs w:val="22"/>
          <w:highlight w:val="lightGray"/>
        </w:rPr>
        <w:t>a</w:t>
      </w:r>
      <w:r w:rsidR="008A3536" w:rsidRPr="00A17CC0">
        <w:rPr>
          <w:rFonts w:ascii="Times New Roman" w:eastAsia="Times New Roman" w:hAnsi="Times New Roman" w:cs="Times New Roman"/>
          <w:b/>
          <w:sz w:val="22"/>
          <w:szCs w:val="22"/>
          <w:highlight w:val="lightGray"/>
        </w:rPr>
        <w:t xml:space="preserve"> č.1</w:t>
      </w:r>
      <w:r w:rsidR="003C070C" w:rsidRPr="004607E8">
        <w:rPr>
          <w:rFonts w:ascii="Times New Roman" w:eastAsia="Times New Roman" w:hAnsi="Times New Roman" w:cs="Times New Roman"/>
          <w:sz w:val="22"/>
          <w:szCs w:val="22"/>
        </w:rPr>
        <w:t>nedílnou součást</w:t>
      </w:r>
      <w:r w:rsidR="00545394" w:rsidRPr="004607E8">
        <w:rPr>
          <w:rFonts w:ascii="Times New Roman" w:eastAsia="Times New Roman" w:hAnsi="Times New Roman" w:cs="Times New Roman"/>
          <w:sz w:val="22"/>
          <w:szCs w:val="22"/>
        </w:rPr>
        <w:t xml:space="preserve"> této smlouvy </w:t>
      </w:r>
      <w:r w:rsidR="00545394" w:rsidRPr="004607E8">
        <w:rPr>
          <w:rFonts w:ascii="Times New Roman" w:eastAsia="Times New Roman" w:hAnsi="Times New Roman" w:cs="Times New Roman"/>
          <w:i/>
          <w:sz w:val="22"/>
          <w:szCs w:val="22"/>
        </w:rPr>
        <w:t>(též jako „projekt provedení díla“),</w:t>
      </w:r>
      <w:r w:rsidR="004C43A9">
        <w:rPr>
          <w:rFonts w:ascii="Times New Roman" w:eastAsia="Times New Roman" w:hAnsi="Times New Roman" w:cs="Times New Roman"/>
          <w:sz w:val="22"/>
          <w:szCs w:val="22"/>
        </w:rPr>
        <w:t xml:space="preserve">zejména </w:t>
      </w:r>
      <w:r w:rsidR="000A2CC2">
        <w:rPr>
          <w:b/>
          <w:sz w:val="22"/>
          <w:szCs w:val="22"/>
        </w:rPr>
        <w:t>úpravy v prostoru koupaliště ve Skočicích</w:t>
      </w:r>
      <w:r w:rsidR="002E7CEA">
        <w:rPr>
          <w:b/>
          <w:sz w:val="22"/>
          <w:szCs w:val="22"/>
        </w:rPr>
        <w:t xml:space="preserve"> </w:t>
      </w:r>
      <w:r w:rsidR="000A2CC2">
        <w:rPr>
          <w:b/>
          <w:sz w:val="22"/>
          <w:szCs w:val="22"/>
        </w:rPr>
        <w:t>včetně opravy stávající</w:t>
      </w:r>
      <w:r w:rsidR="009D0029">
        <w:rPr>
          <w:b/>
          <w:sz w:val="22"/>
          <w:szCs w:val="22"/>
        </w:rPr>
        <w:t xml:space="preserve"> příjezdové místní komunikace</w:t>
      </w:r>
      <w:r w:rsidR="000A2CC2">
        <w:rPr>
          <w:b/>
          <w:sz w:val="22"/>
          <w:szCs w:val="22"/>
        </w:rPr>
        <w:t>, přičemž stávající asfaltový povrch MK je porušený, novou opra</w:t>
      </w:r>
      <w:r w:rsidR="009D0029">
        <w:rPr>
          <w:b/>
          <w:sz w:val="22"/>
          <w:szCs w:val="22"/>
        </w:rPr>
        <w:t>vou nedojde ke zvýšení nivelety</w:t>
      </w:r>
      <w:r w:rsidR="000A2CC2">
        <w:rPr>
          <w:b/>
          <w:sz w:val="22"/>
          <w:szCs w:val="22"/>
        </w:rPr>
        <w:t>. U MK bude vybudována plocha se 14 parkovacími místy, která nebudou vyznačena. V areálu koupaliště bude připravena podkladová vrstva pro běžeckou dráhu s doskočištěm.</w:t>
      </w:r>
    </w:p>
    <w:p w:rsidR="00CA0071" w:rsidRPr="004607E8" w:rsidRDefault="006A1006" w:rsidP="006A1006">
      <w:pPr>
        <w:pStyle w:val="Normln1"/>
        <w:numPr>
          <w:ilvl w:val="0"/>
          <w:numId w:val="4"/>
        </w:numPr>
        <w:ind w:left="426" w:hanging="360"/>
        <w:jc w:val="both"/>
        <w:rPr>
          <w:sz w:val="22"/>
          <w:szCs w:val="22"/>
        </w:rPr>
      </w:pPr>
      <w:r w:rsidRPr="004607E8">
        <w:rPr>
          <w:rFonts w:ascii="Times New Roman" w:eastAsia="Times New Roman" w:hAnsi="Times New Roman" w:cs="Times New Roman"/>
          <w:sz w:val="22"/>
          <w:szCs w:val="22"/>
        </w:rPr>
        <w:t>ve spojení s popisem díla plynoucím z položkového rozpočtu zhotovitele, který je součástí Výkazu výměr,., který je součástí projektu provedení díla, jenž tvoří jako příloha též</w:t>
      </w:r>
      <w:r w:rsidR="002E7CEA">
        <w:rPr>
          <w:rFonts w:ascii="Times New Roman" w:eastAsia="Times New Roman" w:hAnsi="Times New Roman" w:cs="Times New Roman"/>
          <w:sz w:val="22"/>
          <w:szCs w:val="22"/>
        </w:rPr>
        <w:t xml:space="preserve"> </w:t>
      </w:r>
      <w:r w:rsidRPr="004607E8">
        <w:rPr>
          <w:rFonts w:ascii="Times New Roman" w:eastAsia="Times New Roman" w:hAnsi="Times New Roman" w:cs="Times New Roman"/>
          <w:sz w:val="22"/>
          <w:szCs w:val="22"/>
        </w:rPr>
        <w:t>nedílnou součást této smlouvy.</w:t>
      </w:r>
    </w:p>
    <w:p w:rsidR="00CA0071" w:rsidRPr="004607E8" w:rsidRDefault="00CA0071">
      <w:pPr>
        <w:pStyle w:val="Normln1"/>
        <w:jc w:val="both"/>
        <w:rPr>
          <w:rFonts w:ascii="Times New Roman" w:eastAsia="Times New Roman" w:hAnsi="Times New Roman" w:cs="Times New Roman"/>
          <w:sz w:val="22"/>
          <w:szCs w:val="22"/>
        </w:rPr>
      </w:pPr>
    </w:p>
    <w:p w:rsidR="00CA0071" w:rsidRPr="004607E8" w:rsidRDefault="00545394">
      <w:pPr>
        <w:pStyle w:val="Normln1"/>
        <w:numPr>
          <w:ilvl w:val="0"/>
          <w:numId w:val="2"/>
        </w:numPr>
        <w:ind w:left="0"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lastRenderedPageBreak/>
        <w:t xml:space="preserve">Strany ujednávají, že místem provedení díla </w:t>
      </w:r>
      <w:r w:rsidR="006A1006" w:rsidRPr="004607E8">
        <w:rPr>
          <w:rFonts w:ascii="Times New Roman" w:eastAsia="Times New Roman" w:hAnsi="Times New Roman" w:cs="Times New Roman"/>
          <w:sz w:val="22"/>
          <w:szCs w:val="22"/>
        </w:rPr>
        <w:t>je</w:t>
      </w:r>
      <w:r w:rsidRPr="004607E8">
        <w:rPr>
          <w:rFonts w:ascii="Times New Roman" w:eastAsia="Times New Roman" w:hAnsi="Times New Roman" w:cs="Times New Roman"/>
          <w:sz w:val="22"/>
          <w:szCs w:val="22"/>
        </w:rPr>
        <w:t>:</w:t>
      </w:r>
    </w:p>
    <w:p w:rsidR="00CA0071" w:rsidRPr="004607E8" w:rsidRDefault="00CA0071">
      <w:pPr>
        <w:pStyle w:val="Normln1"/>
        <w:ind w:left="426"/>
        <w:jc w:val="both"/>
        <w:rPr>
          <w:rFonts w:ascii="Times New Roman" w:eastAsia="Times New Roman" w:hAnsi="Times New Roman" w:cs="Times New Roman"/>
          <w:sz w:val="22"/>
          <w:szCs w:val="22"/>
        </w:rPr>
      </w:pPr>
    </w:p>
    <w:p w:rsidR="00CA0071" w:rsidRPr="004607E8" w:rsidRDefault="00545394">
      <w:pPr>
        <w:pStyle w:val="Normln1"/>
        <w:numPr>
          <w:ilvl w:val="0"/>
          <w:numId w:val="10"/>
        </w:numPr>
        <w:ind w:left="709"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 xml:space="preserve">pozemek p.č. </w:t>
      </w:r>
      <w:r w:rsidR="004C43A9">
        <w:rPr>
          <w:rFonts w:ascii="Times New Roman" w:eastAsia="Times New Roman" w:hAnsi="Times New Roman" w:cs="Times New Roman"/>
          <w:sz w:val="22"/>
          <w:szCs w:val="22"/>
        </w:rPr>
        <w:t>1/1</w:t>
      </w:r>
      <w:r w:rsidRPr="004607E8">
        <w:rPr>
          <w:rFonts w:ascii="Times New Roman" w:eastAsia="Times New Roman" w:hAnsi="Times New Roman" w:cs="Times New Roman"/>
          <w:sz w:val="22"/>
          <w:szCs w:val="22"/>
        </w:rPr>
        <w:t xml:space="preserve">, o výměře </w:t>
      </w:r>
      <w:r w:rsidR="004C43A9">
        <w:rPr>
          <w:rFonts w:ascii="Times New Roman" w:eastAsia="Times New Roman" w:hAnsi="Times New Roman" w:cs="Times New Roman"/>
          <w:sz w:val="22"/>
          <w:szCs w:val="22"/>
        </w:rPr>
        <w:t xml:space="preserve">10574 </w:t>
      </w:r>
      <w:r w:rsidRPr="004607E8">
        <w:rPr>
          <w:rFonts w:ascii="Times New Roman" w:eastAsia="Times New Roman" w:hAnsi="Times New Roman" w:cs="Times New Roman"/>
          <w:sz w:val="22"/>
          <w:szCs w:val="22"/>
        </w:rPr>
        <w:t xml:space="preserve"> m2, druh pozemku </w:t>
      </w:r>
      <w:r w:rsidR="006A1006" w:rsidRPr="004607E8">
        <w:rPr>
          <w:rFonts w:ascii="Times New Roman" w:eastAsia="Times New Roman" w:hAnsi="Times New Roman" w:cs="Times New Roman"/>
          <w:sz w:val="22"/>
          <w:szCs w:val="22"/>
        </w:rPr>
        <w:t>ostatní plocha</w:t>
      </w:r>
      <w:r w:rsidRPr="004607E8">
        <w:rPr>
          <w:rFonts w:ascii="Times New Roman" w:eastAsia="Times New Roman" w:hAnsi="Times New Roman" w:cs="Times New Roman"/>
          <w:sz w:val="22"/>
          <w:szCs w:val="22"/>
        </w:rPr>
        <w:t xml:space="preserve">, ležící v k.ú. </w:t>
      </w:r>
      <w:r w:rsidR="004C43A9">
        <w:rPr>
          <w:rFonts w:ascii="Times New Roman" w:eastAsia="Times New Roman" w:hAnsi="Times New Roman" w:cs="Times New Roman"/>
          <w:sz w:val="22"/>
          <w:szCs w:val="22"/>
        </w:rPr>
        <w:t>Skočice</w:t>
      </w:r>
      <w:r w:rsidRPr="004607E8">
        <w:rPr>
          <w:rFonts w:ascii="Times New Roman" w:eastAsia="Times New Roman" w:hAnsi="Times New Roman" w:cs="Times New Roman"/>
          <w:sz w:val="22"/>
          <w:szCs w:val="22"/>
        </w:rPr>
        <w:t>,  obec Přeštice</w:t>
      </w:r>
      <w:r w:rsidR="004C43A9">
        <w:rPr>
          <w:rFonts w:ascii="Times New Roman" w:eastAsia="Times New Roman" w:hAnsi="Times New Roman" w:cs="Times New Roman"/>
          <w:sz w:val="22"/>
          <w:szCs w:val="22"/>
        </w:rPr>
        <w:t xml:space="preserve"> – městská část Skočice u Přeštic</w:t>
      </w:r>
      <w:r w:rsidRPr="004607E8">
        <w:rPr>
          <w:rFonts w:ascii="Times New Roman" w:eastAsia="Times New Roman" w:hAnsi="Times New Roman" w:cs="Times New Roman"/>
          <w:sz w:val="22"/>
          <w:szCs w:val="22"/>
        </w:rPr>
        <w:t>, (</w:t>
      </w:r>
      <w:r w:rsidRPr="004607E8">
        <w:rPr>
          <w:rFonts w:ascii="Times New Roman" w:eastAsia="Times New Roman" w:hAnsi="Times New Roman" w:cs="Times New Roman"/>
          <w:i/>
          <w:sz w:val="22"/>
          <w:szCs w:val="22"/>
        </w:rPr>
        <w:t>a to v rozsahu uvedeném v podkladech dle čl. II odst. 1 této smlouvy</w:t>
      </w:r>
      <w:r w:rsidR="006A1006" w:rsidRPr="004607E8">
        <w:rPr>
          <w:rFonts w:ascii="Times New Roman" w:eastAsia="Times New Roman" w:hAnsi="Times New Roman" w:cs="Times New Roman"/>
          <w:sz w:val="22"/>
          <w:szCs w:val="22"/>
        </w:rPr>
        <w:t>).</w:t>
      </w:r>
    </w:p>
    <w:p w:rsidR="00CA0071" w:rsidRPr="004607E8" w:rsidRDefault="00545394">
      <w:pPr>
        <w:pStyle w:val="Normln1"/>
        <w:ind w:left="709"/>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ab/>
      </w:r>
    </w:p>
    <w:p w:rsidR="00A55027" w:rsidRPr="004607E8" w:rsidRDefault="00A55027" w:rsidP="00A55027">
      <w:pPr>
        <w:pStyle w:val="Normln1"/>
        <w:numPr>
          <w:ilvl w:val="0"/>
          <w:numId w:val="2"/>
        </w:numPr>
        <w:ind w:left="0"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 xml:space="preserve">Strany, ve smyslu povinnosti zhotovitele upozornit objednatele bez zbytečného odkladu na nevhodnou povahu věci nebo příkazu a ve smyslu povinnosti zhotovitele oznámit objednateli bez zbytečného odkladu při provádění díla zjištění skrytých překážek týkajících se místa, kde má být dílo provedeno, znemožňujících provést dílo dohodnutým způsobem, </w:t>
      </w:r>
      <w:r w:rsidR="006F17B7" w:rsidRPr="004607E8">
        <w:rPr>
          <w:rFonts w:ascii="Times New Roman" w:eastAsia="Times New Roman" w:hAnsi="Times New Roman" w:cs="Times New Roman"/>
          <w:sz w:val="22"/>
          <w:szCs w:val="22"/>
        </w:rPr>
        <w:t xml:space="preserve">ve smyslu ust. § 2594 ve spojení s ust. § 2627 Obč.Z. </w:t>
      </w:r>
      <w:r w:rsidRPr="004607E8">
        <w:rPr>
          <w:rFonts w:ascii="Times New Roman" w:eastAsia="Times New Roman" w:hAnsi="Times New Roman" w:cs="Times New Roman"/>
          <w:sz w:val="22"/>
          <w:szCs w:val="22"/>
        </w:rPr>
        <w:t>ujednávají, resp. zhotovitel výslovně prohlašuje a deklaruje, že je mu stav místa provádění díla bez dalšího velmi dobře znám, že jej s </w:t>
      </w:r>
      <w:r w:rsidR="009B128B">
        <w:rPr>
          <w:rFonts w:ascii="Times New Roman" w:eastAsia="Times New Roman" w:hAnsi="Times New Roman" w:cs="Times New Roman"/>
          <w:sz w:val="22"/>
          <w:szCs w:val="22"/>
        </w:rPr>
        <w:t>náležitou</w:t>
      </w:r>
      <w:r w:rsidRPr="004607E8">
        <w:rPr>
          <w:rFonts w:ascii="Times New Roman" w:eastAsia="Times New Roman" w:hAnsi="Times New Roman" w:cs="Times New Roman"/>
          <w:sz w:val="22"/>
          <w:szCs w:val="22"/>
        </w:rPr>
        <w:t xml:space="preserve"> odbornou péčí prohlédl, přičemž provedl průzkum faktických a právních vlastností okolní míst provádění díla (místností, staveb či pozemků) a z těchto důvodů deklaruje, že na místě provádění díla nejsou místa pro zhotovení díla nevhodná, jakož že na místě provádění díla není skrytých ani viditelných překážek, která mohou být zjištěna s náležitou odbornou péčí. Zhotovitel současně objednatele </w:t>
      </w:r>
      <w:r w:rsidR="006F17B7" w:rsidRPr="004607E8">
        <w:rPr>
          <w:rFonts w:ascii="Times New Roman" w:eastAsia="Times New Roman" w:hAnsi="Times New Roman" w:cs="Times New Roman"/>
          <w:sz w:val="22"/>
          <w:szCs w:val="22"/>
        </w:rPr>
        <w:t xml:space="preserve">ve smyslu ust. § 2594 ve spojení s ust. § 2627 Obč.Z. </w:t>
      </w:r>
      <w:r w:rsidRPr="004607E8">
        <w:rPr>
          <w:rFonts w:ascii="Times New Roman" w:eastAsia="Times New Roman" w:hAnsi="Times New Roman" w:cs="Times New Roman"/>
          <w:sz w:val="22"/>
          <w:szCs w:val="22"/>
        </w:rPr>
        <w:t xml:space="preserve">výslovně ujišťuje, že projekt provedení díla, a to jak jeho grafická tak textová část vzájemné souvisí s možnostmi daného území, stavebními, urbanistickými, místně regulačními, hygienickými a územními podmínkami a proto bez dalšího dává objednateli ujištění, že dle podkladů uvedených v čl. II. odst. 1 této smlouvy, s ohledem na veškeré pokyny k faktickému provedení díla v těchto přílohách a této smlouvě jsou bez dalšího vhodné pro provedení daného díla a dílo lze zhotovit, a to s takovými vlastnostmi, které projekt k provedení díla a tato smlouva předpokládá. Současně zhotovitel objednatele jako odborník v dané činnosti ujišťuje, že podklady vymezující rozsah díla dle ust. čl. II. odst. 1 této smlouvy neobsahují žádnou nepřesnost, nedostatečnost či překážku ve vztahu k možnosti řádného provedení díla. Zhotovitel činí </w:t>
      </w:r>
      <w:r w:rsidR="006F17B7" w:rsidRPr="004607E8">
        <w:rPr>
          <w:rFonts w:ascii="Times New Roman" w:eastAsia="Times New Roman" w:hAnsi="Times New Roman" w:cs="Times New Roman"/>
          <w:sz w:val="22"/>
          <w:szCs w:val="22"/>
        </w:rPr>
        <w:t xml:space="preserve">v souladu s ust. § 1725 Obč.Z. </w:t>
      </w:r>
      <w:r w:rsidRPr="004607E8">
        <w:rPr>
          <w:rFonts w:ascii="Times New Roman" w:eastAsia="Times New Roman" w:hAnsi="Times New Roman" w:cs="Times New Roman"/>
          <w:sz w:val="22"/>
          <w:szCs w:val="22"/>
        </w:rPr>
        <w:t xml:space="preserve">i spolu s objednatelem za nesporné, že závazkem dle této smlouvy je zhotovení díla do stavu, kvality a kvantity; tedy do výsledku odpovídajícímu jednak přílohám dle této smlouvy a dále do výsledku plně odpovídajícímu obvykle plně bezvadnému dílu daného druhu, to vše postupy a materiály </w:t>
      </w:r>
      <w:r w:rsidRPr="004607E8">
        <w:rPr>
          <w:rFonts w:ascii="Times New Roman" w:eastAsia="Times New Roman" w:hAnsi="Times New Roman" w:cs="Times New Roman"/>
          <w:i/>
          <w:sz w:val="22"/>
          <w:szCs w:val="22"/>
        </w:rPr>
        <w:t>lege artis</w:t>
      </w:r>
      <w:r w:rsidRPr="004607E8">
        <w:rPr>
          <w:rFonts w:ascii="Times New Roman" w:eastAsia="Times New Roman" w:hAnsi="Times New Roman" w:cs="Times New Roman"/>
          <w:sz w:val="22"/>
          <w:szCs w:val="22"/>
        </w:rPr>
        <w:t>. Strany</w:t>
      </w:r>
      <w:r w:rsidR="006F17B7" w:rsidRPr="004607E8">
        <w:rPr>
          <w:rFonts w:ascii="Times New Roman" w:eastAsia="Times New Roman" w:hAnsi="Times New Roman" w:cs="Times New Roman"/>
          <w:sz w:val="22"/>
          <w:szCs w:val="22"/>
        </w:rPr>
        <w:t xml:space="preserve"> v souladu s ust. § 1725 Obč.Z.</w:t>
      </w:r>
      <w:r w:rsidRPr="004607E8">
        <w:rPr>
          <w:rFonts w:ascii="Times New Roman" w:eastAsia="Times New Roman" w:hAnsi="Times New Roman" w:cs="Times New Roman"/>
          <w:sz w:val="22"/>
          <w:szCs w:val="22"/>
        </w:rPr>
        <w:t xml:space="preserve"> dohodly, že dílo mimo vět předchozích má být zhotovitelem provedeno a zhotoveno k výsledku odpovídajícímu veškerým relevantním technickým normám pro stavbu daného typu a materiály pro její výstavbu užívaných, to vše bez ohledu na to v jakých právních předpisech jsou uvedeny. Technickou normou se ve smyslu věty předchozí rozumí jak ČSN normy, tak EU normy s tím, že při případném rozporu takových norem upravujících tytéž vlastnosti, vzhled či povahu věci se užije pro závazek zhotovitele norma s požadavky vyšší kvality. Zhotovitel ujišťuje objednatele a deklaruje, že se srozuměním rozsahu a požadovaných kvalit předmětu díla a s podrobným odborným zhodnocením místa provedení díla a podkladů k provedení díla sám navrhl cenu díla uvedenou v ust. čl. III. odst. 1 této smlouvy.</w:t>
      </w:r>
    </w:p>
    <w:p w:rsidR="00CA0071" w:rsidRPr="004607E8" w:rsidRDefault="00CA0071">
      <w:pPr>
        <w:pStyle w:val="Normln1"/>
        <w:jc w:val="both"/>
        <w:rPr>
          <w:rFonts w:ascii="Times New Roman" w:eastAsia="Times New Roman" w:hAnsi="Times New Roman" w:cs="Times New Roman"/>
          <w:sz w:val="22"/>
          <w:szCs w:val="22"/>
        </w:rPr>
      </w:pPr>
    </w:p>
    <w:p w:rsidR="00CA0071" w:rsidRPr="004607E8" w:rsidRDefault="006F17B7">
      <w:pPr>
        <w:pStyle w:val="Normln1"/>
        <w:numPr>
          <w:ilvl w:val="0"/>
          <w:numId w:val="2"/>
        </w:numPr>
        <w:ind w:left="0"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V souladu s ust. § 1725 Obč.Z. s</w:t>
      </w:r>
      <w:r w:rsidR="00E34135" w:rsidRPr="004607E8">
        <w:rPr>
          <w:rFonts w:ascii="Times New Roman" w:eastAsia="Times New Roman" w:hAnsi="Times New Roman" w:cs="Times New Roman"/>
          <w:sz w:val="22"/>
          <w:szCs w:val="22"/>
        </w:rPr>
        <w:t xml:space="preserve">trany za účelem </w:t>
      </w:r>
      <w:r w:rsidR="00545394" w:rsidRPr="004607E8">
        <w:rPr>
          <w:rFonts w:ascii="Times New Roman" w:eastAsia="Times New Roman" w:hAnsi="Times New Roman" w:cs="Times New Roman"/>
          <w:sz w:val="22"/>
          <w:szCs w:val="22"/>
        </w:rPr>
        <w:t>odstraněn</w:t>
      </w:r>
      <w:r w:rsidR="00E34135" w:rsidRPr="004607E8">
        <w:rPr>
          <w:rFonts w:ascii="Times New Roman" w:eastAsia="Times New Roman" w:hAnsi="Times New Roman" w:cs="Times New Roman"/>
          <w:sz w:val="22"/>
          <w:szCs w:val="22"/>
        </w:rPr>
        <w:t>í</w:t>
      </w:r>
      <w:r w:rsidR="00545394" w:rsidRPr="004607E8">
        <w:rPr>
          <w:rFonts w:ascii="Times New Roman" w:eastAsia="Times New Roman" w:hAnsi="Times New Roman" w:cs="Times New Roman"/>
          <w:sz w:val="22"/>
          <w:szCs w:val="22"/>
        </w:rPr>
        <w:t xml:space="preserve"> všeho, co by mohlo vést ke vzniku sporů, a aby byl vymezen určitě obsah závazku</w:t>
      </w:r>
      <w:r w:rsidR="00E34135" w:rsidRPr="004607E8">
        <w:rPr>
          <w:rFonts w:ascii="Times New Roman" w:eastAsia="Times New Roman" w:hAnsi="Times New Roman" w:cs="Times New Roman"/>
          <w:sz w:val="22"/>
          <w:szCs w:val="22"/>
        </w:rPr>
        <w:t xml:space="preserve"> dle této smlouvy, tj. práva a povinnosti smluvních stran,</w:t>
      </w:r>
      <w:r w:rsidR="00545394" w:rsidRPr="004607E8">
        <w:rPr>
          <w:rFonts w:ascii="Times New Roman" w:eastAsia="Times New Roman" w:hAnsi="Times New Roman" w:cs="Times New Roman"/>
          <w:sz w:val="22"/>
          <w:szCs w:val="22"/>
        </w:rPr>
        <w:t xml:space="preserve"> ujednávají, že bez ohledu na stav místa provádění díla v době uzavření této smlouvy, zhotovitel provedené dílo vymezené v ust. čl. II. této smlouvy ve spojení s přílohami této smlouvy a normami dle vět předchozích, provede do výsledku v této smlouvě stanované, ve lhůtě a za cenu díla níže ujednanou v této smlouvě. </w:t>
      </w:r>
      <w:r w:rsidRPr="004607E8">
        <w:rPr>
          <w:rFonts w:ascii="Times New Roman" w:eastAsia="Times New Roman" w:hAnsi="Times New Roman" w:cs="Times New Roman"/>
          <w:sz w:val="22"/>
          <w:szCs w:val="22"/>
        </w:rPr>
        <w:t>V souladu s ust. § 2590 odst. 1 Obč.Z. je z</w:t>
      </w:r>
      <w:r w:rsidR="00545394" w:rsidRPr="004607E8">
        <w:rPr>
          <w:rFonts w:ascii="Times New Roman" w:eastAsia="Times New Roman" w:hAnsi="Times New Roman" w:cs="Times New Roman"/>
          <w:sz w:val="22"/>
          <w:szCs w:val="22"/>
        </w:rPr>
        <w:t>hotovitelpovinen provádět dílo s potřebnou odbornou péčí, v ujednané lhůtě a obstarat vše, co je k provedení díla potřeba.</w:t>
      </w:r>
    </w:p>
    <w:p w:rsidR="00CA0071" w:rsidRPr="004607E8" w:rsidRDefault="00CA0071">
      <w:pPr>
        <w:pStyle w:val="Normln1"/>
        <w:jc w:val="center"/>
        <w:rPr>
          <w:rFonts w:ascii="Times New Roman" w:eastAsia="Times New Roman" w:hAnsi="Times New Roman" w:cs="Times New Roman"/>
          <w:sz w:val="22"/>
          <w:szCs w:val="22"/>
        </w:rPr>
      </w:pPr>
    </w:p>
    <w:p w:rsidR="00CA0071" w:rsidRPr="004607E8" w:rsidRDefault="00545394">
      <w:pPr>
        <w:pStyle w:val="Normln1"/>
        <w:jc w:val="center"/>
        <w:rPr>
          <w:rFonts w:ascii="Times New Roman" w:eastAsia="Times New Roman" w:hAnsi="Times New Roman" w:cs="Times New Roman"/>
          <w:sz w:val="22"/>
          <w:szCs w:val="22"/>
        </w:rPr>
      </w:pPr>
      <w:r w:rsidRPr="004607E8">
        <w:rPr>
          <w:rFonts w:ascii="Times New Roman" w:eastAsia="Times New Roman" w:hAnsi="Times New Roman" w:cs="Times New Roman"/>
          <w:b/>
          <w:sz w:val="22"/>
          <w:szCs w:val="22"/>
        </w:rPr>
        <w:t>III.</w:t>
      </w:r>
    </w:p>
    <w:p w:rsidR="00CA0071" w:rsidRPr="004607E8" w:rsidRDefault="00CA0071">
      <w:pPr>
        <w:pStyle w:val="Normln1"/>
        <w:jc w:val="center"/>
        <w:rPr>
          <w:rFonts w:ascii="Times New Roman" w:eastAsia="Times New Roman" w:hAnsi="Times New Roman" w:cs="Times New Roman"/>
          <w:sz w:val="22"/>
          <w:szCs w:val="22"/>
        </w:rPr>
      </w:pPr>
    </w:p>
    <w:p w:rsidR="00A17CC0" w:rsidRDefault="00545394" w:rsidP="004D676A">
      <w:pPr>
        <w:pStyle w:val="Normln1"/>
        <w:numPr>
          <w:ilvl w:val="1"/>
          <w:numId w:val="11"/>
        </w:numPr>
        <w:ind w:left="0"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b/>
          <w:sz w:val="22"/>
          <w:szCs w:val="22"/>
        </w:rPr>
        <w:t>Strany ujednávají, že cena za provedení díla</w:t>
      </w:r>
      <w:r w:rsidRPr="004607E8">
        <w:rPr>
          <w:rFonts w:ascii="Times New Roman" w:eastAsia="Times New Roman" w:hAnsi="Times New Roman" w:cs="Times New Roman"/>
          <w:sz w:val="22"/>
          <w:szCs w:val="22"/>
        </w:rPr>
        <w:t xml:space="preserve"> uvedeného v ust. čl. II. odst. 1</w:t>
      </w:r>
      <w:r w:rsidR="00CF7A1F" w:rsidRPr="004607E8">
        <w:rPr>
          <w:rFonts w:ascii="Times New Roman" w:eastAsia="Times New Roman" w:hAnsi="Times New Roman" w:cs="Times New Roman"/>
          <w:sz w:val="22"/>
          <w:szCs w:val="22"/>
        </w:rPr>
        <w:t>)</w:t>
      </w:r>
      <w:r w:rsidRPr="004607E8">
        <w:rPr>
          <w:rFonts w:ascii="Times New Roman" w:eastAsia="Times New Roman" w:hAnsi="Times New Roman" w:cs="Times New Roman"/>
          <w:sz w:val="22"/>
          <w:szCs w:val="22"/>
        </w:rPr>
        <w:t xml:space="preserve"> až 3</w:t>
      </w:r>
      <w:r w:rsidR="00CF7A1F" w:rsidRPr="004607E8">
        <w:rPr>
          <w:rFonts w:ascii="Times New Roman" w:eastAsia="Times New Roman" w:hAnsi="Times New Roman" w:cs="Times New Roman"/>
          <w:sz w:val="22"/>
          <w:szCs w:val="22"/>
        </w:rPr>
        <w:t>)</w:t>
      </w:r>
      <w:r w:rsidRPr="004607E8">
        <w:rPr>
          <w:rFonts w:ascii="Times New Roman" w:eastAsia="Times New Roman" w:hAnsi="Times New Roman" w:cs="Times New Roman"/>
          <w:sz w:val="22"/>
          <w:szCs w:val="22"/>
        </w:rPr>
        <w:t xml:space="preserve"> této smlouvy </w:t>
      </w:r>
      <w:r w:rsidRPr="004607E8">
        <w:rPr>
          <w:rFonts w:ascii="Times New Roman" w:eastAsia="Times New Roman" w:hAnsi="Times New Roman" w:cs="Times New Roman"/>
          <w:b/>
          <w:sz w:val="22"/>
          <w:szCs w:val="22"/>
        </w:rPr>
        <w:t xml:space="preserve">jest </w:t>
      </w:r>
      <w:r w:rsidR="00E90A39" w:rsidRPr="004607E8">
        <w:rPr>
          <w:rFonts w:ascii="Times New Roman" w:eastAsia="Times New Roman" w:hAnsi="Times New Roman" w:cs="Times New Roman"/>
          <w:b/>
          <w:sz w:val="22"/>
          <w:szCs w:val="22"/>
        </w:rPr>
        <w:t xml:space="preserve">ve smyslu ust. § 2620 </w:t>
      </w:r>
      <w:r w:rsidR="00330BB8" w:rsidRPr="004607E8">
        <w:rPr>
          <w:rFonts w:ascii="Times New Roman" w:eastAsia="Times New Roman" w:hAnsi="Times New Roman" w:cs="Times New Roman"/>
          <w:b/>
          <w:sz w:val="22"/>
          <w:szCs w:val="22"/>
        </w:rPr>
        <w:t xml:space="preserve">a ust. § 2622 </w:t>
      </w:r>
      <w:r w:rsidR="00E90A39" w:rsidRPr="004607E8">
        <w:rPr>
          <w:rFonts w:ascii="Times New Roman" w:eastAsia="Times New Roman" w:hAnsi="Times New Roman" w:cs="Times New Roman"/>
          <w:b/>
          <w:sz w:val="22"/>
          <w:szCs w:val="22"/>
        </w:rPr>
        <w:t xml:space="preserve">Obč.Z. </w:t>
      </w:r>
      <w:r w:rsidR="009C24B8">
        <w:rPr>
          <w:rFonts w:ascii="Times New Roman" w:eastAsia="Times New Roman" w:hAnsi="Times New Roman" w:cs="Times New Roman"/>
          <w:b/>
          <w:sz w:val="22"/>
          <w:szCs w:val="22"/>
        </w:rPr>
        <w:t xml:space="preserve">sjednána </w:t>
      </w:r>
      <w:r w:rsidR="001D6F64">
        <w:rPr>
          <w:rFonts w:ascii="Times New Roman" w:eastAsia="Times New Roman" w:hAnsi="Times New Roman" w:cs="Times New Roman"/>
          <w:b/>
          <w:sz w:val="22"/>
          <w:szCs w:val="22"/>
        </w:rPr>
        <w:t xml:space="preserve">s odkazem na </w:t>
      </w:r>
      <w:r w:rsidR="00E90A39" w:rsidRPr="004607E8">
        <w:rPr>
          <w:rFonts w:ascii="Times New Roman" w:eastAsia="Times New Roman" w:hAnsi="Times New Roman" w:cs="Times New Roman"/>
          <w:b/>
          <w:sz w:val="22"/>
          <w:szCs w:val="22"/>
        </w:rPr>
        <w:t>rozpoč</w:t>
      </w:r>
      <w:r w:rsidR="001D6F64">
        <w:rPr>
          <w:rFonts w:ascii="Times New Roman" w:eastAsia="Times New Roman" w:hAnsi="Times New Roman" w:cs="Times New Roman"/>
          <w:b/>
          <w:sz w:val="22"/>
          <w:szCs w:val="22"/>
        </w:rPr>
        <w:t>e</w:t>
      </w:r>
      <w:r w:rsidR="00E90A39" w:rsidRPr="004607E8">
        <w:rPr>
          <w:rFonts w:ascii="Times New Roman" w:eastAsia="Times New Roman" w:hAnsi="Times New Roman" w:cs="Times New Roman"/>
          <w:b/>
          <w:sz w:val="22"/>
          <w:szCs w:val="22"/>
        </w:rPr>
        <w:t>t</w:t>
      </w:r>
      <w:r w:rsidR="00ED3D00" w:rsidRPr="00ED3D00">
        <w:rPr>
          <w:rFonts w:ascii="Times New Roman" w:eastAsia="Times New Roman" w:hAnsi="Times New Roman" w:cs="Times New Roman"/>
          <w:sz w:val="22"/>
          <w:szCs w:val="22"/>
        </w:rPr>
        <w:t xml:space="preserve">, který je </w:t>
      </w:r>
      <w:r w:rsidR="00ED3D00" w:rsidRPr="00825DA2">
        <w:rPr>
          <w:rFonts w:ascii="Times New Roman" w:eastAsia="Times New Roman" w:hAnsi="Times New Roman" w:cs="Times New Roman"/>
          <w:sz w:val="22"/>
          <w:szCs w:val="22"/>
          <w:highlight w:val="lightGray"/>
        </w:rPr>
        <w:t>přílohou č. 2</w:t>
      </w:r>
      <w:r w:rsidR="00ED3D00" w:rsidRPr="00ED3D00">
        <w:rPr>
          <w:rFonts w:ascii="Times New Roman" w:eastAsia="Times New Roman" w:hAnsi="Times New Roman" w:cs="Times New Roman"/>
          <w:sz w:val="22"/>
          <w:szCs w:val="22"/>
        </w:rPr>
        <w:t xml:space="preserve"> této smlouvy,</w:t>
      </w:r>
      <w:r w:rsidR="00330BB8" w:rsidRPr="004607E8">
        <w:rPr>
          <w:rFonts w:ascii="Times New Roman" w:eastAsia="Times New Roman" w:hAnsi="Times New Roman" w:cs="Times New Roman"/>
          <w:b/>
          <w:sz w:val="22"/>
          <w:szCs w:val="22"/>
        </w:rPr>
        <w:t xml:space="preserve"> s výhradou </w:t>
      </w:r>
      <w:r w:rsidR="009C24B8">
        <w:rPr>
          <w:rFonts w:ascii="Times New Roman" w:eastAsia="Times New Roman" w:hAnsi="Times New Roman" w:cs="Times New Roman"/>
          <w:b/>
          <w:sz w:val="22"/>
          <w:szCs w:val="22"/>
        </w:rPr>
        <w:t xml:space="preserve">jeho </w:t>
      </w:r>
      <w:r w:rsidR="00B2350E" w:rsidRPr="004607E8">
        <w:rPr>
          <w:rFonts w:ascii="Times New Roman" w:eastAsia="Times New Roman" w:hAnsi="Times New Roman" w:cs="Times New Roman"/>
          <w:b/>
          <w:sz w:val="22"/>
          <w:szCs w:val="22"/>
        </w:rPr>
        <w:t>neúplnosti</w:t>
      </w:r>
      <w:r w:rsidR="001D6F64">
        <w:rPr>
          <w:rFonts w:ascii="Times New Roman" w:eastAsia="Times New Roman" w:hAnsi="Times New Roman" w:cs="Times New Roman"/>
          <w:sz w:val="22"/>
          <w:szCs w:val="22"/>
        </w:rPr>
        <w:t xml:space="preserve"> (nezaručenou úplností)</w:t>
      </w:r>
      <w:r w:rsidRPr="004607E8">
        <w:rPr>
          <w:rFonts w:ascii="Times New Roman" w:eastAsia="Times New Roman" w:hAnsi="Times New Roman" w:cs="Times New Roman"/>
          <w:b/>
          <w:sz w:val="22"/>
          <w:szCs w:val="22"/>
        </w:rPr>
        <w:t>a to ve výši</w:t>
      </w:r>
      <w:r w:rsidR="002E7CEA">
        <w:rPr>
          <w:rFonts w:ascii="Times New Roman" w:eastAsia="Times New Roman" w:hAnsi="Times New Roman" w:cs="Times New Roman"/>
          <w:b/>
          <w:sz w:val="22"/>
          <w:szCs w:val="22"/>
        </w:rPr>
        <w:t xml:space="preserve"> </w:t>
      </w:r>
      <w:r w:rsidR="00A17CC0" w:rsidRPr="004B32E9">
        <w:rPr>
          <w:rFonts w:ascii="Times New Roman" w:eastAsia="Times New Roman" w:hAnsi="Times New Roman" w:cs="Times New Roman"/>
          <w:b/>
          <w:sz w:val="22"/>
          <w:szCs w:val="22"/>
        </w:rPr>
        <w:t>499.392,25</w:t>
      </w:r>
      <w:r w:rsidRPr="004B32E9">
        <w:rPr>
          <w:rFonts w:ascii="Times New Roman" w:eastAsia="Times New Roman" w:hAnsi="Times New Roman" w:cs="Times New Roman"/>
          <w:b/>
          <w:sz w:val="22"/>
          <w:szCs w:val="22"/>
        </w:rPr>
        <w:t>,-</w:t>
      </w:r>
      <w:r w:rsidRPr="004607E8">
        <w:rPr>
          <w:rFonts w:ascii="Times New Roman" w:eastAsia="Times New Roman" w:hAnsi="Times New Roman" w:cs="Times New Roman"/>
          <w:b/>
          <w:sz w:val="22"/>
          <w:szCs w:val="22"/>
        </w:rPr>
        <w:t xml:space="preserve"> Kč (slovy: </w:t>
      </w:r>
      <w:r w:rsidR="00A17CC0">
        <w:rPr>
          <w:rFonts w:ascii="Times New Roman" w:eastAsia="Times New Roman" w:hAnsi="Times New Roman" w:cs="Times New Roman"/>
          <w:b/>
          <w:sz w:val="22"/>
          <w:szCs w:val="22"/>
        </w:rPr>
        <w:t>čtyřistadevadesátdevěttisíctřistadevadesátdva</w:t>
      </w:r>
      <w:r w:rsidRPr="004607E8">
        <w:rPr>
          <w:rFonts w:ascii="Times New Roman" w:eastAsia="Times New Roman" w:hAnsi="Times New Roman" w:cs="Times New Roman"/>
          <w:b/>
          <w:sz w:val="22"/>
          <w:szCs w:val="22"/>
        </w:rPr>
        <w:t>korun českých</w:t>
      </w:r>
      <w:r w:rsidR="00A17CC0">
        <w:rPr>
          <w:rFonts w:ascii="Times New Roman" w:eastAsia="Times New Roman" w:hAnsi="Times New Roman" w:cs="Times New Roman"/>
          <w:b/>
          <w:sz w:val="22"/>
          <w:szCs w:val="22"/>
        </w:rPr>
        <w:t xml:space="preserve"> a </w:t>
      </w:r>
      <w:r w:rsidR="00A17CC0" w:rsidRPr="00A17CC0">
        <w:rPr>
          <w:rFonts w:ascii="Times New Roman" w:eastAsia="Times New Roman" w:hAnsi="Times New Roman" w:cs="Times New Roman"/>
          <w:b/>
          <w:sz w:val="22"/>
          <w:szCs w:val="22"/>
        </w:rPr>
        <w:t>dvacetpěthaléřů</w:t>
      </w:r>
      <w:r w:rsidRPr="004607E8">
        <w:rPr>
          <w:rFonts w:ascii="Times New Roman" w:eastAsia="Times New Roman" w:hAnsi="Times New Roman" w:cs="Times New Roman"/>
          <w:b/>
          <w:sz w:val="22"/>
          <w:szCs w:val="22"/>
        </w:rPr>
        <w:t>)</w:t>
      </w:r>
      <w:r w:rsidR="00ED3D00">
        <w:rPr>
          <w:rFonts w:ascii="Times New Roman" w:eastAsia="Times New Roman" w:hAnsi="Times New Roman" w:cs="Times New Roman"/>
          <w:b/>
          <w:sz w:val="22"/>
          <w:szCs w:val="22"/>
        </w:rPr>
        <w:t>.</w:t>
      </w:r>
      <w:r w:rsidRPr="004607E8">
        <w:rPr>
          <w:rFonts w:ascii="Times New Roman" w:eastAsia="Times New Roman" w:hAnsi="Times New Roman" w:cs="Times New Roman"/>
          <w:sz w:val="22"/>
          <w:szCs w:val="22"/>
        </w:rPr>
        <w:t xml:space="preserve"> Cena díla stanovená dle předchozí věty tohoto ustanovení n</w:t>
      </w:r>
      <w:r w:rsidR="00334013" w:rsidRPr="004607E8">
        <w:rPr>
          <w:rFonts w:ascii="Times New Roman" w:eastAsia="Times New Roman" w:hAnsi="Times New Roman" w:cs="Times New Roman"/>
          <w:sz w:val="22"/>
          <w:szCs w:val="22"/>
        </w:rPr>
        <w:t xml:space="preserve">ezahrnuje daň z přidané hodnoty. V případě, že je zhotovitel </w:t>
      </w:r>
      <w:r w:rsidR="00E34135" w:rsidRPr="004607E8">
        <w:rPr>
          <w:rFonts w:ascii="Times New Roman" w:eastAsia="Times New Roman" w:hAnsi="Times New Roman" w:cs="Times New Roman"/>
          <w:sz w:val="22"/>
          <w:szCs w:val="22"/>
        </w:rPr>
        <w:t xml:space="preserve">plátcem </w:t>
      </w:r>
      <w:r w:rsidRPr="004607E8">
        <w:rPr>
          <w:rFonts w:ascii="Times New Roman" w:eastAsia="Times New Roman" w:hAnsi="Times New Roman" w:cs="Times New Roman"/>
          <w:sz w:val="22"/>
          <w:szCs w:val="22"/>
        </w:rPr>
        <w:t xml:space="preserve">daně z přidané hodnoty, </w:t>
      </w:r>
      <w:r w:rsidR="00E34135" w:rsidRPr="004607E8">
        <w:rPr>
          <w:rFonts w:ascii="Times New Roman" w:eastAsia="Times New Roman" w:hAnsi="Times New Roman" w:cs="Times New Roman"/>
          <w:sz w:val="22"/>
          <w:szCs w:val="22"/>
        </w:rPr>
        <w:t xml:space="preserve">připočte se </w:t>
      </w:r>
      <w:r w:rsidR="00334013" w:rsidRPr="004607E8">
        <w:rPr>
          <w:rFonts w:ascii="Times New Roman" w:eastAsia="Times New Roman" w:hAnsi="Times New Roman" w:cs="Times New Roman"/>
          <w:sz w:val="22"/>
          <w:szCs w:val="22"/>
        </w:rPr>
        <w:t>odpovídající sazb</w:t>
      </w:r>
      <w:r w:rsidR="00E34135" w:rsidRPr="004607E8">
        <w:rPr>
          <w:rFonts w:ascii="Times New Roman" w:eastAsia="Times New Roman" w:hAnsi="Times New Roman" w:cs="Times New Roman"/>
          <w:sz w:val="22"/>
          <w:szCs w:val="22"/>
        </w:rPr>
        <w:t>a</w:t>
      </w:r>
      <w:r w:rsidR="00334013" w:rsidRPr="004607E8">
        <w:rPr>
          <w:rFonts w:ascii="Times New Roman" w:eastAsia="Times New Roman" w:hAnsi="Times New Roman" w:cs="Times New Roman"/>
          <w:sz w:val="22"/>
          <w:szCs w:val="22"/>
        </w:rPr>
        <w:t xml:space="preserve"> daně z přidané hodnoty vždy k ceně díla. Smluvní strany se mohou dohodnout na </w:t>
      </w:r>
      <w:r w:rsidRPr="004607E8">
        <w:rPr>
          <w:rFonts w:ascii="Times New Roman" w:eastAsia="Times New Roman" w:hAnsi="Times New Roman" w:cs="Times New Roman"/>
          <w:sz w:val="22"/>
          <w:szCs w:val="22"/>
        </w:rPr>
        <w:t>režimu tzv. přenesené daňové povinnosti ve smyslu ust. § 92a zákona č. 235/2004 Sb..</w:t>
      </w:r>
    </w:p>
    <w:p w:rsidR="00CA0071" w:rsidRPr="004607E8" w:rsidRDefault="00A55027" w:rsidP="00A17CC0">
      <w:pPr>
        <w:pStyle w:val="Normln1"/>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lastRenderedPageBreak/>
        <w:t>Smluvní strany</w:t>
      </w:r>
      <w:r w:rsidR="002E7CEA">
        <w:rPr>
          <w:rFonts w:ascii="Times New Roman" w:eastAsia="Times New Roman" w:hAnsi="Times New Roman" w:cs="Times New Roman"/>
          <w:sz w:val="22"/>
          <w:szCs w:val="22"/>
        </w:rPr>
        <w:t xml:space="preserve"> </w:t>
      </w:r>
      <w:r w:rsidR="00C172DF" w:rsidRPr="004607E8">
        <w:rPr>
          <w:rFonts w:ascii="Times New Roman" w:eastAsia="Times New Roman" w:hAnsi="Times New Roman" w:cs="Times New Roman"/>
          <w:sz w:val="22"/>
          <w:szCs w:val="22"/>
        </w:rPr>
        <w:t xml:space="preserve">ve smyslu ust. </w:t>
      </w:r>
      <w:r w:rsidR="00ED3D00">
        <w:rPr>
          <w:rFonts w:ascii="Times New Roman" w:eastAsia="Times New Roman" w:hAnsi="Times New Roman" w:cs="Times New Roman"/>
          <w:sz w:val="22"/>
          <w:szCs w:val="22"/>
        </w:rPr>
        <w:t xml:space="preserve">§ 1725 a </w:t>
      </w:r>
      <w:r w:rsidR="00C172DF" w:rsidRPr="004607E8">
        <w:rPr>
          <w:rFonts w:ascii="Times New Roman" w:eastAsia="Times New Roman" w:hAnsi="Times New Roman" w:cs="Times New Roman"/>
          <w:sz w:val="22"/>
          <w:szCs w:val="22"/>
        </w:rPr>
        <w:t xml:space="preserve">§ 2622 odst. 1 Obč. Z. </w:t>
      </w:r>
      <w:r w:rsidRPr="004607E8">
        <w:rPr>
          <w:rFonts w:ascii="Times New Roman" w:eastAsia="Times New Roman" w:hAnsi="Times New Roman" w:cs="Times New Roman"/>
          <w:sz w:val="22"/>
          <w:szCs w:val="22"/>
        </w:rPr>
        <w:t xml:space="preserve">ujednávají, že zhotovitel je </w:t>
      </w:r>
      <w:r w:rsidR="00545394" w:rsidRPr="004607E8">
        <w:rPr>
          <w:rFonts w:ascii="Times New Roman" w:eastAsia="Times New Roman" w:hAnsi="Times New Roman" w:cs="Times New Roman"/>
          <w:sz w:val="22"/>
          <w:szCs w:val="22"/>
        </w:rPr>
        <w:t xml:space="preserve">oprávněn požadovat zvýšení </w:t>
      </w:r>
      <w:r w:rsidRPr="004607E8">
        <w:rPr>
          <w:rFonts w:ascii="Times New Roman" w:eastAsia="Times New Roman" w:hAnsi="Times New Roman" w:cs="Times New Roman"/>
          <w:sz w:val="22"/>
          <w:szCs w:val="22"/>
        </w:rPr>
        <w:t>sjednané</w:t>
      </w:r>
      <w:r w:rsidR="00545394" w:rsidRPr="004607E8">
        <w:rPr>
          <w:rFonts w:ascii="Times New Roman" w:eastAsia="Times New Roman" w:hAnsi="Times New Roman" w:cs="Times New Roman"/>
          <w:sz w:val="22"/>
          <w:szCs w:val="22"/>
        </w:rPr>
        <w:t xml:space="preserve"> ceny díla</w:t>
      </w:r>
      <w:r w:rsidR="002E7CEA">
        <w:rPr>
          <w:rFonts w:ascii="Times New Roman" w:eastAsia="Times New Roman" w:hAnsi="Times New Roman" w:cs="Times New Roman"/>
          <w:sz w:val="22"/>
          <w:szCs w:val="22"/>
        </w:rPr>
        <w:t xml:space="preserve"> </w:t>
      </w:r>
      <w:r w:rsidR="00C172DF" w:rsidRPr="004607E8">
        <w:rPr>
          <w:rFonts w:ascii="Times New Roman" w:eastAsia="Times New Roman" w:hAnsi="Times New Roman" w:cs="Times New Roman"/>
          <w:sz w:val="22"/>
          <w:szCs w:val="22"/>
        </w:rPr>
        <w:t xml:space="preserve">pouze </w:t>
      </w:r>
      <w:r w:rsidR="00330BB8" w:rsidRPr="004607E8">
        <w:rPr>
          <w:rFonts w:ascii="Times New Roman" w:eastAsia="Times New Roman" w:hAnsi="Times New Roman" w:cs="Times New Roman"/>
          <w:sz w:val="22"/>
          <w:szCs w:val="22"/>
        </w:rPr>
        <w:t>v případě</w:t>
      </w:r>
      <w:r w:rsidR="00B2350E" w:rsidRPr="004607E8">
        <w:rPr>
          <w:rFonts w:ascii="Times New Roman" w:eastAsia="Times New Roman" w:hAnsi="Times New Roman" w:cs="Times New Roman"/>
          <w:sz w:val="22"/>
          <w:szCs w:val="22"/>
        </w:rPr>
        <w:t xml:space="preserve">, že k řádnému </w:t>
      </w:r>
      <w:r w:rsidR="005C7E6C" w:rsidRPr="004607E8">
        <w:rPr>
          <w:rFonts w:ascii="Times New Roman" w:eastAsia="Times New Roman" w:hAnsi="Times New Roman" w:cs="Times New Roman"/>
          <w:sz w:val="22"/>
          <w:szCs w:val="22"/>
        </w:rPr>
        <w:t>faktickému zhotovení</w:t>
      </w:r>
      <w:r w:rsidR="00B2350E" w:rsidRPr="004607E8">
        <w:rPr>
          <w:rFonts w:ascii="Times New Roman" w:eastAsia="Times New Roman" w:hAnsi="Times New Roman" w:cs="Times New Roman"/>
          <w:sz w:val="22"/>
          <w:szCs w:val="22"/>
        </w:rPr>
        <w:t xml:space="preserve"> díla dle této smlouvy, bude nezbytně třeba provést činnosti </w:t>
      </w:r>
      <w:r w:rsidR="00ED3D00">
        <w:rPr>
          <w:rFonts w:ascii="Times New Roman" w:eastAsia="Times New Roman" w:hAnsi="Times New Roman" w:cs="Times New Roman"/>
          <w:sz w:val="22"/>
          <w:szCs w:val="22"/>
        </w:rPr>
        <w:t xml:space="preserve">neuvedené v této smlouvě </w:t>
      </w:r>
      <w:r w:rsidR="001D6F64">
        <w:rPr>
          <w:rFonts w:ascii="Times New Roman" w:eastAsia="Times New Roman" w:hAnsi="Times New Roman" w:cs="Times New Roman"/>
          <w:sz w:val="22"/>
          <w:szCs w:val="22"/>
        </w:rPr>
        <w:t>a jejích přílohách</w:t>
      </w:r>
      <w:r w:rsidR="006F17B7" w:rsidRPr="004607E8">
        <w:rPr>
          <w:rFonts w:ascii="Times New Roman" w:eastAsia="Times New Roman" w:hAnsi="Times New Roman" w:cs="Times New Roman"/>
          <w:sz w:val="22"/>
          <w:szCs w:val="22"/>
        </w:rPr>
        <w:t>,</w:t>
      </w:r>
      <w:r w:rsidR="00B2350E" w:rsidRPr="004607E8">
        <w:rPr>
          <w:rFonts w:ascii="Times New Roman" w:eastAsia="Times New Roman" w:hAnsi="Times New Roman" w:cs="Times New Roman"/>
          <w:sz w:val="22"/>
          <w:szCs w:val="22"/>
        </w:rPr>
        <w:t xml:space="preserve"> pokud nebyly</w:t>
      </w:r>
      <w:r w:rsidR="005C7E6C" w:rsidRPr="004607E8">
        <w:rPr>
          <w:rFonts w:ascii="Times New Roman" w:eastAsia="Times New Roman" w:hAnsi="Times New Roman" w:cs="Times New Roman"/>
          <w:sz w:val="22"/>
          <w:szCs w:val="22"/>
        </w:rPr>
        <w:t xml:space="preserve"> současně</w:t>
      </w:r>
      <w:r w:rsidR="002E7CEA">
        <w:rPr>
          <w:rFonts w:ascii="Times New Roman" w:eastAsia="Times New Roman" w:hAnsi="Times New Roman" w:cs="Times New Roman"/>
          <w:sz w:val="22"/>
          <w:szCs w:val="22"/>
        </w:rPr>
        <w:t xml:space="preserve"> </w:t>
      </w:r>
      <w:r w:rsidR="009C24B8">
        <w:rPr>
          <w:rFonts w:ascii="Times New Roman" w:eastAsia="Times New Roman" w:hAnsi="Times New Roman" w:cs="Times New Roman"/>
          <w:sz w:val="22"/>
          <w:szCs w:val="22"/>
        </w:rPr>
        <w:t xml:space="preserve">s vynaložením náležité odborné péče zhotovitele </w:t>
      </w:r>
      <w:r w:rsidR="00B2350E" w:rsidRPr="004607E8">
        <w:rPr>
          <w:rFonts w:ascii="Times New Roman" w:eastAsia="Times New Roman" w:hAnsi="Times New Roman" w:cs="Times New Roman"/>
          <w:sz w:val="22"/>
          <w:szCs w:val="22"/>
        </w:rPr>
        <w:t>předvídatelné v době uzavření</w:t>
      </w:r>
      <w:r w:rsidR="001B272D">
        <w:rPr>
          <w:rFonts w:ascii="Times New Roman" w:eastAsia="Times New Roman" w:hAnsi="Times New Roman" w:cs="Times New Roman"/>
          <w:sz w:val="22"/>
          <w:szCs w:val="22"/>
        </w:rPr>
        <w:t xml:space="preserve"> této</w:t>
      </w:r>
      <w:r w:rsidR="00B2350E" w:rsidRPr="004607E8">
        <w:rPr>
          <w:rFonts w:ascii="Times New Roman" w:eastAsia="Times New Roman" w:hAnsi="Times New Roman" w:cs="Times New Roman"/>
          <w:sz w:val="22"/>
          <w:szCs w:val="22"/>
        </w:rPr>
        <w:t xml:space="preserve"> smlouvy </w:t>
      </w:r>
      <w:r w:rsidRPr="004607E8">
        <w:rPr>
          <w:rFonts w:ascii="Times New Roman" w:eastAsia="Times New Roman" w:hAnsi="Times New Roman" w:cs="Times New Roman"/>
          <w:sz w:val="22"/>
          <w:szCs w:val="22"/>
        </w:rPr>
        <w:t xml:space="preserve">s ohledem na </w:t>
      </w:r>
      <w:r w:rsidR="001B272D">
        <w:rPr>
          <w:rFonts w:ascii="Times New Roman" w:eastAsia="Times New Roman" w:hAnsi="Times New Roman" w:cs="Times New Roman"/>
          <w:sz w:val="22"/>
          <w:szCs w:val="22"/>
        </w:rPr>
        <w:t>její</w:t>
      </w:r>
      <w:r w:rsidR="001D6F64">
        <w:rPr>
          <w:rFonts w:ascii="Times New Roman" w:eastAsia="Times New Roman" w:hAnsi="Times New Roman" w:cs="Times New Roman"/>
          <w:sz w:val="22"/>
          <w:szCs w:val="22"/>
        </w:rPr>
        <w:t xml:space="preserve"> přílohy,</w:t>
      </w:r>
      <w:r w:rsidRPr="004607E8">
        <w:rPr>
          <w:rFonts w:ascii="Times New Roman" w:eastAsia="Times New Roman" w:hAnsi="Times New Roman" w:cs="Times New Roman"/>
          <w:sz w:val="22"/>
          <w:szCs w:val="22"/>
        </w:rPr>
        <w:t xml:space="preserve">obsah, projekt provedení díla </w:t>
      </w:r>
      <w:r w:rsidR="001D6F64">
        <w:rPr>
          <w:rFonts w:ascii="Times New Roman" w:eastAsia="Times New Roman" w:hAnsi="Times New Roman" w:cs="Times New Roman"/>
          <w:sz w:val="22"/>
          <w:szCs w:val="22"/>
        </w:rPr>
        <w:t>či</w:t>
      </w:r>
      <w:r w:rsidR="002E7CEA">
        <w:rPr>
          <w:rFonts w:ascii="Times New Roman" w:eastAsia="Times New Roman" w:hAnsi="Times New Roman" w:cs="Times New Roman"/>
          <w:sz w:val="22"/>
          <w:szCs w:val="22"/>
        </w:rPr>
        <w:t xml:space="preserve"> </w:t>
      </w:r>
      <w:r w:rsidR="006F17B7" w:rsidRPr="004607E8">
        <w:rPr>
          <w:rFonts w:ascii="Times New Roman" w:eastAsia="Times New Roman" w:hAnsi="Times New Roman" w:cs="Times New Roman"/>
          <w:sz w:val="22"/>
          <w:szCs w:val="22"/>
        </w:rPr>
        <w:t>relevantní</w:t>
      </w:r>
      <w:r w:rsidR="000A1B49" w:rsidRPr="004607E8">
        <w:rPr>
          <w:rFonts w:ascii="Times New Roman" w:eastAsia="Times New Roman" w:hAnsi="Times New Roman" w:cs="Times New Roman"/>
          <w:sz w:val="22"/>
          <w:szCs w:val="22"/>
        </w:rPr>
        <w:t xml:space="preserve"> technick</w:t>
      </w:r>
      <w:r w:rsidR="006F17B7" w:rsidRPr="004607E8">
        <w:rPr>
          <w:rFonts w:ascii="Times New Roman" w:eastAsia="Times New Roman" w:hAnsi="Times New Roman" w:cs="Times New Roman"/>
          <w:sz w:val="22"/>
          <w:szCs w:val="22"/>
        </w:rPr>
        <w:t>é</w:t>
      </w:r>
      <w:r w:rsidR="000A1B49" w:rsidRPr="004607E8">
        <w:rPr>
          <w:rFonts w:ascii="Times New Roman" w:eastAsia="Times New Roman" w:hAnsi="Times New Roman" w:cs="Times New Roman"/>
          <w:sz w:val="22"/>
          <w:szCs w:val="22"/>
        </w:rPr>
        <w:t xml:space="preserve"> norm</w:t>
      </w:r>
      <w:r w:rsidR="006F17B7" w:rsidRPr="004607E8">
        <w:rPr>
          <w:rFonts w:ascii="Times New Roman" w:eastAsia="Times New Roman" w:hAnsi="Times New Roman" w:cs="Times New Roman"/>
          <w:sz w:val="22"/>
          <w:szCs w:val="22"/>
        </w:rPr>
        <w:t>y</w:t>
      </w:r>
      <w:r w:rsidR="003C6561">
        <w:rPr>
          <w:rFonts w:ascii="Times New Roman" w:eastAsia="Times New Roman" w:hAnsi="Times New Roman" w:cs="Times New Roman"/>
          <w:sz w:val="22"/>
          <w:szCs w:val="22"/>
        </w:rPr>
        <w:t xml:space="preserve"> pro </w:t>
      </w:r>
      <w:r w:rsidR="001D6F64">
        <w:rPr>
          <w:rFonts w:ascii="Times New Roman" w:eastAsia="Times New Roman" w:hAnsi="Times New Roman" w:cs="Times New Roman"/>
          <w:sz w:val="22"/>
          <w:szCs w:val="22"/>
        </w:rPr>
        <w:t>dílo</w:t>
      </w:r>
      <w:r w:rsidR="003C6561">
        <w:rPr>
          <w:rFonts w:ascii="Times New Roman" w:eastAsia="Times New Roman" w:hAnsi="Times New Roman" w:cs="Times New Roman"/>
          <w:sz w:val="22"/>
          <w:szCs w:val="22"/>
        </w:rPr>
        <w:t xml:space="preserve"> daného typu, </w:t>
      </w:r>
      <w:r w:rsidR="000A1B49" w:rsidRPr="004607E8">
        <w:rPr>
          <w:rFonts w:ascii="Times New Roman" w:eastAsia="Times New Roman" w:hAnsi="Times New Roman" w:cs="Times New Roman"/>
          <w:sz w:val="22"/>
          <w:szCs w:val="22"/>
        </w:rPr>
        <w:t xml:space="preserve">materiály pro </w:t>
      </w:r>
      <w:r w:rsidR="001D6F64">
        <w:rPr>
          <w:rFonts w:ascii="Times New Roman" w:eastAsia="Times New Roman" w:hAnsi="Times New Roman" w:cs="Times New Roman"/>
          <w:sz w:val="22"/>
          <w:szCs w:val="22"/>
        </w:rPr>
        <w:t xml:space="preserve">jeho zhotovení </w:t>
      </w:r>
      <w:r w:rsidR="000A1B49" w:rsidRPr="004607E8">
        <w:rPr>
          <w:rFonts w:ascii="Times New Roman" w:eastAsia="Times New Roman" w:hAnsi="Times New Roman" w:cs="Times New Roman"/>
          <w:sz w:val="22"/>
          <w:szCs w:val="22"/>
        </w:rPr>
        <w:t>užívan</w:t>
      </w:r>
      <w:r w:rsidR="003C6561">
        <w:rPr>
          <w:rFonts w:ascii="Times New Roman" w:eastAsia="Times New Roman" w:hAnsi="Times New Roman" w:cs="Times New Roman"/>
          <w:sz w:val="22"/>
          <w:szCs w:val="22"/>
        </w:rPr>
        <w:t xml:space="preserve">é a </w:t>
      </w:r>
      <w:r w:rsidR="001D6F64">
        <w:rPr>
          <w:rFonts w:ascii="Times New Roman" w:eastAsia="Times New Roman" w:hAnsi="Times New Roman" w:cs="Times New Roman"/>
          <w:sz w:val="22"/>
          <w:szCs w:val="22"/>
        </w:rPr>
        <w:t xml:space="preserve">užívané </w:t>
      </w:r>
      <w:r w:rsidR="003C6561">
        <w:rPr>
          <w:rFonts w:ascii="Times New Roman" w:eastAsia="Times New Roman" w:hAnsi="Times New Roman" w:cs="Times New Roman"/>
          <w:sz w:val="22"/>
          <w:szCs w:val="22"/>
        </w:rPr>
        <w:t>postupy</w:t>
      </w:r>
      <w:r w:rsidR="002E7CEA">
        <w:rPr>
          <w:rFonts w:ascii="Times New Roman" w:eastAsia="Times New Roman" w:hAnsi="Times New Roman" w:cs="Times New Roman"/>
          <w:sz w:val="22"/>
          <w:szCs w:val="22"/>
        </w:rPr>
        <w:t xml:space="preserve"> </w:t>
      </w:r>
      <w:r w:rsidR="003C6561" w:rsidRPr="003C6561">
        <w:rPr>
          <w:rFonts w:ascii="Times New Roman" w:eastAsia="Times New Roman" w:hAnsi="Times New Roman" w:cs="Times New Roman"/>
          <w:i/>
          <w:sz w:val="22"/>
          <w:szCs w:val="22"/>
        </w:rPr>
        <w:t>"</w:t>
      </w:r>
      <w:r w:rsidR="003C6561">
        <w:rPr>
          <w:rFonts w:ascii="Times New Roman" w:eastAsia="Times New Roman" w:hAnsi="Times New Roman" w:cs="Times New Roman"/>
          <w:i/>
          <w:sz w:val="22"/>
          <w:szCs w:val="22"/>
        </w:rPr>
        <w:t xml:space="preserve">lege artis" </w:t>
      </w:r>
      <w:r w:rsidR="009860E8" w:rsidRPr="004607E8">
        <w:rPr>
          <w:rFonts w:ascii="Times New Roman" w:eastAsia="Times New Roman" w:hAnsi="Times New Roman" w:cs="Times New Roman"/>
          <w:sz w:val="22"/>
          <w:szCs w:val="22"/>
        </w:rPr>
        <w:t>(dále také jako "vícepráce")</w:t>
      </w:r>
      <w:r w:rsidR="00330BB8" w:rsidRPr="004607E8">
        <w:rPr>
          <w:rFonts w:ascii="Times New Roman" w:eastAsia="Times New Roman" w:hAnsi="Times New Roman" w:cs="Times New Roman"/>
          <w:sz w:val="22"/>
          <w:szCs w:val="22"/>
        </w:rPr>
        <w:t xml:space="preserve">. </w:t>
      </w:r>
      <w:r w:rsidR="00C172DF" w:rsidRPr="004607E8">
        <w:rPr>
          <w:rFonts w:ascii="Times New Roman" w:eastAsia="Times New Roman" w:hAnsi="Times New Roman" w:cs="Times New Roman"/>
          <w:sz w:val="22"/>
          <w:szCs w:val="22"/>
        </w:rPr>
        <w:t>Smluvní strany ujednávají ve smyslu ust. § 2622 odst. 2 Obč. Z., že zhotovitel je povinen oznámit objednateli</w:t>
      </w:r>
      <w:r w:rsidR="00026F78" w:rsidRPr="004607E8">
        <w:rPr>
          <w:rFonts w:ascii="Times New Roman" w:eastAsia="Times New Roman" w:hAnsi="Times New Roman" w:cs="Times New Roman"/>
          <w:sz w:val="22"/>
          <w:szCs w:val="22"/>
        </w:rPr>
        <w:t xml:space="preserve"> nutnost překročení ceny a výši</w:t>
      </w:r>
      <w:r w:rsidR="00C172DF" w:rsidRPr="004607E8">
        <w:rPr>
          <w:rFonts w:ascii="Times New Roman" w:eastAsia="Times New Roman" w:hAnsi="Times New Roman" w:cs="Times New Roman"/>
          <w:sz w:val="22"/>
          <w:szCs w:val="22"/>
        </w:rPr>
        <w:t xml:space="preserve"> požadované</w:t>
      </w:r>
      <w:r w:rsidR="00E42835" w:rsidRPr="004607E8">
        <w:rPr>
          <w:rFonts w:ascii="Times New Roman" w:eastAsia="Times New Roman" w:hAnsi="Times New Roman" w:cs="Times New Roman"/>
          <w:sz w:val="22"/>
          <w:szCs w:val="22"/>
        </w:rPr>
        <w:t>ho</w:t>
      </w:r>
      <w:r w:rsidR="00C172DF" w:rsidRPr="004607E8">
        <w:rPr>
          <w:rFonts w:ascii="Times New Roman" w:eastAsia="Times New Roman" w:hAnsi="Times New Roman" w:cs="Times New Roman"/>
          <w:sz w:val="22"/>
          <w:szCs w:val="22"/>
        </w:rPr>
        <w:t xml:space="preserve"> zvýšení ceny </w:t>
      </w:r>
      <w:r w:rsidR="00E42835" w:rsidRPr="004607E8">
        <w:rPr>
          <w:rFonts w:ascii="Times New Roman" w:eastAsia="Times New Roman" w:hAnsi="Times New Roman" w:cs="Times New Roman"/>
          <w:sz w:val="22"/>
          <w:szCs w:val="22"/>
        </w:rPr>
        <w:t xml:space="preserve">v souvislosti s vícepracemi </w:t>
      </w:r>
      <w:r w:rsidR="00C172DF" w:rsidRPr="004607E8">
        <w:rPr>
          <w:rFonts w:ascii="Times New Roman" w:eastAsia="Times New Roman" w:hAnsi="Times New Roman" w:cs="Times New Roman"/>
          <w:sz w:val="22"/>
          <w:szCs w:val="22"/>
        </w:rPr>
        <w:t>dle předchozí věty v</w:t>
      </w:r>
      <w:r w:rsidR="00026F78" w:rsidRPr="004607E8">
        <w:rPr>
          <w:rFonts w:ascii="Times New Roman" w:eastAsia="Times New Roman" w:hAnsi="Times New Roman" w:cs="Times New Roman"/>
          <w:sz w:val="22"/>
          <w:szCs w:val="22"/>
        </w:rPr>
        <w:t xml:space="preserve"> prekluzivní</w:t>
      </w:r>
      <w:r w:rsidR="00C172DF" w:rsidRPr="004607E8">
        <w:rPr>
          <w:rFonts w:ascii="Times New Roman" w:eastAsia="Times New Roman" w:hAnsi="Times New Roman" w:cs="Times New Roman"/>
          <w:sz w:val="22"/>
          <w:szCs w:val="22"/>
        </w:rPr>
        <w:t xml:space="preserve"> lhůtě do 48 hodin od okamžiku zjištění </w:t>
      </w:r>
      <w:r w:rsidR="00B2350E" w:rsidRPr="004607E8">
        <w:rPr>
          <w:rFonts w:ascii="Times New Roman" w:eastAsia="Times New Roman" w:hAnsi="Times New Roman" w:cs="Times New Roman"/>
          <w:sz w:val="22"/>
          <w:szCs w:val="22"/>
        </w:rPr>
        <w:t>nevyhnutelnosti takových nákladů.</w:t>
      </w:r>
      <w:r w:rsidR="00026F78" w:rsidRPr="004607E8">
        <w:rPr>
          <w:rFonts w:ascii="Times New Roman" w:eastAsia="Times New Roman" w:hAnsi="Times New Roman" w:cs="Times New Roman"/>
          <w:sz w:val="22"/>
          <w:szCs w:val="22"/>
        </w:rPr>
        <w:t xml:space="preserve"> V případě marného uplynutí lhůty dle předchozí věty </w:t>
      </w:r>
      <w:r w:rsidR="00E42835" w:rsidRPr="004607E8">
        <w:rPr>
          <w:rFonts w:ascii="Times New Roman" w:eastAsia="Times New Roman" w:hAnsi="Times New Roman" w:cs="Times New Roman"/>
          <w:sz w:val="22"/>
          <w:szCs w:val="22"/>
        </w:rPr>
        <w:t>je zhotovitel povinen zhotovit dílo dle této smlouvy bez nároku na náhradu neoznámených víceprací.</w:t>
      </w:r>
      <w:r w:rsidR="00F25769" w:rsidRPr="004607E8">
        <w:rPr>
          <w:rFonts w:ascii="Times New Roman" w:eastAsia="Times New Roman" w:hAnsi="Times New Roman" w:cs="Times New Roman"/>
          <w:sz w:val="22"/>
          <w:szCs w:val="22"/>
        </w:rPr>
        <w:t xml:space="preserve">Strany dále dle ust. § 1725 Obč.Z. ujednávají, že zhotoviteli nevzniká nárok na úhradu víceprací v případě, že tyto provede bez předchozího písemného </w:t>
      </w:r>
      <w:r w:rsidR="001B272D">
        <w:rPr>
          <w:rFonts w:ascii="Times New Roman" w:eastAsia="Times New Roman" w:hAnsi="Times New Roman" w:cs="Times New Roman"/>
          <w:sz w:val="22"/>
          <w:szCs w:val="22"/>
        </w:rPr>
        <w:t xml:space="preserve">oznámení objednateli a </w:t>
      </w:r>
      <w:r w:rsidR="00F25769" w:rsidRPr="004607E8">
        <w:rPr>
          <w:rFonts w:ascii="Times New Roman" w:eastAsia="Times New Roman" w:hAnsi="Times New Roman" w:cs="Times New Roman"/>
          <w:sz w:val="22"/>
          <w:szCs w:val="22"/>
        </w:rPr>
        <w:t>pokynu objednatele</w:t>
      </w:r>
      <w:r w:rsidR="001B272D">
        <w:rPr>
          <w:rFonts w:ascii="Times New Roman" w:eastAsia="Times New Roman" w:hAnsi="Times New Roman" w:cs="Times New Roman"/>
          <w:sz w:val="22"/>
          <w:szCs w:val="22"/>
        </w:rPr>
        <w:t xml:space="preserve"> k jejich provedení</w:t>
      </w:r>
      <w:r w:rsidR="00F25769" w:rsidRPr="004607E8">
        <w:rPr>
          <w:rFonts w:ascii="Times New Roman" w:eastAsia="Times New Roman" w:hAnsi="Times New Roman" w:cs="Times New Roman"/>
          <w:sz w:val="22"/>
          <w:szCs w:val="22"/>
        </w:rPr>
        <w:t xml:space="preserve">. </w:t>
      </w:r>
      <w:r w:rsidR="00545394" w:rsidRPr="004607E8">
        <w:rPr>
          <w:rFonts w:ascii="Times New Roman" w:eastAsia="Times New Roman" w:hAnsi="Times New Roman" w:cs="Times New Roman"/>
          <w:sz w:val="22"/>
          <w:szCs w:val="22"/>
        </w:rPr>
        <w:t>Strany současně deklarují, že cena díla dle tohoto ustanovení není stanovena odhadem</w:t>
      </w:r>
      <w:r w:rsidR="002E7CEA">
        <w:rPr>
          <w:rFonts w:ascii="Times New Roman" w:eastAsia="Times New Roman" w:hAnsi="Times New Roman" w:cs="Times New Roman"/>
          <w:sz w:val="22"/>
          <w:szCs w:val="22"/>
        </w:rPr>
        <w:t xml:space="preserve"> </w:t>
      </w:r>
      <w:r w:rsidR="00BC419A" w:rsidRPr="004607E8">
        <w:rPr>
          <w:rFonts w:ascii="Times New Roman" w:eastAsia="Times New Roman" w:hAnsi="Times New Roman" w:cs="Times New Roman"/>
          <w:sz w:val="22"/>
          <w:szCs w:val="22"/>
        </w:rPr>
        <w:t xml:space="preserve">ve smyslu ust. § 2612 odst. 1 Obč.Z. </w:t>
      </w:r>
      <w:r w:rsidR="00545394" w:rsidRPr="004607E8">
        <w:rPr>
          <w:rFonts w:ascii="Times New Roman" w:eastAsia="Times New Roman" w:hAnsi="Times New Roman" w:cs="Times New Roman"/>
          <w:sz w:val="22"/>
          <w:szCs w:val="22"/>
        </w:rPr>
        <w:t xml:space="preserve">a zhotovitel není </w:t>
      </w:r>
      <w:r w:rsidR="00330BB8" w:rsidRPr="004607E8">
        <w:rPr>
          <w:rFonts w:ascii="Times New Roman" w:eastAsia="Times New Roman" w:hAnsi="Times New Roman" w:cs="Times New Roman"/>
          <w:sz w:val="22"/>
          <w:szCs w:val="22"/>
        </w:rPr>
        <w:t xml:space="preserve">z tohoto důvodu </w:t>
      </w:r>
      <w:r w:rsidR="00545394" w:rsidRPr="004607E8">
        <w:rPr>
          <w:rFonts w:ascii="Times New Roman" w:eastAsia="Times New Roman" w:hAnsi="Times New Roman" w:cs="Times New Roman"/>
          <w:sz w:val="22"/>
          <w:szCs w:val="22"/>
        </w:rPr>
        <w:t>oprávněn žádat jakékoli zvýšení ceny díla.</w:t>
      </w:r>
      <w:r w:rsidR="009860E8" w:rsidRPr="004607E8">
        <w:rPr>
          <w:rFonts w:ascii="Times New Roman" w:eastAsia="Times New Roman" w:hAnsi="Times New Roman" w:cs="Times New Roman"/>
          <w:sz w:val="22"/>
          <w:szCs w:val="22"/>
        </w:rPr>
        <w:t xml:space="preserve"> Smluvní strany současně </w:t>
      </w:r>
      <w:r w:rsidR="001B272D">
        <w:rPr>
          <w:rFonts w:ascii="Times New Roman" w:eastAsia="Times New Roman" w:hAnsi="Times New Roman" w:cs="Times New Roman"/>
          <w:sz w:val="22"/>
          <w:szCs w:val="22"/>
        </w:rPr>
        <w:t xml:space="preserve">dle ust. § 1725 Obč.Z. </w:t>
      </w:r>
      <w:r w:rsidR="009860E8" w:rsidRPr="004607E8">
        <w:rPr>
          <w:rFonts w:ascii="Times New Roman" w:eastAsia="Times New Roman" w:hAnsi="Times New Roman" w:cs="Times New Roman"/>
          <w:sz w:val="22"/>
          <w:szCs w:val="22"/>
        </w:rPr>
        <w:t xml:space="preserve">ujednávají, že pro případ, že si zhotovení díla v rozsahu dle čl. II. odst. 1 této smlouvy vyžádá méně </w:t>
      </w:r>
      <w:r w:rsidR="00E42835" w:rsidRPr="004607E8">
        <w:rPr>
          <w:rFonts w:ascii="Times New Roman" w:eastAsia="Times New Roman" w:hAnsi="Times New Roman" w:cs="Times New Roman"/>
          <w:sz w:val="22"/>
          <w:szCs w:val="22"/>
        </w:rPr>
        <w:t xml:space="preserve">činností či </w:t>
      </w:r>
      <w:r w:rsidR="001B272D">
        <w:rPr>
          <w:rFonts w:ascii="Times New Roman" w:eastAsia="Times New Roman" w:hAnsi="Times New Roman" w:cs="Times New Roman"/>
          <w:sz w:val="22"/>
          <w:szCs w:val="22"/>
        </w:rPr>
        <w:t xml:space="preserve">nákladů oproti rozpočtu, který je přílohou </w:t>
      </w:r>
      <w:r w:rsidR="009860E8" w:rsidRPr="004607E8">
        <w:rPr>
          <w:rFonts w:ascii="Times New Roman" w:eastAsia="Times New Roman" w:hAnsi="Times New Roman" w:cs="Times New Roman"/>
          <w:sz w:val="22"/>
          <w:szCs w:val="22"/>
        </w:rPr>
        <w:t xml:space="preserve">této smlouvy (dále také jako "méněpráce"), potvrdí tuto skutečnost ve stavebním deníku a </w:t>
      </w:r>
      <w:r w:rsidR="001B272D">
        <w:rPr>
          <w:rFonts w:ascii="Times New Roman" w:eastAsia="Times New Roman" w:hAnsi="Times New Roman" w:cs="Times New Roman"/>
          <w:sz w:val="22"/>
          <w:szCs w:val="22"/>
        </w:rPr>
        <w:t xml:space="preserve">výslovně ujednávají, že </w:t>
      </w:r>
      <w:r w:rsidR="009860E8" w:rsidRPr="004607E8">
        <w:rPr>
          <w:rFonts w:ascii="Times New Roman" w:eastAsia="Times New Roman" w:hAnsi="Times New Roman" w:cs="Times New Roman"/>
          <w:sz w:val="22"/>
          <w:szCs w:val="22"/>
        </w:rPr>
        <w:t xml:space="preserve">o hodnotu těchto </w:t>
      </w:r>
      <w:r w:rsidR="00E42835" w:rsidRPr="004607E8">
        <w:rPr>
          <w:rFonts w:ascii="Times New Roman" w:eastAsia="Times New Roman" w:hAnsi="Times New Roman" w:cs="Times New Roman"/>
          <w:sz w:val="22"/>
          <w:szCs w:val="22"/>
        </w:rPr>
        <w:t xml:space="preserve">činností či </w:t>
      </w:r>
      <w:r w:rsidR="009860E8" w:rsidRPr="004607E8">
        <w:rPr>
          <w:rFonts w:ascii="Times New Roman" w:eastAsia="Times New Roman" w:hAnsi="Times New Roman" w:cs="Times New Roman"/>
          <w:sz w:val="22"/>
          <w:szCs w:val="22"/>
        </w:rPr>
        <w:t xml:space="preserve">nákladů </w:t>
      </w:r>
      <w:r w:rsidR="002B2CF9" w:rsidRPr="004607E8">
        <w:rPr>
          <w:rFonts w:ascii="Times New Roman" w:eastAsia="Times New Roman" w:hAnsi="Times New Roman" w:cs="Times New Roman"/>
          <w:sz w:val="22"/>
          <w:szCs w:val="22"/>
        </w:rPr>
        <w:t>je objednatel oprávněn s</w:t>
      </w:r>
      <w:r w:rsidR="00B2350E" w:rsidRPr="004607E8">
        <w:rPr>
          <w:rFonts w:ascii="Times New Roman" w:eastAsia="Times New Roman" w:hAnsi="Times New Roman" w:cs="Times New Roman"/>
          <w:sz w:val="22"/>
          <w:szCs w:val="22"/>
        </w:rPr>
        <w:t>níž</w:t>
      </w:r>
      <w:r w:rsidR="002B2CF9" w:rsidRPr="004607E8">
        <w:rPr>
          <w:rFonts w:ascii="Times New Roman" w:eastAsia="Times New Roman" w:hAnsi="Times New Roman" w:cs="Times New Roman"/>
          <w:sz w:val="22"/>
          <w:szCs w:val="22"/>
        </w:rPr>
        <w:t xml:space="preserve">it cenu </w:t>
      </w:r>
      <w:r w:rsidR="009860E8" w:rsidRPr="004607E8">
        <w:rPr>
          <w:rFonts w:ascii="Times New Roman" w:eastAsia="Times New Roman" w:hAnsi="Times New Roman" w:cs="Times New Roman"/>
          <w:sz w:val="22"/>
          <w:szCs w:val="22"/>
        </w:rPr>
        <w:t>díla dle čl. III. odst. 1</w:t>
      </w:r>
      <w:r w:rsidR="00CF7A1F" w:rsidRPr="004607E8">
        <w:rPr>
          <w:rFonts w:ascii="Times New Roman" w:eastAsia="Times New Roman" w:hAnsi="Times New Roman" w:cs="Times New Roman"/>
          <w:sz w:val="22"/>
          <w:szCs w:val="22"/>
        </w:rPr>
        <w:t>)</w:t>
      </w:r>
      <w:r w:rsidR="009860E8" w:rsidRPr="004607E8">
        <w:rPr>
          <w:rFonts w:ascii="Times New Roman" w:eastAsia="Times New Roman" w:hAnsi="Times New Roman" w:cs="Times New Roman"/>
          <w:sz w:val="22"/>
          <w:szCs w:val="22"/>
        </w:rPr>
        <w:t xml:space="preserve"> věty první této smlouvy. Smluvní strany ujednávají, že pro určení ceny víceprací i méněprací </w:t>
      </w:r>
      <w:r w:rsidR="00C172DF" w:rsidRPr="004607E8">
        <w:rPr>
          <w:rFonts w:ascii="Times New Roman" w:eastAsia="Times New Roman" w:hAnsi="Times New Roman" w:cs="Times New Roman"/>
          <w:sz w:val="22"/>
          <w:szCs w:val="22"/>
        </w:rPr>
        <w:t>se použije</w:t>
      </w:r>
      <w:r w:rsidR="009860E8" w:rsidRPr="004607E8">
        <w:rPr>
          <w:rFonts w:ascii="Times New Roman" w:eastAsia="Times New Roman" w:hAnsi="Times New Roman" w:cs="Times New Roman"/>
          <w:sz w:val="22"/>
          <w:szCs w:val="22"/>
        </w:rPr>
        <w:t xml:space="preserve"> položkový rozpočet tvořící přílohu této smlouvy a v případě nákladů neuvedených v </w:t>
      </w:r>
      <w:r w:rsidR="001B272D">
        <w:rPr>
          <w:rFonts w:ascii="Times New Roman" w:eastAsia="Times New Roman" w:hAnsi="Times New Roman" w:cs="Times New Roman"/>
          <w:sz w:val="22"/>
          <w:szCs w:val="22"/>
        </w:rPr>
        <w:t>položkovém rozpočtu</w:t>
      </w:r>
      <w:r w:rsidR="009860E8" w:rsidRPr="004607E8">
        <w:rPr>
          <w:rFonts w:ascii="Times New Roman" w:eastAsia="Times New Roman" w:hAnsi="Times New Roman" w:cs="Times New Roman"/>
          <w:sz w:val="22"/>
          <w:szCs w:val="22"/>
        </w:rPr>
        <w:t xml:space="preserve">, bude hodnota těchto nákladů určena dle </w:t>
      </w:r>
      <w:r w:rsidR="004D676A" w:rsidRPr="004607E8">
        <w:rPr>
          <w:rFonts w:ascii="Times New Roman" w:eastAsia="Times New Roman" w:hAnsi="Times New Roman" w:cs="Times New Roman"/>
          <w:sz w:val="22"/>
          <w:szCs w:val="22"/>
        </w:rPr>
        <w:t xml:space="preserve">Cenové soustavy ÚRS vydávané společností </w:t>
      </w:r>
      <w:r w:rsidR="004D676A" w:rsidRPr="004607E8">
        <w:rPr>
          <w:rFonts w:ascii="Times New Roman" w:hAnsi="Times New Roman" w:cs="Times New Roman"/>
          <w:color w:val="auto"/>
          <w:sz w:val="22"/>
          <w:szCs w:val="22"/>
        </w:rPr>
        <w:t xml:space="preserve">ÚRS PRAHA, a.s., IČ: 47115645, platné ke dni uzavření této smlouvy. </w:t>
      </w:r>
      <w:r w:rsidR="002B2CF9" w:rsidRPr="004607E8">
        <w:rPr>
          <w:rFonts w:ascii="Times New Roman" w:hAnsi="Times New Roman" w:cs="Times New Roman"/>
          <w:color w:val="auto"/>
          <w:sz w:val="22"/>
          <w:szCs w:val="22"/>
        </w:rPr>
        <w:t xml:space="preserve">Smluvní strany </w:t>
      </w:r>
      <w:r w:rsidR="00E806AD" w:rsidRPr="004607E8">
        <w:rPr>
          <w:rFonts w:ascii="Times New Roman" w:hAnsi="Times New Roman" w:cs="Times New Roman"/>
          <w:color w:val="auto"/>
          <w:sz w:val="22"/>
          <w:szCs w:val="22"/>
        </w:rPr>
        <w:t xml:space="preserve">s ohledem na prohlášení zhotovitele v čl. II. odst. 3 této smlouvy </w:t>
      </w:r>
      <w:r w:rsidR="002B2CF9" w:rsidRPr="004607E8">
        <w:rPr>
          <w:rFonts w:ascii="Times New Roman" w:hAnsi="Times New Roman" w:cs="Times New Roman"/>
          <w:color w:val="auto"/>
          <w:sz w:val="22"/>
          <w:szCs w:val="22"/>
        </w:rPr>
        <w:t xml:space="preserve">dále ujednáním ve smyslu ust. § 1725 Obč.Z. </w:t>
      </w:r>
      <w:r w:rsidR="00E806AD" w:rsidRPr="004607E8">
        <w:rPr>
          <w:rFonts w:ascii="Times New Roman" w:hAnsi="Times New Roman" w:cs="Times New Roman"/>
          <w:color w:val="auto"/>
          <w:sz w:val="22"/>
          <w:szCs w:val="22"/>
        </w:rPr>
        <w:t>odchylně</w:t>
      </w:r>
      <w:r w:rsidR="002B2CF9" w:rsidRPr="004607E8">
        <w:rPr>
          <w:rFonts w:ascii="Times New Roman" w:hAnsi="Times New Roman" w:cs="Times New Roman"/>
          <w:color w:val="auto"/>
          <w:sz w:val="22"/>
          <w:szCs w:val="22"/>
        </w:rPr>
        <w:t xml:space="preserve"> od ustanovení § 2622 odst. 3 Obč.Z. ujednávají, že </w:t>
      </w:r>
      <w:r w:rsidR="00E806AD" w:rsidRPr="004607E8">
        <w:rPr>
          <w:rFonts w:ascii="Times New Roman" w:hAnsi="Times New Roman" w:cs="Times New Roman"/>
          <w:color w:val="auto"/>
          <w:sz w:val="22"/>
          <w:szCs w:val="22"/>
        </w:rPr>
        <w:t xml:space="preserve">zhotovitel je oprávněn požadovat zvýšení ceny díla </w:t>
      </w:r>
      <w:r w:rsidR="001B272D">
        <w:rPr>
          <w:rFonts w:ascii="Times New Roman" w:hAnsi="Times New Roman" w:cs="Times New Roman"/>
          <w:color w:val="auto"/>
          <w:sz w:val="22"/>
          <w:szCs w:val="22"/>
        </w:rPr>
        <w:t xml:space="preserve">v případě </w:t>
      </w:r>
      <w:r w:rsidR="001B272D" w:rsidRPr="004B32E9">
        <w:rPr>
          <w:rFonts w:ascii="Times New Roman" w:hAnsi="Times New Roman" w:cs="Times New Roman"/>
          <w:color w:val="auto"/>
          <w:sz w:val="22"/>
          <w:szCs w:val="22"/>
          <w:highlight w:val="lightGray"/>
        </w:rPr>
        <w:t>víceprací</w:t>
      </w:r>
      <w:r w:rsidR="00E806AD" w:rsidRPr="004607E8">
        <w:rPr>
          <w:rFonts w:ascii="Times New Roman" w:hAnsi="Times New Roman" w:cs="Times New Roman"/>
          <w:color w:val="auto"/>
          <w:sz w:val="22"/>
          <w:szCs w:val="22"/>
        </w:rPr>
        <w:t xml:space="preserve"> nejvýše o </w:t>
      </w:r>
      <w:r w:rsidR="00E806AD" w:rsidRPr="004B32E9">
        <w:rPr>
          <w:rFonts w:ascii="Times New Roman" w:hAnsi="Times New Roman" w:cs="Times New Roman"/>
          <w:color w:val="auto"/>
          <w:sz w:val="22"/>
          <w:szCs w:val="22"/>
          <w:highlight w:val="lightGray"/>
        </w:rPr>
        <w:t>10 %</w:t>
      </w:r>
      <w:r w:rsidR="00E806AD" w:rsidRPr="004607E8">
        <w:rPr>
          <w:rFonts w:ascii="Times New Roman" w:hAnsi="Times New Roman" w:cs="Times New Roman"/>
          <w:color w:val="auto"/>
          <w:sz w:val="22"/>
          <w:szCs w:val="22"/>
        </w:rPr>
        <w:t xml:space="preserve"> z ceny díla sjednané </w:t>
      </w:r>
      <w:r w:rsidR="003C6561">
        <w:rPr>
          <w:rFonts w:ascii="Times New Roman" w:hAnsi="Times New Roman" w:cs="Times New Roman"/>
          <w:color w:val="auto"/>
          <w:sz w:val="22"/>
          <w:szCs w:val="22"/>
        </w:rPr>
        <w:t xml:space="preserve">v čl. III. odst. 1 této smlouvy, s tím, že </w:t>
      </w:r>
      <w:r w:rsidR="00F25769" w:rsidRPr="004607E8">
        <w:rPr>
          <w:rFonts w:ascii="Times New Roman" w:hAnsi="Times New Roman" w:cs="Times New Roman"/>
          <w:color w:val="auto"/>
          <w:sz w:val="22"/>
          <w:szCs w:val="22"/>
        </w:rPr>
        <w:t>závazek zhotovitele k provedení díla</w:t>
      </w:r>
      <w:r w:rsidR="003C6561">
        <w:rPr>
          <w:rFonts w:ascii="Times New Roman" w:hAnsi="Times New Roman" w:cs="Times New Roman"/>
          <w:color w:val="auto"/>
          <w:sz w:val="22"/>
          <w:szCs w:val="22"/>
        </w:rPr>
        <w:t xml:space="preserve"> dle této smlouvy tím není</w:t>
      </w:r>
      <w:r w:rsidR="002E7CEA">
        <w:rPr>
          <w:rFonts w:ascii="Times New Roman" w:hAnsi="Times New Roman" w:cs="Times New Roman"/>
          <w:color w:val="auto"/>
          <w:sz w:val="22"/>
          <w:szCs w:val="22"/>
        </w:rPr>
        <w:t xml:space="preserve"> </w:t>
      </w:r>
      <w:r w:rsidR="003C6561">
        <w:rPr>
          <w:rFonts w:ascii="Times New Roman" w:hAnsi="Times New Roman" w:cs="Times New Roman"/>
          <w:color w:val="auto"/>
          <w:sz w:val="22"/>
          <w:szCs w:val="22"/>
        </w:rPr>
        <w:t>nijak dotčen a zhotovitel je povinen provést dílo dle této smlouvy bez ohledu na hodnotu víceprací</w:t>
      </w:r>
      <w:r w:rsidR="00F25769" w:rsidRPr="004607E8">
        <w:rPr>
          <w:rFonts w:ascii="Times New Roman" w:hAnsi="Times New Roman" w:cs="Times New Roman"/>
          <w:color w:val="auto"/>
          <w:sz w:val="22"/>
          <w:szCs w:val="22"/>
        </w:rPr>
        <w:t xml:space="preserve">. </w:t>
      </w:r>
    </w:p>
    <w:p w:rsidR="00CA0071" w:rsidRPr="004607E8" w:rsidRDefault="00CA0071">
      <w:pPr>
        <w:pStyle w:val="Normln1"/>
        <w:ind w:left="426"/>
        <w:jc w:val="both"/>
        <w:rPr>
          <w:rFonts w:ascii="Times New Roman" w:eastAsia="Times New Roman" w:hAnsi="Times New Roman" w:cs="Times New Roman"/>
          <w:sz w:val="22"/>
          <w:szCs w:val="22"/>
        </w:rPr>
      </w:pPr>
    </w:p>
    <w:p w:rsidR="00CA0071" w:rsidRPr="004607E8" w:rsidRDefault="00B2350E">
      <w:pPr>
        <w:pStyle w:val="Normln1"/>
        <w:numPr>
          <w:ilvl w:val="1"/>
          <w:numId w:val="11"/>
        </w:numPr>
        <w:ind w:left="0"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 xml:space="preserve">Zhotovitel je povinen v rozsahu ceny sjednané </w:t>
      </w:r>
      <w:r w:rsidR="000A1B49" w:rsidRPr="004607E8">
        <w:rPr>
          <w:rFonts w:ascii="Times New Roman" w:eastAsia="Times New Roman" w:hAnsi="Times New Roman" w:cs="Times New Roman"/>
          <w:sz w:val="22"/>
          <w:szCs w:val="22"/>
        </w:rPr>
        <w:t xml:space="preserve">v čl. III. odst. 1) </w:t>
      </w:r>
      <w:r w:rsidRPr="004607E8">
        <w:rPr>
          <w:rFonts w:ascii="Times New Roman" w:eastAsia="Times New Roman" w:hAnsi="Times New Roman" w:cs="Times New Roman"/>
          <w:sz w:val="22"/>
          <w:szCs w:val="22"/>
        </w:rPr>
        <w:t xml:space="preserve">této smlouvy provést dílo v souladu s kvantitativními a kvalitativními </w:t>
      </w:r>
      <w:r w:rsidR="000A1B49" w:rsidRPr="004607E8">
        <w:rPr>
          <w:rFonts w:ascii="Times New Roman" w:eastAsia="Times New Roman" w:hAnsi="Times New Roman" w:cs="Times New Roman"/>
          <w:sz w:val="22"/>
          <w:szCs w:val="22"/>
        </w:rPr>
        <w:t xml:space="preserve">požadavky a </w:t>
      </w:r>
      <w:r w:rsidRPr="004607E8">
        <w:rPr>
          <w:rFonts w:ascii="Times New Roman" w:eastAsia="Times New Roman" w:hAnsi="Times New Roman" w:cs="Times New Roman"/>
          <w:sz w:val="22"/>
          <w:szCs w:val="22"/>
        </w:rPr>
        <w:t xml:space="preserve">výminkami uvedenými v této smlouvě. </w:t>
      </w:r>
      <w:r w:rsidR="00F1492B" w:rsidRPr="004607E8">
        <w:rPr>
          <w:rFonts w:ascii="Times New Roman" w:eastAsia="Times New Roman" w:hAnsi="Times New Roman" w:cs="Times New Roman"/>
          <w:sz w:val="22"/>
          <w:szCs w:val="22"/>
        </w:rPr>
        <w:t xml:space="preserve">Strany v souladu s ust. § 2596 Obč.Z. a s přihlédnutím k ust. § 1725 Obč.Z. ujednávají a deklarují, </w:t>
      </w:r>
      <w:r w:rsidR="00545394" w:rsidRPr="004607E8">
        <w:rPr>
          <w:rFonts w:ascii="Times New Roman" w:eastAsia="Times New Roman" w:hAnsi="Times New Roman" w:cs="Times New Roman"/>
          <w:sz w:val="22"/>
          <w:szCs w:val="22"/>
        </w:rPr>
        <w:t xml:space="preserve">že </w:t>
      </w:r>
      <w:r w:rsidR="00E42835" w:rsidRPr="004607E8">
        <w:rPr>
          <w:rFonts w:ascii="Times New Roman" w:eastAsia="Times New Roman" w:hAnsi="Times New Roman" w:cs="Times New Roman"/>
          <w:sz w:val="22"/>
          <w:szCs w:val="22"/>
        </w:rPr>
        <w:t xml:space="preserve">v </w:t>
      </w:r>
      <w:r w:rsidR="00545394" w:rsidRPr="004607E8">
        <w:rPr>
          <w:rFonts w:ascii="Times New Roman" w:eastAsia="Times New Roman" w:hAnsi="Times New Roman" w:cs="Times New Roman"/>
          <w:sz w:val="22"/>
          <w:szCs w:val="22"/>
        </w:rPr>
        <w:t>ceně</w:t>
      </w:r>
      <w:r w:rsidR="005072E2" w:rsidRPr="004607E8">
        <w:rPr>
          <w:rFonts w:ascii="Times New Roman" w:eastAsia="Times New Roman" w:hAnsi="Times New Roman" w:cs="Times New Roman"/>
          <w:sz w:val="22"/>
          <w:szCs w:val="22"/>
        </w:rPr>
        <w:t xml:space="preserve"> díla dle ust. čl. III. odst. 1 </w:t>
      </w:r>
      <w:r w:rsidR="00545394" w:rsidRPr="004607E8">
        <w:rPr>
          <w:rFonts w:ascii="Times New Roman" w:eastAsia="Times New Roman" w:hAnsi="Times New Roman" w:cs="Times New Roman"/>
          <w:sz w:val="22"/>
          <w:szCs w:val="22"/>
        </w:rPr>
        <w:t>této smlouvy jezahrnuto dodání všech jednotlivých movitých věcí (</w:t>
      </w:r>
      <w:r w:rsidR="00545394" w:rsidRPr="004607E8">
        <w:rPr>
          <w:rFonts w:ascii="Times New Roman" w:eastAsia="Times New Roman" w:hAnsi="Times New Roman" w:cs="Times New Roman"/>
          <w:i/>
          <w:sz w:val="22"/>
          <w:szCs w:val="22"/>
        </w:rPr>
        <w:t>materiálů</w:t>
      </w:r>
      <w:r w:rsidR="00545394" w:rsidRPr="004607E8">
        <w:rPr>
          <w:rFonts w:ascii="Times New Roman" w:eastAsia="Times New Roman" w:hAnsi="Times New Roman" w:cs="Times New Roman"/>
          <w:sz w:val="22"/>
          <w:szCs w:val="22"/>
        </w:rPr>
        <w:t>), ať již určených individuálně či druhově, provedení veškerých činností, jiných nákladů (</w:t>
      </w:r>
      <w:r w:rsidR="00545394" w:rsidRPr="004607E8">
        <w:rPr>
          <w:rFonts w:ascii="Times New Roman" w:eastAsia="Times New Roman" w:hAnsi="Times New Roman" w:cs="Times New Roman"/>
          <w:i/>
          <w:sz w:val="22"/>
          <w:szCs w:val="22"/>
        </w:rPr>
        <w:t>poplatků, atp.</w:t>
      </w:r>
      <w:r w:rsidR="00545394" w:rsidRPr="004607E8">
        <w:rPr>
          <w:rFonts w:ascii="Times New Roman" w:eastAsia="Times New Roman" w:hAnsi="Times New Roman" w:cs="Times New Roman"/>
          <w:sz w:val="22"/>
          <w:szCs w:val="22"/>
        </w:rPr>
        <w:t>) a prací tak, aby provedení a zhotovení díla odpovídalo plně výsledku určenému v přílohách této smlouvy a normám uvedeným v ust. čl. II. odst. 3 této smlouvy, zejména aby díla bylo možno zcela bezvadně použít k účelu obvyklému a dále, aby dílo plně odpovídalo příslušným zákonným předpisům a technickým normám (ČSN a EN). Strany ujednávají, resp. zhotovitel objednatele ujišťuje, že do ceny díla, kterou sám navrhl, zohlednil i následky, jež mohou nastat ve smyslu výminek na postupy či kvality, typy a druhy materiálů a věcí určených k provedení díla dle ust. čl. VII. odst. 3</w:t>
      </w:r>
      <w:r w:rsidR="007B11B6" w:rsidRPr="004607E8">
        <w:rPr>
          <w:rFonts w:ascii="Times New Roman" w:eastAsia="Times New Roman" w:hAnsi="Times New Roman" w:cs="Times New Roman"/>
          <w:sz w:val="22"/>
          <w:szCs w:val="22"/>
        </w:rPr>
        <w:t>)</w:t>
      </w:r>
      <w:r w:rsidR="00545394" w:rsidRPr="004607E8">
        <w:rPr>
          <w:rFonts w:ascii="Times New Roman" w:eastAsia="Times New Roman" w:hAnsi="Times New Roman" w:cs="Times New Roman"/>
          <w:sz w:val="22"/>
          <w:szCs w:val="22"/>
        </w:rPr>
        <w:t>této smlouvy.</w:t>
      </w:r>
    </w:p>
    <w:p w:rsidR="00CA0071" w:rsidRPr="004607E8" w:rsidRDefault="00CA0071">
      <w:pPr>
        <w:pStyle w:val="Normln1"/>
        <w:jc w:val="both"/>
        <w:rPr>
          <w:rFonts w:ascii="Times New Roman" w:eastAsia="Times New Roman" w:hAnsi="Times New Roman" w:cs="Times New Roman"/>
          <w:sz w:val="22"/>
          <w:szCs w:val="22"/>
        </w:rPr>
      </w:pPr>
    </w:p>
    <w:p w:rsidR="00CA0071" w:rsidRPr="004607E8" w:rsidRDefault="00545394">
      <w:pPr>
        <w:pStyle w:val="Normln1"/>
        <w:numPr>
          <w:ilvl w:val="1"/>
          <w:numId w:val="11"/>
        </w:numPr>
        <w:ind w:left="0" w:hanging="360"/>
        <w:jc w:val="both"/>
        <w:rPr>
          <w:rFonts w:ascii="Times New Roman" w:eastAsia="Times New Roman" w:hAnsi="Times New Roman" w:cs="Times New Roman"/>
          <w:b/>
          <w:sz w:val="22"/>
          <w:szCs w:val="22"/>
        </w:rPr>
      </w:pPr>
      <w:r w:rsidRPr="004607E8">
        <w:rPr>
          <w:rFonts w:ascii="Times New Roman" w:eastAsia="Times New Roman" w:hAnsi="Times New Roman" w:cs="Times New Roman"/>
          <w:sz w:val="22"/>
          <w:szCs w:val="22"/>
        </w:rPr>
        <w:t xml:space="preserve">Strany ujednávají, že právo na zaplacení ceny díla vznikne </w:t>
      </w:r>
      <w:r w:rsidR="00F1492B" w:rsidRPr="004607E8">
        <w:rPr>
          <w:rFonts w:ascii="Times New Roman" w:eastAsia="Times New Roman" w:hAnsi="Times New Roman" w:cs="Times New Roman"/>
          <w:sz w:val="22"/>
          <w:szCs w:val="22"/>
        </w:rPr>
        <w:t xml:space="preserve">zhotoviteli v souladu s ust. § 2610 odst. 1 Obč.Z. </w:t>
      </w:r>
      <w:r w:rsidRPr="004607E8">
        <w:rPr>
          <w:rFonts w:ascii="Times New Roman" w:eastAsia="Times New Roman" w:hAnsi="Times New Roman" w:cs="Times New Roman"/>
          <w:sz w:val="22"/>
          <w:szCs w:val="22"/>
        </w:rPr>
        <w:t xml:space="preserve">toliko a výhradně až </w:t>
      </w:r>
      <w:r w:rsidRPr="004607E8">
        <w:rPr>
          <w:rFonts w:ascii="Times New Roman" w:eastAsia="Times New Roman" w:hAnsi="Times New Roman" w:cs="Times New Roman"/>
          <w:b/>
          <w:sz w:val="22"/>
          <w:szCs w:val="22"/>
        </w:rPr>
        <w:t xml:space="preserve">provedením díla ve smyslu ust. čl. IX. </w:t>
      </w:r>
      <w:r w:rsidR="00CD36D0" w:rsidRPr="004607E8">
        <w:rPr>
          <w:rFonts w:ascii="Times New Roman" w:eastAsia="Times New Roman" w:hAnsi="Times New Roman" w:cs="Times New Roman"/>
          <w:b/>
          <w:sz w:val="22"/>
          <w:szCs w:val="22"/>
        </w:rPr>
        <w:t>odst. 1</w:t>
      </w:r>
      <w:r w:rsidR="000A1B49" w:rsidRPr="004607E8">
        <w:rPr>
          <w:rFonts w:ascii="Times New Roman" w:eastAsia="Times New Roman" w:hAnsi="Times New Roman" w:cs="Times New Roman"/>
          <w:b/>
          <w:sz w:val="22"/>
          <w:szCs w:val="22"/>
        </w:rPr>
        <w:t>)</w:t>
      </w:r>
      <w:r w:rsidRPr="004607E8">
        <w:rPr>
          <w:rFonts w:ascii="Times New Roman" w:eastAsia="Times New Roman" w:hAnsi="Times New Roman" w:cs="Times New Roman"/>
          <w:b/>
          <w:sz w:val="22"/>
          <w:szCs w:val="22"/>
        </w:rPr>
        <w:t>této smlouvy</w:t>
      </w:r>
      <w:r w:rsidRPr="004607E8">
        <w:rPr>
          <w:rFonts w:ascii="Times New Roman" w:eastAsia="Times New Roman" w:hAnsi="Times New Roman" w:cs="Times New Roman"/>
          <w:sz w:val="22"/>
          <w:szCs w:val="22"/>
        </w:rPr>
        <w:t xml:space="preserve">. </w:t>
      </w:r>
      <w:r w:rsidR="00EF30EE" w:rsidRPr="004607E8">
        <w:rPr>
          <w:rFonts w:ascii="Times New Roman" w:eastAsia="Times New Roman" w:hAnsi="Times New Roman" w:cs="Times New Roman"/>
          <w:sz w:val="22"/>
          <w:szCs w:val="22"/>
        </w:rPr>
        <w:t xml:space="preserve">Zhotovitel není oprávněn požadovat dřívější plnění. </w:t>
      </w:r>
      <w:r w:rsidRPr="004607E8">
        <w:rPr>
          <w:rFonts w:ascii="Times New Roman" w:eastAsia="Times New Roman" w:hAnsi="Times New Roman" w:cs="Times New Roman"/>
          <w:sz w:val="22"/>
          <w:szCs w:val="22"/>
        </w:rPr>
        <w:t>Cenu díla, na které zhotoviteli vzniklo právo, je zhotovitel povinen vůči objednateli uplatnit vždy daňovým dokladem, v němž bude též stanovena splatnost ceny díla v souladu s ust. čl. III. odst. 4</w:t>
      </w:r>
      <w:r w:rsidR="007B11B6" w:rsidRPr="004607E8">
        <w:rPr>
          <w:rFonts w:ascii="Times New Roman" w:eastAsia="Times New Roman" w:hAnsi="Times New Roman" w:cs="Times New Roman"/>
          <w:sz w:val="22"/>
          <w:szCs w:val="22"/>
        </w:rPr>
        <w:t>)</w:t>
      </w:r>
      <w:r w:rsidRPr="004607E8">
        <w:rPr>
          <w:rFonts w:ascii="Times New Roman" w:eastAsia="Times New Roman" w:hAnsi="Times New Roman" w:cs="Times New Roman"/>
          <w:sz w:val="22"/>
          <w:szCs w:val="22"/>
        </w:rPr>
        <w:t>, 6</w:t>
      </w:r>
      <w:r w:rsidR="007B11B6" w:rsidRPr="004607E8">
        <w:rPr>
          <w:rFonts w:ascii="Times New Roman" w:eastAsia="Times New Roman" w:hAnsi="Times New Roman" w:cs="Times New Roman"/>
          <w:sz w:val="22"/>
          <w:szCs w:val="22"/>
        </w:rPr>
        <w:t>)</w:t>
      </w:r>
      <w:r w:rsidRPr="004607E8">
        <w:rPr>
          <w:rFonts w:ascii="Times New Roman" w:eastAsia="Times New Roman" w:hAnsi="Times New Roman" w:cs="Times New Roman"/>
          <w:sz w:val="22"/>
          <w:szCs w:val="22"/>
        </w:rPr>
        <w:t xml:space="preserve"> této smlouvy, nikoli však kratší 30ti dnů. Objednatel jest povinen uhradit cenu díla zhotoviteli ve stanovené lhůtě splatnosti dle ust. čl. III. odst. 4</w:t>
      </w:r>
      <w:r w:rsidR="007B11B6" w:rsidRPr="004607E8">
        <w:rPr>
          <w:rFonts w:ascii="Times New Roman" w:eastAsia="Times New Roman" w:hAnsi="Times New Roman" w:cs="Times New Roman"/>
          <w:sz w:val="22"/>
          <w:szCs w:val="22"/>
        </w:rPr>
        <w:t>)</w:t>
      </w:r>
      <w:r w:rsidRPr="004607E8">
        <w:rPr>
          <w:rFonts w:ascii="Times New Roman" w:eastAsia="Times New Roman" w:hAnsi="Times New Roman" w:cs="Times New Roman"/>
          <w:sz w:val="22"/>
          <w:szCs w:val="22"/>
        </w:rPr>
        <w:t xml:space="preserve"> této smlouvy, nikoli však dříve než 30 den po doruče</w:t>
      </w:r>
      <w:r w:rsidR="0081785B" w:rsidRPr="004607E8">
        <w:rPr>
          <w:rFonts w:ascii="Times New Roman" w:eastAsia="Times New Roman" w:hAnsi="Times New Roman" w:cs="Times New Roman"/>
          <w:sz w:val="22"/>
          <w:szCs w:val="22"/>
        </w:rPr>
        <w:t>ní příslušného daňového dokladu</w:t>
      </w:r>
      <w:r w:rsidR="00F1492B" w:rsidRPr="004607E8">
        <w:rPr>
          <w:rFonts w:ascii="Times New Roman" w:eastAsia="Times New Roman" w:hAnsi="Times New Roman" w:cs="Times New Roman"/>
          <w:sz w:val="22"/>
          <w:szCs w:val="22"/>
        </w:rPr>
        <w:t>, což strany ujednávají v souladu s ust. § 1963 odst. 1 Obč.Z.</w:t>
      </w:r>
      <w:r w:rsidRPr="004607E8">
        <w:rPr>
          <w:rFonts w:ascii="Times New Roman" w:eastAsia="Times New Roman" w:hAnsi="Times New Roman" w:cs="Times New Roman"/>
          <w:sz w:val="22"/>
          <w:szCs w:val="22"/>
        </w:rPr>
        <w:t xml:space="preserve">. </w:t>
      </w:r>
      <w:r w:rsidR="00CD36D0" w:rsidRPr="004607E8">
        <w:rPr>
          <w:rFonts w:ascii="Times New Roman" w:eastAsia="Times New Roman" w:hAnsi="Times New Roman" w:cs="Times New Roman"/>
          <w:b/>
          <w:sz w:val="22"/>
          <w:szCs w:val="22"/>
        </w:rPr>
        <w:t>Smluvní strany sjednávají, že objednatel je povinen uhradit zhotoviteli po vzniku práva na zaplacení</w:t>
      </w:r>
      <w:r w:rsidR="008B4A3F" w:rsidRPr="004607E8">
        <w:rPr>
          <w:rFonts w:ascii="Times New Roman" w:eastAsia="Times New Roman" w:hAnsi="Times New Roman" w:cs="Times New Roman"/>
          <w:b/>
          <w:sz w:val="22"/>
          <w:szCs w:val="22"/>
        </w:rPr>
        <w:t xml:space="preserve"> ceny díla </w:t>
      </w:r>
      <w:r w:rsidR="007C2119" w:rsidRPr="004607E8">
        <w:rPr>
          <w:rFonts w:ascii="Times New Roman" w:eastAsia="Times New Roman" w:hAnsi="Times New Roman" w:cs="Times New Roman"/>
          <w:b/>
          <w:sz w:val="22"/>
          <w:szCs w:val="22"/>
        </w:rPr>
        <w:t>celých</w:t>
      </w:r>
      <w:r w:rsidR="002E7CEA">
        <w:rPr>
          <w:rFonts w:ascii="Times New Roman" w:eastAsia="Times New Roman" w:hAnsi="Times New Roman" w:cs="Times New Roman"/>
          <w:b/>
          <w:sz w:val="22"/>
          <w:szCs w:val="22"/>
        </w:rPr>
        <w:t xml:space="preserve"> </w:t>
      </w:r>
      <w:r w:rsidR="007C2119" w:rsidRPr="004607E8">
        <w:rPr>
          <w:rFonts w:ascii="Times New Roman" w:eastAsia="Times New Roman" w:hAnsi="Times New Roman" w:cs="Times New Roman"/>
          <w:b/>
          <w:sz w:val="22"/>
          <w:szCs w:val="22"/>
        </w:rPr>
        <w:t>10</w:t>
      </w:r>
      <w:r w:rsidR="00CD36D0" w:rsidRPr="004607E8">
        <w:rPr>
          <w:rFonts w:ascii="Times New Roman" w:eastAsia="Times New Roman" w:hAnsi="Times New Roman" w:cs="Times New Roman"/>
          <w:b/>
          <w:sz w:val="22"/>
          <w:szCs w:val="22"/>
        </w:rPr>
        <w:t>0% fakturované částky dl</w:t>
      </w:r>
      <w:r w:rsidR="007B11B6" w:rsidRPr="004607E8">
        <w:rPr>
          <w:rFonts w:ascii="Times New Roman" w:eastAsia="Times New Roman" w:hAnsi="Times New Roman" w:cs="Times New Roman"/>
          <w:b/>
          <w:sz w:val="22"/>
          <w:szCs w:val="22"/>
        </w:rPr>
        <w:t>e čl. III. odst. 1) této smlouvy</w:t>
      </w:r>
      <w:r w:rsidR="00EF30EE" w:rsidRPr="004607E8">
        <w:rPr>
          <w:rFonts w:ascii="Times New Roman" w:eastAsia="Times New Roman" w:hAnsi="Times New Roman" w:cs="Times New Roman"/>
          <w:b/>
          <w:sz w:val="22"/>
          <w:szCs w:val="22"/>
        </w:rPr>
        <w:t>.</w:t>
      </w:r>
    </w:p>
    <w:p w:rsidR="00CA0071" w:rsidRPr="004607E8" w:rsidRDefault="00CA0071">
      <w:pPr>
        <w:pStyle w:val="Normln1"/>
        <w:jc w:val="both"/>
        <w:rPr>
          <w:rFonts w:ascii="Times New Roman" w:eastAsia="Times New Roman" w:hAnsi="Times New Roman" w:cs="Times New Roman"/>
          <w:sz w:val="22"/>
          <w:szCs w:val="22"/>
        </w:rPr>
      </w:pPr>
    </w:p>
    <w:p w:rsidR="00CA0071" w:rsidRPr="004607E8" w:rsidRDefault="00545394">
      <w:pPr>
        <w:pStyle w:val="Normln1"/>
        <w:numPr>
          <w:ilvl w:val="1"/>
          <w:numId w:val="11"/>
        </w:numPr>
        <w:ind w:left="0"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 xml:space="preserve">Strany ujednávají, že daňovým dokladem se pro účely této smlouvy vždy rozumí daňový doklad dle zákona č. 235/2004 Sb. </w:t>
      </w:r>
      <w:r w:rsidR="00F1492B" w:rsidRPr="004607E8">
        <w:rPr>
          <w:rFonts w:ascii="Times New Roman" w:eastAsia="Times New Roman" w:hAnsi="Times New Roman" w:cs="Times New Roman"/>
          <w:sz w:val="22"/>
          <w:szCs w:val="22"/>
        </w:rPr>
        <w:t>Strany dle ust. § 1725 ujednávají, že n</w:t>
      </w:r>
      <w:r w:rsidRPr="004607E8">
        <w:rPr>
          <w:rFonts w:ascii="Times New Roman" w:eastAsia="Times New Roman" w:hAnsi="Times New Roman" w:cs="Times New Roman"/>
          <w:sz w:val="22"/>
          <w:szCs w:val="22"/>
        </w:rPr>
        <w:t xml:space="preserve">ebude-li zhotovitelem doručovaný daňový doklad obsahovat náležitosti dle zákona č. 235/2004 Sb., </w:t>
      </w:r>
      <w:r w:rsidR="0081785B" w:rsidRPr="004607E8">
        <w:rPr>
          <w:rFonts w:ascii="Times New Roman" w:eastAsia="Times New Roman" w:hAnsi="Times New Roman" w:cs="Times New Roman"/>
          <w:sz w:val="22"/>
          <w:szCs w:val="22"/>
        </w:rPr>
        <w:t>je</w:t>
      </w:r>
      <w:r w:rsidRPr="004607E8">
        <w:rPr>
          <w:rFonts w:ascii="Times New Roman" w:eastAsia="Times New Roman" w:hAnsi="Times New Roman" w:cs="Times New Roman"/>
          <w:sz w:val="22"/>
          <w:szCs w:val="22"/>
        </w:rPr>
        <w:t xml:space="preserve"> zhotovitel povinen vystavit neprodleně objednateli doklad obsahující veškeré zákonné náležitosti, a nastane-li taková skutečnost, mění se </w:t>
      </w:r>
      <w:r w:rsidRPr="004607E8">
        <w:rPr>
          <w:rFonts w:ascii="Times New Roman" w:eastAsia="Times New Roman" w:hAnsi="Times New Roman" w:cs="Times New Roman"/>
          <w:sz w:val="22"/>
          <w:szCs w:val="22"/>
        </w:rPr>
        <w:lastRenderedPageBreak/>
        <w:t xml:space="preserve">splatnost ceny díla tak, že objednatel je povinen zaplatit takové plnění nejpozději 20 den po doručení formálně a materiálně bezvadného daňového dokladu. </w:t>
      </w:r>
    </w:p>
    <w:p w:rsidR="00CA0071" w:rsidRPr="004607E8" w:rsidRDefault="00CA0071">
      <w:pPr>
        <w:pStyle w:val="Normln1"/>
        <w:jc w:val="both"/>
        <w:rPr>
          <w:rFonts w:ascii="Times New Roman" w:eastAsia="Times New Roman" w:hAnsi="Times New Roman" w:cs="Times New Roman"/>
          <w:sz w:val="22"/>
          <w:szCs w:val="22"/>
        </w:rPr>
      </w:pPr>
    </w:p>
    <w:p w:rsidR="00CA0071" w:rsidRPr="004607E8" w:rsidRDefault="00545394">
      <w:pPr>
        <w:pStyle w:val="Normln1"/>
        <w:numPr>
          <w:ilvl w:val="1"/>
          <w:numId w:val="11"/>
        </w:numPr>
        <w:ind w:left="0"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 xml:space="preserve">Strany </w:t>
      </w:r>
      <w:r w:rsidR="00F1492B" w:rsidRPr="004607E8">
        <w:rPr>
          <w:rFonts w:ascii="Times New Roman" w:eastAsia="Times New Roman" w:hAnsi="Times New Roman" w:cs="Times New Roman"/>
          <w:sz w:val="22"/>
          <w:szCs w:val="22"/>
        </w:rPr>
        <w:t xml:space="preserve">v souladu s ust. § 1957 Obč.Z. </w:t>
      </w:r>
      <w:r w:rsidRPr="004607E8">
        <w:rPr>
          <w:rFonts w:ascii="Times New Roman" w:eastAsia="Times New Roman" w:hAnsi="Times New Roman" w:cs="Times New Roman"/>
          <w:sz w:val="22"/>
          <w:szCs w:val="22"/>
        </w:rPr>
        <w:t xml:space="preserve">ujednávají, že cena díla dle ust. čl. III. této smlouvy bude ode dne uzavření této smlouvy plněna výhradně převodem na bankovní účet zhotovitele vedený u </w:t>
      </w:r>
      <w:r w:rsidR="004B32E9" w:rsidRPr="000B09C4">
        <w:rPr>
          <w:rFonts w:ascii="Times New Roman" w:eastAsia="Times New Roman" w:hAnsi="Times New Roman" w:cs="Times New Roman"/>
          <w:sz w:val="22"/>
          <w:szCs w:val="22"/>
        </w:rPr>
        <w:t xml:space="preserve">Komerční banky, </w:t>
      </w:r>
      <w:bookmarkStart w:id="0" w:name="_GoBack"/>
      <w:bookmarkEnd w:id="0"/>
      <w:r w:rsidRPr="000B09C4">
        <w:rPr>
          <w:rFonts w:ascii="Times New Roman" w:eastAsia="Times New Roman" w:hAnsi="Times New Roman" w:cs="Times New Roman"/>
          <w:sz w:val="22"/>
          <w:szCs w:val="22"/>
        </w:rPr>
        <w:t>a.s.</w:t>
      </w:r>
      <w:r w:rsidRPr="004607E8">
        <w:rPr>
          <w:rFonts w:ascii="Times New Roman" w:eastAsia="Times New Roman" w:hAnsi="Times New Roman" w:cs="Times New Roman"/>
          <w:sz w:val="22"/>
          <w:szCs w:val="22"/>
        </w:rPr>
        <w:t xml:space="preserve"> pod č.  </w:t>
      </w:r>
      <w:r w:rsidR="002E7CEA" w:rsidRPr="002E7CEA">
        <w:rPr>
          <w:rFonts w:ascii="Times New Roman" w:eastAsia="Times New Roman" w:hAnsi="Times New Roman" w:cs="Times New Roman"/>
          <w:sz w:val="22"/>
          <w:szCs w:val="22"/>
          <w:highlight w:val="yellow"/>
        </w:rPr>
        <w:t>xx</w:t>
      </w:r>
      <w:r w:rsidR="00FC57E0" w:rsidRPr="002E7CEA">
        <w:rPr>
          <w:rFonts w:ascii="Times New Roman" w:eastAsia="Times New Roman" w:hAnsi="Times New Roman" w:cs="Times New Roman"/>
          <w:sz w:val="22"/>
          <w:szCs w:val="22"/>
          <w:highlight w:val="yellow"/>
        </w:rPr>
        <w:t>-</w:t>
      </w:r>
      <w:r w:rsidR="002E7CEA">
        <w:rPr>
          <w:rFonts w:ascii="Times New Roman" w:eastAsia="Times New Roman" w:hAnsi="Times New Roman" w:cs="Times New Roman"/>
          <w:sz w:val="22"/>
          <w:szCs w:val="22"/>
          <w:highlight w:val="yellow"/>
        </w:rPr>
        <w:t>xxxxxxxxxx</w:t>
      </w:r>
      <w:r w:rsidR="00FC57E0">
        <w:rPr>
          <w:rFonts w:ascii="Times New Roman" w:eastAsia="Times New Roman" w:hAnsi="Times New Roman" w:cs="Times New Roman"/>
          <w:sz w:val="22"/>
          <w:szCs w:val="22"/>
          <w:highlight w:val="yellow"/>
        </w:rPr>
        <w:t>/</w:t>
      </w:r>
      <w:r w:rsidR="002E7CEA">
        <w:rPr>
          <w:rFonts w:ascii="Times New Roman" w:eastAsia="Times New Roman" w:hAnsi="Times New Roman" w:cs="Times New Roman"/>
          <w:sz w:val="22"/>
          <w:szCs w:val="22"/>
          <w:highlight w:val="yellow"/>
        </w:rPr>
        <w:t>xxxx</w:t>
      </w:r>
      <w:r w:rsidR="002E7CEA">
        <w:rPr>
          <w:rFonts w:ascii="Times New Roman" w:eastAsia="Times New Roman" w:hAnsi="Times New Roman" w:cs="Times New Roman"/>
          <w:sz w:val="22"/>
          <w:szCs w:val="22"/>
        </w:rPr>
        <w:t xml:space="preserve"> </w:t>
      </w:r>
      <w:r w:rsidRPr="004607E8">
        <w:rPr>
          <w:rFonts w:ascii="Times New Roman" w:eastAsia="Times New Roman" w:hAnsi="Times New Roman" w:cs="Times New Roman"/>
          <w:sz w:val="22"/>
          <w:szCs w:val="22"/>
        </w:rPr>
        <w:t xml:space="preserve">s variabilním symbolem uvedeným v příslušném daňovém dokladu, jinak s variabilním symbolem odpovídajícím identifikačnímu číslu objednatele. </w:t>
      </w:r>
    </w:p>
    <w:p w:rsidR="00CA0071" w:rsidRPr="004607E8" w:rsidRDefault="00CA0071">
      <w:pPr>
        <w:pStyle w:val="Normln1"/>
        <w:jc w:val="both"/>
        <w:rPr>
          <w:rFonts w:ascii="Times New Roman" w:eastAsia="Times New Roman" w:hAnsi="Times New Roman" w:cs="Times New Roman"/>
          <w:sz w:val="22"/>
          <w:szCs w:val="22"/>
        </w:rPr>
      </w:pPr>
    </w:p>
    <w:p w:rsidR="00F1492B" w:rsidRPr="004607E8" w:rsidRDefault="00F1492B" w:rsidP="00F1492B">
      <w:pPr>
        <w:pStyle w:val="Normln1"/>
        <w:numPr>
          <w:ilvl w:val="1"/>
          <w:numId w:val="11"/>
        </w:numPr>
        <w:ind w:left="0"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Strany ve smyslu ust. § 2610 odst. 1 a § 2604 a § 2605 Obč.Z. ujednávají, že zhotoviteli vzniká právo na zaplacení ceny díla uvedené v ust. čl. III. odst. 1 této smlouvy dnem provedení a řádného předání díla ve smyslu ust. čl. IX. odst. 1. této smlouvy, přičemž jakékoli dřívější plnění nemá zhotovitel právo požadovat. Strany ve smyslu ust. § 1 odst. 2 Obč.Z. výslovně ujednávají, že v jejich právním vztahu založeném touto smlouvou neplatí ust. § 2611 Obč.Z. ujednávají, že dílo dle této smlouvy nebude předáváno po částech, jakož, že ani nebudou plněny zálohy na cenu díla, což strany při negociacích a uzavírání této smlouvy dobře zvážili a mají vůli takto tuto smlouvu uzavřít. Na plnění dle ust. § 2611 Obč.Z. nemá zhotovitel právo</w:t>
      </w:r>
      <w:r w:rsidR="004C43A9">
        <w:rPr>
          <w:rFonts w:ascii="Times New Roman" w:eastAsia="Times New Roman" w:hAnsi="Times New Roman" w:cs="Times New Roman"/>
          <w:sz w:val="22"/>
          <w:szCs w:val="22"/>
        </w:rPr>
        <w:t>,</w:t>
      </w:r>
      <w:r w:rsidRPr="004607E8">
        <w:rPr>
          <w:rFonts w:ascii="Times New Roman" w:eastAsia="Times New Roman" w:hAnsi="Times New Roman" w:cs="Times New Roman"/>
          <w:sz w:val="22"/>
          <w:szCs w:val="22"/>
        </w:rPr>
        <w:t xml:space="preserve"> s čímž je plně srozuměn.</w:t>
      </w:r>
    </w:p>
    <w:p w:rsidR="0081785B" w:rsidRPr="004607E8" w:rsidRDefault="0081785B" w:rsidP="0081785B">
      <w:pPr>
        <w:pStyle w:val="Normln1"/>
        <w:jc w:val="both"/>
        <w:rPr>
          <w:rFonts w:ascii="Times New Roman" w:eastAsia="Times New Roman" w:hAnsi="Times New Roman" w:cs="Times New Roman"/>
          <w:sz w:val="22"/>
          <w:szCs w:val="22"/>
        </w:rPr>
      </w:pPr>
    </w:p>
    <w:p w:rsidR="00CA0071" w:rsidRPr="004607E8" w:rsidRDefault="00545394">
      <w:pPr>
        <w:pStyle w:val="Normln1"/>
        <w:numPr>
          <w:ilvl w:val="1"/>
          <w:numId w:val="11"/>
        </w:numPr>
        <w:ind w:left="0"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Strany dispozitivně ujednávají, že objednatel může fakultativně a nepovinně zaplatit zhotoviteli určité peněžité plnění, jež bude případně pojímáno jako záloha na cenu díla. Na plnění dle věty předchozí nemá zhotovitel za jakýchkoli skutkových okolností právo, neboť jde toliko o svévolné rozhodnutí objednatele dle jeho libé vůle, s čímž jest plně srozuměn. Plnění případné zálohy dle věty prvé tohoto ustanovení není právem dle ust. § 2611 Obč.Z., které se v právních vztazích stran neuplatní a strany takovým případným poskytnutím plnění ani nevytváří žádný úzus či vzájemnou praxi.</w:t>
      </w:r>
    </w:p>
    <w:p w:rsidR="006C3E31" w:rsidRPr="004607E8" w:rsidRDefault="006C3E31" w:rsidP="006C3E31">
      <w:pPr>
        <w:pStyle w:val="Normln1"/>
        <w:jc w:val="both"/>
        <w:rPr>
          <w:rFonts w:ascii="Times New Roman" w:eastAsia="Times New Roman" w:hAnsi="Times New Roman" w:cs="Times New Roman"/>
          <w:sz w:val="22"/>
          <w:szCs w:val="22"/>
        </w:rPr>
      </w:pPr>
    </w:p>
    <w:p w:rsidR="00CA0071" w:rsidRPr="004607E8" w:rsidRDefault="00CA0071">
      <w:pPr>
        <w:pStyle w:val="Normln1"/>
        <w:jc w:val="center"/>
        <w:rPr>
          <w:rFonts w:ascii="Times New Roman" w:eastAsia="Times New Roman" w:hAnsi="Times New Roman" w:cs="Times New Roman"/>
          <w:sz w:val="22"/>
          <w:szCs w:val="22"/>
        </w:rPr>
      </w:pPr>
    </w:p>
    <w:p w:rsidR="00CA0071" w:rsidRPr="004607E8" w:rsidRDefault="00545394">
      <w:pPr>
        <w:pStyle w:val="Normln1"/>
        <w:jc w:val="center"/>
        <w:rPr>
          <w:rFonts w:ascii="Times New Roman" w:eastAsia="Times New Roman" w:hAnsi="Times New Roman" w:cs="Times New Roman"/>
          <w:sz w:val="22"/>
          <w:szCs w:val="22"/>
        </w:rPr>
      </w:pPr>
      <w:r w:rsidRPr="004607E8">
        <w:rPr>
          <w:rFonts w:ascii="Times New Roman" w:eastAsia="Times New Roman" w:hAnsi="Times New Roman" w:cs="Times New Roman"/>
          <w:b/>
          <w:sz w:val="22"/>
          <w:szCs w:val="22"/>
        </w:rPr>
        <w:t>IV.</w:t>
      </w:r>
    </w:p>
    <w:p w:rsidR="00CA0071" w:rsidRPr="004607E8" w:rsidRDefault="00CA0071">
      <w:pPr>
        <w:pStyle w:val="Normln1"/>
        <w:jc w:val="center"/>
        <w:rPr>
          <w:rFonts w:ascii="Times New Roman" w:eastAsia="Times New Roman" w:hAnsi="Times New Roman" w:cs="Times New Roman"/>
          <w:sz w:val="22"/>
          <w:szCs w:val="22"/>
        </w:rPr>
      </w:pPr>
    </w:p>
    <w:p w:rsidR="00CA0071" w:rsidRPr="004607E8" w:rsidRDefault="00545394">
      <w:pPr>
        <w:pStyle w:val="Normln1"/>
        <w:numPr>
          <w:ilvl w:val="1"/>
          <w:numId w:val="13"/>
        </w:numPr>
        <w:ind w:left="0"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 xml:space="preserve">Smluvní strany </w:t>
      </w:r>
      <w:r w:rsidR="00F1492B" w:rsidRPr="004607E8">
        <w:rPr>
          <w:rFonts w:ascii="Times New Roman" w:eastAsia="Times New Roman" w:hAnsi="Times New Roman" w:cs="Times New Roman"/>
          <w:sz w:val="22"/>
          <w:szCs w:val="22"/>
        </w:rPr>
        <w:t xml:space="preserve">ve smyslu ust. § 1725 Obč.Z. </w:t>
      </w:r>
      <w:r w:rsidRPr="004607E8">
        <w:rPr>
          <w:rFonts w:ascii="Times New Roman" w:eastAsia="Times New Roman" w:hAnsi="Times New Roman" w:cs="Times New Roman"/>
          <w:sz w:val="22"/>
          <w:szCs w:val="22"/>
        </w:rPr>
        <w:t>ujednávají v návaznosti na ust. čl. III. odst. 1</w:t>
      </w:r>
      <w:r w:rsidR="007B11B6" w:rsidRPr="004607E8">
        <w:rPr>
          <w:rFonts w:ascii="Times New Roman" w:eastAsia="Times New Roman" w:hAnsi="Times New Roman" w:cs="Times New Roman"/>
          <w:sz w:val="22"/>
          <w:szCs w:val="22"/>
        </w:rPr>
        <w:t>)</w:t>
      </w:r>
      <w:r w:rsidRPr="004607E8">
        <w:rPr>
          <w:rFonts w:ascii="Times New Roman" w:eastAsia="Times New Roman" w:hAnsi="Times New Roman" w:cs="Times New Roman"/>
          <w:sz w:val="22"/>
          <w:szCs w:val="22"/>
        </w:rPr>
        <w:t>, 2</w:t>
      </w:r>
      <w:r w:rsidR="007B11B6" w:rsidRPr="004607E8">
        <w:rPr>
          <w:rFonts w:ascii="Times New Roman" w:eastAsia="Times New Roman" w:hAnsi="Times New Roman" w:cs="Times New Roman"/>
          <w:sz w:val="22"/>
          <w:szCs w:val="22"/>
        </w:rPr>
        <w:t>)</w:t>
      </w:r>
      <w:r w:rsidRPr="004607E8">
        <w:rPr>
          <w:rFonts w:ascii="Times New Roman" w:eastAsia="Times New Roman" w:hAnsi="Times New Roman" w:cs="Times New Roman"/>
          <w:sz w:val="22"/>
          <w:szCs w:val="22"/>
        </w:rPr>
        <w:t xml:space="preserve"> této smlouvy, že vyskytne-li se za účelem řádného dokončení díla nutnost provádění činností</w:t>
      </w:r>
      <w:r w:rsidR="000A1B49" w:rsidRPr="004607E8">
        <w:rPr>
          <w:rFonts w:ascii="Times New Roman" w:eastAsia="Times New Roman" w:hAnsi="Times New Roman" w:cs="Times New Roman"/>
          <w:sz w:val="22"/>
          <w:szCs w:val="22"/>
        </w:rPr>
        <w:t xml:space="preserve"> a v</w:t>
      </w:r>
      <w:r w:rsidR="00C21B3F" w:rsidRPr="004607E8">
        <w:rPr>
          <w:rFonts w:ascii="Times New Roman" w:eastAsia="Times New Roman" w:hAnsi="Times New Roman" w:cs="Times New Roman"/>
          <w:sz w:val="22"/>
          <w:szCs w:val="22"/>
        </w:rPr>
        <w:t>ynaložení souvisejících nákladů sice</w:t>
      </w:r>
      <w:r w:rsidR="000A1B49" w:rsidRPr="004607E8">
        <w:rPr>
          <w:rFonts w:ascii="Times New Roman" w:eastAsia="Times New Roman" w:hAnsi="Times New Roman" w:cs="Times New Roman"/>
          <w:sz w:val="22"/>
          <w:szCs w:val="22"/>
        </w:rPr>
        <w:t xml:space="preserve"> výslovně neuvedených v </w:t>
      </w:r>
      <w:r w:rsidR="00C21B3F" w:rsidRPr="004607E8">
        <w:rPr>
          <w:rFonts w:ascii="Times New Roman" w:eastAsia="Times New Roman" w:hAnsi="Times New Roman" w:cs="Times New Roman"/>
          <w:sz w:val="22"/>
          <w:szCs w:val="22"/>
        </w:rPr>
        <w:t xml:space="preserve">této smlouvě či jejích přílohách, avšak </w:t>
      </w:r>
      <w:r w:rsidR="002F48F8" w:rsidRPr="004607E8">
        <w:rPr>
          <w:rFonts w:ascii="Times New Roman" w:eastAsia="Times New Roman" w:hAnsi="Times New Roman" w:cs="Times New Roman"/>
          <w:sz w:val="22"/>
          <w:szCs w:val="22"/>
        </w:rPr>
        <w:t xml:space="preserve">s vynaložením nejvyšší možné odborné péčí </w:t>
      </w:r>
      <w:r w:rsidRPr="004607E8">
        <w:rPr>
          <w:rFonts w:ascii="Times New Roman" w:eastAsia="Times New Roman" w:hAnsi="Times New Roman" w:cs="Times New Roman"/>
          <w:sz w:val="22"/>
          <w:szCs w:val="22"/>
        </w:rPr>
        <w:t xml:space="preserve">předpokládaných </w:t>
      </w:r>
      <w:r w:rsidR="00C21B3F" w:rsidRPr="004607E8">
        <w:rPr>
          <w:rFonts w:ascii="Times New Roman" w:eastAsia="Times New Roman" w:hAnsi="Times New Roman" w:cs="Times New Roman"/>
          <w:sz w:val="22"/>
          <w:szCs w:val="22"/>
        </w:rPr>
        <w:t>s ohledem na sjednanou výslednou podobu díla dle této smlouvy, její přílohy a relevantní technické normy pro stavbu daného typu a materiály pro její výstavbu užívaných, ne</w:t>
      </w:r>
      <w:r w:rsidRPr="004607E8">
        <w:rPr>
          <w:rFonts w:ascii="Times New Roman" w:eastAsia="Times New Roman" w:hAnsi="Times New Roman" w:cs="Times New Roman"/>
          <w:sz w:val="22"/>
          <w:szCs w:val="22"/>
        </w:rPr>
        <w:t xml:space="preserve">má tato skutečnost vliv na cenu díla a </w:t>
      </w:r>
      <w:r w:rsidR="00C21B3F" w:rsidRPr="004607E8">
        <w:rPr>
          <w:rFonts w:ascii="Times New Roman" w:eastAsia="Times New Roman" w:hAnsi="Times New Roman" w:cs="Times New Roman"/>
          <w:sz w:val="22"/>
          <w:szCs w:val="22"/>
        </w:rPr>
        <w:t>ne</w:t>
      </w:r>
      <w:r w:rsidRPr="004607E8">
        <w:rPr>
          <w:rFonts w:ascii="Times New Roman" w:eastAsia="Times New Roman" w:hAnsi="Times New Roman" w:cs="Times New Roman"/>
          <w:sz w:val="22"/>
          <w:szCs w:val="22"/>
        </w:rPr>
        <w:t>mění se tím závazek zhotovitele dle této smlouvy</w:t>
      </w:r>
      <w:r w:rsidR="00AB06E6" w:rsidRPr="004607E8">
        <w:rPr>
          <w:rFonts w:ascii="Times New Roman" w:eastAsia="Times New Roman" w:hAnsi="Times New Roman" w:cs="Times New Roman"/>
          <w:sz w:val="22"/>
          <w:szCs w:val="22"/>
        </w:rPr>
        <w:t>.</w:t>
      </w:r>
      <w:r w:rsidR="00B0045D" w:rsidRPr="004607E8">
        <w:rPr>
          <w:rFonts w:ascii="Times New Roman" w:eastAsia="Times New Roman" w:hAnsi="Times New Roman" w:cs="Times New Roman"/>
          <w:sz w:val="22"/>
          <w:szCs w:val="22"/>
        </w:rPr>
        <w:t xml:space="preserve">Smluvní strany </w:t>
      </w:r>
      <w:r w:rsidR="00C21B3F" w:rsidRPr="004607E8">
        <w:rPr>
          <w:rFonts w:ascii="Times New Roman" w:eastAsia="Times New Roman" w:hAnsi="Times New Roman" w:cs="Times New Roman"/>
          <w:sz w:val="22"/>
          <w:szCs w:val="22"/>
        </w:rPr>
        <w:t xml:space="preserve">dále v návaznosti na ust. čl. III. odst. 1), 2) této smlouvy </w:t>
      </w:r>
      <w:r w:rsidR="00B0045D" w:rsidRPr="004607E8">
        <w:rPr>
          <w:rFonts w:ascii="Times New Roman" w:eastAsia="Times New Roman" w:hAnsi="Times New Roman" w:cs="Times New Roman"/>
          <w:sz w:val="22"/>
          <w:szCs w:val="22"/>
        </w:rPr>
        <w:t>ujednávají, že nastanou-li výběry dle ust. čl. VII. odst. 3) této smlouvy nemá tato skutečnost vliv na cenu díla a nemění se tím závazek zhotovitele dle této smlouvy.</w:t>
      </w:r>
    </w:p>
    <w:p w:rsidR="00CA0071" w:rsidRPr="004607E8" w:rsidRDefault="00CA0071">
      <w:pPr>
        <w:pStyle w:val="Normln1"/>
        <w:jc w:val="both"/>
        <w:rPr>
          <w:rFonts w:ascii="Times New Roman" w:eastAsia="Times New Roman" w:hAnsi="Times New Roman" w:cs="Times New Roman"/>
          <w:sz w:val="22"/>
          <w:szCs w:val="22"/>
        </w:rPr>
      </w:pPr>
    </w:p>
    <w:p w:rsidR="00CA0071" w:rsidRPr="004607E8" w:rsidRDefault="004076A3" w:rsidP="007B11B6">
      <w:pPr>
        <w:pStyle w:val="Normln1"/>
        <w:numPr>
          <w:ilvl w:val="1"/>
          <w:numId w:val="13"/>
        </w:numPr>
        <w:ind w:left="0"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 xml:space="preserve">Strany </w:t>
      </w:r>
      <w:r w:rsidR="00545394" w:rsidRPr="004607E8">
        <w:rPr>
          <w:rFonts w:ascii="Times New Roman" w:eastAsia="Times New Roman" w:hAnsi="Times New Roman" w:cs="Times New Roman"/>
          <w:sz w:val="22"/>
          <w:szCs w:val="22"/>
        </w:rPr>
        <w:t>ujednávají, resp. zhotovitel prohlašuje, že v ceně díla jsou zahrnuty i ty práce a činnosti, včetně všech potřebných věcí (materiálu), jakož i náklady na dopravu, mýtné, diety pracovníků, správní a jiné poplatky, el., vodní a jiné energie, jakož i jiné náklady, které lze předpokládat k řádnému provedení díla</w:t>
      </w:r>
      <w:r w:rsidR="007B11B6" w:rsidRPr="004607E8">
        <w:rPr>
          <w:rFonts w:ascii="Times New Roman" w:eastAsia="Times New Roman" w:hAnsi="Times New Roman" w:cs="Times New Roman"/>
          <w:sz w:val="22"/>
          <w:szCs w:val="22"/>
        </w:rPr>
        <w:t xml:space="preserve"> dle čl. II. odst. 1) a čl. III. odst. 2) této smlouvy</w:t>
      </w:r>
      <w:r w:rsidR="00545394" w:rsidRPr="004607E8">
        <w:rPr>
          <w:rFonts w:ascii="Times New Roman" w:eastAsia="Times New Roman" w:hAnsi="Times New Roman" w:cs="Times New Roman"/>
          <w:sz w:val="22"/>
          <w:szCs w:val="22"/>
        </w:rPr>
        <w:t xml:space="preserve">. </w:t>
      </w:r>
    </w:p>
    <w:p w:rsidR="00BF7A3F" w:rsidRPr="004607E8" w:rsidRDefault="00BF7A3F" w:rsidP="00BF7A3F">
      <w:pPr>
        <w:pStyle w:val="Normln1"/>
        <w:jc w:val="both"/>
        <w:rPr>
          <w:rFonts w:ascii="Times New Roman" w:eastAsia="Times New Roman" w:hAnsi="Times New Roman" w:cs="Times New Roman"/>
          <w:color w:val="auto"/>
          <w:sz w:val="22"/>
          <w:szCs w:val="22"/>
        </w:rPr>
      </w:pPr>
    </w:p>
    <w:p w:rsidR="00BF7A3F" w:rsidRPr="004B32E9" w:rsidRDefault="00BF7A3F" w:rsidP="007B11B6">
      <w:pPr>
        <w:pStyle w:val="Normln1"/>
        <w:numPr>
          <w:ilvl w:val="1"/>
          <w:numId w:val="13"/>
        </w:numPr>
        <w:ind w:left="0" w:hanging="360"/>
        <w:jc w:val="both"/>
        <w:rPr>
          <w:rFonts w:ascii="Times New Roman" w:eastAsia="Times New Roman" w:hAnsi="Times New Roman" w:cs="Times New Roman"/>
          <w:color w:val="auto"/>
          <w:sz w:val="22"/>
          <w:szCs w:val="22"/>
        </w:rPr>
      </w:pPr>
      <w:r w:rsidRPr="004607E8">
        <w:rPr>
          <w:rFonts w:ascii="Times New Roman" w:hAnsi="Times New Roman" w:cs="Times New Roman"/>
          <w:color w:val="auto"/>
          <w:sz w:val="22"/>
          <w:szCs w:val="22"/>
          <w:shd w:val="clear" w:color="auto" w:fill="FFFFFF"/>
        </w:rPr>
        <w:t xml:space="preserve">Zhotovitel je povinen při provádění díla povinen zabezpečit místo provádění díla a jeho bezprostřední okolí tak, aby nedocházelo k újmám na zdraví a majetku, zejména vymezit bezpečné koridory pro pěší a současně vymezit místa, kam mají pěší po dobu provádění díla zakázán přístup. Zhotovitel je dále povinen provádět dílo pouze v pracovních dnech v čase od – do, při provádění díla zachovat možnost průjezdu složek integrovaného záchranného systému České republiky (hasiči, záchranná služba, policie) k bytovým domům v bezprostředním okolí místa provádění díla, a dále je povinen v případě </w:t>
      </w:r>
      <w:r w:rsidR="00386C8D" w:rsidRPr="004607E8">
        <w:rPr>
          <w:rFonts w:ascii="Times New Roman" w:hAnsi="Times New Roman" w:cs="Times New Roman"/>
          <w:color w:val="auto"/>
          <w:sz w:val="22"/>
          <w:szCs w:val="22"/>
          <w:shd w:val="clear" w:color="auto" w:fill="FFFFFF"/>
        </w:rPr>
        <w:t xml:space="preserve">znemožnění </w:t>
      </w:r>
      <w:r w:rsidRPr="004607E8">
        <w:rPr>
          <w:rFonts w:ascii="Times New Roman" w:hAnsi="Times New Roman" w:cs="Times New Roman"/>
          <w:color w:val="auto"/>
          <w:sz w:val="22"/>
          <w:szCs w:val="22"/>
          <w:shd w:val="clear" w:color="auto" w:fill="FFFFFF"/>
        </w:rPr>
        <w:t xml:space="preserve"> obvyklého příjezdu k bytovým domům zřídit </w:t>
      </w:r>
      <w:r w:rsidR="00337875" w:rsidRPr="004607E8">
        <w:rPr>
          <w:rFonts w:ascii="Times New Roman" w:hAnsi="Times New Roman" w:cs="Times New Roman"/>
          <w:color w:val="auto"/>
          <w:sz w:val="22"/>
          <w:szCs w:val="22"/>
          <w:shd w:val="clear" w:color="auto" w:fill="FFFFFF"/>
        </w:rPr>
        <w:t>náhradní dočasný příjezd kolem bývalého WC a dále je povinen počínat si při p</w:t>
      </w:r>
      <w:r w:rsidR="00386C8D" w:rsidRPr="004607E8">
        <w:rPr>
          <w:rFonts w:ascii="Times New Roman" w:hAnsi="Times New Roman" w:cs="Times New Roman"/>
          <w:color w:val="auto"/>
          <w:sz w:val="22"/>
          <w:szCs w:val="22"/>
          <w:shd w:val="clear" w:color="auto" w:fill="FFFFFF"/>
        </w:rPr>
        <w:t xml:space="preserve">rovádění díla tak, aby nesnížil počet parkovacích míst a neomezil </w:t>
      </w:r>
      <w:r w:rsidRPr="004607E8">
        <w:rPr>
          <w:rFonts w:ascii="Times New Roman" w:hAnsi="Times New Roman" w:cs="Times New Roman"/>
          <w:color w:val="auto"/>
          <w:sz w:val="22"/>
          <w:szCs w:val="22"/>
          <w:shd w:val="clear" w:color="auto" w:fill="FFFFFF"/>
        </w:rPr>
        <w:t xml:space="preserve"> parkování </w:t>
      </w:r>
      <w:r w:rsidR="00386C8D" w:rsidRPr="004607E8">
        <w:rPr>
          <w:rFonts w:ascii="Times New Roman" w:hAnsi="Times New Roman" w:cs="Times New Roman"/>
          <w:color w:val="auto"/>
          <w:sz w:val="22"/>
          <w:szCs w:val="22"/>
          <w:shd w:val="clear" w:color="auto" w:fill="FFFFFF"/>
        </w:rPr>
        <w:t>residentů před bytovými domy v bezprostředním okolí</w:t>
      </w:r>
      <w:r w:rsidRPr="004607E8">
        <w:rPr>
          <w:rFonts w:ascii="Times New Roman" w:hAnsi="Times New Roman" w:cs="Times New Roman"/>
          <w:color w:val="auto"/>
          <w:sz w:val="22"/>
          <w:szCs w:val="22"/>
          <w:shd w:val="clear" w:color="auto" w:fill="FFFFFF"/>
        </w:rPr>
        <w:t>.</w:t>
      </w:r>
    </w:p>
    <w:p w:rsidR="004B32E9" w:rsidRDefault="004B32E9" w:rsidP="004B32E9">
      <w:pPr>
        <w:pStyle w:val="Odstavecseseznamem"/>
        <w:rPr>
          <w:rFonts w:ascii="Times New Roman" w:eastAsia="Times New Roman" w:hAnsi="Times New Roman" w:cs="Times New Roman"/>
          <w:color w:val="auto"/>
          <w:sz w:val="22"/>
          <w:szCs w:val="22"/>
        </w:rPr>
      </w:pPr>
    </w:p>
    <w:p w:rsidR="00CA0071" w:rsidRPr="004607E8" w:rsidRDefault="00CA0071">
      <w:pPr>
        <w:pStyle w:val="Normln1"/>
        <w:jc w:val="both"/>
        <w:rPr>
          <w:rFonts w:ascii="Times New Roman" w:eastAsia="Times New Roman" w:hAnsi="Times New Roman" w:cs="Times New Roman"/>
          <w:color w:val="FF0000"/>
          <w:sz w:val="22"/>
          <w:szCs w:val="22"/>
        </w:rPr>
      </w:pPr>
    </w:p>
    <w:p w:rsidR="00CA0071" w:rsidRPr="004607E8" w:rsidRDefault="00545394">
      <w:pPr>
        <w:pStyle w:val="Normln1"/>
        <w:jc w:val="center"/>
        <w:rPr>
          <w:rFonts w:ascii="Times New Roman" w:eastAsia="Times New Roman" w:hAnsi="Times New Roman" w:cs="Times New Roman"/>
          <w:sz w:val="22"/>
          <w:szCs w:val="22"/>
        </w:rPr>
      </w:pPr>
      <w:r w:rsidRPr="004607E8">
        <w:rPr>
          <w:rFonts w:ascii="Times New Roman" w:eastAsia="Times New Roman" w:hAnsi="Times New Roman" w:cs="Times New Roman"/>
          <w:b/>
          <w:sz w:val="22"/>
          <w:szCs w:val="22"/>
        </w:rPr>
        <w:t>V.</w:t>
      </w:r>
    </w:p>
    <w:p w:rsidR="00CA0071" w:rsidRPr="004607E8" w:rsidRDefault="00CA0071">
      <w:pPr>
        <w:pStyle w:val="Normln1"/>
        <w:jc w:val="center"/>
        <w:rPr>
          <w:rFonts w:ascii="Times New Roman" w:eastAsia="Times New Roman" w:hAnsi="Times New Roman" w:cs="Times New Roman"/>
          <w:sz w:val="22"/>
          <w:szCs w:val="22"/>
        </w:rPr>
      </w:pPr>
    </w:p>
    <w:p w:rsidR="00CA0071" w:rsidRPr="004607E8" w:rsidRDefault="00545394">
      <w:pPr>
        <w:pStyle w:val="Normln1"/>
        <w:numPr>
          <w:ilvl w:val="0"/>
          <w:numId w:val="6"/>
        </w:numPr>
        <w:ind w:left="0"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lastRenderedPageBreak/>
        <w:t>Strany</w:t>
      </w:r>
      <w:r w:rsidR="00A31FF2" w:rsidRPr="004607E8">
        <w:rPr>
          <w:rFonts w:ascii="Times New Roman" w:eastAsia="Times New Roman" w:hAnsi="Times New Roman" w:cs="Times New Roman"/>
          <w:sz w:val="22"/>
          <w:szCs w:val="22"/>
        </w:rPr>
        <w:t xml:space="preserve"> ve smyslu ust. § 2590 odst. 2 věty prvé Obč.Z.</w:t>
      </w:r>
      <w:r w:rsidRPr="004607E8">
        <w:rPr>
          <w:rFonts w:ascii="Times New Roman" w:eastAsia="Times New Roman" w:hAnsi="Times New Roman" w:cs="Times New Roman"/>
          <w:sz w:val="22"/>
          <w:szCs w:val="22"/>
        </w:rPr>
        <w:t xml:space="preserve"> ujednávají, že zhotovitel jest povinen fakticky zhotovit dílo do stavu</w:t>
      </w:r>
      <w:r w:rsidR="00A31FF2" w:rsidRPr="004607E8">
        <w:rPr>
          <w:rFonts w:ascii="Times New Roman" w:eastAsia="Times New Roman" w:hAnsi="Times New Roman" w:cs="Times New Roman"/>
          <w:sz w:val="22"/>
          <w:szCs w:val="22"/>
        </w:rPr>
        <w:t xml:space="preserve"> odpovídajícímu technickému, vizuálnímu a stavebnímu, jakož i kvalitativnímu výsledku určenému touto smlouvou, </w:t>
      </w:r>
      <w:r w:rsidRPr="004607E8">
        <w:rPr>
          <w:rFonts w:ascii="Times New Roman" w:eastAsia="Times New Roman" w:hAnsi="Times New Roman" w:cs="Times New Roman"/>
          <w:sz w:val="22"/>
          <w:szCs w:val="22"/>
        </w:rPr>
        <w:t xml:space="preserve">nejpozději do </w:t>
      </w:r>
      <w:r w:rsidR="003D4A57">
        <w:rPr>
          <w:rFonts w:ascii="Times New Roman" w:eastAsia="Times New Roman" w:hAnsi="Times New Roman" w:cs="Times New Roman"/>
          <w:sz w:val="22"/>
          <w:szCs w:val="22"/>
          <w:highlight w:val="yellow"/>
        </w:rPr>
        <w:t>30.11.2017</w:t>
      </w:r>
      <w:r w:rsidR="008A0E43">
        <w:rPr>
          <w:rFonts w:ascii="Times New Roman" w:eastAsia="Times New Roman" w:hAnsi="Times New Roman" w:cs="Times New Roman"/>
          <w:sz w:val="22"/>
          <w:szCs w:val="22"/>
        </w:rPr>
        <w:t xml:space="preserve">.    </w:t>
      </w:r>
      <w:r w:rsidRPr="004607E8">
        <w:rPr>
          <w:rFonts w:ascii="Times New Roman" w:eastAsia="Times New Roman" w:hAnsi="Times New Roman" w:cs="Times New Roman"/>
          <w:b/>
          <w:sz w:val="22"/>
          <w:szCs w:val="22"/>
        </w:rPr>
        <w:t xml:space="preserve">Smluvní strany ve smyslu ust čl. IX. této smlouvy deklarují své srozumění se skutečností, že faktickým </w:t>
      </w:r>
      <w:r w:rsidR="00CD36D0" w:rsidRPr="004607E8">
        <w:rPr>
          <w:rFonts w:ascii="Times New Roman" w:eastAsia="Times New Roman" w:hAnsi="Times New Roman" w:cs="Times New Roman"/>
          <w:b/>
          <w:sz w:val="22"/>
          <w:szCs w:val="22"/>
        </w:rPr>
        <w:t>zhotovením</w:t>
      </w:r>
      <w:r w:rsidRPr="004607E8">
        <w:rPr>
          <w:rFonts w:ascii="Times New Roman" w:eastAsia="Times New Roman" w:hAnsi="Times New Roman" w:cs="Times New Roman"/>
          <w:b/>
          <w:sz w:val="22"/>
          <w:szCs w:val="22"/>
        </w:rPr>
        <w:t xml:space="preserve"> díla do stavu odpovídajícímu výsledku zamýšlené</w:t>
      </w:r>
      <w:r w:rsidR="003D4A57">
        <w:rPr>
          <w:rFonts w:ascii="Times New Roman" w:eastAsia="Times New Roman" w:hAnsi="Times New Roman" w:cs="Times New Roman"/>
          <w:b/>
          <w:sz w:val="22"/>
          <w:szCs w:val="22"/>
        </w:rPr>
        <w:t>ho touto smlouvou</w:t>
      </w:r>
      <w:r w:rsidRPr="004607E8">
        <w:rPr>
          <w:rFonts w:ascii="Times New Roman" w:eastAsia="Times New Roman" w:hAnsi="Times New Roman" w:cs="Times New Roman"/>
          <w:b/>
          <w:sz w:val="22"/>
          <w:szCs w:val="22"/>
        </w:rPr>
        <w:t xml:space="preserve"> není dílo dokončeno a předáno. </w:t>
      </w:r>
      <w:r w:rsidR="0081785B" w:rsidRPr="004607E8">
        <w:rPr>
          <w:rFonts w:ascii="Times New Roman" w:eastAsia="Times New Roman" w:hAnsi="Times New Roman" w:cs="Times New Roman"/>
          <w:sz w:val="22"/>
          <w:szCs w:val="22"/>
        </w:rPr>
        <w:t>S</w:t>
      </w:r>
      <w:r w:rsidRPr="004607E8">
        <w:rPr>
          <w:rFonts w:ascii="Times New Roman" w:eastAsia="Times New Roman" w:hAnsi="Times New Roman" w:cs="Times New Roman"/>
          <w:sz w:val="22"/>
          <w:szCs w:val="22"/>
        </w:rPr>
        <w:t xml:space="preserve">trany </w:t>
      </w:r>
      <w:r w:rsidR="0081785B" w:rsidRPr="004607E8">
        <w:rPr>
          <w:rFonts w:ascii="Times New Roman" w:eastAsia="Times New Roman" w:hAnsi="Times New Roman" w:cs="Times New Roman"/>
          <w:sz w:val="22"/>
          <w:szCs w:val="22"/>
        </w:rPr>
        <w:t xml:space="preserve">výslovně </w:t>
      </w:r>
      <w:r w:rsidRPr="004607E8">
        <w:rPr>
          <w:rFonts w:ascii="Times New Roman" w:eastAsia="Times New Roman" w:hAnsi="Times New Roman" w:cs="Times New Roman"/>
          <w:sz w:val="22"/>
          <w:szCs w:val="22"/>
        </w:rPr>
        <w:t>ujednávají, že ust. § 2590 odst. 2 věty druhé Obč.Z. v jejich vztazích neplatí</w:t>
      </w:r>
      <w:r w:rsidR="004076A3" w:rsidRPr="004607E8">
        <w:rPr>
          <w:rFonts w:ascii="Times New Roman" w:eastAsia="Times New Roman" w:hAnsi="Times New Roman" w:cs="Times New Roman"/>
          <w:sz w:val="22"/>
          <w:szCs w:val="22"/>
        </w:rPr>
        <w:t xml:space="preserve"> a f</w:t>
      </w:r>
      <w:r w:rsidRPr="004607E8">
        <w:rPr>
          <w:rFonts w:ascii="Times New Roman" w:eastAsia="Times New Roman" w:hAnsi="Times New Roman" w:cs="Times New Roman"/>
          <w:sz w:val="22"/>
          <w:szCs w:val="22"/>
        </w:rPr>
        <w:t xml:space="preserve">aktickým </w:t>
      </w:r>
      <w:r w:rsidR="00CD36D0" w:rsidRPr="004607E8">
        <w:rPr>
          <w:rFonts w:ascii="Times New Roman" w:eastAsia="Times New Roman" w:hAnsi="Times New Roman" w:cs="Times New Roman"/>
          <w:sz w:val="22"/>
          <w:szCs w:val="22"/>
        </w:rPr>
        <w:t>zhotovením</w:t>
      </w:r>
      <w:r w:rsidRPr="004607E8">
        <w:rPr>
          <w:rFonts w:ascii="Times New Roman" w:eastAsia="Times New Roman" w:hAnsi="Times New Roman" w:cs="Times New Roman"/>
          <w:sz w:val="22"/>
          <w:szCs w:val="22"/>
        </w:rPr>
        <w:t xml:space="preserve"> díla toliko ještě nevzniká ve smyslu ust. čl. III. odst. 3 této smlouvy právo požadovat cenu díla.</w:t>
      </w:r>
    </w:p>
    <w:p w:rsidR="00CA0071" w:rsidRPr="004607E8" w:rsidRDefault="00CA0071">
      <w:pPr>
        <w:pStyle w:val="Normln1"/>
        <w:rPr>
          <w:rFonts w:ascii="Times New Roman" w:eastAsia="Times New Roman" w:hAnsi="Times New Roman" w:cs="Times New Roman"/>
          <w:sz w:val="22"/>
          <w:szCs w:val="22"/>
        </w:rPr>
      </w:pPr>
    </w:p>
    <w:p w:rsidR="00CA0071" w:rsidRPr="004607E8" w:rsidRDefault="00545394">
      <w:pPr>
        <w:pStyle w:val="Normln1"/>
        <w:numPr>
          <w:ilvl w:val="0"/>
          <w:numId w:val="6"/>
        </w:numPr>
        <w:ind w:left="0"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 xml:space="preserve">Dílo se má za fakticky </w:t>
      </w:r>
      <w:r w:rsidR="00A076DF" w:rsidRPr="004607E8">
        <w:rPr>
          <w:rFonts w:ascii="Times New Roman" w:eastAsia="Times New Roman" w:hAnsi="Times New Roman" w:cs="Times New Roman"/>
          <w:sz w:val="22"/>
          <w:szCs w:val="22"/>
        </w:rPr>
        <w:t>dokončené</w:t>
      </w:r>
      <w:r w:rsidRPr="004607E8">
        <w:rPr>
          <w:rFonts w:ascii="Times New Roman" w:eastAsia="Times New Roman" w:hAnsi="Times New Roman" w:cs="Times New Roman"/>
          <w:sz w:val="22"/>
          <w:szCs w:val="22"/>
        </w:rPr>
        <w:t xml:space="preserve"> dnem, </w:t>
      </w:r>
      <w:r w:rsidR="00156B48" w:rsidRPr="004607E8">
        <w:rPr>
          <w:rFonts w:ascii="Times New Roman" w:eastAsia="Times New Roman" w:hAnsi="Times New Roman" w:cs="Times New Roman"/>
          <w:sz w:val="22"/>
          <w:szCs w:val="22"/>
        </w:rPr>
        <w:t xml:space="preserve">uvedeným v souhlasném zápisu dle čl. IX. odst. 1 této smlouvy, který </w:t>
      </w:r>
      <w:r w:rsidRPr="004607E8">
        <w:rPr>
          <w:rFonts w:ascii="Times New Roman" w:eastAsia="Times New Roman" w:hAnsi="Times New Roman" w:cs="Times New Roman"/>
          <w:sz w:val="22"/>
          <w:szCs w:val="22"/>
        </w:rPr>
        <w:t xml:space="preserve">smluvní strany </w:t>
      </w:r>
      <w:r w:rsidR="00156B48" w:rsidRPr="004607E8">
        <w:rPr>
          <w:rFonts w:ascii="Times New Roman" w:eastAsia="Times New Roman" w:hAnsi="Times New Roman" w:cs="Times New Roman"/>
          <w:sz w:val="22"/>
          <w:szCs w:val="22"/>
        </w:rPr>
        <w:t>sepíší a v němž</w:t>
      </w:r>
      <w:r w:rsidRPr="004607E8">
        <w:rPr>
          <w:rFonts w:ascii="Times New Roman" w:eastAsia="Times New Roman" w:hAnsi="Times New Roman" w:cs="Times New Roman"/>
          <w:sz w:val="22"/>
          <w:szCs w:val="22"/>
        </w:rPr>
        <w:t xml:space="preserve"> tento stav shodně potvrdí. Strany ujednávají, že zhotovitel může </w:t>
      </w:r>
      <w:r w:rsidR="00FC0BAF" w:rsidRPr="004607E8">
        <w:rPr>
          <w:rFonts w:ascii="Times New Roman" w:eastAsia="Times New Roman" w:hAnsi="Times New Roman" w:cs="Times New Roman"/>
          <w:sz w:val="22"/>
          <w:szCs w:val="22"/>
        </w:rPr>
        <w:t>zhotovit</w:t>
      </w:r>
      <w:r w:rsidRPr="004607E8">
        <w:rPr>
          <w:rFonts w:ascii="Times New Roman" w:eastAsia="Times New Roman" w:hAnsi="Times New Roman" w:cs="Times New Roman"/>
          <w:sz w:val="22"/>
          <w:szCs w:val="22"/>
        </w:rPr>
        <w:t xml:space="preserve"> dílo do faktického stavu odpovídajícího této smlouvě ještě před sjednanou dobou dle </w:t>
      </w:r>
      <w:r w:rsidR="004076A3" w:rsidRPr="004607E8">
        <w:rPr>
          <w:rFonts w:ascii="Times New Roman" w:eastAsia="Times New Roman" w:hAnsi="Times New Roman" w:cs="Times New Roman"/>
          <w:sz w:val="22"/>
          <w:szCs w:val="22"/>
        </w:rPr>
        <w:t>čl. V. odst. 1) této smlouvy</w:t>
      </w:r>
      <w:r w:rsidRPr="004607E8">
        <w:rPr>
          <w:rFonts w:ascii="Times New Roman" w:eastAsia="Times New Roman" w:hAnsi="Times New Roman" w:cs="Times New Roman"/>
          <w:sz w:val="22"/>
          <w:szCs w:val="22"/>
        </w:rPr>
        <w:t xml:space="preserve">. </w:t>
      </w:r>
    </w:p>
    <w:p w:rsidR="00CA0071" w:rsidRPr="004607E8" w:rsidRDefault="00CA0071">
      <w:pPr>
        <w:pStyle w:val="Normln1"/>
        <w:jc w:val="both"/>
        <w:rPr>
          <w:rFonts w:ascii="Times New Roman" w:eastAsia="Times New Roman" w:hAnsi="Times New Roman" w:cs="Times New Roman"/>
          <w:sz w:val="22"/>
          <w:szCs w:val="22"/>
        </w:rPr>
      </w:pPr>
    </w:p>
    <w:p w:rsidR="00CA0071" w:rsidRPr="004607E8" w:rsidRDefault="00545394">
      <w:pPr>
        <w:pStyle w:val="Normln1"/>
        <w:numPr>
          <w:ilvl w:val="0"/>
          <w:numId w:val="6"/>
        </w:numPr>
        <w:ind w:left="0"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 xml:space="preserve">Strany </w:t>
      </w:r>
      <w:r w:rsidR="009643EA" w:rsidRPr="004607E8">
        <w:rPr>
          <w:rFonts w:ascii="Times New Roman" w:eastAsia="Times New Roman" w:hAnsi="Times New Roman" w:cs="Times New Roman"/>
          <w:sz w:val="22"/>
          <w:szCs w:val="22"/>
        </w:rPr>
        <w:t>dále</w:t>
      </w:r>
      <w:r w:rsidR="00A31FF2" w:rsidRPr="004607E8">
        <w:rPr>
          <w:rFonts w:ascii="Times New Roman" w:eastAsia="Times New Roman" w:hAnsi="Times New Roman" w:cs="Times New Roman"/>
          <w:sz w:val="22"/>
          <w:szCs w:val="22"/>
        </w:rPr>
        <w:t xml:space="preserve"> ve smyslu ust. § 1725 Obč.Z. a ust. § 2590 odst. 2 Obč.Z. </w:t>
      </w:r>
      <w:r w:rsidR="009643EA" w:rsidRPr="004607E8">
        <w:rPr>
          <w:rFonts w:ascii="Times New Roman" w:eastAsia="Times New Roman" w:hAnsi="Times New Roman" w:cs="Times New Roman"/>
          <w:sz w:val="22"/>
          <w:szCs w:val="22"/>
        </w:rPr>
        <w:t>ujednávají</w:t>
      </w:r>
      <w:r w:rsidRPr="004607E8">
        <w:rPr>
          <w:rFonts w:ascii="Times New Roman" w:eastAsia="Times New Roman" w:hAnsi="Times New Roman" w:cs="Times New Roman"/>
          <w:sz w:val="22"/>
          <w:szCs w:val="22"/>
        </w:rPr>
        <w:t>, nedotýkaj</w:t>
      </w:r>
      <w:r w:rsidR="00096CC8">
        <w:rPr>
          <w:rFonts w:ascii="Times New Roman" w:eastAsia="Times New Roman" w:hAnsi="Times New Roman" w:cs="Times New Roman"/>
          <w:sz w:val="22"/>
          <w:szCs w:val="22"/>
        </w:rPr>
        <w:t>íc</w:t>
      </w:r>
      <w:r w:rsidRPr="004607E8">
        <w:rPr>
          <w:rFonts w:ascii="Times New Roman" w:eastAsia="Times New Roman" w:hAnsi="Times New Roman" w:cs="Times New Roman"/>
          <w:sz w:val="22"/>
          <w:szCs w:val="22"/>
        </w:rPr>
        <w:t>e se přitom nikterak následků ujednání a konečné lhůty stanovené v čl. V. odst. 1</w:t>
      </w:r>
      <w:r w:rsidR="00CF7A1F" w:rsidRPr="004607E8">
        <w:rPr>
          <w:rFonts w:ascii="Times New Roman" w:eastAsia="Times New Roman" w:hAnsi="Times New Roman" w:cs="Times New Roman"/>
          <w:sz w:val="22"/>
          <w:szCs w:val="22"/>
        </w:rPr>
        <w:t>)</w:t>
      </w:r>
      <w:r w:rsidRPr="004607E8">
        <w:rPr>
          <w:rFonts w:ascii="Times New Roman" w:eastAsia="Times New Roman" w:hAnsi="Times New Roman" w:cs="Times New Roman"/>
          <w:sz w:val="22"/>
          <w:szCs w:val="22"/>
        </w:rPr>
        <w:t>, 2</w:t>
      </w:r>
      <w:r w:rsidR="00CF7A1F" w:rsidRPr="004607E8">
        <w:rPr>
          <w:rFonts w:ascii="Times New Roman" w:eastAsia="Times New Roman" w:hAnsi="Times New Roman" w:cs="Times New Roman"/>
          <w:sz w:val="22"/>
          <w:szCs w:val="22"/>
        </w:rPr>
        <w:t>)</w:t>
      </w:r>
      <w:r w:rsidRPr="004607E8">
        <w:rPr>
          <w:rFonts w:ascii="Times New Roman" w:eastAsia="Times New Roman" w:hAnsi="Times New Roman" w:cs="Times New Roman"/>
          <w:sz w:val="22"/>
          <w:szCs w:val="22"/>
        </w:rPr>
        <w:t xml:space="preserve"> této smlouvy, že zhotovení </w:t>
      </w:r>
      <w:r w:rsidRPr="008A0E43">
        <w:rPr>
          <w:rFonts w:ascii="Times New Roman" w:eastAsia="Times New Roman" w:hAnsi="Times New Roman" w:cs="Times New Roman"/>
          <w:sz w:val="22"/>
          <w:szCs w:val="22"/>
          <w:highlight w:val="lightGray"/>
        </w:rPr>
        <w:t>části</w:t>
      </w:r>
      <w:r w:rsidRPr="004607E8">
        <w:rPr>
          <w:rFonts w:ascii="Times New Roman" w:eastAsia="Times New Roman" w:hAnsi="Times New Roman" w:cs="Times New Roman"/>
          <w:sz w:val="22"/>
          <w:szCs w:val="22"/>
        </w:rPr>
        <w:t xml:space="preserve"> díla</w:t>
      </w:r>
      <w:r w:rsidR="005C7E6C" w:rsidRPr="004607E8">
        <w:rPr>
          <w:rFonts w:ascii="Times New Roman" w:eastAsia="Times New Roman" w:hAnsi="Times New Roman" w:cs="Times New Roman"/>
          <w:sz w:val="22"/>
          <w:szCs w:val="22"/>
        </w:rPr>
        <w:t xml:space="preserve"> dle harmonogramu prací, je</w:t>
      </w:r>
      <w:r w:rsidR="002F48F8" w:rsidRPr="004607E8">
        <w:rPr>
          <w:rFonts w:ascii="Times New Roman" w:eastAsia="Times New Roman" w:hAnsi="Times New Roman" w:cs="Times New Roman"/>
          <w:sz w:val="22"/>
          <w:szCs w:val="22"/>
        </w:rPr>
        <w:t>-li</w:t>
      </w:r>
      <w:r w:rsidR="005C7E6C" w:rsidRPr="004607E8">
        <w:rPr>
          <w:rFonts w:ascii="Times New Roman" w:eastAsia="Times New Roman" w:hAnsi="Times New Roman" w:cs="Times New Roman"/>
          <w:sz w:val="22"/>
          <w:szCs w:val="22"/>
        </w:rPr>
        <w:t xml:space="preserve"> přílohou </w:t>
      </w:r>
      <w:r w:rsidR="00894F32" w:rsidRPr="004607E8">
        <w:rPr>
          <w:rFonts w:ascii="Times New Roman" w:eastAsia="Times New Roman" w:hAnsi="Times New Roman" w:cs="Times New Roman"/>
          <w:sz w:val="22"/>
          <w:szCs w:val="22"/>
        </w:rPr>
        <w:t>této smlouvy</w:t>
      </w:r>
      <w:r w:rsidRPr="004607E8">
        <w:rPr>
          <w:rFonts w:ascii="Times New Roman" w:eastAsia="Times New Roman" w:hAnsi="Times New Roman" w:cs="Times New Roman"/>
          <w:sz w:val="22"/>
          <w:szCs w:val="22"/>
        </w:rPr>
        <w:t xml:space="preserve"> a sepsání souhlasného zápisu o tom oběma stranami, v žádném případě nenahrazuje a to ani částečně zápis dle ust. čl. V. odst. 2 této smlouvy a </w:t>
      </w:r>
      <w:r w:rsidR="00A076DF" w:rsidRPr="004607E8">
        <w:rPr>
          <w:rFonts w:ascii="Times New Roman" w:eastAsia="Times New Roman" w:hAnsi="Times New Roman" w:cs="Times New Roman"/>
          <w:sz w:val="22"/>
          <w:szCs w:val="22"/>
        </w:rPr>
        <w:t>takový</w:t>
      </w:r>
      <w:r w:rsidRPr="004607E8">
        <w:rPr>
          <w:rFonts w:ascii="Times New Roman" w:eastAsia="Times New Roman" w:hAnsi="Times New Roman" w:cs="Times New Roman"/>
          <w:sz w:val="22"/>
          <w:szCs w:val="22"/>
        </w:rPr>
        <w:t xml:space="preserve"> zápis toliko a výhradně slouží k deklaraci časového postupu zhotovitele při provádění díla. </w:t>
      </w:r>
      <w:r w:rsidR="004076A3" w:rsidRPr="004607E8">
        <w:rPr>
          <w:rFonts w:ascii="Times New Roman" w:eastAsia="Times New Roman" w:hAnsi="Times New Roman" w:cs="Times New Roman"/>
          <w:sz w:val="22"/>
          <w:szCs w:val="22"/>
        </w:rPr>
        <w:t>Z</w:t>
      </w:r>
      <w:r w:rsidRPr="004607E8">
        <w:rPr>
          <w:rFonts w:ascii="Times New Roman" w:eastAsia="Times New Roman" w:hAnsi="Times New Roman" w:cs="Times New Roman"/>
          <w:sz w:val="22"/>
          <w:szCs w:val="22"/>
        </w:rPr>
        <w:t xml:space="preserve">ápis </w:t>
      </w:r>
      <w:r w:rsidR="004076A3" w:rsidRPr="004607E8">
        <w:rPr>
          <w:rFonts w:ascii="Times New Roman" w:eastAsia="Times New Roman" w:hAnsi="Times New Roman" w:cs="Times New Roman"/>
          <w:sz w:val="22"/>
          <w:szCs w:val="22"/>
        </w:rPr>
        <w:t xml:space="preserve">dle tohoto odstavce </w:t>
      </w:r>
      <w:r w:rsidRPr="004607E8">
        <w:rPr>
          <w:rFonts w:ascii="Times New Roman" w:eastAsia="Times New Roman" w:hAnsi="Times New Roman" w:cs="Times New Roman"/>
          <w:sz w:val="22"/>
          <w:szCs w:val="22"/>
        </w:rPr>
        <w:t>v žádném případě není a nemůže být pro zhotovitele a pro jeho účely průkazem o kvalitě, stavu či vlastnostech části díla, a to ani tehdy</w:t>
      </w:r>
      <w:r w:rsidR="00571A68">
        <w:rPr>
          <w:rFonts w:ascii="Times New Roman" w:eastAsia="Times New Roman" w:hAnsi="Times New Roman" w:cs="Times New Roman"/>
          <w:sz w:val="22"/>
          <w:szCs w:val="22"/>
        </w:rPr>
        <w:t>,</w:t>
      </w:r>
      <w:r w:rsidRPr="004607E8">
        <w:rPr>
          <w:rFonts w:ascii="Times New Roman" w:eastAsia="Times New Roman" w:hAnsi="Times New Roman" w:cs="Times New Roman"/>
          <w:sz w:val="22"/>
          <w:szCs w:val="22"/>
        </w:rPr>
        <w:t xml:space="preserve"> pokud v zápise takové skutečnosti případně budou uvedeny, což strany a zejména zhotovitel bere na vědomí a souhlasí s tím. Strany jsou bez dalšího srozuměny, že deklarovaná kvalita, stav či vlastnosti díla jsou pro účely zhotovitele relevantní toliko až v zápise dle ust. čl. V odst. 2</w:t>
      </w:r>
      <w:r w:rsidR="00CF7A1F" w:rsidRPr="004607E8">
        <w:rPr>
          <w:rFonts w:ascii="Times New Roman" w:eastAsia="Times New Roman" w:hAnsi="Times New Roman" w:cs="Times New Roman"/>
          <w:sz w:val="22"/>
          <w:szCs w:val="22"/>
        </w:rPr>
        <w:t>)</w:t>
      </w:r>
      <w:r w:rsidRPr="004607E8">
        <w:rPr>
          <w:rFonts w:ascii="Times New Roman" w:eastAsia="Times New Roman" w:hAnsi="Times New Roman" w:cs="Times New Roman"/>
          <w:sz w:val="22"/>
          <w:szCs w:val="22"/>
        </w:rPr>
        <w:t xml:space="preserve"> a IX. této smlouvy. Strany ujednávají, že případné deklarace o stavu části díla, kvalitě činností zhotovitele v zápise dle tohoto ustanovení mohou objednateli sloužit jako zjištění </w:t>
      </w:r>
      <w:r w:rsidR="00A31FF2" w:rsidRPr="004607E8">
        <w:rPr>
          <w:rFonts w:ascii="Times New Roman" w:eastAsia="Times New Roman" w:hAnsi="Times New Roman" w:cs="Times New Roman"/>
          <w:sz w:val="22"/>
          <w:szCs w:val="22"/>
        </w:rPr>
        <w:t xml:space="preserve">ve smyslu ust. § 2593 Obč.Z. </w:t>
      </w:r>
      <w:r w:rsidR="009643EA" w:rsidRPr="004607E8">
        <w:rPr>
          <w:rFonts w:ascii="Times New Roman" w:eastAsia="Times New Roman" w:hAnsi="Times New Roman" w:cs="Times New Roman"/>
          <w:sz w:val="22"/>
          <w:szCs w:val="22"/>
        </w:rPr>
        <w:t>v souvislosti s pravomocí objednatele kontrolovat provádění díla.</w:t>
      </w:r>
    </w:p>
    <w:p w:rsidR="00CA0071" w:rsidRPr="004607E8" w:rsidRDefault="00CA0071">
      <w:pPr>
        <w:pStyle w:val="Normln1"/>
        <w:jc w:val="both"/>
        <w:rPr>
          <w:rFonts w:ascii="Times New Roman" w:eastAsia="Times New Roman" w:hAnsi="Times New Roman" w:cs="Times New Roman"/>
          <w:sz w:val="22"/>
          <w:szCs w:val="22"/>
        </w:rPr>
      </w:pPr>
    </w:p>
    <w:p w:rsidR="00CA0071" w:rsidRPr="004607E8" w:rsidRDefault="00545394">
      <w:pPr>
        <w:pStyle w:val="Normln1"/>
        <w:jc w:val="center"/>
        <w:rPr>
          <w:rFonts w:ascii="Times New Roman" w:eastAsia="Times New Roman" w:hAnsi="Times New Roman" w:cs="Times New Roman"/>
          <w:sz w:val="22"/>
          <w:szCs w:val="22"/>
        </w:rPr>
      </w:pPr>
      <w:r w:rsidRPr="004607E8">
        <w:rPr>
          <w:rFonts w:ascii="Times New Roman" w:eastAsia="Times New Roman" w:hAnsi="Times New Roman" w:cs="Times New Roman"/>
          <w:b/>
          <w:sz w:val="22"/>
          <w:szCs w:val="22"/>
        </w:rPr>
        <w:t>VI.</w:t>
      </w:r>
    </w:p>
    <w:p w:rsidR="00CA0071" w:rsidRPr="004607E8" w:rsidRDefault="00CA0071">
      <w:pPr>
        <w:pStyle w:val="Normln1"/>
        <w:jc w:val="center"/>
        <w:rPr>
          <w:rFonts w:ascii="Times New Roman" w:eastAsia="Times New Roman" w:hAnsi="Times New Roman" w:cs="Times New Roman"/>
          <w:sz w:val="22"/>
          <w:szCs w:val="22"/>
        </w:rPr>
      </w:pPr>
    </w:p>
    <w:p w:rsidR="00CA0071" w:rsidRPr="004607E8" w:rsidRDefault="00545394">
      <w:pPr>
        <w:pStyle w:val="Normln1"/>
        <w:numPr>
          <w:ilvl w:val="0"/>
          <w:numId w:val="3"/>
        </w:numPr>
        <w:ind w:left="0"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Strany v souladu s ust. § 2048 Obč.Z. ujednávají, že poruší-li objednatel povinnost k včasné úhradě ceny díla dle ust. čl. III. odst. 3</w:t>
      </w:r>
      <w:r w:rsidR="00CF7A1F" w:rsidRPr="004607E8">
        <w:rPr>
          <w:rFonts w:ascii="Times New Roman" w:eastAsia="Times New Roman" w:hAnsi="Times New Roman" w:cs="Times New Roman"/>
          <w:sz w:val="22"/>
          <w:szCs w:val="22"/>
        </w:rPr>
        <w:t>)</w:t>
      </w:r>
      <w:r w:rsidR="00A076DF" w:rsidRPr="004607E8">
        <w:rPr>
          <w:rFonts w:ascii="Times New Roman" w:eastAsia="Times New Roman" w:hAnsi="Times New Roman" w:cs="Times New Roman"/>
          <w:sz w:val="22"/>
          <w:szCs w:val="22"/>
        </w:rPr>
        <w:t>, 5</w:t>
      </w:r>
      <w:r w:rsidR="00CF7A1F" w:rsidRPr="004607E8">
        <w:rPr>
          <w:rFonts w:ascii="Times New Roman" w:eastAsia="Times New Roman" w:hAnsi="Times New Roman" w:cs="Times New Roman"/>
          <w:sz w:val="22"/>
          <w:szCs w:val="22"/>
        </w:rPr>
        <w:t>)</w:t>
      </w:r>
      <w:r w:rsidRPr="004607E8">
        <w:rPr>
          <w:rFonts w:ascii="Times New Roman" w:eastAsia="Times New Roman" w:hAnsi="Times New Roman" w:cs="Times New Roman"/>
          <w:sz w:val="22"/>
          <w:szCs w:val="22"/>
        </w:rPr>
        <w:t xml:space="preserve"> této smlouvy a tuto povinnost nesplní ani do 20 dnů po doručení písemného upozornění zhotovitele, jest povinen zhotoviteli zaplatit smluvní pokutu ve výši 0,05% z dlužné částky, a to za každý započatý den prodlení. Ujednání o smluvní pokutě dle věty předchozí neplatí v případě, kdy objednatel složí případně peněžní prostředky tvořící cenu díla k rukám schovatele. Strany </w:t>
      </w:r>
      <w:r w:rsidR="00A31FF2" w:rsidRPr="004607E8">
        <w:rPr>
          <w:rFonts w:ascii="Times New Roman" w:eastAsia="Times New Roman" w:hAnsi="Times New Roman" w:cs="Times New Roman"/>
          <w:sz w:val="22"/>
          <w:szCs w:val="22"/>
        </w:rPr>
        <w:t xml:space="preserve">rovněž v souladu s ust. § 1 odst. 2 Obč.Z. ujednávají, odchylujíce se tak od ust. § 2050 Obč.Z., </w:t>
      </w:r>
      <w:r w:rsidR="009643EA" w:rsidRPr="004607E8">
        <w:rPr>
          <w:rFonts w:ascii="Times New Roman" w:eastAsia="Times New Roman" w:hAnsi="Times New Roman" w:cs="Times New Roman"/>
          <w:sz w:val="22"/>
          <w:szCs w:val="22"/>
        </w:rPr>
        <w:t xml:space="preserve">že zhotovitel má v případě smluvní pokuty nárok na plnou náhradu škody, </w:t>
      </w:r>
      <w:r w:rsidRPr="004607E8">
        <w:rPr>
          <w:rFonts w:ascii="Times New Roman" w:eastAsia="Times New Roman" w:hAnsi="Times New Roman" w:cs="Times New Roman"/>
          <w:sz w:val="22"/>
          <w:szCs w:val="22"/>
        </w:rPr>
        <w:t>která mu případně v přímé a příčinné souvislosti s porušení</w:t>
      </w:r>
      <w:r w:rsidR="00377CFD">
        <w:rPr>
          <w:rFonts w:ascii="Times New Roman" w:eastAsia="Times New Roman" w:hAnsi="Times New Roman" w:cs="Times New Roman"/>
          <w:sz w:val="22"/>
          <w:szCs w:val="22"/>
        </w:rPr>
        <w:t>m</w:t>
      </w:r>
      <w:r w:rsidRPr="004607E8">
        <w:rPr>
          <w:rFonts w:ascii="Times New Roman" w:eastAsia="Times New Roman" w:hAnsi="Times New Roman" w:cs="Times New Roman"/>
          <w:sz w:val="22"/>
          <w:szCs w:val="22"/>
        </w:rPr>
        <w:t xml:space="preserve"> povinnosti utvrzené ujednáním o smluvní pokutě</w:t>
      </w:r>
      <w:r w:rsidR="009643EA" w:rsidRPr="004607E8">
        <w:rPr>
          <w:rFonts w:ascii="Times New Roman" w:eastAsia="Times New Roman" w:hAnsi="Times New Roman" w:cs="Times New Roman"/>
          <w:sz w:val="22"/>
          <w:szCs w:val="22"/>
        </w:rPr>
        <w:t>,vznikne.</w:t>
      </w:r>
    </w:p>
    <w:p w:rsidR="00CA0071" w:rsidRPr="004607E8" w:rsidRDefault="00CA0071">
      <w:pPr>
        <w:pStyle w:val="Normln1"/>
        <w:jc w:val="both"/>
        <w:rPr>
          <w:rFonts w:ascii="Times New Roman" w:eastAsia="Times New Roman" w:hAnsi="Times New Roman" w:cs="Times New Roman"/>
          <w:sz w:val="22"/>
          <w:szCs w:val="22"/>
        </w:rPr>
      </w:pPr>
    </w:p>
    <w:p w:rsidR="00CA0071" w:rsidRPr="004607E8" w:rsidRDefault="00545394">
      <w:pPr>
        <w:pStyle w:val="Normln1"/>
        <w:numPr>
          <w:ilvl w:val="0"/>
          <w:numId w:val="3"/>
        </w:numPr>
        <w:ind w:left="0"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Strany v souladu s ust. § 2048 Obč.Z. ujednávají, že poruší-li zhotovitel povinnost :</w:t>
      </w:r>
    </w:p>
    <w:p w:rsidR="00CA0071" w:rsidRPr="004607E8" w:rsidRDefault="00CA0071">
      <w:pPr>
        <w:pStyle w:val="Normln1"/>
        <w:jc w:val="both"/>
        <w:rPr>
          <w:rFonts w:ascii="Times New Roman" w:eastAsia="Times New Roman" w:hAnsi="Times New Roman" w:cs="Times New Roman"/>
          <w:sz w:val="22"/>
          <w:szCs w:val="22"/>
        </w:rPr>
      </w:pPr>
    </w:p>
    <w:p w:rsidR="00CA0071" w:rsidRPr="004607E8" w:rsidRDefault="00545394">
      <w:pPr>
        <w:pStyle w:val="Normln1"/>
        <w:numPr>
          <w:ilvl w:val="0"/>
          <w:numId w:val="14"/>
        </w:numPr>
        <w:ind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k včasnému zhotovení díla dle ust. čl. V. odst. 1</w:t>
      </w:r>
      <w:r w:rsidR="00CF7A1F" w:rsidRPr="004607E8">
        <w:rPr>
          <w:rFonts w:ascii="Times New Roman" w:eastAsia="Times New Roman" w:hAnsi="Times New Roman" w:cs="Times New Roman"/>
          <w:sz w:val="22"/>
          <w:szCs w:val="22"/>
        </w:rPr>
        <w:t>)</w:t>
      </w:r>
      <w:r w:rsidRPr="004607E8">
        <w:rPr>
          <w:rFonts w:ascii="Times New Roman" w:eastAsia="Times New Roman" w:hAnsi="Times New Roman" w:cs="Times New Roman"/>
          <w:sz w:val="22"/>
          <w:szCs w:val="22"/>
        </w:rPr>
        <w:t xml:space="preserve"> věty prvé této smlouvy, jest povinen objednateli zaplatit smluvní pokutu ve výši 0,05% z částky uvedené v ust. čl. III odst. 1</w:t>
      </w:r>
      <w:r w:rsidR="00CF7A1F" w:rsidRPr="004607E8">
        <w:rPr>
          <w:rFonts w:ascii="Times New Roman" w:eastAsia="Times New Roman" w:hAnsi="Times New Roman" w:cs="Times New Roman"/>
          <w:sz w:val="22"/>
          <w:szCs w:val="22"/>
        </w:rPr>
        <w:t>)</w:t>
      </w:r>
      <w:r w:rsidRPr="004607E8">
        <w:rPr>
          <w:rFonts w:ascii="Times New Roman" w:eastAsia="Times New Roman" w:hAnsi="Times New Roman" w:cs="Times New Roman"/>
          <w:sz w:val="22"/>
          <w:szCs w:val="22"/>
        </w:rPr>
        <w:t xml:space="preserve"> věty prvé této smlouvy, a to za každý byť jen započatý den prodlení,</w:t>
      </w:r>
    </w:p>
    <w:p w:rsidR="00CA0071" w:rsidRPr="004607E8" w:rsidRDefault="00545394">
      <w:pPr>
        <w:pStyle w:val="Normln1"/>
        <w:numPr>
          <w:ilvl w:val="0"/>
          <w:numId w:val="14"/>
        </w:numPr>
        <w:ind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k dokončení díla ve smyslu ust. čl. IX. této smlouvy, jest povinen objednateli zaplatit smluvní pokutu ve výši 0,05% z částky uvedené v ust. čl. III odst. 1</w:t>
      </w:r>
      <w:r w:rsidR="00CF7A1F" w:rsidRPr="004607E8">
        <w:rPr>
          <w:rFonts w:ascii="Times New Roman" w:eastAsia="Times New Roman" w:hAnsi="Times New Roman" w:cs="Times New Roman"/>
          <w:sz w:val="22"/>
          <w:szCs w:val="22"/>
        </w:rPr>
        <w:t>)</w:t>
      </w:r>
      <w:r w:rsidRPr="004607E8">
        <w:rPr>
          <w:rFonts w:ascii="Times New Roman" w:eastAsia="Times New Roman" w:hAnsi="Times New Roman" w:cs="Times New Roman"/>
          <w:sz w:val="22"/>
          <w:szCs w:val="22"/>
        </w:rPr>
        <w:t xml:space="preserve"> věty prvé této smlouvy, a to za každý byť jen započatý den prodlení,</w:t>
      </w:r>
    </w:p>
    <w:p w:rsidR="00CA0071" w:rsidRPr="004607E8" w:rsidRDefault="00545394">
      <w:pPr>
        <w:pStyle w:val="Normln1"/>
        <w:numPr>
          <w:ilvl w:val="0"/>
          <w:numId w:val="14"/>
        </w:numPr>
        <w:ind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dle ust. čl. X. odst. 5</w:t>
      </w:r>
      <w:r w:rsidR="00CF7A1F" w:rsidRPr="004607E8">
        <w:rPr>
          <w:rFonts w:ascii="Times New Roman" w:eastAsia="Times New Roman" w:hAnsi="Times New Roman" w:cs="Times New Roman"/>
          <w:sz w:val="22"/>
          <w:szCs w:val="22"/>
        </w:rPr>
        <w:t>)</w:t>
      </w:r>
      <w:r w:rsidRPr="004607E8">
        <w:rPr>
          <w:rFonts w:ascii="Times New Roman" w:eastAsia="Times New Roman" w:hAnsi="Times New Roman" w:cs="Times New Roman"/>
          <w:sz w:val="22"/>
          <w:szCs w:val="22"/>
        </w:rPr>
        <w:t xml:space="preserve"> věty druhé této smlouvy, jest povinen objednateli zap</w:t>
      </w:r>
      <w:r w:rsidR="004076A3" w:rsidRPr="004607E8">
        <w:rPr>
          <w:rFonts w:ascii="Times New Roman" w:eastAsia="Times New Roman" w:hAnsi="Times New Roman" w:cs="Times New Roman"/>
          <w:sz w:val="22"/>
          <w:szCs w:val="22"/>
        </w:rPr>
        <w:t>latit smluvní pokutu ve výši 0,</w:t>
      </w:r>
      <w:r w:rsidRPr="004607E8">
        <w:rPr>
          <w:rFonts w:ascii="Times New Roman" w:eastAsia="Times New Roman" w:hAnsi="Times New Roman" w:cs="Times New Roman"/>
          <w:sz w:val="22"/>
          <w:szCs w:val="22"/>
        </w:rPr>
        <w:t>05% z částky uvedené v ust. čl. III odst. 1</w:t>
      </w:r>
      <w:r w:rsidR="00CF7A1F" w:rsidRPr="004607E8">
        <w:rPr>
          <w:rFonts w:ascii="Times New Roman" w:eastAsia="Times New Roman" w:hAnsi="Times New Roman" w:cs="Times New Roman"/>
          <w:sz w:val="22"/>
          <w:szCs w:val="22"/>
        </w:rPr>
        <w:t>)</w:t>
      </w:r>
      <w:r w:rsidRPr="004607E8">
        <w:rPr>
          <w:rFonts w:ascii="Times New Roman" w:eastAsia="Times New Roman" w:hAnsi="Times New Roman" w:cs="Times New Roman"/>
          <w:sz w:val="22"/>
          <w:szCs w:val="22"/>
        </w:rPr>
        <w:t xml:space="preserve"> věty prvé této smlouvy, a to za každý byť jen započatý den prodlení,</w:t>
      </w:r>
    </w:p>
    <w:p w:rsidR="00CA0071" w:rsidRPr="004607E8" w:rsidRDefault="00545394">
      <w:pPr>
        <w:pStyle w:val="Normln1"/>
        <w:numPr>
          <w:ilvl w:val="0"/>
          <w:numId w:val="14"/>
        </w:numPr>
        <w:ind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dle ust. čl. VII. odst. 1</w:t>
      </w:r>
      <w:r w:rsidR="00CF7A1F" w:rsidRPr="004607E8">
        <w:rPr>
          <w:rFonts w:ascii="Times New Roman" w:eastAsia="Times New Roman" w:hAnsi="Times New Roman" w:cs="Times New Roman"/>
          <w:sz w:val="22"/>
          <w:szCs w:val="22"/>
        </w:rPr>
        <w:t>)</w:t>
      </w:r>
      <w:r w:rsidRPr="004607E8">
        <w:rPr>
          <w:rFonts w:ascii="Times New Roman" w:eastAsia="Times New Roman" w:hAnsi="Times New Roman" w:cs="Times New Roman"/>
          <w:sz w:val="22"/>
          <w:szCs w:val="22"/>
        </w:rPr>
        <w:t xml:space="preserve"> věta poslední této smlouvy, jest povinen objednateli zaplatit smluvní pokutu ve výši 0,05% z částky uvedené v ust. čl. III odst. 1</w:t>
      </w:r>
      <w:r w:rsidR="00CF7A1F" w:rsidRPr="004607E8">
        <w:rPr>
          <w:rFonts w:ascii="Times New Roman" w:eastAsia="Times New Roman" w:hAnsi="Times New Roman" w:cs="Times New Roman"/>
          <w:sz w:val="22"/>
          <w:szCs w:val="22"/>
        </w:rPr>
        <w:t>)</w:t>
      </w:r>
      <w:r w:rsidRPr="004607E8">
        <w:rPr>
          <w:rFonts w:ascii="Times New Roman" w:eastAsia="Times New Roman" w:hAnsi="Times New Roman" w:cs="Times New Roman"/>
          <w:sz w:val="22"/>
          <w:szCs w:val="22"/>
        </w:rPr>
        <w:t xml:space="preserve"> věty prvé této smlouvy, a to za každý byť jen započatý den prodlení, </w:t>
      </w:r>
    </w:p>
    <w:p w:rsidR="00CA0071" w:rsidRPr="004607E8" w:rsidRDefault="00545394">
      <w:pPr>
        <w:pStyle w:val="Normln1"/>
        <w:numPr>
          <w:ilvl w:val="0"/>
          <w:numId w:val="14"/>
        </w:numPr>
        <w:ind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dle ust. VIII. odst. 1</w:t>
      </w:r>
      <w:r w:rsidR="00CF7A1F" w:rsidRPr="004607E8">
        <w:rPr>
          <w:rFonts w:ascii="Times New Roman" w:eastAsia="Times New Roman" w:hAnsi="Times New Roman" w:cs="Times New Roman"/>
          <w:sz w:val="22"/>
          <w:szCs w:val="22"/>
        </w:rPr>
        <w:t>)</w:t>
      </w:r>
      <w:r w:rsidRPr="004607E8">
        <w:rPr>
          <w:rFonts w:ascii="Times New Roman" w:eastAsia="Times New Roman" w:hAnsi="Times New Roman" w:cs="Times New Roman"/>
          <w:sz w:val="22"/>
          <w:szCs w:val="22"/>
        </w:rPr>
        <w:t xml:space="preserve"> věty prvé této smlouvy, jest povinen objednateli zaplatit smluvní pokutu ve výši 0,05% z částky uvedené v ust. čl. III odst. 1 věty prvé této smlouvy, a to za každý byť jen započatý den prodlení,</w:t>
      </w:r>
    </w:p>
    <w:p w:rsidR="00894F32" w:rsidRPr="004607E8" w:rsidRDefault="00894F32" w:rsidP="00894F32">
      <w:pPr>
        <w:pStyle w:val="Normln1"/>
        <w:numPr>
          <w:ilvl w:val="0"/>
          <w:numId w:val="14"/>
        </w:numPr>
        <w:ind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lastRenderedPageBreak/>
        <w:t>dle ust. VIII. odst. 2</w:t>
      </w:r>
      <w:r w:rsidR="00CF7A1F" w:rsidRPr="004607E8">
        <w:rPr>
          <w:rFonts w:ascii="Times New Roman" w:eastAsia="Times New Roman" w:hAnsi="Times New Roman" w:cs="Times New Roman"/>
          <w:sz w:val="22"/>
          <w:szCs w:val="22"/>
        </w:rPr>
        <w:t>)</w:t>
      </w:r>
      <w:r w:rsidRPr="004607E8">
        <w:rPr>
          <w:rFonts w:ascii="Times New Roman" w:eastAsia="Times New Roman" w:hAnsi="Times New Roman" w:cs="Times New Roman"/>
          <w:sz w:val="22"/>
          <w:szCs w:val="22"/>
        </w:rPr>
        <w:t xml:space="preserve"> této smlouvy, jest povinen objednateli zaplatit smluvní pokutu ve výši 0,05% z částky uvedené v ust. čl. III odst. 1</w:t>
      </w:r>
      <w:r w:rsidR="00CF7A1F" w:rsidRPr="004607E8">
        <w:rPr>
          <w:rFonts w:ascii="Times New Roman" w:eastAsia="Times New Roman" w:hAnsi="Times New Roman" w:cs="Times New Roman"/>
          <w:sz w:val="22"/>
          <w:szCs w:val="22"/>
        </w:rPr>
        <w:t>)</w:t>
      </w:r>
      <w:r w:rsidRPr="004607E8">
        <w:rPr>
          <w:rFonts w:ascii="Times New Roman" w:eastAsia="Times New Roman" w:hAnsi="Times New Roman" w:cs="Times New Roman"/>
          <w:sz w:val="22"/>
          <w:szCs w:val="22"/>
        </w:rPr>
        <w:t xml:space="preserve"> věty prvé této smlouvy, a to za každý byť jen započatý den prodlení,</w:t>
      </w:r>
    </w:p>
    <w:p w:rsidR="00CA0071" w:rsidRPr="004607E8" w:rsidRDefault="00545394">
      <w:pPr>
        <w:pStyle w:val="Normln1"/>
        <w:numPr>
          <w:ilvl w:val="0"/>
          <w:numId w:val="14"/>
        </w:numPr>
        <w:ind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dle ust. čl. VII. odst. 2</w:t>
      </w:r>
      <w:r w:rsidR="00CF7A1F" w:rsidRPr="004607E8">
        <w:rPr>
          <w:rFonts w:ascii="Times New Roman" w:eastAsia="Times New Roman" w:hAnsi="Times New Roman" w:cs="Times New Roman"/>
          <w:sz w:val="22"/>
          <w:szCs w:val="22"/>
        </w:rPr>
        <w:t>)</w:t>
      </w:r>
      <w:r w:rsidRPr="004607E8">
        <w:rPr>
          <w:rFonts w:ascii="Times New Roman" w:eastAsia="Times New Roman" w:hAnsi="Times New Roman" w:cs="Times New Roman"/>
          <w:sz w:val="22"/>
          <w:szCs w:val="22"/>
        </w:rPr>
        <w:t xml:space="preserve"> věty </w:t>
      </w:r>
      <w:r w:rsidR="00A076DF" w:rsidRPr="004607E8">
        <w:rPr>
          <w:rFonts w:ascii="Times New Roman" w:eastAsia="Times New Roman" w:hAnsi="Times New Roman" w:cs="Times New Roman"/>
          <w:sz w:val="22"/>
          <w:szCs w:val="22"/>
        </w:rPr>
        <w:t>druhé</w:t>
      </w:r>
      <w:r w:rsidRPr="004607E8">
        <w:rPr>
          <w:rFonts w:ascii="Times New Roman" w:eastAsia="Times New Roman" w:hAnsi="Times New Roman" w:cs="Times New Roman"/>
          <w:sz w:val="22"/>
          <w:szCs w:val="22"/>
        </w:rPr>
        <w:t xml:space="preserve"> této smlouvy, jest povinen objednateli zaplatit smluvní pokutu ve výši </w:t>
      </w:r>
      <w:r w:rsidR="00FC0BAF" w:rsidRPr="004607E8">
        <w:rPr>
          <w:rFonts w:ascii="Times New Roman" w:eastAsia="Times New Roman" w:hAnsi="Times New Roman" w:cs="Times New Roman"/>
          <w:sz w:val="22"/>
          <w:szCs w:val="22"/>
        </w:rPr>
        <w:t>100</w:t>
      </w:r>
      <w:r w:rsidRPr="004607E8">
        <w:rPr>
          <w:rFonts w:ascii="Times New Roman" w:eastAsia="Times New Roman" w:hAnsi="Times New Roman" w:cs="Times New Roman"/>
          <w:sz w:val="22"/>
          <w:szCs w:val="22"/>
        </w:rPr>
        <w:t>.000,-Kč,</w:t>
      </w:r>
    </w:p>
    <w:p w:rsidR="00CA0071" w:rsidRPr="004607E8" w:rsidRDefault="00545394">
      <w:pPr>
        <w:pStyle w:val="Normln1"/>
        <w:numPr>
          <w:ilvl w:val="0"/>
          <w:numId w:val="14"/>
        </w:numPr>
        <w:ind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dle ust. čl. VII. odst. 3</w:t>
      </w:r>
      <w:r w:rsidR="00CF7A1F" w:rsidRPr="004607E8">
        <w:rPr>
          <w:rFonts w:ascii="Times New Roman" w:eastAsia="Times New Roman" w:hAnsi="Times New Roman" w:cs="Times New Roman"/>
          <w:sz w:val="22"/>
          <w:szCs w:val="22"/>
        </w:rPr>
        <w:t>)</w:t>
      </w:r>
      <w:r w:rsidRPr="004607E8">
        <w:rPr>
          <w:rFonts w:ascii="Times New Roman" w:eastAsia="Times New Roman" w:hAnsi="Times New Roman" w:cs="Times New Roman"/>
          <w:sz w:val="22"/>
          <w:szCs w:val="22"/>
        </w:rPr>
        <w:t xml:space="preserve"> této smlouvy, tedy vyžádat si pokyn objednatele, jest povinen objednateli zaplatit smluvní pokutu ve výši </w:t>
      </w:r>
      <w:r w:rsidR="00FC0BAF" w:rsidRPr="004607E8">
        <w:rPr>
          <w:rFonts w:ascii="Times New Roman" w:eastAsia="Times New Roman" w:hAnsi="Times New Roman" w:cs="Times New Roman"/>
          <w:sz w:val="22"/>
          <w:szCs w:val="22"/>
        </w:rPr>
        <w:t>100</w:t>
      </w:r>
      <w:r w:rsidRPr="004607E8">
        <w:rPr>
          <w:rFonts w:ascii="Times New Roman" w:eastAsia="Times New Roman" w:hAnsi="Times New Roman" w:cs="Times New Roman"/>
          <w:sz w:val="22"/>
          <w:szCs w:val="22"/>
        </w:rPr>
        <w:t>.000,-Kč,</w:t>
      </w:r>
    </w:p>
    <w:p w:rsidR="00CA0071" w:rsidRPr="004607E8" w:rsidRDefault="00545394">
      <w:pPr>
        <w:pStyle w:val="Normln1"/>
        <w:numPr>
          <w:ilvl w:val="0"/>
          <w:numId w:val="14"/>
        </w:numPr>
        <w:ind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dle ust. čl. VII. odst. 4</w:t>
      </w:r>
      <w:r w:rsidR="00CF7A1F" w:rsidRPr="004607E8">
        <w:rPr>
          <w:rFonts w:ascii="Times New Roman" w:eastAsia="Times New Roman" w:hAnsi="Times New Roman" w:cs="Times New Roman"/>
          <w:sz w:val="22"/>
          <w:szCs w:val="22"/>
        </w:rPr>
        <w:t>)</w:t>
      </w:r>
      <w:r w:rsidRPr="004607E8">
        <w:rPr>
          <w:rFonts w:ascii="Times New Roman" w:eastAsia="Times New Roman" w:hAnsi="Times New Roman" w:cs="Times New Roman"/>
          <w:sz w:val="22"/>
          <w:szCs w:val="22"/>
        </w:rPr>
        <w:t xml:space="preserve"> této smlouvy, jest povinen objednateli zaplatit smluvní pokutu ve výši </w:t>
      </w:r>
      <w:r w:rsidR="00FC0BAF" w:rsidRPr="004607E8">
        <w:rPr>
          <w:rFonts w:ascii="Times New Roman" w:eastAsia="Times New Roman" w:hAnsi="Times New Roman" w:cs="Times New Roman"/>
          <w:sz w:val="22"/>
          <w:szCs w:val="22"/>
        </w:rPr>
        <w:t>2</w:t>
      </w:r>
      <w:r w:rsidRPr="004607E8">
        <w:rPr>
          <w:rFonts w:ascii="Times New Roman" w:eastAsia="Times New Roman" w:hAnsi="Times New Roman" w:cs="Times New Roman"/>
          <w:sz w:val="22"/>
          <w:szCs w:val="22"/>
        </w:rPr>
        <w:t>0.000,-Kč,</w:t>
      </w:r>
    </w:p>
    <w:p w:rsidR="00CA0071" w:rsidRPr="004607E8" w:rsidRDefault="00545394">
      <w:pPr>
        <w:pStyle w:val="Normln1"/>
        <w:numPr>
          <w:ilvl w:val="0"/>
          <w:numId w:val="14"/>
        </w:numPr>
        <w:ind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dle ust. čl. VII. odst. 7</w:t>
      </w:r>
      <w:r w:rsidR="00CF7A1F" w:rsidRPr="004607E8">
        <w:rPr>
          <w:rFonts w:ascii="Times New Roman" w:eastAsia="Times New Roman" w:hAnsi="Times New Roman" w:cs="Times New Roman"/>
          <w:sz w:val="22"/>
          <w:szCs w:val="22"/>
        </w:rPr>
        <w:t>)</w:t>
      </w:r>
      <w:r w:rsidRPr="004607E8">
        <w:rPr>
          <w:rFonts w:ascii="Times New Roman" w:eastAsia="Times New Roman" w:hAnsi="Times New Roman" w:cs="Times New Roman"/>
          <w:sz w:val="22"/>
          <w:szCs w:val="22"/>
        </w:rPr>
        <w:t xml:space="preserve"> této smlouvy, jest povinen objednateli z</w:t>
      </w:r>
      <w:r w:rsidR="00A076DF" w:rsidRPr="004607E8">
        <w:rPr>
          <w:rFonts w:ascii="Times New Roman" w:eastAsia="Times New Roman" w:hAnsi="Times New Roman" w:cs="Times New Roman"/>
          <w:sz w:val="22"/>
          <w:szCs w:val="22"/>
        </w:rPr>
        <w:t>aplatit smluvní pokutu ve výši 10</w:t>
      </w:r>
      <w:r w:rsidRPr="004607E8">
        <w:rPr>
          <w:rFonts w:ascii="Times New Roman" w:eastAsia="Times New Roman" w:hAnsi="Times New Roman" w:cs="Times New Roman"/>
          <w:sz w:val="22"/>
          <w:szCs w:val="22"/>
        </w:rPr>
        <w:t>.000,-Kč</w:t>
      </w:r>
      <w:r w:rsidR="00A076DF" w:rsidRPr="004607E8">
        <w:rPr>
          <w:rFonts w:ascii="Times New Roman" w:eastAsia="Times New Roman" w:hAnsi="Times New Roman" w:cs="Times New Roman"/>
          <w:sz w:val="22"/>
          <w:szCs w:val="22"/>
        </w:rPr>
        <w:t xml:space="preserve"> za každý den trvání porušení této povinnosti</w:t>
      </w:r>
      <w:r w:rsidRPr="004607E8">
        <w:rPr>
          <w:rFonts w:ascii="Times New Roman" w:eastAsia="Times New Roman" w:hAnsi="Times New Roman" w:cs="Times New Roman"/>
          <w:sz w:val="22"/>
          <w:szCs w:val="22"/>
        </w:rPr>
        <w:t>,</w:t>
      </w:r>
    </w:p>
    <w:p w:rsidR="00CA0071" w:rsidRPr="004607E8" w:rsidRDefault="00545394">
      <w:pPr>
        <w:pStyle w:val="Normln1"/>
        <w:numPr>
          <w:ilvl w:val="0"/>
          <w:numId w:val="14"/>
        </w:numPr>
        <w:ind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dle ust. čl. X. odst. 8</w:t>
      </w:r>
      <w:r w:rsidR="00CF7A1F" w:rsidRPr="004607E8">
        <w:rPr>
          <w:rFonts w:ascii="Times New Roman" w:eastAsia="Times New Roman" w:hAnsi="Times New Roman" w:cs="Times New Roman"/>
          <w:sz w:val="22"/>
          <w:szCs w:val="22"/>
        </w:rPr>
        <w:t>)</w:t>
      </w:r>
      <w:r w:rsidRPr="004607E8">
        <w:rPr>
          <w:rFonts w:ascii="Times New Roman" w:eastAsia="Times New Roman" w:hAnsi="Times New Roman" w:cs="Times New Roman"/>
          <w:sz w:val="22"/>
          <w:szCs w:val="22"/>
        </w:rPr>
        <w:t xml:space="preserve"> této smlouvy, jest povinen zaplatit obje</w:t>
      </w:r>
      <w:r w:rsidR="001E392D" w:rsidRPr="004607E8">
        <w:rPr>
          <w:rFonts w:ascii="Times New Roman" w:eastAsia="Times New Roman" w:hAnsi="Times New Roman" w:cs="Times New Roman"/>
          <w:sz w:val="22"/>
          <w:szCs w:val="22"/>
        </w:rPr>
        <w:t>dnateli smluvní pokutu ve výši 10</w:t>
      </w:r>
      <w:r w:rsidRPr="004607E8">
        <w:rPr>
          <w:rFonts w:ascii="Times New Roman" w:eastAsia="Times New Roman" w:hAnsi="Times New Roman" w:cs="Times New Roman"/>
          <w:sz w:val="22"/>
          <w:szCs w:val="22"/>
        </w:rPr>
        <w:t>0.000,-Kč.</w:t>
      </w:r>
    </w:p>
    <w:p w:rsidR="00CA0071" w:rsidRPr="004607E8" w:rsidRDefault="00CA0071">
      <w:pPr>
        <w:pStyle w:val="Normln1"/>
        <w:ind w:left="720"/>
        <w:jc w:val="both"/>
        <w:rPr>
          <w:rFonts w:ascii="Times New Roman" w:eastAsia="Times New Roman" w:hAnsi="Times New Roman" w:cs="Times New Roman"/>
          <w:sz w:val="22"/>
          <w:szCs w:val="22"/>
        </w:rPr>
      </w:pPr>
    </w:p>
    <w:p w:rsidR="00CA0071" w:rsidRPr="004607E8" w:rsidRDefault="009643EA">
      <w:pPr>
        <w:pStyle w:val="Normln1"/>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S</w:t>
      </w:r>
      <w:r w:rsidR="00545394" w:rsidRPr="004607E8">
        <w:rPr>
          <w:rFonts w:ascii="Times New Roman" w:eastAsia="Times New Roman" w:hAnsi="Times New Roman" w:cs="Times New Roman"/>
          <w:sz w:val="22"/>
          <w:szCs w:val="22"/>
        </w:rPr>
        <w:t xml:space="preserve">trany ujednávají, že objednateli vzniká při porušení povinností uvedených v předchozí větě právo na smluvní pokutu ve výši uvedené v předchozích větách, za každý jednotlivý skutkový případ porušení stanovené povinnosti, nevyplývá-li z této smlouvy něco jiného. Strany rovněž </w:t>
      </w:r>
      <w:r w:rsidR="00A31FF2" w:rsidRPr="004607E8">
        <w:rPr>
          <w:rFonts w:ascii="Times New Roman" w:eastAsia="Times New Roman" w:hAnsi="Times New Roman" w:cs="Times New Roman"/>
          <w:sz w:val="22"/>
          <w:szCs w:val="22"/>
        </w:rPr>
        <w:t>v souladu s ust. § 1 odst. 2 Obč.Z. ujednávají, odchylujíce se tak od ust. § 2050 Obč.Z.</w:t>
      </w:r>
      <w:r w:rsidRPr="004607E8">
        <w:rPr>
          <w:rFonts w:ascii="Times New Roman" w:eastAsia="Times New Roman" w:hAnsi="Times New Roman" w:cs="Times New Roman"/>
          <w:sz w:val="22"/>
          <w:szCs w:val="22"/>
        </w:rPr>
        <w:t>,</w:t>
      </w:r>
      <w:r w:rsidR="00545394" w:rsidRPr="004607E8">
        <w:rPr>
          <w:rFonts w:ascii="Times New Roman" w:eastAsia="Times New Roman" w:hAnsi="Times New Roman" w:cs="Times New Roman"/>
          <w:sz w:val="22"/>
          <w:szCs w:val="22"/>
        </w:rPr>
        <w:t xml:space="preserve"> že plněním smluvní pokuty není dotčeno právo objednatele na plnou náhradu škody, která mu případně v přímé a příčinné souvislosti vznikne z porušení povinnosti utvrzenou tímto ujednáním o smluvní pokutě. </w:t>
      </w:r>
    </w:p>
    <w:p w:rsidR="00CA0071" w:rsidRPr="004607E8" w:rsidRDefault="00CA0071">
      <w:pPr>
        <w:pStyle w:val="Normln1"/>
        <w:jc w:val="both"/>
        <w:rPr>
          <w:rFonts w:ascii="Times New Roman" w:eastAsia="Times New Roman" w:hAnsi="Times New Roman" w:cs="Times New Roman"/>
          <w:sz w:val="22"/>
          <w:szCs w:val="22"/>
        </w:rPr>
      </w:pPr>
    </w:p>
    <w:p w:rsidR="00CA0071" w:rsidRPr="004607E8" w:rsidRDefault="00545394">
      <w:pPr>
        <w:pStyle w:val="Normln1"/>
        <w:jc w:val="center"/>
        <w:rPr>
          <w:rFonts w:ascii="Times New Roman" w:eastAsia="Times New Roman" w:hAnsi="Times New Roman" w:cs="Times New Roman"/>
          <w:sz w:val="22"/>
          <w:szCs w:val="22"/>
        </w:rPr>
      </w:pPr>
      <w:r w:rsidRPr="004607E8">
        <w:rPr>
          <w:rFonts w:ascii="Times New Roman" w:eastAsia="Times New Roman" w:hAnsi="Times New Roman" w:cs="Times New Roman"/>
          <w:b/>
          <w:sz w:val="22"/>
          <w:szCs w:val="22"/>
        </w:rPr>
        <w:t>VII.</w:t>
      </w:r>
    </w:p>
    <w:p w:rsidR="00CA0071" w:rsidRPr="004607E8" w:rsidRDefault="00CA0071">
      <w:pPr>
        <w:pStyle w:val="Normln1"/>
        <w:jc w:val="center"/>
        <w:rPr>
          <w:rFonts w:ascii="Times New Roman" w:eastAsia="Times New Roman" w:hAnsi="Times New Roman" w:cs="Times New Roman"/>
          <w:sz w:val="22"/>
          <w:szCs w:val="22"/>
        </w:rPr>
      </w:pPr>
    </w:p>
    <w:p w:rsidR="00CA0071" w:rsidRPr="004607E8" w:rsidRDefault="00545394">
      <w:pPr>
        <w:pStyle w:val="Normln1"/>
        <w:numPr>
          <w:ilvl w:val="0"/>
          <w:numId w:val="15"/>
        </w:numPr>
        <w:ind w:left="0"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 xml:space="preserve">Strany </w:t>
      </w:r>
      <w:r w:rsidR="00A31FF2" w:rsidRPr="004607E8">
        <w:rPr>
          <w:rFonts w:ascii="Times New Roman" w:eastAsia="Times New Roman" w:hAnsi="Times New Roman" w:cs="Times New Roman"/>
          <w:i/>
          <w:sz w:val="22"/>
          <w:szCs w:val="22"/>
        </w:rPr>
        <w:t xml:space="preserve">per analogiam </w:t>
      </w:r>
      <w:r w:rsidR="00A31FF2" w:rsidRPr="004607E8">
        <w:rPr>
          <w:rFonts w:ascii="Times New Roman" w:eastAsia="Times New Roman" w:hAnsi="Times New Roman" w:cs="Times New Roman"/>
          <w:sz w:val="22"/>
          <w:szCs w:val="22"/>
        </w:rPr>
        <w:t xml:space="preserve">k ust. § 2624 Obč.Z. </w:t>
      </w:r>
      <w:r w:rsidRPr="004607E8">
        <w:rPr>
          <w:rFonts w:ascii="Times New Roman" w:eastAsia="Times New Roman" w:hAnsi="Times New Roman" w:cs="Times New Roman"/>
          <w:sz w:val="22"/>
          <w:szCs w:val="22"/>
        </w:rPr>
        <w:t xml:space="preserve">ujednávají, že jakkoliv je dílo prováděno na věci, kterou opatřil objednatel </w:t>
      </w:r>
      <w:r w:rsidRPr="004607E8">
        <w:rPr>
          <w:rFonts w:ascii="Times New Roman" w:eastAsia="Times New Roman" w:hAnsi="Times New Roman" w:cs="Times New Roman"/>
          <w:i/>
          <w:sz w:val="22"/>
          <w:szCs w:val="22"/>
        </w:rPr>
        <w:t>(srov. ust. čl. II. odst. 2 této smlouvy)</w:t>
      </w:r>
      <w:r w:rsidRPr="004607E8">
        <w:rPr>
          <w:rFonts w:ascii="Times New Roman" w:eastAsia="Times New Roman" w:hAnsi="Times New Roman" w:cs="Times New Roman"/>
          <w:sz w:val="22"/>
          <w:szCs w:val="22"/>
        </w:rPr>
        <w:t xml:space="preserve">, nese zhotovitel, dle vzájemného ujednání strany objektivně, nebezpečí škody na zhotovované věci </w:t>
      </w:r>
      <w:r w:rsidRPr="004607E8">
        <w:rPr>
          <w:rFonts w:ascii="Times New Roman" w:eastAsia="Times New Roman" w:hAnsi="Times New Roman" w:cs="Times New Roman"/>
          <w:i/>
          <w:sz w:val="22"/>
          <w:szCs w:val="22"/>
        </w:rPr>
        <w:t>(na stavbě)</w:t>
      </w:r>
      <w:r w:rsidRPr="004607E8">
        <w:rPr>
          <w:rFonts w:ascii="Times New Roman" w:eastAsia="Times New Roman" w:hAnsi="Times New Roman" w:cs="Times New Roman"/>
          <w:sz w:val="22"/>
          <w:szCs w:val="22"/>
        </w:rPr>
        <w:t xml:space="preserve">, jakož i na místě zhotovování díla </w:t>
      </w:r>
      <w:r w:rsidRPr="004607E8">
        <w:rPr>
          <w:rFonts w:ascii="Times New Roman" w:eastAsia="Times New Roman" w:hAnsi="Times New Roman" w:cs="Times New Roman"/>
          <w:i/>
          <w:sz w:val="22"/>
          <w:szCs w:val="22"/>
        </w:rPr>
        <w:t xml:space="preserve">(pozemcích) </w:t>
      </w:r>
      <w:r w:rsidRPr="004607E8">
        <w:rPr>
          <w:rFonts w:ascii="Times New Roman" w:eastAsia="Times New Roman" w:hAnsi="Times New Roman" w:cs="Times New Roman"/>
          <w:sz w:val="22"/>
          <w:szCs w:val="22"/>
        </w:rPr>
        <w:t>ode dne faktického započetí zhotovování díla dle ust. čl. VIII. odst. 1 věty prvé této smlouvy, a to až do dokončení díla. Strany též výslovně ujednávají, že objednatel neodpovídá za zničení, zcizení, ztrátu či poškození věcí, nástrojů, přístrojů a vybavení, jež užívá zhotovitel k provádění díla, a to ani tehdy, dal-li k jejich užití, umístění či jiné dispozici objednatel pokyn, tyto věci je zhotovitel povinen opatrovat na svou odpovědnost a náklady. Ponecháním věcí či materiálu užívaného k provedení díla, byť v uzavřených prostorech objednatele či jím určených, není dotčena zhotovitelova plná odpovědnost za jejich případnou ztrátu, poškození či zcizení, nebude-li písemně ujednáno jinak, s čímž jest zhotovitel plně srozuměn. Nastane-li v souvislosti se zhotovitelovou činností škoda na pozemku uvedeném v ust. čl. II. odst. 2 této smlouvy, zhotovované stavbě či i pozemcích okolních, odpovídá za ni zhotovitel dle ustanovení občanského zákoníku o náhradě š</w:t>
      </w:r>
      <w:r w:rsidR="00FC0BAF" w:rsidRPr="004607E8">
        <w:rPr>
          <w:rFonts w:ascii="Times New Roman" w:eastAsia="Times New Roman" w:hAnsi="Times New Roman" w:cs="Times New Roman"/>
          <w:sz w:val="22"/>
          <w:szCs w:val="22"/>
        </w:rPr>
        <w:t>kody. Zhotovitel je povinen být</w:t>
      </w:r>
      <w:r w:rsidRPr="004607E8">
        <w:rPr>
          <w:rFonts w:ascii="Times New Roman" w:eastAsia="Times New Roman" w:hAnsi="Times New Roman" w:cs="Times New Roman"/>
          <w:sz w:val="22"/>
          <w:szCs w:val="22"/>
        </w:rPr>
        <w:t xml:space="preserve"> pro případ způsobení škody na majetku, zdraví či životním prostředí v souvislosti se zhotovováním tohoto díla pojištěn, a to tak, že jeho pojistitel poskytne pojistné plnění, způsobí-li zhotovitel při své činnosti takovou škodu, ať již úmyslně, z nedbalosti či jen náhodou, která se mu přihodila, to v</w:t>
      </w:r>
      <w:r w:rsidR="00A52721" w:rsidRPr="004607E8">
        <w:rPr>
          <w:rFonts w:ascii="Times New Roman" w:eastAsia="Times New Roman" w:hAnsi="Times New Roman" w:cs="Times New Roman"/>
          <w:sz w:val="22"/>
          <w:szCs w:val="22"/>
        </w:rPr>
        <w:t xml:space="preserve">še s pojistným limitem nejméně </w:t>
      </w:r>
      <w:r w:rsidR="00A52721" w:rsidRPr="00377CFD">
        <w:rPr>
          <w:rFonts w:ascii="Times New Roman" w:eastAsia="Times New Roman" w:hAnsi="Times New Roman" w:cs="Times New Roman"/>
          <w:sz w:val="22"/>
          <w:szCs w:val="22"/>
          <w:highlight w:val="yellow"/>
        </w:rPr>
        <w:t>5</w:t>
      </w:r>
      <w:r w:rsidRPr="00377CFD">
        <w:rPr>
          <w:rFonts w:ascii="Times New Roman" w:eastAsia="Times New Roman" w:hAnsi="Times New Roman" w:cs="Times New Roman"/>
          <w:sz w:val="22"/>
          <w:szCs w:val="22"/>
          <w:highlight w:val="yellow"/>
        </w:rPr>
        <w:t>.000.000,-Kč.</w:t>
      </w:r>
      <w:r w:rsidRPr="004607E8">
        <w:rPr>
          <w:rFonts w:ascii="Times New Roman" w:eastAsia="Times New Roman" w:hAnsi="Times New Roman" w:cs="Times New Roman"/>
          <w:sz w:val="22"/>
          <w:szCs w:val="22"/>
        </w:rPr>
        <w:t xml:space="preserve"> Se zřetelem ke smluvní povinnosti dle věty předchozí</w:t>
      </w:r>
      <w:r w:rsidR="00577FDF">
        <w:rPr>
          <w:rFonts w:ascii="Times New Roman" w:eastAsia="Times New Roman" w:hAnsi="Times New Roman" w:cs="Times New Roman"/>
          <w:sz w:val="22"/>
          <w:szCs w:val="22"/>
        </w:rPr>
        <w:t xml:space="preserve"> je současně zhotovitel povinen</w:t>
      </w:r>
      <w:r w:rsidRPr="004607E8">
        <w:rPr>
          <w:rFonts w:ascii="Times New Roman" w:eastAsia="Times New Roman" w:hAnsi="Times New Roman" w:cs="Times New Roman"/>
          <w:sz w:val="22"/>
          <w:szCs w:val="22"/>
        </w:rPr>
        <w:t xml:space="preserve"> takovou pojistnou smlouvu objednateli předložit nejdéle </w:t>
      </w:r>
      <w:r w:rsidRPr="00377CFD">
        <w:rPr>
          <w:rFonts w:ascii="Times New Roman" w:eastAsia="Times New Roman" w:hAnsi="Times New Roman" w:cs="Times New Roman"/>
          <w:sz w:val="22"/>
          <w:szCs w:val="22"/>
          <w:highlight w:val="yellow"/>
        </w:rPr>
        <w:t>do 7 dnů</w:t>
      </w:r>
      <w:r w:rsidRPr="004607E8">
        <w:rPr>
          <w:rFonts w:ascii="Times New Roman" w:eastAsia="Times New Roman" w:hAnsi="Times New Roman" w:cs="Times New Roman"/>
          <w:sz w:val="22"/>
          <w:szCs w:val="22"/>
        </w:rPr>
        <w:t xml:space="preserve"> po uzavření této smlouvy. </w:t>
      </w:r>
    </w:p>
    <w:p w:rsidR="00CA0071" w:rsidRPr="004607E8" w:rsidRDefault="00CA0071">
      <w:pPr>
        <w:pStyle w:val="Normln1"/>
        <w:jc w:val="center"/>
        <w:rPr>
          <w:rFonts w:ascii="Times New Roman" w:eastAsia="Times New Roman" w:hAnsi="Times New Roman" w:cs="Times New Roman"/>
          <w:sz w:val="22"/>
          <w:szCs w:val="22"/>
        </w:rPr>
      </w:pPr>
    </w:p>
    <w:p w:rsidR="00CA0071" w:rsidRPr="004607E8" w:rsidRDefault="00545394">
      <w:pPr>
        <w:pStyle w:val="Normln1"/>
        <w:numPr>
          <w:ilvl w:val="0"/>
          <w:numId w:val="15"/>
        </w:numPr>
        <w:ind w:left="0"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Strany výslovně ujednávají nad rámec </w:t>
      </w:r>
      <w:r w:rsidR="008B6A50" w:rsidRPr="004607E8">
        <w:rPr>
          <w:rFonts w:ascii="Times New Roman" w:eastAsia="Times New Roman" w:hAnsi="Times New Roman" w:cs="Times New Roman"/>
          <w:sz w:val="22"/>
          <w:szCs w:val="22"/>
        </w:rPr>
        <w:t>povinnosti zhotovitele provádět dílo s potřebnou péčí</w:t>
      </w:r>
      <w:r w:rsidR="00A31FF2" w:rsidRPr="004607E8">
        <w:rPr>
          <w:rFonts w:ascii="Times New Roman" w:eastAsia="Times New Roman" w:hAnsi="Times New Roman" w:cs="Times New Roman"/>
          <w:sz w:val="22"/>
          <w:szCs w:val="22"/>
        </w:rPr>
        <w:t xml:space="preserve"> dle ust. § 2590 odst. 1 Obč.Z.</w:t>
      </w:r>
      <w:r w:rsidR="008B6A50" w:rsidRPr="004607E8">
        <w:rPr>
          <w:rFonts w:ascii="Times New Roman" w:eastAsia="Times New Roman" w:hAnsi="Times New Roman" w:cs="Times New Roman"/>
          <w:sz w:val="22"/>
          <w:szCs w:val="22"/>
        </w:rPr>
        <w:t xml:space="preserve">, </w:t>
      </w:r>
      <w:r w:rsidRPr="004607E8">
        <w:rPr>
          <w:rFonts w:ascii="Times New Roman" w:eastAsia="Times New Roman" w:hAnsi="Times New Roman" w:cs="Times New Roman"/>
          <w:sz w:val="22"/>
          <w:szCs w:val="22"/>
        </w:rPr>
        <w:t xml:space="preserve">že zhotovitel je povinen provádět dílo s nejvyšší možnou odbornou péčí a obstarat vše, co je potřeba k řádnému dokončení díla. </w:t>
      </w:r>
      <w:r w:rsidR="008B6A50" w:rsidRPr="004607E8">
        <w:rPr>
          <w:rFonts w:ascii="Times New Roman" w:eastAsia="Times New Roman" w:hAnsi="Times New Roman" w:cs="Times New Roman"/>
          <w:sz w:val="22"/>
          <w:szCs w:val="22"/>
        </w:rPr>
        <w:t>Z</w:t>
      </w:r>
      <w:r w:rsidRPr="004607E8">
        <w:rPr>
          <w:rFonts w:ascii="Times New Roman" w:eastAsia="Times New Roman" w:hAnsi="Times New Roman" w:cs="Times New Roman"/>
          <w:sz w:val="22"/>
          <w:szCs w:val="22"/>
        </w:rPr>
        <w:t>hot</w:t>
      </w:r>
      <w:r w:rsidR="00555CBA" w:rsidRPr="004607E8">
        <w:rPr>
          <w:rFonts w:ascii="Times New Roman" w:eastAsia="Times New Roman" w:hAnsi="Times New Roman" w:cs="Times New Roman"/>
          <w:sz w:val="22"/>
          <w:szCs w:val="22"/>
        </w:rPr>
        <w:t>ovitel</w:t>
      </w:r>
      <w:r w:rsidR="00A31FF2" w:rsidRPr="004607E8">
        <w:rPr>
          <w:rFonts w:ascii="Times New Roman" w:eastAsia="Times New Roman" w:hAnsi="Times New Roman" w:cs="Times New Roman"/>
          <w:sz w:val="22"/>
          <w:szCs w:val="22"/>
        </w:rPr>
        <w:t xml:space="preserve"> v souladu s ust. § 2589 Obč.Z.</w:t>
      </w:r>
      <w:r w:rsidR="00555CBA" w:rsidRPr="004607E8">
        <w:rPr>
          <w:rFonts w:ascii="Times New Roman" w:eastAsia="Times New Roman" w:hAnsi="Times New Roman" w:cs="Times New Roman"/>
          <w:sz w:val="22"/>
          <w:szCs w:val="22"/>
        </w:rPr>
        <w:t xml:space="preserve"> provede dílo osobně anebo prostřednictvím třetích osob, které jsou </w:t>
      </w:r>
      <w:r w:rsidRPr="004607E8">
        <w:rPr>
          <w:rFonts w:ascii="Times New Roman" w:eastAsia="Times New Roman" w:hAnsi="Times New Roman" w:cs="Times New Roman"/>
          <w:sz w:val="22"/>
          <w:szCs w:val="22"/>
        </w:rPr>
        <w:t>odborně, erudičně, věkově a vzdělanostně vybavenými pracovníky pro daný druh práce či činnosti. Zhotovitel je oprávněn pověřit zhotovení části díla i jiného odborného zhotovitele. Prováděním díla podzhotovitelem není dotčena odpovědnost zhotovitel</w:t>
      </w:r>
      <w:r w:rsidR="00C9286D" w:rsidRPr="004607E8">
        <w:rPr>
          <w:rFonts w:ascii="Times New Roman" w:eastAsia="Times New Roman" w:hAnsi="Times New Roman" w:cs="Times New Roman"/>
          <w:sz w:val="22"/>
          <w:szCs w:val="22"/>
        </w:rPr>
        <w:t>e</w:t>
      </w:r>
      <w:r w:rsidRPr="004607E8">
        <w:rPr>
          <w:rFonts w:ascii="Times New Roman" w:eastAsia="Times New Roman" w:hAnsi="Times New Roman" w:cs="Times New Roman"/>
          <w:sz w:val="22"/>
          <w:szCs w:val="22"/>
        </w:rPr>
        <w:t>, který za zhotovování části díla podzhotovitelem odpovídá, jakoby toto dílo prováděl sám. Ust. § 2630 Obč.Z. není nikterak dotčeno.</w:t>
      </w:r>
    </w:p>
    <w:p w:rsidR="00CA0071" w:rsidRPr="004607E8" w:rsidRDefault="00CA0071">
      <w:pPr>
        <w:pStyle w:val="Normln1"/>
        <w:jc w:val="both"/>
        <w:rPr>
          <w:rFonts w:ascii="Times New Roman" w:eastAsia="Times New Roman" w:hAnsi="Times New Roman" w:cs="Times New Roman"/>
          <w:sz w:val="22"/>
          <w:szCs w:val="22"/>
        </w:rPr>
      </w:pPr>
    </w:p>
    <w:p w:rsidR="00CA0071" w:rsidRPr="004607E8" w:rsidRDefault="00545394">
      <w:pPr>
        <w:pStyle w:val="Normln1"/>
        <w:numPr>
          <w:ilvl w:val="0"/>
          <w:numId w:val="15"/>
        </w:numPr>
        <w:ind w:left="0"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Strany výslovně ujednávají, že pokud podklady k provedení díla uvedené v ust. čl. II. odst. 1 této smlouvy případně neobsahovaly :</w:t>
      </w:r>
    </w:p>
    <w:p w:rsidR="00CA0071" w:rsidRPr="004607E8" w:rsidRDefault="00CA0071">
      <w:pPr>
        <w:pStyle w:val="Normln1"/>
        <w:jc w:val="both"/>
        <w:rPr>
          <w:rFonts w:ascii="Times New Roman" w:eastAsia="Times New Roman" w:hAnsi="Times New Roman" w:cs="Times New Roman"/>
          <w:sz w:val="22"/>
          <w:szCs w:val="22"/>
        </w:rPr>
      </w:pPr>
    </w:p>
    <w:p w:rsidR="00CA0071" w:rsidRPr="004607E8" w:rsidRDefault="00545394">
      <w:pPr>
        <w:pStyle w:val="Normln1"/>
        <w:numPr>
          <w:ilvl w:val="0"/>
          <w:numId w:val="16"/>
        </w:numPr>
        <w:ind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 xml:space="preserve">konkrétní typy či druhy materiálů, jenž mají být k jakékoli části díla užity, či by obsahovaly </w:t>
      </w:r>
      <w:r w:rsidRPr="004607E8">
        <w:rPr>
          <w:rFonts w:ascii="Times New Roman" w:eastAsia="Times New Roman" w:hAnsi="Times New Roman" w:cs="Times New Roman"/>
          <w:sz w:val="22"/>
          <w:szCs w:val="22"/>
        </w:rPr>
        <w:lastRenderedPageBreak/>
        <w:t>pouze doporučující volbu materiálů či výrobků,</w:t>
      </w:r>
    </w:p>
    <w:p w:rsidR="00CA0071" w:rsidRPr="004607E8" w:rsidRDefault="00545394">
      <w:pPr>
        <w:pStyle w:val="Normln1"/>
        <w:numPr>
          <w:ilvl w:val="0"/>
          <w:numId w:val="16"/>
        </w:numPr>
        <w:ind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konkrétní pracovní postup nebo metodu, či by obsahovaly pouze doporučující volbu materiálů či výrobků,</w:t>
      </w:r>
    </w:p>
    <w:p w:rsidR="00CA0071" w:rsidRPr="004607E8" w:rsidRDefault="00545394">
      <w:pPr>
        <w:pStyle w:val="Normln1"/>
        <w:numPr>
          <w:ilvl w:val="0"/>
          <w:numId w:val="16"/>
        </w:numPr>
        <w:ind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konkrétní způsob provedení díla, konkrétní užitnou, funkční či estetickou vlastnost díla, či by obsahovaly pouze doporučující volbu provedení či vlastností,</w:t>
      </w:r>
    </w:p>
    <w:p w:rsidR="00CA0071" w:rsidRPr="004607E8" w:rsidRDefault="00CA0071">
      <w:pPr>
        <w:pStyle w:val="Normln1"/>
        <w:ind w:left="360"/>
        <w:jc w:val="both"/>
        <w:rPr>
          <w:rFonts w:ascii="Times New Roman" w:eastAsia="Times New Roman" w:hAnsi="Times New Roman" w:cs="Times New Roman"/>
          <w:sz w:val="22"/>
          <w:szCs w:val="22"/>
        </w:rPr>
      </w:pPr>
    </w:p>
    <w:p w:rsidR="00CA0071" w:rsidRPr="004607E8" w:rsidRDefault="00545394">
      <w:pPr>
        <w:pStyle w:val="Normln1"/>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je zhotovitel bez jakéhokoli odkladu povinen si vyžádat písemný pokyn objednatel, který pro něj bude co do provedení díla plně závazný. Věty předchozí ve spojení s ust. čl. VII. odst. 3</w:t>
      </w:r>
      <w:r w:rsidR="00CF7A1F" w:rsidRPr="004607E8">
        <w:rPr>
          <w:rFonts w:ascii="Times New Roman" w:eastAsia="Times New Roman" w:hAnsi="Times New Roman" w:cs="Times New Roman"/>
          <w:sz w:val="22"/>
          <w:szCs w:val="22"/>
        </w:rPr>
        <w:t>)</w:t>
      </w:r>
      <w:r w:rsidRPr="004607E8">
        <w:rPr>
          <w:rFonts w:ascii="Times New Roman" w:eastAsia="Times New Roman" w:hAnsi="Times New Roman" w:cs="Times New Roman"/>
          <w:sz w:val="22"/>
          <w:szCs w:val="22"/>
        </w:rPr>
        <w:t xml:space="preserve"> věty předposlední platí pro zhotovitele bez ohledu na to, kdo pro zhotovitele případně dílo či danou dotčenou část díla provádí. Strany výslovně uvádějí, že ujednání dle tohoto ustanovení nemá v souladu s ust. čl. III. této smlouvy o tvorbě ceny díla, jakýkoli vliv na pevně ujednanou cenu díla, přičemž zhotovitel ujišťuje, že v jím navržené ceně díla, která byla akceptována, ve spojení s pečlivě nastudovanými podklady pro zhotovení díla, plně zhodnotil veškeré možné následky výminek dle tohoto ustanovení. Strany ujednávají, že poruší-li zhotovitel povinnosti dle tohoto ustanovení a vyjde-li takováto skutečnost najevo před dokončením díla, či v době plynutí záruční lhůty, je zhotovitel povinen bez ohledu na vynaložené náklady nahradit materiál, zhotovovací postup, za objednatele zvolený či obnovit vlastnost díla dle objednatelova požadavku nebo je povinen zaplatit objednateli přiměřenou slevu z ceny díla. To vše dle libé volby objednatele. Tím není dotčeno právo na smluvní pokutu či náhradu škody.</w:t>
      </w:r>
    </w:p>
    <w:p w:rsidR="00CA0071" w:rsidRPr="004607E8" w:rsidRDefault="00CA0071">
      <w:pPr>
        <w:pStyle w:val="Normln1"/>
        <w:jc w:val="both"/>
        <w:rPr>
          <w:rFonts w:ascii="Times New Roman" w:eastAsia="Times New Roman" w:hAnsi="Times New Roman" w:cs="Times New Roman"/>
          <w:sz w:val="22"/>
          <w:szCs w:val="22"/>
        </w:rPr>
      </w:pPr>
    </w:p>
    <w:p w:rsidR="00CA0071" w:rsidRPr="004607E8" w:rsidRDefault="00EB5E55">
      <w:pPr>
        <w:pStyle w:val="Normln1"/>
        <w:numPr>
          <w:ilvl w:val="0"/>
          <w:numId w:val="15"/>
        </w:numPr>
        <w:ind w:left="0"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 xml:space="preserve">Smluvní strany </w:t>
      </w:r>
      <w:r w:rsidR="00A31FF2" w:rsidRPr="004607E8">
        <w:rPr>
          <w:rFonts w:ascii="Times New Roman" w:eastAsia="Times New Roman" w:hAnsi="Times New Roman" w:cs="Times New Roman"/>
          <w:sz w:val="22"/>
          <w:szCs w:val="22"/>
        </w:rPr>
        <w:t xml:space="preserve">per analogiam k ust. § 2626 Obč.Z. </w:t>
      </w:r>
      <w:r w:rsidR="00545394" w:rsidRPr="004607E8">
        <w:rPr>
          <w:rFonts w:ascii="Times New Roman" w:eastAsia="Times New Roman" w:hAnsi="Times New Roman" w:cs="Times New Roman"/>
          <w:sz w:val="22"/>
          <w:szCs w:val="22"/>
        </w:rPr>
        <w:t>ujednávají, že zhotovitel je povinen v rámci umožnění kontroly díla objednatelem, zapisovat do stavebního deníku, jež povede v souladu s ust. zákona č. 183/2006 Sb. s týdenním předstihem, předpokládaný plán prací, výkonů a užití materiálů s tím, že dojde-li k pracím, výkonům a činnostem, jenž povedou k zakrytí jakýchkoli částí stavby(díla), či k užití věcí a materiálů kvalifikovaných z</w:t>
      </w:r>
      <w:r w:rsidRPr="004607E8">
        <w:rPr>
          <w:rFonts w:ascii="Times New Roman" w:eastAsia="Times New Roman" w:hAnsi="Times New Roman" w:cs="Times New Roman"/>
          <w:sz w:val="22"/>
          <w:szCs w:val="22"/>
        </w:rPr>
        <w:t>ákonem jako odpad, či chemikálie</w:t>
      </w:r>
      <w:r w:rsidR="00545394" w:rsidRPr="004607E8">
        <w:rPr>
          <w:rFonts w:ascii="Times New Roman" w:eastAsia="Times New Roman" w:hAnsi="Times New Roman" w:cs="Times New Roman"/>
          <w:sz w:val="22"/>
          <w:szCs w:val="22"/>
        </w:rPr>
        <w:t>, je povinen toto do stavebního deníku zhotovitel uvést výslovně a současně o tom zpravit objednatele též písemným doručením s tím, že provést tyto práce může jen tehdy pokud se k těmto pracím objednatel nedostaví, byť byl řádně zpraven. Opomene-li splnit povinnost dle věty předchozí je objednatel oprávněn žádat odkrytí těchto částí díla a jejich znovu provedení, na náklady zhotovitele.</w:t>
      </w:r>
    </w:p>
    <w:p w:rsidR="00CA0071" w:rsidRPr="004607E8" w:rsidRDefault="00CA0071">
      <w:pPr>
        <w:pStyle w:val="Normln1"/>
        <w:jc w:val="both"/>
        <w:rPr>
          <w:rFonts w:ascii="Times New Roman" w:eastAsia="Times New Roman" w:hAnsi="Times New Roman" w:cs="Times New Roman"/>
          <w:sz w:val="22"/>
          <w:szCs w:val="22"/>
        </w:rPr>
      </w:pPr>
    </w:p>
    <w:p w:rsidR="00CA0071" w:rsidRPr="004607E8" w:rsidRDefault="00A076DF">
      <w:pPr>
        <w:pStyle w:val="Normln1"/>
        <w:numPr>
          <w:ilvl w:val="0"/>
          <w:numId w:val="15"/>
        </w:numPr>
        <w:ind w:left="0"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Strany ujednávají</w:t>
      </w:r>
      <w:r w:rsidR="00EB5E55" w:rsidRPr="004607E8">
        <w:rPr>
          <w:rFonts w:ascii="Times New Roman" w:eastAsia="Times New Roman" w:hAnsi="Times New Roman" w:cs="Times New Roman"/>
          <w:sz w:val="22"/>
          <w:szCs w:val="22"/>
        </w:rPr>
        <w:t>, že z</w:t>
      </w:r>
      <w:r w:rsidR="00545394" w:rsidRPr="004607E8">
        <w:rPr>
          <w:rFonts w:ascii="Times New Roman" w:eastAsia="Times New Roman" w:hAnsi="Times New Roman" w:cs="Times New Roman"/>
          <w:sz w:val="22"/>
          <w:szCs w:val="22"/>
        </w:rPr>
        <w:t xml:space="preserve">hotovitel je </w:t>
      </w:r>
      <w:r w:rsidR="00A31FF2" w:rsidRPr="004607E8">
        <w:rPr>
          <w:rFonts w:ascii="Times New Roman" w:eastAsia="Times New Roman" w:hAnsi="Times New Roman" w:cs="Times New Roman"/>
          <w:sz w:val="22"/>
          <w:szCs w:val="22"/>
        </w:rPr>
        <w:t xml:space="preserve">ve smyslu ust. § 2592 Obč.Z. </w:t>
      </w:r>
      <w:r w:rsidR="00545394" w:rsidRPr="004607E8">
        <w:rPr>
          <w:rFonts w:ascii="Times New Roman" w:eastAsia="Times New Roman" w:hAnsi="Times New Roman" w:cs="Times New Roman"/>
          <w:sz w:val="22"/>
          <w:szCs w:val="22"/>
        </w:rPr>
        <w:t>vázán příkazy objednatele, avšak tímto není jakkoli dotčena odpovědnost zhotovitele.</w:t>
      </w:r>
      <w:r w:rsidR="00A31FF2" w:rsidRPr="004607E8">
        <w:rPr>
          <w:rFonts w:ascii="Times New Roman" w:eastAsia="Times New Roman" w:hAnsi="Times New Roman" w:cs="Times New Roman"/>
          <w:sz w:val="22"/>
          <w:szCs w:val="22"/>
        </w:rPr>
        <w:t xml:space="preserve"> Ustanovení § 2954 Obč.Z. není dotčeno, tedy z</w:t>
      </w:r>
      <w:r w:rsidR="00BE4EAA" w:rsidRPr="004607E8">
        <w:rPr>
          <w:rFonts w:ascii="Times New Roman" w:eastAsia="Times New Roman" w:hAnsi="Times New Roman" w:cs="Times New Roman"/>
          <w:sz w:val="22"/>
          <w:szCs w:val="22"/>
        </w:rPr>
        <w:t xml:space="preserve">hotovitel je povinen upozornit objednatele bez zbytečného odkladu, kdy takovou lhůtou se pro účely této smlouvy míní lhůta </w:t>
      </w:r>
      <w:r w:rsidR="00A31FF2" w:rsidRPr="004607E8">
        <w:rPr>
          <w:rFonts w:ascii="Times New Roman" w:eastAsia="Times New Roman" w:hAnsi="Times New Roman" w:cs="Times New Roman"/>
          <w:sz w:val="22"/>
          <w:szCs w:val="22"/>
        </w:rPr>
        <w:t xml:space="preserve">24 </w:t>
      </w:r>
      <w:r w:rsidR="00BE4EAA" w:rsidRPr="004607E8">
        <w:rPr>
          <w:rFonts w:ascii="Times New Roman" w:eastAsia="Times New Roman" w:hAnsi="Times New Roman" w:cs="Times New Roman"/>
          <w:sz w:val="22"/>
          <w:szCs w:val="22"/>
        </w:rPr>
        <w:t>hodin, na nevhodnou povahu věci, kterou mu objednatel k provedení díla předal, nebo příkazu, který mu objednatel dal</w:t>
      </w:r>
      <w:r w:rsidR="00545394" w:rsidRPr="004607E8">
        <w:rPr>
          <w:rFonts w:ascii="Times New Roman" w:eastAsia="Times New Roman" w:hAnsi="Times New Roman" w:cs="Times New Roman"/>
          <w:sz w:val="22"/>
          <w:szCs w:val="22"/>
        </w:rPr>
        <w:t xml:space="preserve">. </w:t>
      </w:r>
      <w:r w:rsidR="00A31FF2" w:rsidRPr="004607E8">
        <w:rPr>
          <w:rFonts w:ascii="Times New Roman" w:eastAsia="Times New Roman" w:hAnsi="Times New Roman" w:cs="Times New Roman"/>
          <w:sz w:val="22"/>
          <w:szCs w:val="22"/>
        </w:rPr>
        <w:t xml:space="preserve">Strany v souladu s ust. § 1 odst. 2 Obč.Z. ujednávají, že ust. § 2595 Obč.Z. v jejich vzájemných vztazích neplatí s tím, že v případech v tomto ustanovení míněných je toliko zhotovitel, dal-li včasné upozornění, povinen dle příkazu konat dílo, není oprávněn od smlouvy odstoupit, avšak neodpovídá za vady a škody z tohoto plynoucí. </w:t>
      </w:r>
    </w:p>
    <w:p w:rsidR="00CA0071" w:rsidRPr="004607E8" w:rsidRDefault="00CA0071">
      <w:pPr>
        <w:pStyle w:val="Normln1"/>
        <w:jc w:val="both"/>
        <w:rPr>
          <w:rFonts w:ascii="Times New Roman" w:eastAsia="Times New Roman" w:hAnsi="Times New Roman" w:cs="Times New Roman"/>
          <w:sz w:val="22"/>
          <w:szCs w:val="22"/>
        </w:rPr>
      </w:pPr>
    </w:p>
    <w:p w:rsidR="00CA0071" w:rsidRPr="004607E8" w:rsidRDefault="00BE4EAA">
      <w:pPr>
        <w:pStyle w:val="Normln1"/>
        <w:numPr>
          <w:ilvl w:val="0"/>
          <w:numId w:val="15"/>
        </w:numPr>
        <w:ind w:left="0"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 xml:space="preserve">Strany ujednávají, že </w:t>
      </w:r>
      <w:r w:rsidR="002A22C5" w:rsidRPr="004607E8">
        <w:rPr>
          <w:rFonts w:ascii="Times New Roman" w:eastAsia="Times New Roman" w:hAnsi="Times New Roman" w:cs="Times New Roman"/>
          <w:sz w:val="22"/>
          <w:szCs w:val="22"/>
        </w:rPr>
        <w:t xml:space="preserve">ust. § 2591 Obč.Z. v jejich vzájemných vztazích neplatí, tedy že </w:t>
      </w:r>
      <w:r w:rsidRPr="004607E8">
        <w:rPr>
          <w:rFonts w:ascii="Times New Roman" w:eastAsia="Times New Roman" w:hAnsi="Times New Roman" w:cs="Times New Roman"/>
          <w:sz w:val="22"/>
          <w:szCs w:val="22"/>
        </w:rPr>
        <w:t>zhotovitel není oprávněn určit objednateli přiměřenou lhůtu k nutné součinnosti pro provedení díla a</w:t>
      </w:r>
      <w:r w:rsidR="00545394" w:rsidRPr="004607E8">
        <w:rPr>
          <w:rFonts w:ascii="Times New Roman" w:eastAsia="Times New Roman" w:hAnsi="Times New Roman" w:cs="Times New Roman"/>
          <w:sz w:val="22"/>
          <w:szCs w:val="22"/>
        </w:rPr>
        <w:t xml:space="preserve"> v </w:t>
      </w:r>
      <w:r w:rsidRPr="004607E8">
        <w:rPr>
          <w:rFonts w:ascii="Times New Roman" w:eastAsia="Times New Roman" w:hAnsi="Times New Roman" w:cs="Times New Roman"/>
          <w:sz w:val="22"/>
          <w:szCs w:val="22"/>
        </w:rPr>
        <w:t>takovýchto případech</w:t>
      </w:r>
      <w:r w:rsidR="00545394" w:rsidRPr="004607E8">
        <w:rPr>
          <w:rFonts w:ascii="Times New Roman" w:eastAsia="Times New Roman" w:hAnsi="Times New Roman" w:cs="Times New Roman"/>
          <w:sz w:val="22"/>
          <w:szCs w:val="22"/>
        </w:rPr>
        <w:t xml:space="preserve"> zhotovitel, uplyne-li marně lhůta daná písemným upozorněním, není oprávněn od smlouvy odstoupit, avšak o prodlení objednatele se prodlužuje lhůta k faktickému dokončení díla či i jednotlivých etap.</w:t>
      </w:r>
    </w:p>
    <w:p w:rsidR="00CA0071" w:rsidRPr="004607E8" w:rsidRDefault="00CA0071">
      <w:pPr>
        <w:pStyle w:val="Normln1"/>
        <w:jc w:val="both"/>
        <w:rPr>
          <w:rFonts w:ascii="Times New Roman" w:eastAsia="Times New Roman" w:hAnsi="Times New Roman" w:cs="Times New Roman"/>
          <w:sz w:val="22"/>
          <w:szCs w:val="22"/>
        </w:rPr>
      </w:pPr>
    </w:p>
    <w:p w:rsidR="001E392D" w:rsidRPr="004607E8" w:rsidRDefault="00545394" w:rsidP="001E392D">
      <w:pPr>
        <w:pStyle w:val="Normln1"/>
        <w:numPr>
          <w:ilvl w:val="0"/>
          <w:numId w:val="15"/>
        </w:numPr>
        <w:ind w:left="0"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 xml:space="preserve">Strany ujednávají, že zhotovitel je povinen uchovávat, udržovat a zajišťovat na místě provádění díla, jakož i pozemních komunikacích k němu vedoucích naprostou čistotu. Jakékoli znečištění je povinen zhotovitel na své náklady neprodleně odstranit. Neučiní-li tak, je oprávněn tak učinit objednatel na náklady zhotovitele.  </w:t>
      </w:r>
    </w:p>
    <w:p w:rsidR="00CA0071" w:rsidRPr="004607E8" w:rsidRDefault="00CA0071">
      <w:pPr>
        <w:pStyle w:val="Normln1"/>
        <w:jc w:val="center"/>
        <w:rPr>
          <w:rFonts w:ascii="Times New Roman" w:eastAsia="Times New Roman" w:hAnsi="Times New Roman" w:cs="Times New Roman"/>
          <w:sz w:val="22"/>
          <w:szCs w:val="22"/>
        </w:rPr>
      </w:pPr>
    </w:p>
    <w:p w:rsidR="00CF7A1F" w:rsidRPr="004607E8" w:rsidRDefault="00CF7A1F">
      <w:pPr>
        <w:pStyle w:val="Normln1"/>
        <w:jc w:val="center"/>
        <w:rPr>
          <w:rFonts w:ascii="Times New Roman" w:eastAsia="Times New Roman" w:hAnsi="Times New Roman" w:cs="Times New Roman"/>
          <w:sz w:val="22"/>
          <w:szCs w:val="22"/>
        </w:rPr>
      </w:pPr>
    </w:p>
    <w:p w:rsidR="00CA0071" w:rsidRPr="004607E8" w:rsidRDefault="00545394">
      <w:pPr>
        <w:pStyle w:val="Normln1"/>
        <w:jc w:val="center"/>
        <w:rPr>
          <w:rFonts w:ascii="Times New Roman" w:eastAsia="Times New Roman" w:hAnsi="Times New Roman" w:cs="Times New Roman"/>
          <w:sz w:val="22"/>
          <w:szCs w:val="22"/>
        </w:rPr>
      </w:pPr>
      <w:r w:rsidRPr="004607E8">
        <w:rPr>
          <w:rFonts w:ascii="Times New Roman" w:eastAsia="Times New Roman" w:hAnsi="Times New Roman" w:cs="Times New Roman"/>
          <w:b/>
          <w:sz w:val="22"/>
          <w:szCs w:val="22"/>
        </w:rPr>
        <w:t>VIII.</w:t>
      </w:r>
    </w:p>
    <w:p w:rsidR="00CA0071" w:rsidRPr="004607E8" w:rsidRDefault="00CA0071">
      <w:pPr>
        <w:pStyle w:val="Normln1"/>
        <w:jc w:val="center"/>
        <w:rPr>
          <w:rFonts w:ascii="Times New Roman" w:eastAsia="Times New Roman" w:hAnsi="Times New Roman" w:cs="Times New Roman"/>
          <w:sz w:val="22"/>
          <w:szCs w:val="22"/>
        </w:rPr>
      </w:pPr>
    </w:p>
    <w:p w:rsidR="00CA0071" w:rsidRPr="004607E8" w:rsidRDefault="00545394">
      <w:pPr>
        <w:pStyle w:val="Normln1"/>
        <w:numPr>
          <w:ilvl w:val="1"/>
          <w:numId w:val="1"/>
        </w:numPr>
        <w:ind w:left="0"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 xml:space="preserve">Strany uvádějí, že zhotovitel je povinen </w:t>
      </w:r>
      <w:r w:rsidR="00BF7A3F" w:rsidRPr="004607E8">
        <w:rPr>
          <w:rFonts w:ascii="Times New Roman" w:eastAsia="Times New Roman" w:hAnsi="Times New Roman" w:cs="Times New Roman"/>
          <w:sz w:val="22"/>
          <w:szCs w:val="22"/>
        </w:rPr>
        <w:t>provést protokolární převzetí místa provádění díla u</w:t>
      </w:r>
      <w:r w:rsidRPr="004607E8">
        <w:rPr>
          <w:rFonts w:ascii="Times New Roman" w:eastAsia="Times New Roman" w:hAnsi="Times New Roman" w:cs="Times New Roman"/>
          <w:sz w:val="22"/>
          <w:szCs w:val="22"/>
        </w:rPr>
        <w:t>vedeného v ust. čl. II. odst. 2</w:t>
      </w:r>
      <w:r w:rsidR="00CF7A1F" w:rsidRPr="004607E8">
        <w:rPr>
          <w:rFonts w:ascii="Times New Roman" w:eastAsia="Times New Roman" w:hAnsi="Times New Roman" w:cs="Times New Roman"/>
          <w:sz w:val="22"/>
          <w:szCs w:val="22"/>
        </w:rPr>
        <w:t>)</w:t>
      </w:r>
      <w:r w:rsidRPr="004607E8">
        <w:rPr>
          <w:rFonts w:ascii="Times New Roman" w:eastAsia="Times New Roman" w:hAnsi="Times New Roman" w:cs="Times New Roman"/>
          <w:sz w:val="22"/>
          <w:szCs w:val="22"/>
        </w:rPr>
        <w:t xml:space="preserve"> této smlouvy</w:t>
      </w:r>
      <w:r w:rsidR="00FC0BAF" w:rsidRPr="004607E8">
        <w:rPr>
          <w:rFonts w:ascii="Times New Roman" w:eastAsia="Times New Roman" w:hAnsi="Times New Roman" w:cs="Times New Roman"/>
          <w:sz w:val="22"/>
          <w:szCs w:val="22"/>
        </w:rPr>
        <w:t xml:space="preserve">, </w:t>
      </w:r>
      <w:r w:rsidRPr="004607E8">
        <w:rPr>
          <w:rFonts w:ascii="Times New Roman" w:eastAsia="Times New Roman" w:hAnsi="Times New Roman" w:cs="Times New Roman"/>
          <w:sz w:val="22"/>
          <w:szCs w:val="22"/>
        </w:rPr>
        <w:t xml:space="preserve">nejpozději </w:t>
      </w:r>
      <w:r w:rsidRPr="00CA224E">
        <w:rPr>
          <w:rFonts w:ascii="Times New Roman" w:eastAsia="Times New Roman" w:hAnsi="Times New Roman" w:cs="Times New Roman"/>
          <w:sz w:val="22"/>
          <w:szCs w:val="22"/>
          <w:highlight w:val="yellow"/>
        </w:rPr>
        <w:t>do</w:t>
      </w:r>
      <w:r w:rsidR="00CA224E" w:rsidRPr="00CA224E">
        <w:rPr>
          <w:rFonts w:ascii="Times New Roman" w:eastAsia="Times New Roman" w:hAnsi="Times New Roman" w:cs="Times New Roman"/>
          <w:sz w:val="22"/>
          <w:szCs w:val="22"/>
          <w:highlight w:val="yellow"/>
        </w:rPr>
        <w:t xml:space="preserve"> 15.9.2017</w:t>
      </w:r>
      <w:r w:rsidRPr="004607E8">
        <w:rPr>
          <w:rFonts w:ascii="Times New Roman" w:eastAsia="Times New Roman" w:hAnsi="Times New Roman" w:cs="Times New Roman"/>
          <w:sz w:val="22"/>
          <w:szCs w:val="22"/>
        </w:rPr>
        <w:t xml:space="preserve">. Zhotovitel </w:t>
      </w:r>
      <w:r w:rsidR="00835A4A">
        <w:rPr>
          <w:rFonts w:ascii="Times New Roman" w:eastAsia="Times New Roman" w:hAnsi="Times New Roman" w:cs="Times New Roman"/>
          <w:sz w:val="22"/>
          <w:szCs w:val="22"/>
        </w:rPr>
        <w:t xml:space="preserve">si zajistí </w:t>
      </w:r>
      <w:r w:rsidR="00555CBA" w:rsidRPr="004607E8">
        <w:rPr>
          <w:rFonts w:ascii="Times New Roman" w:eastAsia="Times New Roman" w:hAnsi="Times New Roman" w:cs="Times New Roman"/>
          <w:sz w:val="22"/>
          <w:szCs w:val="22"/>
        </w:rPr>
        <w:t xml:space="preserve">pro provádění díla </w:t>
      </w:r>
      <w:r w:rsidRPr="004607E8">
        <w:rPr>
          <w:rFonts w:ascii="Times New Roman" w:eastAsia="Times New Roman" w:hAnsi="Times New Roman" w:cs="Times New Roman"/>
          <w:sz w:val="22"/>
          <w:szCs w:val="22"/>
        </w:rPr>
        <w:t>přístup k místům</w:t>
      </w:r>
      <w:r w:rsidR="00555CBA" w:rsidRPr="004607E8">
        <w:rPr>
          <w:rFonts w:ascii="Times New Roman" w:eastAsia="Times New Roman" w:hAnsi="Times New Roman" w:cs="Times New Roman"/>
          <w:sz w:val="22"/>
          <w:szCs w:val="22"/>
        </w:rPr>
        <w:t xml:space="preserve"> dle </w:t>
      </w:r>
      <w:r w:rsidRPr="004607E8">
        <w:rPr>
          <w:rFonts w:ascii="Times New Roman" w:eastAsia="Times New Roman" w:hAnsi="Times New Roman" w:cs="Times New Roman"/>
          <w:sz w:val="22"/>
          <w:szCs w:val="22"/>
        </w:rPr>
        <w:t>ust. čl. II odst. 2</w:t>
      </w:r>
      <w:r w:rsidR="00CF7A1F" w:rsidRPr="004607E8">
        <w:rPr>
          <w:rFonts w:ascii="Times New Roman" w:eastAsia="Times New Roman" w:hAnsi="Times New Roman" w:cs="Times New Roman"/>
          <w:sz w:val="22"/>
          <w:szCs w:val="22"/>
        </w:rPr>
        <w:t>)</w:t>
      </w:r>
      <w:r w:rsidRPr="004607E8">
        <w:rPr>
          <w:rFonts w:ascii="Times New Roman" w:eastAsia="Times New Roman" w:hAnsi="Times New Roman" w:cs="Times New Roman"/>
          <w:sz w:val="22"/>
          <w:szCs w:val="22"/>
        </w:rPr>
        <w:t xml:space="preserve"> smlouvy</w:t>
      </w:r>
      <w:r w:rsidR="00555CBA" w:rsidRPr="004607E8">
        <w:rPr>
          <w:rFonts w:ascii="Times New Roman" w:eastAsia="Times New Roman" w:hAnsi="Times New Roman" w:cs="Times New Roman"/>
          <w:sz w:val="22"/>
          <w:szCs w:val="22"/>
        </w:rPr>
        <w:t>.</w:t>
      </w:r>
      <w:r w:rsidR="002A22C5" w:rsidRPr="004607E8">
        <w:rPr>
          <w:rFonts w:ascii="Times New Roman" w:eastAsia="Times New Roman" w:hAnsi="Times New Roman" w:cs="Times New Roman"/>
          <w:sz w:val="22"/>
          <w:szCs w:val="22"/>
        </w:rPr>
        <w:t>Je-li nutná součinnost objednatel</w:t>
      </w:r>
      <w:r w:rsidR="00835A4A">
        <w:rPr>
          <w:rFonts w:ascii="Times New Roman" w:eastAsia="Times New Roman" w:hAnsi="Times New Roman" w:cs="Times New Roman"/>
          <w:sz w:val="22"/>
          <w:szCs w:val="22"/>
        </w:rPr>
        <w:t xml:space="preserve">e </w:t>
      </w:r>
      <w:r w:rsidR="002A22C5" w:rsidRPr="004607E8">
        <w:rPr>
          <w:rFonts w:ascii="Times New Roman" w:eastAsia="Times New Roman" w:hAnsi="Times New Roman" w:cs="Times New Roman"/>
          <w:sz w:val="22"/>
          <w:szCs w:val="22"/>
        </w:rPr>
        <w:t xml:space="preserve"> k zajištění přístupu, a to </w:t>
      </w:r>
      <w:r w:rsidR="002A22C5" w:rsidRPr="004607E8">
        <w:rPr>
          <w:rFonts w:ascii="Times New Roman" w:eastAsia="Times New Roman" w:hAnsi="Times New Roman" w:cs="Times New Roman"/>
          <w:sz w:val="22"/>
          <w:szCs w:val="22"/>
        </w:rPr>
        <w:lastRenderedPageBreak/>
        <w:t>způsobem zhotovitelem vymíněným, je povinen takto učinit v p</w:t>
      </w:r>
      <w:r w:rsidR="00835A4A">
        <w:rPr>
          <w:rFonts w:ascii="Times New Roman" w:eastAsia="Times New Roman" w:hAnsi="Times New Roman" w:cs="Times New Roman"/>
          <w:sz w:val="22"/>
          <w:szCs w:val="22"/>
        </w:rPr>
        <w:t>ísemném sdělení doručené</w:t>
      </w:r>
      <w:r w:rsidR="002A22C5" w:rsidRPr="004607E8">
        <w:rPr>
          <w:rFonts w:ascii="Times New Roman" w:eastAsia="Times New Roman" w:hAnsi="Times New Roman" w:cs="Times New Roman"/>
          <w:sz w:val="22"/>
          <w:szCs w:val="22"/>
        </w:rPr>
        <w:t xml:space="preserve">m objednateli před </w:t>
      </w:r>
      <w:r w:rsidR="00835A4A">
        <w:rPr>
          <w:rFonts w:ascii="Times New Roman" w:eastAsia="Times New Roman" w:hAnsi="Times New Roman" w:cs="Times New Roman"/>
          <w:sz w:val="22"/>
          <w:szCs w:val="22"/>
        </w:rPr>
        <w:t>uzavření této smlouvy (pozdější</w:t>
      </w:r>
      <w:r w:rsidR="002A22C5" w:rsidRPr="004607E8">
        <w:rPr>
          <w:rFonts w:ascii="Times New Roman" w:eastAsia="Times New Roman" w:hAnsi="Times New Roman" w:cs="Times New Roman"/>
          <w:sz w:val="22"/>
          <w:szCs w:val="22"/>
        </w:rPr>
        <w:t xml:space="preserve"> sdělení není v daném vztahu relevantní). </w:t>
      </w:r>
      <w:r w:rsidR="00835A4A">
        <w:rPr>
          <w:rFonts w:ascii="Times New Roman" w:eastAsia="Times New Roman" w:hAnsi="Times New Roman" w:cs="Times New Roman"/>
          <w:sz w:val="22"/>
          <w:szCs w:val="22"/>
        </w:rPr>
        <w:t>Zhotovitel</w:t>
      </w:r>
      <w:r w:rsidRPr="004607E8">
        <w:rPr>
          <w:rFonts w:ascii="Times New Roman" w:eastAsia="Times New Roman" w:hAnsi="Times New Roman" w:cs="Times New Roman"/>
          <w:sz w:val="22"/>
          <w:szCs w:val="22"/>
        </w:rPr>
        <w:t xml:space="preserve"> je srozuměn s tím, že v ok</w:t>
      </w:r>
      <w:r w:rsidR="00835A4A">
        <w:rPr>
          <w:rFonts w:ascii="Times New Roman" w:eastAsia="Times New Roman" w:hAnsi="Times New Roman" w:cs="Times New Roman"/>
          <w:sz w:val="22"/>
          <w:szCs w:val="22"/>
        </w:rPr>
        <w:t>olí místa provádění díla probíhají</w:t>
      </w:r>
      <w:r w:rsidRPr="004607E8">
        <w:rPr>
          <w:rFonts w:ascii="Times New Roman" w:eastAsia="Times New Roman" w:hAnsi="Times New Roman" w:cs="Times New Roman"/>
          <w:sz w:val="22"/>
          <w:szCs w:val="22"/>
        </w:rPr>
        <w:t xml:space="preserve"> a budou probíhat podnikatelské činnosti třetích osob, veřejné užívání místních komunikací ze strany třetích osob, jakož i běžný výkon vlastnických práv třetích osob, přičemž tyto činnosti a práva nesmí být prováděním zhotovitelova díla dotčena. </w:t>
      </w:r>
    </w:p>
    <w:p w:rsidR="00894F32" w:rsidRPr="004607E8" w:rsidRDefault="00894F32" w:rsidP="00894F32">
      <w:pPr>
        <w:pStyle w:val="Normln1"/>
        <w:jc w:val="both"/>
        <w:rPr>
          <w:rFonts w:ascii="Times New Roman" w:eastAsia="Times New Roman" w:hAnsi="Times New Roman" w:cs="Times New Roman"/>
          <w:sz w:val="22"/>
          <w:szCs w:val="22"/>
        </w:rPr>
      </w:pPr>
    </w:p>
    <w:p w:rsidR="00CA0071" w:rsidRPr="004607E8" w:rsidRDefault="00545394">
      <w:pPr>
        <w:pStyle w:val="Normln1"/>
        <w:numPr>
          <w:ilvl w:val="1"/>
          <w:numId w:val="1"/>
        </w:numPr>
        <w:ind w:left="0"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 xml:space="preserve">Objednatel je oprávněn kontrolovat provádění díla, a to mimo jiné i prostřednictvím k tomu pověřené osoby </w:t>
      </w:r>
      <w:r w:rsidR="00CA224E" w:rsidRPr="00577FDF">
        <w:rPr>
          <w:rFonts w:ascii="Times New Roman" w:eastAsia="Times New Roman" w:hAnsi="Times New Roman" w:cs="Times New Roman"/>
          <w:b/>
          <w:sz w:val="22"/>
          <w:szCs w:val="22"/>
        </w:rPr>
        <w:t>Ing. Milan Havlíček (tel.</w:t>
      </w:r>
      <w:r w:rsidR="002E7CEA">
        <w:rPr>
          <w:rFonts w:ascii="Times New Roman" w:eastAsia="Times New Roman" w:hAnsi="Times New Roman" w:cs="Times New Roman"/>
          <w:b/>
          <w:sz w:val="22"/>
          <w:szCs w:val="22"/>
        </w:rPr>
        <w:t>xxx</w:t>
      </w:r>
      <w:r w:rsidR="00CA224E" w:rsidRPr="00577FDF">
        <w:rPr>
          <w:rFonts w:ascii="Times New Roman" w:eastAsia="Times New Roman" w:hAnsi="Times New Roman" w:cs="Times New Roman"/>
          <w:b/>
          <w:sz w:val="22"/>
          <w:szCs w:val="22"/>
        </w:rPr>
        <w:t xml:space="preserve"> </w:t>
      </w:r>
      <w:r w:rsidR="002E7CEA">
        <w:rPr>
          <w:rFonts w:ascii="Times New Roman" w:eastAsia="Times New Roman" w:hAnsi="Times New Roman" w:cs="Times New Roman"/>
          <w:b/>
          <w:sz w:val="22"/>
          <w:szCs w:val="22"/>
        </w:rPr>
        <w:t>xxx</w:t>
      </w:r>
      <w:r w:rsidR="00CA224E" w:rsidRPr="00577FDF">
        <w:rPr>
          <w:rFonts w:ascii="Times New Roman" w:eastAsia="Times New Roman" w:hAnsi="Times New Roman" w:cs="Times New Roman"/>
          <w:b/>
          <w:sz w:val="22"/>
          <w:szCs w:val="22"/>
        </w:rPr>
        <w:t> </w:t>
      </w:r>
      <w:r w:rsidR="002E7CEA">
        <w:rPr>
          <w:rFonts w:ascii="Times New Roman" w:eastAsia="Times New Roman" w:hAnsi="Times New Roman" w:cs="Times New Roman"/>
          <w:b/>
          <w:sz w:val="22"/>
          <w:szCs w:val="22"/>
        </w:rPr>
        <w:t>xxx</w:t>
      </w:r>
      <w:r w:rsidR="00CA224E" w:rsidRPr="00577FDF">
        <w:rPr>
          <w:rFonts w:ascii="Times New Roman" w:eastAsia="Times New Roman" w:hAnsi="Times New Roman" w:cs="Times New Roman"/>
          <w:b/>
          <w:sz w:val="22"/>
          <w:szCs w:val="22"/>
        </w:rPr>
        <w:t>)</w:t>
      </w:r>
      <w:r w:rsidR="00BF1B69" w:rsidRPr="00577FDF">
        <w:rPr>
          <w:rFonts w:ascii="Times New Roman" w:eastAsia="Times New Roman" w:hAnsi="Times New Roman" w:cs="Times New Roman"/>
          <w:b/>
          <w:sz w:val="22"/>
          <w:szCs w:val="22"/>
        </w:rPr>
        <w:t>,</w:t>
      </w:r>
      <w:r w:rsidR="00CA224E" w:rsidRPr="00577FDF">
        <w:rPr>
          <w:rFonts w:ascii="Times New Roman" w:eastAsia="Times New Roman" w:hAnsi="Times New Roman" w:cs="Times New Roman"/>
          <w:b/>
          <w:sz w:val="22"/>
          <w:szCs w:val="22"/>
        </w:rPr>
        <w:t xml:space="preserve"> Ing. Soňa Stunová (tel.</w:t>
      </w:r>
      <w:r w:rsidR="002E7CEA">
        <w:rPr>
          <w:rFonts w:ascii="Times New Roman" w:eastAsia="Times New Roman" w:hAnsi="Times New Roman" w:cs="Times New Roman"/>
          <w:b/>
          <w:sz w:val="22"/>
          <w:szCs w:val="22"/>
        </w:rPr>
        <w:t>xxx</w:t>
      </w:r>
      <w:r w:rsidR="00CA224E" w:rsidRPr="00577FDF">
        <w:rPr>
          <w:rFonts w:ascii="Times New Roman" w:eastAsia="Times New Roman" w:hAnsi="Times New Roman" w:cs="Times New Roman"/>
          <w:b/>
          <w:sz w:val="22"/>
          <w:szCs w:val="22"/>
        </w:rPr>
        <w:t> </w:t>
      </w:r>
      <w:r w:rsidR="002E7CEA">
        <w:rPr>
          <w:rFonts w:ascii="Times New Roman" w:eastAsia="Times New Roman" w:hAnsi="Times New Roman" w:cs="Times New Roman"/>
          <w:b/>
          <w:sz w:val="22"/>
          <w:szCs w:val="22"/>
        </w:rPr>
        <w:t>xxx</w:t>
      </w:r>
      <w:r w:rsidR="00CA224E" w:rsidRPr="00577FDF">
        <w:rPr>
          <w:rFonts w:ascii="Times New Roman" w:eastAsia="Times New Roman" w:hAnsi="Times New Roman" w:cs="Times New Roman"/>
          <w:b/>
          <w:sz w:val="22"/>
          <w:szCs w:val="22"/>
        </w:rPr>
        <w:t> </w:t>
      </w:r>
      <w:r w:rsidR="002E7CEA">
        <w:rPr>
          <w:rFonts w:ascii="Times New Roman" w:eastAsia="Times New Roman" w:hAnsi="Times New Roman" w:cs="Times New Roman"/>
          <w:b/>
          <w:sz w:val="22"/>
          <w:szCs w:val="22"/>
        </w:rPr>
        <w:t>xxx</w:t>
      </w:r>
      <w:r w:rsidR="00CA224E" w:rsidRPr="00577FDF">
        <w:rPr>
          <w:rFonts w:ascii="Times New Roman" w:eastAsia="Times New Roman" w:hAnsi="Times New Roman" w:cs="Times New Roman"/>
          <w:b/>
          <w:sz w:val="22"/>
          <w:szCs w:val="22"/>
        </w:rPr>
        <w:t>)</w:t>
      </w:r>
      <w:r w:rsidR="00BF1B69" w:rsidRPr="00577FDF">
        <w:rPr>
          <w:rFonts w:ascii="Times New Roman" w:eastAsia="Times New Roman" w:hAnsi="Times New Roman" w:cs="Times New Roman"/>
          <w:b/>
          <w:sz w:val="22"/>
          <w:szCs w:val="22"/>
        </w:rPr>
        <w:t>, Ing. Jan Wiesner (</w:t>
      </w:r>
      <w:r w:rsidR="002E7CEA">
        <w:rPr>
          <w:rFonts w:ascii="Times New Roman" w:eastAsia="Times New Roman" w:hAnsi="Times New Roman" w:cs="Times New Roman"/>
          <w:b/>
          <w:sz w:val="22"/>
          <w:szCs w:val="22"/>
        </w:rPr>
        <w:t>xxx</w:t>
      </w:r>
      <w:r w:rsidR="00BF1B69" w:rsidRPr="00577FDF">
        <w:rPr>
          <w:rFonts w:ascii="Times New Roman" w:eastAsia="Times New Roman" w:hAnsi="Times New Roman" w:cs="Times New Roman"/>
          <w:b/>
          <w:sz w:val="22"/>
          <w:szCs w:val="22"/>
        </w:rPr>
        <w:t> </w:t>
      </w:r>
      <w:r w:rsidR="002E7CEA">
        <w:rPr>
          <w:rFonts w:ascii="Times New Roman" w:eastAsia="Times New Roman" w:hAnsi="Times New Roman" w:cs="Times New Roman"/>
          <w:b/>
          <w:sz w:val="22"/>
          <w:szCs w:val="22"/>
        </w:rPr>
        <w:t>xxx</w:t>
      </w:r>
      <w:r w:rsidR="00BF1B69" w:rsidRPr="00577FDF">
        <w:rPr>
          <w:rFonts w:ascii="Times New Roman" w:eastAsia="Times New Roman" w:hAnsi="Times New Roman" w:cs="Times New Roman"/>
          <w:b/>
          <w:sz w:val="22"/>
          <w:szCs w:val="22"/>
        </w:rPr>
        <w:t> </w:t>
      </w:r>
      <w:r w:rsidR="002E7CEA">
        <w:rPr>
          <w:rFonts w:ascii="Times New Roman" w:eastAsia="Times New Roman" w:hAnsi="Times New Roman" w:cs="Times New Roman"/>
          <w:b/>
          <w:sz w:val="22"/>
          <w:szCs w:val="22"/>
        </w:rPr>
        <w:t>xxx</w:t>
      </w:r>
      <w:r w:rsidR="00BF1B69" w:rsidRPr="00577FDF">
        <w:rPr>
          <w:rFonts w:ascii="Times New Roman" w:eastAsia="Times New Roman" w:hAnsi="Times New Roman" w:cs="Times New Roman"/>
          <w:b/>
          <w:sz w:val="22"/>
          <w:szCs w:val="22"/>
        </w:rPr>
        <w:t>)</w:t>
      </w:r>
      <w:r w:rsidRPr="00577FDF">
        <w:rPr>
          <w:rFonts w:ascii="Times New Roman" w:eastAsia="Times New Roman" w:hAnsi="Times New Roman" w:cs="Times New Roman"/>
          <w:b/>
          <w:sz w:val="22"/>
          <w:szCs w:val="22"/>
        </w:rPr>
        <w:t>,</w:t>
      </w:r>
      <w:r w:rsidRPr="004607E8">
        <w:rPr>
          <w:rFonts w:ascii="Times New Roman" w:eastAsia="Times New Roman" w:hAnsi="Times New Roman" w:cs="Times New Roman"/>
          <w:b/>
          <w:sz w:val="22"/>
          <w:szCs w:val="22"/>
        </w:rPr>
        <w:t xml:space="preserve"> adresa pro doručování Městský úřad Přeštice, Masarykovo náměstí 107, Přeštice, PSČ 33401</w:t>
      </w:r>
      <w:r w:rsidRPr="004607E8">
        <w:rPr>
          <w:rFonts w:ascii="Times New Roman" w:eastAsia="Times New Roman" w:hAnsi="Times New Roman" w:cs="Times New Roman"/>
          <w:sz w:val="22"/>
          <w:szCs w:val="22"/>
        </w:rPr>
        <w:t>, s čímž jest zhotovitel srozuměn. Zjistí-li objednatel ve smyslu ust. § 2593 Obč.Z., že zhotovitel provádí dílo v rozporu se svými povinnostmi konstituovanými touto smlouvu, je objednatel oprávněn požadovat, a to i prostřednictvím osoby uvedené v předchozí větě, aby zhotovitel odstranil nedostatky vzniklé takto nesprávným prováděním, zajistil nápravu a dílo prová</w:t>
      </w:r>
      <w:r w:rsidR="00BE4EAA" w:rsidRPr="004607E8">
        <w:rPr>
          <w:rFonts w:ascii="Times New Roman" w:eastAsia="Times New Roman" w:hAnsi="Times New Roman" w:cs="Times New Roman"/>
          <w:sz w:val="22"/>
          <w:szCs w:val="22"/>
        </w:rPr>
        <w:t>děl řádným způsobem. Strany</w:t>
      </w:r>
      <w:r w:rsidR="002A22C5" w:rsidRPr="004607E8">
        <w:rPr>
          <w:rFonts w:ascii="Times New Roman" w:eastAsia="Times New Roman" w:hAnsi="Times New Roman" w:cs="Times New Roman"/>
          <w:sz w:val="22"/>
          <w:szCs w:val="22"/>
        </w:rPr>
        <w:t xml:space="preserve">dle § 2001 Obč.Z. </w:t>
      </w:r>
      <w:r w:rsidRPr="004607E8">
        <w:rPr>
          <w:rFonts w:ascii="Times New Roman" w:eastAsia="Times New Roman" w:hAnsi="Times New Roman" w:cs="Times New Roman"/>
          <w:sz w:val="22"/>
          <w:szCs w:val="22"/>
        </w:rPr>
        <w:t xml:space="preserve">ujednávají, že neodstraní-li zhotovitel nedostatky vytknuté dle věty předchozí nebo nebude-li dílo prováděno řádným způsobem, je objednatel oprávněn od této smlouvy odstoupit bez ohledu na intenzitu porušení smlouvy. Pověřená osoba dle tohoto ustanovení, je oprávněná, nestanoví-li později písemně objednatel jinak signovat zápisy dle ust. čl. V. a čl. IX. této smlouvy. </w:t>
      </w:r>
      <w:r w:rsidR="00A076DF" w:rsidRPr="004607E8">
        <w:rPr>
          <w:rFonts w:ascii="Times New Roman" w:eastAsia="Times New Roman" w:hAnsi="Times New Roman" w:cs="Times New Roman"/>
          <w:sz w:val="22"/>
          <w:szCs w:val="22"/>
        </w:rPr>
        <w:t xml:space="preserve">Zhotovitel nemá v souvislosti s odstraňováním vytknutých nedostatků nárok na jakoukoliv náhradu víceprací. </w:t>
      </w:r>
    </w:p>
    <w:p w:rsidR="00CA0071" w:rsidRPr="004607E8" w:rsidRDefault="00CA0071">
      <w:pPr>
        <w:pStyle w:val="Normln1"/>
        <w:jc w:val="both"/>
        <w:rPr>
          <w:rFonts w:ascii="Times New Roman" w:eastAsia="Times New Roman" w:hAnsi="Times New Roman" w:cs="Times New Roman"/>
          <w:sz w:val="22"/>
          <w:szCs w:val="22"/>
        </w:rPr>
      </w:pPr>
    </w:p>
    <w:p w:rsidR="00CA0071" w:rsidRPr="004607E8" w:rsidRDefault="00545394">
      <w:pPr>
        <w:pStyle w:val="Normln1"/>
        <w:numPr>
          <w:ilvl w:val="1"/>
          <w:numId w:val="1"/>
        </w:numPr>
        <w:ind w:left="0"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 xml:space="preserve">Zhotovitel je povinen </w:t>
      </w:r>
      <w:r w:rsidR="002A22C5" w:rsidRPr="004607E8">
        <w:rPr>
          <w:rFonts w:ascii="Times New Roman" w:eastAsia="Times New Roman" w:hAnsi="Times New Roman" w:cs="Times New Roman"/>
          <w:sz w:val="22"/>
          <w:szCs w:val="22"/>
        </w:rPr>
        <w:t xml:space="preserve">v souladu s ust. § 2594 Obč.Z. </w:t>
      </w:r>
      <w:r w:rsidRPr="004607E8">
        <w:rPr>
          <w:rFonts w:ascii="Times New Roman" w:eastAsia="Times New Roman" w:hAnsi="Times New Roman" w:cs="Times New Roman"/>
          <w:sz w:val="22"/>
          <w:szCs w:val="22"/>
        </w:rPr>
        <w:t xml:space="preserve">upozornit objednatele bez zbytečného odkladu na nevhodnou povahu jeho pokynů k provedení díla, jestliže zhotovitel mohl tuto nevhodnost zjistit při vynaložení odborné péče. Jestliže nevhodné pokyny překážejí v řádném provádění díla, je zhotovitel povinen jeho provádění v nezbytném rozsahu přerušit do doby změny pokynů objednatele nebo do okamžiku písemného sdělení, že objednatel trvá na provádění díla dle daných pokynů. Strany </w:t>
      </w:r>
      <w:r w:rsidR="002A22C5" w:rsidRPr="004607E8">
        <w:rPr>
          <w:rFonts w:ascii="Times New Roman" w:eastAsia="Times New Roman" w:hAnsi="Times New Roman" w:cs="Times New Roman"/>
          <w:sz w:val="22"/>
          <w:szCs w:val="22"/>
        </w:rPr>
        <w:t xml:space="preserve">v souladu s ust. § 1725 Obč.Z. </w:t>
      </w:r>
      <w:r w:rsidRPr="004607E8">
        <w:rPr>
          <w:rFonts w:ascii="Times New Roman" w:eastAsia="Times New Roman" w:hAnsi="Times New Roman" w:cs="Times New Roman"/>
          <w:sz w:val="22"/>
          <w:szCs w:val="22"/>
        </w:rPr>
        <w:t>ujednávají a deklarují, že s přihlédnutím k ust. čl. IV. odst. 1 této smlouvy bez dalšího platí, že nevhodnost pokynů dle tohoto ustanovení a ust. § 2594 Obč.Z. se toliko týká již jen pokynů případně objednatele</w:t>
      </w:r>
      <w:r w:rsidR="004E029E" w:rsidRPr="004607E8">
        <w:rPr>
          <w:rFonts w:ascii="Times New Roman" w:eastAsia="Times New Roman" w:hAnsi="Times New Roman" w:cs="Times New Roman"/>
          <w:sz w:val="22"/>
          <w:szCs w:val="22"/>
        </w:rPr>
        <w:t>m</w:t>
      </w:r>
      <w:r w:rsidRPr="004607E8">
        <w:rPr>
          <w:rFonts w:ascii="Times New Roman" w:eastAsia="Times New Roman" w:hAnsi="Times New Roman" w:cs="Times New Roman"/>
          <w:sz w:val="22"/>
          <w:szCs w:val="22"/>
        </w:rPr>
        <w:t xml:space="preserve"> daných po uzavření této dohody, neboť pokyny ve smyslu podmínek zhotovování díla dle této smlouvy již zhotovitel shledal plně vhodnými pro provádění daného díla dle této smlouvy.  Ust. čl. VII. odst. 5</w:t>
      </w:r>
      <w:r w:rsidR="00CF7A1F" w:rsidRPr="004607E8">
        <w:rPr>
          <w:rFonts w:ascii="Times New Roman" w:eastAsia="Times New Roman" w:hAnsi="Times New Roman" w:cs="Times New Roman"/>
          <w:sz w:val="22"/>
          <w:szCs w:val="22"/>
        </w:rPr>
        <w:t>)</w:t>
      </w:r>
      <w:r w:rsidRPr="004607E8">
        <w:rPr>
          <w:rFonts w:ascii="Times New Roman" w:eastAsia="Times New Roman" w:hAnsi="Times New Roman" w:cs="Times New Roman"/>
          <w:sz w:val="22"/>
          <w:szCs w:val="22"/>
        </w:rPr>
        <w:t xml:space="preserve"> tímto není dotčeno.</w:t>
      </w:r>
    </w:p>
    <w:p w:rsidR="00CA0071" w:rsidRPr="004607E8" w:rsidRDefault="00CA0071">
      <w:pPr>
        <w:pStyle w:val="Normln1"/>
        <w:rPr>
          <w:rFonts w:ascii="Times New Roman" w:eastAsia="Times New Roman" w:hAnsi="Times New Roman" w:cs="Times New Roman"/>
          <w:sz w:val="22"/>
          <w:szCs w:val="22"/>
        </w:rPr>
      </w:pPr>
    </w:p>
    <w:p w:rsidR="001E392D" w:rsidRPr="004607E8" w:rsidRDefault="001E392D">
      <w:pPr>
        <w:pStyle w:val="Normln1"/>
        <w:rPr>
          <w:rFonts w:ascii="Times New Roman" w:eastAsia="Times New Roman" w:hAnsi="Times New Roman" w:cs="Times New Roman"/>
          <w:sz w:val="22"/>
          <w:szCs w:val="22"/>
        </w:rPr>
      </w:pPr>
    </w:p>
    <w:p w:rsidR="00CA0071" w:rsidRPr="004607E8" w:rsidRDefault="00545394">
      <w:pPr>
        <w:pStyle w:val="Normln1"/>
        <w:jc w:val="center"/>
        <w:rPr>
          <w:rFonts w:ascii="Times New Roman" w:eastAsia="Times New Roman" w:hAnsi="Times New Roman" w:cs="Times New Roman"/>
          <w:sz w:val="22"/>
          <w:szCs w:val="22"/>
        </w:rPr>
      </w:pPr>
      <w:r w:rsidRPr="004607E8">
        <w:rPr>
          <w:rFonts w:ascii="Times New Roman" w:eastAsia="Times New Roman" w:hAnsi="Times New Roman" w:cs="Times New Roman"/>
          <w:b/>
          <w:sz w:val="22"/>
          <w:szCs w:val="22"/>
        </w:rPr>
        <w:t>IX.</w:t>
      </w:r>
    </w:p>
    <w:p w:rsidR="00CA0071" w:rsidRPr="004607E8" w:rsidRDefault="00CA0071">
      <w:pPr>
        <w:pStyle w:val="Normln1"/>
        <w:jc w:val="center"/>
        <w:rPr>
          <w:rFonts w:ascii="Times New Roman" w:eastAsia="Times New Roman" w:hAnsi="Times New Roman" w:cs="Times New Roman"/>
          <w:sz w:val="22"/>
          <w:szCs w:val="22"/>
        </w:rPr>
      </w:pPr>
    </w:p>
    <w:p w:rsidR="00E06A79" w:rsidRPr="004607E8" w:rsidRDefault="00545394" w:rsidP="00E06A79">
      <w:pPr>
        <w:pStyle w:val="Normln1"/>
        <w:numPr>
          <w:ilvl w:val="0"/>
          <w:numId w:val="18"/>
        </w:numPr>
        <w:ind w:left="0" w:hanging="284"/>
        <w:jc w:val="both"/>
        <w:rPr>
          <w:rFonts w:ascii="Times New Roman" w:eastAsia="Times New Roman" w:hAnsi="Times New Roman" w:cs="Times New Roman"/>
          <w:b/>
          <w:sz w:val="22"/>
          <w:szCs w:val="22"/>
        </w:rPr>
      </w:pPr>
      <w:r w:rsidRPr="004607E8">
        <w:rPr>
          <w:rFonts w:ascii="Times New Roman" w:eastAsia="Times New Roman" w:hAnsi="Times New Roman" w:cs="Times New Roman"/>
          <w:sz w:val="22"/>
          <w:szCs w:val="22"/>
        </w:rPr>
        <w:t xml:space="preserve">Zhotovitel splní svou povinnost provést dílo </w:t>
      </w:r>
      <w:r w:rsidR="002A22C5" w:rsidRPr="004607E8">
        <w:rPr>
          <w:rFonts w:ascii="Times New Roman" w:eastAsia="Times New Roman" w:hAnsi="Times New Roman" w:cs="Times New Roman"/>
          <w:sz w:val="22"/>
          <w:szCs w:val="22"/>
        </w:rPr>
        <w:t xml:space="preserve">v souladu s ust. § 2604 Obč.Z. až </w:t>
      </w:r>
      <w:r w:rsidRPr="004607E8">
        <w:rPr>
          <w:rFonts w:ascii="Times New Roman" w:eastAsia="Times New Roman" w:hAnsi="Times New Roman" w:cs="Times New Roman"/>
          <w:sz w:val="22"/>
          <w:szCs w:val="22"/>
        </w:rPr>
        <w:t>jeho řádným ukončením a předáním předmětu díla objednateli v dohodnutém místě dle ust. čl. II. odst. 2</w:t>
      </w:r>
      <w:r w:rsidR="00CF7A1F" w:rsidRPr="004607E8">
        <w:rPr>
          <w:rFonts w:ascii="Times New Roman" w:eastAsia="Times New Roman" w:hAnsi="Times New Roman" w:cs="Times New Roman"/>
          <w:sz w:val="22"/>
          <w:szCs w:val="22"/>
        </w:rPr>
        <w:t>)</w:t>
      </w:r>
      <w:r w:rsidRPr="004607E8">
        <w:rPr>
          <w:rFonts w:ascii="Times New Roman" w:eastAsia="Times New Roman" w:hAnsi="Times New Roman" w:cs="Times New Roman"/>
          <w:sz w:val="22"/>
          <w:szCs w:val="22"/>
        </w:rPr>
        <w:t xml:space="preserve"> smlouvy. </w:t>
      </w:r>
      <w:r w:rsidR="000B4CE3" w:rsidRPr="004607E8">
        <w:rPr>
          <w:rFonts w:ascii="Times New Roman" w:eastAsia="Times New Roman" w:hAnsi="Times New Roman" w:cs="Times New Roman"/>
          <w:b/>
          <w:sz w:val="22"/>
          <w:szCs w:val="22"/>
        </w:rPr>
        <w:t>Strany výslovně ujednávají</w:t>
      </w:r>
      <w:r w:rsidR="002A22C5" w:rsidRPr="004607E8">
        <w:rPr>
          <w:rFonts w:ascii="Times New Roman" w:eastAsia="Times New Roman" w:hAnsi="Times New Roman" w:cs="Times New Roman"/>
          <w:b/>
          <w:sz w:val="22"/>
          <w:szCs w:val="22"/>
        </w:rPr>
        <w:t xml:space="preserve"> v souladu s ust. § 2605 odst. 1 věty prvé Obč.Z.</w:t>
      </w:r>
      <w:r w:rsidRPr="004607E8">
        <w:rPr>
          <w:rFonts w:ascii="Times New Roman" w:eastAsia="Times New Roman" w:hAnsi="Times New Roman" w:cs="Times New Roman"/>
          <w:b/>
          <w:sz w:val="22"/>
          <w:szCs w:val="22"/>
        </w:rPr>
        <w:t xml:space="preserve">, že dílo se má za řádně provedené a dokončené, </w:t>
      </w:r>
      <w:r w:rsidR="00E06A79" w:rsidRPr="004607E8">
        <w:rPr>
          <w:rFonts w:ascii="Times New Roman" w:eastAsia="Times New Roman" w:hAnsi="Times New Roman" w:cs="Times New Roman"/>
          <w:b/>
          <w:sz w:val="22"/>
          <w:szCs w:val="22"/>
        </w:rPr>
        <w:t xml:space="preserve">je-li zhotovené bez vad a předáno objednateli. </w:t>
      </w:r>
      <w:r w:rsidR="00E06A79" w:rsidRPr="004607E8">
        <w:rPr>
          <w:rFonts w:ascii="Times New Roman" w:eastAsia="Times New Roman" w:hAnsi="Times New Roman" w:cs="Times New Roman"/>
          <w:sz w:val="22"/>
          <w:szCs w:val="22"/>
        </w:rPr>
        <w:t xml:space="preserve">O předání dokončeného díla smluvní strany sepíší </w:t>
      </w:r>
      <w:r w:rsidR="002A22C5" w:rsidRPr="004607E8">
        <w:rPr>
          <w:rFonts w:ascii="Times New Roman" w:eastAsia="Times New Roman" w:hAnsi="Times New Roman" w:cs="Times New Roman"/>
          <w:sz w:val="22"/>
          <w:szCs w:val="22"/>
        </w:rPr>
        <w:t xml:space="preserve">dle ust. § 2605 odst. 1 Obč.Z. </w:t>
      </w:r>
      <w:r w:rsidR="00E06A79" w:rsidRPr="004607E8">
        <w:rPr>
          <w:rFonts w:ascii="Times New Roman" w:eastAsia="Times New Roman" w:hAnsi="Times New Roman" w:cs="Times New Roman"/>
          <w:sz w:val="22"/>
          <w:szCs w:val="22"/>
        </w:rPr>
        <w:t xml:space="preserve">tzv. předávací protokol, ve kterém zejména uvedou označení díla, označení objednatele a zhotovitele, datum uzavření smlouvy o dílo, zahájení a dokončení prací </w:t>
      </w:r>
      <w:r w:rsidR="00E06A79" w:rsidRPr="004607E8">
        <w:rPr>
          <w:rFonts w:ascii="Times New Roman" w:eastAsia="Times New Roman" w:hAnsi="Times New Roman" w:cs="Times New Roman"/>
          <w:i/>
          <w:sz w:val="22"/>
          <w:szCs w:val="22"/>
        </w:rPr>
        <w:t>(viz. čl. V. odst. 2)</w:t>
      </w:r>
      <w:r w:rsidR="00E06A79" w:rsidRPr="004607E8">
        <w:rPr>
          <w:rFonts w:ascii="Times New Roman" w:eastAsia="Times New Roman" w:hAnsi="Times New Roman" w:cs="Times New Roman"/>
          <w:sz w:val="22"/>
          <w:szCs w:val="22"/>
        </w:rPr>
        <w:t xml:space="preserve"> případné zjištěné vady a nedodělky a zhotovitel k němu povinně připojí dokumentaci skutečného provedení díla</w:t>
      </w:r>
      <w:r w:rsidR="004E029E" w:rsidRPr="004607E8">
        <w:rPr>
          <w:rFonts w:ascii="Times New Roman" w:eastAsia="Times New Roman" w:hAnsi="Times New Roman" w:cs="Times New Roman"/>
          <w:sz w:val="22"/>
          <w:szCs w:val="22"/>
        </w:rPr>
        <w:t>, pokud se strany nedohodnou jinak</w:t>
      </w:r>
      <w:r w:rsidR="00E06A79" w:rsidRPr="004607E8">
        <w:rPr>
          <w:rFonts w:ascii="Times New Roman" w:eastAsia="Times New Roman" w:hAnsi="Times New Roman" w:cs="Times New Roman"/>
          <w:sz w:val="22"/>
          <w:szCs w:val="22"/>
        </w:rPr>
        <w:t>. Strany ujednávají</w:t>
      </w:r>
      <w:r w:rsidR="002A22C5" w:rsidRPr="004607E8">
        <w:rPr>
          <w:rFonts w:ascii="Times New Roman" w:eastAsia="Times New Roman" w:hAnsi="Times New Roman" w:cs="Times New Roman"/>
          <w:sz w:val="22"/>
          <w:szCs w:val="22"/>
        </w:rPr>
        <w:t xml:space="preserve"> odchylně od ust. § 2628 Obč.Z.</w:t>
      </w:r>
      <w:r w:rsidR="00E06A79" w:rsidRPr="004607E8">
        <w:rPr>
          <w:rFonts w:ascii="Times New Roman" w:eastAsia="Times New Roman" w:hAnsi="Times New Roman" w:cs="Times New Roman"/>
          <w:sz w:val="22"/>
          <w:szCs w:val="22"/>
        </w:rPr>
        <w:t xml:space="preserve">, že objednatel jest povinen dílo převzít a protokol dle věty předchozí signovat, jen pokud </w:t>
      </w:r>
      <w:r w:rsidR="004E029E" w:rsidRPr="004607E8">
        <w:rPr>
          <w:rFonts w:ascii="Times New Roman" w:eastAsia="Times New Roman" w:hAnsi="Times New Roman" w:cs="Times New Roman"/>
          <w:sz w:val="22"/>
          <w:szCs w:val="22"/>
        </w:rPr>
        <w:t>dílo</w:t>
      </w:r>
      <w:r w:rsidR="00E06A79" w:rsidRPr="004607E8">
        <w:rPr>
          <w:rFonts w:ascii="Times New Roman" w:eastAsia="Times New Roman" w:hAnsi="Times New Roman" w:cs="Times New Roman"/>
          <w:sz w:val="22"/>
          <w:szCs w:val="22"/>
        </w:rPr>
        <w:t xml:space="preserve"> odpovídá plně výsledku předpokládanému touto smlouvou</w:t>
      </w:r>
      <w:r w:rsidR="004E029E" w:rsidRPr="004607E8">
        <w:rPr>
          <w:rFonts w:ascii="Times New Roman" w:eastAsia="Times New Roman" w:hAnsi="Times New Roman" w:cs="Times New Roman"/>
          <w:sz w:val="22"/>
          <w:szCs w:val="22"/>
        </w:rPr>
        <w:t xml:space="preserve"> a</w:t>
      </w:r>
      <w:r w:rsidR="00E06A79" w:rsidRPr="004607E8">
        <w:rPr>
          <w:rFonts w:ascii="Times New Roman" w:eastAsia="Times New Roman" w:hAnsi="Times New Roman" w:cs="Times New Roman"/>
          <w:sz w:val="22"/>
          <w:szCs w:val="22"/>
        </w:rPr>
        <w:t xml:space="preserve"> bude-li jej možno bezvadně a nerušeně užívat k</w:t>
      </w:r>
      <w:r w:rsidR="004E029E" w:rsidRPr="004607E8">
        <w:rPr>
          <w:rFonts w:ascii="Times New Roman" w:eastAsia="Times New Roman" w:hAnsi="Times New Roman" w:cs="Times New Roman"/>
          <w:sz w:val="22"/>
          <w:szCs w:val="22"/>
        </w:rPr>
        <w:t xml:space="preserve"> obvyklým</w:t>
      </w:r>
      <w:r w:rsidR="000B4CE3" w:rsidRPr="004607E8">
        <w:rPr>
          <w:rFonts w:ascii="Times New Roman" w:eastAsia="Times New Roman" w:hAnsi="Times New Roman" w:cs="Times New Roman"/>
          <w:sz w:val="22"/>
          <w:szCs w:val="22"/>
        </w:rPr>
        <w:t xml:space="preserve"> účelům, tedy, že </w:t>
      </w:r>
      <w:r w:rsidR="00E06A79" w:rsidRPr="004607E8">
        <w:rPr>
          <w:rFonts w:ascii="Times New Roman" w:eastAsia="Times New Roman" w:hAnsi="Times New Roman" w:cs="Times New Roman"/>
          <w:sz w:val="22"/>
          <w:szCs w:val="22"/>
        </w:rPr>
        <w:t>ust. § 2628 Obč.Z. se neužije. Zhotovitel je povinen písemně sdělit objednateli svou vůli k předání díla, a to jak ve smyslu ust. čl. V. věty druhé</w:t>
      </w:r>
      <w:r w:rsidR="004E029E" w:rsidRPr="004607E8">
        <w:rPr>
          <w:rFonts w:ascii="Times New Roman" w:eastAsia="Times New Roman" w:hAnsi="Times New Roman" w:cs="Times New Roman"/>
          <w:sz w:val="22"/>
          <w:szCs w:val="22"/>
        </w:rPr>
        <w:t>,</w:t>
      </w:r>
      <w:r w:rsidR="00E06A79" w:rsidRPr="004607E8">
        <w:rPr>
          <w:rFonts w:ascii="Times New Roman" w:eastAsia="Times New Roman" w:hAnsi="Times New Roman" w:cs="Times New Roman"/>
          <w:sz w:val="22"/>
          <w:szCs w:val="22"/>
        </w:rPr>
        <w:t xml:space="preserve"> tak tohoto ustanovení smlouvy, alespoň 3dny předem. </w:t>
      </w:r>
      <w:r w:rsidR="002A22C5" w:rsidRPr="004607E8">
        <w:rPr>
          <w:rFonts w:ascii="Times New Roman" w:eastAsia="Times New Roman" w:hAnsi="Times New Roman" w:cs="Times New Roman"/>
          <w:sz w:val="22"/>
          <w:szCs w:val="22"/>
        </w:rPr>
        <w:t>Smluvní strany v souladu s ust. § 1725 Obč.Z. výslovně deklarují, že dílo se má za dokončené toliko bude-li uzavřen předávací protokol dle tohoto ustanovení, který je objednatel povinen signovat jen tehdy, odpovídá-li dílo výsledku určenému touto smlouvou.</w:t>
      </w:r>
    </w:p>
    <w:p w:rsidR="00CA0071" w:rsidRPr="004607E8" w:rsidRDefault="00CA0071">
      <w:pPr>
        <w:pStyle w:val="Normln1"/>
        <w:jc w:val="center"/>
        <w:rPr>
          <w:rFonts w:ascii="Times New Roman" w:eastAsia="Times New Roman" w:hAnsi="Times New Roman" w:cs="Times New Roman"/>
          <w:sz w:val="22"/>
          <w:szCs w:val="22"/>
        </w:rPr>
      </w:pPr>
    </w:p>
    <w:p w:rsidR="00CA0071" w:rsidRPr="004607E8" w:rsidRDefault="00545394">
      <w:pPr>
        <w:pStyle w:val="Normln1"/>
        <w:jc w:val="center"/>
        <w:rPr>
          <w:rFonts w:ascii="Times New Roman" w:eastAsia="Times New Roman" w:hAnsi="Times New Roman" w:cs="Times New Roman"/>
          <w:sz w:val="22"/>
          <w:szCs w:val="22"/>
        </w:rPr>
      </w:pPr>
      <w:r w:rsidRPr="004607E8">
        <w:rPr>
          <w:rFonts w:ascii="Times New Roman" w:eastAsia="Times New Roman" w:hAnsi="Times New Roman" w:cs="Times New Roman"/>
          <w:b/>
          <w:sz w:val="22"/>
          <w:szCs w:val="22"/>
        </w:rPr>
        <w:t>X.</w:t>
      </w:r>
    </w:p>
    <w:p w:rsidR="00CA0071" w:rsidRPr="004607E8" w:rsidRDefault="00CA0071">
      <w:pPr>
        <w:pStyle w:val="Normln1"/>
        <w:jc w:val="center"/>
        <w:rPr>
          <w:rFonts w:ascii="Times New Roman" w:eastAsia="Times New Roman" w:hAnsi="Times New Roman" w:cs="Times New Roman"/>
          <w:sz w:val="22"/>
          <w:szCs w:val="22"/>
        </w:rPr>
      </w:pPr>
    </w:p>
    <w:p w:rsidR="00CA0071" w:rsidRPr="004607E8" w:rsidRDefault="00545394">
      <w:pPr>
        <w:pStyle w:val="Normln1"/>
        <w:numPr>
          <w:ilvl w:val="1"/>
          <w:numId w:val="12"/>
        </w:numPr>
        <w:ind w:left="0"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Zhotovitel je povinen provést dílo bez vad. Dílo má vady</w:t>
      </w:r>
      <w:r w:rsidR="002A22C5" w:rsidRPr="004607E8">
        <w:rPr>
          <w:rFonts w:ascii="Times New Roman" w:eastAsia="Times New Roman" w:hAnsi="Times New Roman" w:cs="Times New Roman"/>
          <w:sz w:val="22"/>
          <w:szCs w:val="22"/>
        </w:rPr>
        <w:t xml:space="preserve"> ve smyslu ust. § 2615 Obč.Z. zejména</w:t>
      </w:r>
      <w:r w:rsidRPr="004607E8">
        <w:rPr>
          <w:rFonts w:ascii="Times New Roman" w:eastAsia="Times New Roman" w:hAnsi="Times New Roman" w:cs="Times New Roman"/>
          <w:sz w:val="22"/>
          <w:szCs w:val="22"/>
        </w:rPr>
        <w:t xml:space="preserve">, jestliže díla nelze použít k účelu, ke kterému obvykle slouží či neodpovídá-li plně výsledku určenému v této smlouvě, a to v případě díla dle této smlouvy též vizuálnímu a estetickému odpovídajícímu této smlouvě. Zhotovitel odpovídá za vady, jež má dílo do uplynutí záruční doby. </w:t>
      </w:r>
    </w:p>
    <w:p w:rsidR="00CA0071" w:rsidRPr="004607E8" w:rsidRDefault="00CA0071">
      <w:pPr>
        <w:pStyle w:val="Normln1"/>
        <w:jc w:val="both"/>
        <w:rPr>
          <w:rFonts w:ascii="Times New Roman" w:eastAsia="Times New Roman" w:hAnsi="Times New Roman" w:cs="Times New Roman"/>
          <w:sz w:val="22"/>
          <w:szCs w:val="22"/>
        </w:rPr>
      </w:pPr>
    </w:p>
    <w:p w:rsidR="00CA0071" w:rsidRPr="004607E8" w:rsidRDefault="00545394">
      <w:pPr>
        <w:pStyle w:val="Normln1"/>
        <w:numPr>
          <w:ilvl w:val="1"/>
          <w:numId w:val="12"/>
        </w:numPr>
        <w:ind w:left="0"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 xml:space="preserve">Zhotovitel neodpovídá za vady způsobené dodržením nevhodných pokynů daných mu objednatelem, jestliže však zhotovitel na nevhodnost těchto pokynů písemně a zejména včasně upozornil a objednatel na jejich dodržení trval. </w:t>
      </w:r>
    </w:p>
    <w:p w:rsidR="00CA0071" w:rsidRPr="004607E8" w:rsidRDefault="00CA0071">
      <w:pPr>
        <w:pStyle w:val="Normln1"/>
        <w:jc w:val="both"/>
        <w:rPr>
          <w:rFonts w:ascii="Times New Roman" w:eastAsia="Times New Roman" w:hAnsi="Times New Roman" w:cs="Times New Roman"/>
          <w:sz w:val="22"/>
          <w:szCs w:val="22"/>
        </w:rPr>
      </w:pPr>
    </w:p>
    <w:p w:rsidR="00CA0071" w:rsidRPr="004607E8" w:rsidRDefault="00545394">
      <w:pPr>
        <w:pStyle w:val="Normln1"/>
        <w:numPr>
          <w:ilvl w:val="1"/>
          <w:numId w:val="12"/>
        </w:numPr>
        <w:ind w:left="0"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Smluvní strany ujednávají, že na vady díla, krom případů vylučujících dle této smlouvy odpovědnost zhotovit</w:t>
      </w:r>
      <w:r w:rsidR="009F1FB8" w:rsidRPr="004607E8">
        <w:rPr>
          <w:rFonts w:ascii="Times New Roman" w:eastAsia="Times New Roman" w:hAnsi="Times New Roman" w:cs="Times New Roman"/>
          <w:sz w:val="22"/>
          <w:szCs w:val="22"/>
        </w:rPr>
        <w:t>ele za vady díla, se vztahuje</w:t>
      </w:r>
      <w:r w:rsidR="002E7CEA">
        <w:rPr>
          <w:rFonts w:ascii="Times New Roman" w:eastAsia="Times New Roman" w:hAnsi="Times New Roman" w:cs="Times New Roman"/>
          <w:sz w:val="22"/>
          <w:szCs w:val="22"/>
        </w:rPr>
        <w:t xml:space="preserve"> </w:t>
      </w:r>
      <w:r w:rsidR="002A22C5" w:rsidRPr="004607E8">
        <w:rPr>
          <w:rFonts w:ascii="Times New Roman" w:eastAsia="Times New Roman" w:hAnsi="Times New Roman" w:cs="Times New Roman"/>
          <w:sz w:val="22"/>
          <w:szCs w:val="22"/>
        </w:rPr>
        <w:t xml:space="preserve">v souladu s ust. § 2619 Obč.Z. a § 2113 an. Obč.Z. </w:t>
      </w:r>
      <w:r w:rsidRPr="004607E8">
        <w:rPr>
          <w:rFonts w:ascii="Times New Roman" w:eastAsia="Times New Roman" w:hAnsi="Times New Roman" w:cs="Times New Roman"/>
          <w:sz w:val="22"/>
          <w:szCs w:val="22"/>
        </w:rPr>
        <w:t>záruka</w:t>
      </w:r>
      <w:r w:rsidR="009F1FB8" w:rsidRPr="004607E8">
        <w:rPr>
          <w:rFonts w:ascii="Times New Roman" w:eastAsia="Times New Roman" w:hAnsi="Times New Roman" w:cs="Times New Roman"/>
          <w:sz w:val="22"/>
          <w:szCs w:val="22"/>
        </w:rPr>
        <w:t xml:space="preserve"> za jakost</w:t>
      </w:r>
      <w:r w:rsidRPr="004607E8">
        <w:rPr>
          <w:rFonts w:ascii="Times New Roman" w:eastAsia="Times New Roman" w:hAnsi="Times New Roman" w:cs="Times New Roman"/>
          <w:sz w:val="22"/>
          <w:szCs w:val="22"/>
        </w:rPr>
        <w:t xml:space="preserve">, a to </w:t>
      </w:r>
      <w:r w:rsidRPr="004607E8">
        <w:rPr>
          <w:rFonts w:ascii="Times New Roman" w:eastAsia="Times New Roman" w:hAnsi="Times New Roman" w:cs="Times New Roman"/>
          <w:i/>
          <w:sz w:val="22"/>
          <w:szCs w:val="22"/>
        </w:rPr>
        <w:t>in concreto</w:t>
      </w:r>
      <w:r w:rsidRPr="004607E8">
        <w:rPr>
          <w:rFonts w:ascii="Times New Roman" w:eastAsia="Times New Roman" w:hAnsi="Times New Roman" w:cs="Times New Roman"/>
          <w:sz w:val="22"/>
          <w:szCs w:val="22"/>
        </w:rPr>
        <w:t>, že dílo (</w:t>
      </w:r>
      <w:r w:rsidRPr="004607E8">
        <w:rPr>
          <w:rFonts w:ascii="Times New Roman" w:eastAsia="Times New Roman" w:hAnsi="Times New Roman" w:cs="Times New Roman"/>
          <w:i/>
          <w:sz w:val="22"/>
          <w:szCs w:val="22"/>
        </w:rPr>
        <w:t>čl. II. odst. 1 smlouvy</w:t>
      </w:r>
      <w:r w:rsidRPr="004607E8">
        <w:rPr>
          <w:rFonts w:ascii="Times New Roman" w:eastAsia="Times New Roman" w:hAnsi="Times New Roman" w:cs="Times New Roman"/>
          <w:sz w:val="22"/>
          <w:szCs w:val="22"/>
        </w:rPr>
        <w:t xml:space="preserve">) bude způsobilé k jeho obvyklému účelu a bude odpovídat výsledku určenému v této smlouvě </w:t>
      </w:r>
      <w:r w:rsidRPr="004607E8">
        <w:rPr>
          <w:rFonts w:ascii="Times New Roman" w:eastAsia="Times New Roman" w:hAnsi="Times New Roman" w:cs="Times New Roman"/>
          <w:sz w:val="22"/>
          <w:szCs w:val="22"/>
          <w:highlight w:val="yellow"/>
        </w:rPr>
        <w:t>v</w:t>
      </w:r>
      <w:r w:rsidR="002E7CEA">
        <w:rPr>
          <w:rFonts w:ascii="Times New Roman" w:eastAsia="Times New Roman" w:hAnsi="Times New Roman" w:cs="Times New Roman"/>
          <w:sz w:val="22"/>
          <w:szCs w:val="22"/>
          <w:highlight w:val="yellow"/>
        </w:rPr>
        <w:t> </w:t>
      </w:r>
      <w:r w:rsidRPr="004607E8">
        <w:rPr>
          <w:rFonts w:ascii="Times New Roman" w:eastAsia="Times New Roman" w:hAnsi="Times New Roman" w:cs="Times New Roman"/>
          <w:sz w:val="22"/>
          <w:szCs w:val="22"/>
          <w:highlight w:val="yellow"/>
        </w:rPr>
        <w:t>délce</w:t>
      </w:r>
      <w:r w:rsidR="002E7CEA">
        <w:rPr>
          <w:rFonts w:ascii="Times New Roman" w:eastAsia="Times New Roman" w:hAnsi="Times New Roman" w:cs="Times New Roman"/>
          <w:sz w:val="22"/>
          <w:szCs w:val="22"/>
          <w:highlight w:val="yellow"/>
        </w:rPr>
        <w:t xml:space="preserve"> </w:t>
      </w:r>
      <w:r w:rsidR="003B2561" w:rsidRPr="004607E8">
        <w:rPr>
          <w:rFonts w:ascii="Times New Roman" w:eastAsia="Times New Roman" w:hAnsi="Times New Roman" w:cs="Times New Roman"/>
          <w:sz w:val="22"/>
          <w:szCs w:val="22"/>
          <w:highlight w:val="yellow"/>
        </w:rPr>
        <w:t>60</w:t>
      </w:r>
      <w:r w:rsidRPr="004607E8">
        <w:rPr>
          <w:rFonts w:ascii="Times New Roman" w:eastAsia="Times New Roman" w:hAnsi="Times New Roman" w:cs="Times New Roman"/>
          <w:sz w:val="22"/>
          <w:szCs w:val="22"/>
          <w:highlight w:val="yellow"/>
        </w:rPr>
        <w:t xml:space="preserve"> měsíců</w:t>
      </w:r>
      <w:r w:rsidRPr="004607E8">
        <w:rPr>
          <w:rFonts w:ascii="Times New Roman" w:eastAsia="Times New Roman" w:hAnsi="Times New Roman" w:cs="Times New Roman"/>
          <w:sz w:val="22"/>
          <w:szCs w:val="22"/>
        </w:rPr>
        <w:t xml:space="preserve">, a to jak po stránce funkční, tak vizuální a estetické </w:t>
      </w:r>
      <w:r w:rsidRPr="004607E8">
        <w:rPr>
          <w:rFonts w:ascii="Times New Roman" w:eastAsia="Times New Roman" w:hAnsi="Times New Roman" w:cs="Times New Roman"/>
          <w:i/>
          <w:sz w:val="22"/>
          <w:szCs w:val="22"/>
        </w:rPr>
        <w:t xml:space="preserve">(viz. výsledek díla předpokládaný smlouvou). </w:t>
      </w:r>
    </w:p>
    <w:p w:rsidR="00CA0071" w:rsidRPr="004607E8" w:rsidRDefault="00CA0071">
      <w:pPr>
        <w:pStyle w:val="Normln1"/>
        <w:jc w:val="both"/>
        <w:rPr>
          <w:rFonts w:ascii="Times New Roman" w:eastAsia="Times New Roman" w:hAnsi="Times New Roman" w:cs="Times New Roman"/>
          <w:sz w:val="22"/>
          <w:szCs w:val="22"/>
        </w:rPr>
      </w:pPr>
    </w:p>
    <w:p w:rsidR="00CA0071" w:rsidRPr="004607E8" w:rsidRDefault="00545394">
      <w:pPr>
        <w:pStyle w:val="Normln1"/>
        <w:numPr>
          <w:ilvl w:val="1"/>
          <w:numId w:val="12"/>
        </w:numPr>
        <w:ind w:left="0"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Záruční doba dle odst. 3</w:t>
      </w:r>
      <w:r w:rsidR="00CF7A1F" w:rsidRPr="004607E8">
        <w:rPr>
          <w:rFonts w:ascii="Times New Roman" w:eastAsia="Times New Roman" w:hAnsi="Times New Roman" w:cs="Times New Roman"/>
          <w:sz w:val="22"/>
          <w:szCs w:val="22"/>
        </w:rPr>
        <w:t>)</w:t>
      </w:r>
      <w:r w:rsidRPr="004607E8">
        <w:rPr>
          <w:rFonts w:ascii="Times New Roman" w:eastAsia="Times New Roman" w:hAnsi="Times New Roman" w:cs="Times New Roman"/>
          <w:sz w:val="22"/>
          <w:szCs w:val="22"/>
        </w:rPr>
        <w:t xml:space="preserve"> počíná plynout ode dne, ve kterém bylo dílo předáno objednateli dle ust. čl. IX. této smlouvy. Záruční doba se prodlužuje vždy o dobu, po kterou trvalo odstranění vzniklých a notifikovaných vad. </w:t>
      </w:r>
    </w:p>
    <w:p w:rsidR="00CA0071" w:rsidRPr="004607E8" w:rsidRDefault="00CA0071">
      <w:pPr>
        <w:pStyle w:val="Normln1"/>
        <w:jc w:val="both"/>
        <w:rPr>
          <w:rFonts w:ascii="Times New Roman" w:eastAsia="Times New Roman" w:hAnsi="Times New Roman" w:cs="Times New Roman"/>
          <w:sz w:val="22"/>
          <w:szCs w:val="22"/>
        </w:rPr>
      </w:pPr>
    </w:p>
    <w:p w:rsidR="00CA0071" w:rsidRPr="004607E8" w:rsidRDefault="00545394">
      <w:pPr>
        <w:pStyle w:val="Normln1"/>
        <w:numPr>
          <w:ilvl w:val="1"/>
          <w:numId w:val="12"/>
        </w:numPr>
        <w:ind w:left="0"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Vyskytne-li se na díle vada, je objednatel povinen oznámit písemně vznik či výskyt vady zhotoviteli, učinit tak může však kdykoliv v průběhu plynutí záruční doby, bez ohledu na dobu vzniku notifikované vady. Budou-li v souladu s předchozími větami tohoto ustanovení vady, za které zhotovitel odpovídá oznámeny, je zhotovitel takové vady povinen začít odstraňovat, zvolí-li objednatel právo na opravu díla, do 72 hodin od oznámení vady. Smluvní strany výslovně ujednávají, že objednateli v případě výskytu vad náleží, dle jeho výhradní libé volby, práva dle ust. § 2106 odst. 1 písm. a), b), c) a d) Obč.Z., včetně práva požadovat provedení náhradního díla, čímž se účastníci dispozitivně odchylují od ust. § 2615 odst. 2 věty poslední Obč.Z.. Též má právo notifikovanou vadu na náklady zhotovitele nechat odstranit jiným zhotovitelem, neodstraní-li ji bez zbytečného odkladu zhotovitel, je-li o to požádán. Ust. § 2617 a § 2618 a ust. § 2629. se neužijí. Nebezpečí škody na díle přechází na objednatele předáním dokončeného díla.</w:t>
      </w:r>
    </w:p>
    <w:p w:rsidR="00CA0071" w:rsidRPr="004607E8" w:rsidRDefault="00CA0071">
      <w:pPr>
        <w:pStyle w:val="Normln1"/>
        <w:jc w:val="both"/>
        <w:rPr>
          <w:rFonts w:ascii="Times New Roman" w:eastAsia="Times New Roman" w:hAnsi="Times New Roman" w:cs="Times New Roman"/>
          <w:sz w:val="22"/>
          <w:szCs w:val="22"/>
        </w:rPr>
      </w:pPr>
    </w:p>
    <w:p w:rsidR="00CA0071" w:rsidRPr="004607E8" w:rsidRDefault="00545394">
      <w:pPr>
        <w:pStyle w:val="Normln1"/>
        <w:numPr>
          <w:ilvl w:val="1"/>
          <w:numId w:val="12"/>
        </w:numPr>
        <w:ind w:left="0"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Vyskytne-li se v průběhu plynutí tzv. zkušebního provozu díla vada, ke které objednatel uplatní právo odstraněním vady, staví se plynutí této zkušební doby, do doby odstranění vady.</w:t>
      </w:r>
    </w:p>
    <w:p w:rsidR="00CA0071" w:rsidRPr="004607E8" w:rsidRDefault="00CA0071">
      <w:pPr>
        <w:pStyle w:val="Normln1"/>
        <w:jc w:val="both"/>
        <w:rPr>
          <w:rFonts w:ascii="Times New Roman" w:eastAsia="Times New Roman" w:hAnsi="Times New Roman" w:cs="Times New Roman"/>
          <w:sz w:val="22"/>
          <w:szCs w:val="22"/>
        </w:rPr>
      </w:pPr>
    </w:p>
    <w:p w:rsidR="00CA0071" w:rsidRPr="004607E8" w:rsidRDefault="00545394">
      <w:pPr>
        <w:pStyle w:val="Normln1"/>
        <w:numPr>
          <w:ilvl w:val="1"/>
          <w:numId w:val="12"/>
        </w:numPr>
        <w:ind w:left="0"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Strany výslovně ujednávají, že vada je odstraněn až dnem, kdy o tom strany sepíší souhlasný zápis. Ust. čl. IX. věty šesté platí obdobně.</w:t>
      </w:r>
    </w:p>
    <w:p w:rsidR="00CA0071" w:rsidRPr="004607E8" w:rsidRDefault="00CA0071">
      <w:pPr>
        <w:pStyle w:val="Normln1"/>
        <w:jc w:val="both"/>
        <w:rPr>
          <w:rFonts w:ascii="Times New Roman" w:eastAsia="Times New Roman" w:hAnsi="Times New Roman" w:cs="Times New Roman"/>
          <w:sz w:val="22"/>
          <w:szCs w:val="22"/>
        </w:rPr>
      </w:pPr>
    </w:p>
    <w:p w:rsidR="0039417D" w:rsidRPr="004607E8" w:rsidRDefault="00545394" w:rsidP="0039417D">
      <w:pPr>
        <w:pStyle w:val="Normln1"/>
        <w:numPr>
          <w:ilvl w:val="1"/>
          <w:numId w:val="12"/>
        </w:numPr>
        <w:ind w:left="0"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Strany</w:t>
      </w:r>
      <w:r w:rsidR="002A22C5" w:rsidRPr="004607E8">
        <w:rPr>
          <w:rFonts w:ascii="Times New Roman" w:eastAsia="Times New Roman" w:hAnsi="Times New Roman" w:cs="Times New Roman"/>
          <w:sz w:val="22"/>
          <w:szCs w:val="22"/>
        </w:rPr>
        <w:t xml:space="preserve"> v návaznosti na ust. § 2630 Obč.Z.</w:t>
      </w:r>
      <w:r w:rsidRPr="004607E8">
        <w:rPr>
          <w:rFonts w:ascii="Times New Roman" w:eastAsia="Times New Roman" w:hAnsi="Times New Roman" w:cs="Times New Roman"/>
          <w:sz w:val="22"/>
          <w:szCs w:val="22"/>
        </w:rPr>
        <w:t xml:space="preserve"> ujednávají, že vzhledem k zákonné odpovědnosti podzhotovitele objednateli, je zhotovitel povinen při kontraktačním procesu s podzhotovitelem unifikovat svá ustanovení o odpovědnosti za vady s touto smlouvou.</w:t>
      </w:r>
      <w:r w:rsidR="0039417D" w:rsidRPr="004607E8">
        <w:rPr>
          <w:rFonts w:ascii="Times New Roman" w:eastAsia="Times New Roman" w:hAnsi="Times New Roman" w:cs="Times New Roman"/>
          <w:sz w:val="22"/>
          <w:szCs w:val="22"/>
        </w:rPr>
        <w:t xml:space="preserve"> Strany deklarují své srozumění, že ani případný souhlas s přivolením takového poddodavatele dle ust. čl. VII. odst. 2 této smlouvy ze strany objednatele, nemění nic na povinnosti dle věty předchozí a na následcích jejího porušení.</w:t>
      </w:r>
    </w:p>
    <w:p w:rsidR="00CA0071" w:rsidRPr="004607E8" w:rsidRDefault="00CA0071" w:rsidP="0039417D">
      <w:pPr>
        <w:pStyle w:val="Normln1"/>
        <w:jc w:val="both"/>
        <w:rPr>
          <w:rFonts w:ascii="Times New Roman" w:eastAsia="Times New Roman" w:hAnsi="Times New Roman" w:cs="Times New Roman"/>
          <w:sz w:val="22"/>
          <w:szCs w:val="22"/>
        </w:rPr>
      </w:pPr>
    </w:p>
    <w:p w:rsidR="00CA0071" w:rsidRPr="004607E8" w:rsidRDefault="00CA0071">
      <w:pPr>
        <w:pStyle w:val="Normln1"/>
        <w:jc w:val="both"/>
        <w:rPr>
          <w:rFonts w:ascii="Times New Roman" w:eastAsia="Times New Roman" w:hAnsi="Times New Roman" w:cs="Times New Roman"/>
          <w:color w:val="FF0000"/>
          <w:sz w:val="22"/>
          <w:szCs w:val="22"/>
        </w:rPr>
      </w:pPr>
    </w:p>
    <w:p w:rsidR="00CA0071" w:rsidRPr="004607E8" w:rsidRDefault="00545394">
      <w:pPr>
        <w:pStyle w:val="Normln1"/>
        <w:jc w:val="center"/>
        <w:rPr>
          <w:rFonts w:ascii="Times New Roman" w:eastAsia="Times New Roman" w:hAnsi="Times New Roman" w:cs="Times New Roman"/>
          <w:b/>
          <w:sz w:val="22"/>
          <w:szCs w:val="22"/>
        </w:rPr>
      </w:pPr>
      <w:r w:rsidRPr="004607E8">
        <w:rPr>
          <w:rFonts w:ascii="Times New Roman" w:eastAsia="Times New Roman" w:hAnsi="Times New Roman" w:cs="Times New Roman"/>
          <w:b/>
          <w:sz w:val="22"/>
          <w:szCs w:val="22"/>
        </w:rPr>
        <w:t>XI.</w:t>
      </w:r>
    </w:p>
    <w:p w:rsidR="00D60B21" w:rsidRPr="004607E8" w:rsidRDefault="00D60B21" w:rsidP="00C9286D">
      <w:pPr>
        <w:pStyle w:val="Normln1"/>
        <w:jc w:val="center"/>
        <w:rPr>
          <w:rFonts w:ascii="Times New Roman" w:eastAsia="Times New Roman" w:hAnsi="Times New Roman" w:cs="Times New Roman"/>
          <w:sz w:val="22"/>
          <w:szCs w:val="22"/>
        </w:rPr>
      </w:pPr>
    </w:p>
    <w:p w:rsidR="00CA0071" w:rsidRPr="004607E8" w:rsidRDefault="00545394" w:rsidP="00C9286D">
      <w:pPr>
        <w:pStyle w:val="Normln1"/>
        <w:numPr>
          <w:ilvl w:val="0"/>
          <w:numId w:val="5"/>
        </w:numPr>
        <w:ind w:left="0"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 xml:space="preserve">Strany </w:t>
      </w:r>
      <w:r w:rsidR="002A22C5" w:rsidRPr="004607E8">
        <w:rPr>
          <w:rFonts w:ascii="Times New Roman" w:eastAsia="Times New Roman" w:hAnsi="Times New Roman" w:cs="Times New Roman"/>
          <w:sz w:val="22"/>
          <w:szCs w:val="22"/>
        </w:rPr>
        <w:t xml:space="preserve">v souladu s ust. § 2001 an. Obč.Z. </w:t>
      </w:r>
      <w:r w:rsidRPr="004607E8">
        <w:rPr>
          <w:rFonts w:ascii="Times New Roman" w:eastAsia="Times New Roman" w:hAnsi="Times New Roman" w:cs="Times New Roman"/>
          <w:sz w:val="22"/>
          <w:szCs w:val="22"/>
        </w:rPr>
        <w:t>ujednávají, že zhotovitel jest oprávněn od této smlouvy odstoupit, pokud objednatel poruší své povinnosti sjednané v ust. čl. III. této smlouvy a tyto povinnosti nesplní ani do 30 dnů po doručení písemné výzvy zhotovitele. Objednatel jest oprávněn od této smlouvy bez dalšího odstoupit, poruší-li zhotovitel své povinnost sjednané v ust. čl. V. odst. 1</w:t>
      </w:r>
      <w:r w:rsidR="0039417D" w:rsidRPr="004607E8">
        <w:rPr>
          <w:rFonts w:ascii="Times New Roman" w:eastAsia="Times New Roman" w:hAnsi="Times New Roman" w:cs="Times New Roman"/>
          <w:sz w:val="22"/>
          <w:szCs w:val="22"/>
        </w:rPr>
        <w:t>)</w:t>
      </w:r>
      <w:r w:rsidRPr="004607E8">
        <w:rPr>
          <w:rFonts w:ascii="Times New Roman" w:eastAsia="Times New Roman" w:hAnsi="Times New Roman" w:cs="Times New Roman"/>
          <w:sz w:val="22"/>
          <w:szCs w:val="22"/>
        </w:rPr>
        <w:t>, čl. VII. odst. 1</w:t>
      </w:r>
      <w:r w:rsidR="0039417D" w:rsidRPr="004607E8">
        <w:rPr>
          <w:rFonts w:ascii="Times New Roman" w:eastAsia="Times New Roman" w:hAnsi="Times New Roman" w:cs="Times New Roman"/>
          <w:sz w:val="22"/>
          <w:szCs w:val="22"/>
        </w:rPr>
        <w:t>)</w:t>
      </w:r>
      <w:r w:rsidRPr="004607E8">
        <w:rPr>
          <w:rFonts w:ascii="Times New Roman" w:eastAsia="Times New Roman" w:hAnsi="Times New Roman" w:cs="Times New Roman"/>
          <w:sz w:val="22"/>
          <w:szCs w:val="22"/>
        </w:rPr>
        <w:t xml:space="preserve"> věta poslední, čl. VIII. odst. 1</w:t>
      </w:r>
      <w:r w:rsidR="0039417D" w:rsidRPr="004607E8">
        <w:rPr>
          <w:rFonts w:ascii="Times New Roman" w:eastAsia="Times New Roman" w:hAnsi="Times New Roman" w:cs="Times New Roman"/>
          <w:sz w:val="22"/>
          <w:szCs w:val="22"/>
        </w:rPr>
        <w:t>)</w:t>
      </w:r>
      <w:r w:rsidRPr="004607E8">
        <w:rPr>
          <w:rFonts w:ascii="Times New Roman" w:eastAsia="Times New Roman" w:hAnsi="Times New Roman" w:cs="Times New Roman"/>
          <w:sz w:val="22"/>
          <w:szCs w:val="22"/>
        </w:rPr>
        <w:t xml:space="preserve"> a IX. této smlouvy, jakož poruší-li zhotovitel jakoukoli povinnost utvrzenou smluvní pokutou dle této smlouvy. Objednatel jest též oprávněn od této smlouvy odstoupit pokud bude na zhotovitele podán dlužnický insolvenční návrh či bude obecně rozhodnuto o úpadku zhotovitele, nebo veden proti zhotoviteli výkon rozhodnutí (exekuce). </w:t>
      </w:r>
    </w:p>
    <w:p w:rsidR="00CA0071" w:rsidRPr="004607E8" w:rsidRDefault="00CA0071" w:rsidP="00C9286D">
      <w:pPr>
        <w:pStyle w:val="Normln1"/>
        <w:jc w:val="both"/>
        <w:rPr>
          <w:rFonts w:ascii="Times New Roman" w:eastAsia="Times New Roman" w:hAnsi="Times New Roman" w:cs="Times New Roman"/>
          <w:sz w:val="22"/>
          <w:szCs w:val="22"/>
        </w:rPr>
      </w:pPr>
    </w:p>
    <w:p w:rsidR="00CA0071" w:rsidRPr="004607E8" w:rsidRDefault="00545394" w:rsidP="00C9286D">
      <w:pPr>
        <w:pStyle w:val="Normln1"/>
        <w:numPr>
          <w:ilvl w:val="0"/>
          <w:numId w:val="5"/>
        </w:numPr>
        <w:ind w:left="0"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Strany v souladu ujednávají, že dojde-li k zániku práv a povinností z této smlouvy odstoupením, ať již ze strany kteréhokoli účastníka, vypořádají tak, že je objednatel povinen uhradit zhotoviteli jen to, o co se objednatel zhotovováním věci obohatil.</w:t>
      </w:r>
    </w:p>
    <w:p w:rsidR="00CA0071" w:rsidRPr="004607E8" w:rsidRDefault="00CA0071" w:rsidP="00C9286D">
      <w:pPr>
        <w:pStyle w:val="Normln1"/>
        <w:jc w:val="both"/>
        <w:rPr>
          <w:rFonts w:ascii="Times New Roman" w:eastAsia="Times New Roman" w:hAnsi="Times New Roman" w:cs="Times New Roman"/>
          <w:sz w:val="22"/>
          <w:szCs w:val="22"/>
        </w:rPr>
      </w:pPr>
    </w:p>
    <w:p w:rsidR="00CA0071" w:rsidRPr="004607E8" w:rsidRDefault="00545394" w:rsidP="00C9286D">
      <w:pPr>
        <w:pStyle w:val="Normln1"/>
        <w:jc w:val="center"/>
        <w:rPr>
          <w:rFonts w:ascii="Times New Roman" w:eastAsia="Times New Roman" w:hAnsi="Times New Roman" w:cs="Times New Roman"/>
          <w:sz w:val="22"/>
          <w:szCs w:val="22"/>
        </w:rPr>
      </w:pPr>
      <w:r w:rsidRPr="004607E8">
        <w:rPr>
          <w:rFonts w:ascii="Times New Roman" w:eastAsia="Times New Roman" w:hAnsi="Times New Roman" w:cs="Times New Roman"/>
          <w:b/>
          <w:sz w:val="22"/>
          <w:szCs w:val="22"/>
        </w:rPr>
        <w:t>XII.</w:t>
      </w:r>
    </w:p>
    <w:p w:rsidR="00CA0071" w:rsidRPr="004607E8" w:rsidRDefault="00CA0071" w:rsidP="00C9286D">
      <w:pPr>
        <w:pStyle w:val="Normln1"/>
        <w:jc w:val="center"/>
        <w:rPr>
          <w:rFonts w:ascii="Times New Roman" w:eastAsia="Times New Roman" w:hAnsi="Times New Roman" w:cs="Times New Roman"/>
          <w:sz w:val="22"/>
          <w:szCs w:val="22"/>
        </w:rPr>
      </w:pPr>
    </w:p>
    <w:p w:rsidR="00CA0071" w:rsidRPr="004607E8" w:rsidRDefault="00545394" w:rsidP="00C9286D">
      <w:pPr>
        <w:pStyle w:val="Normln1"/>
        <w:numPr>
          <w:ilvl w:val="0"/>
          <w:numId w:val="7"/>
        </w:numPr>
        <w:ind w:left="0"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 xml:space="preserve">Strany ujednávají, že pokud se mají smluvní strany dle této smlouvy o jakýchkoli skutečnostech vyrozumívat, či činit jednostranné právní úkony dle této smlouvy, je třeba vždy písemné formy. Takto vyhotovované písemnosti budou doručovány vždy doporučeným způsobem prostřednictvím poskytovatele poštovních služeb na níže uvedené doručovací adresy: </w:t>
      </w:r>
    </w:p>
    <w:p w:rsidR="00CA0071" w:rsidRPr="004607E8" w:rsidRDefault="00CA0071" w:rsidP="00C9286D">
      <w:pPr>
        <w:pStyle w:val="Normln1"/>
        <w:jc w:val="both"/>
        <w:rPr>
          <w:rFonts w:ascii="Times New Roman" w:eastAsia="Times New Roman" w:hAnsi="Times New Roman" w:cs="Times New Roman"/>
          <w:sz w:val="22"/>
          <w:szCs w:val="22"/>
        </w:rPr>
      </w:pPr>
    </w:p>
    <w:p w:rsidR="00CA0071" w:rsidRPr="004607E8" w:rsidRDefault="00545394" w:rsidP="00C9286D">
      <w:pPr>
        <w:pStyle w:val="Normln1"/>
        <w:ind w:left="426"/>
        <w:rPr>
          <w:rFonts w:ascii="Times New Roman" w:eastAsia="Times New Roman" w:hAnsi="Times New Roman" w:cs="Times New Roman"/>
          <w:sz w:val="22"/>
          <w:szCs w:val="22"/>
        </w:rPr>
      </w:pPr>
      <w:r w:rsidRPr="004607E8">
        <w:rPr>
          <w:rFonts w:ascii="Times New Roman" w:eastAsia="Times New Roman" w:hAnsi="Times New Roman" w:cs="Times New Roman"/>
          <w:b/>
          <w:sz w:val="22"/>
          <w:szCs w:val="22"/>
        </w:rPr>
        <w:t xml:space="preserve">objednatel: Masarykovo náměstí 107, 334 01 Přeštice </w:t>
      </w:r>
    </w:p>
    <w:p w:rsidR="00CA0071" w:rsidRPr="004607E8" w:rsidRDefault="00CA0071" w:rsidP="00C9286D">
      <w:pPr>
        <w:pStyle w:val="Normln1"/>
        <w:ind w:left="426"/>
        <w:jc w:val="both"/>
        <w:rPr>
          <w:rFonts w:ascii="Times New Roman" w:eastAsia="Times New Roman" w:hAnsi="Times New Roman" w:cs="Times New Roman"/>
          <w:sz w:val="22"/>
          <w:szCs w:val="22"/>
        </w:rPr>
      </w:pPr>
    </w:p>
    <w:p w:rsidR="00CA0071" w:rsidRPr="004607E8" w:rsidRDefault="00545394" w:rsidP="00C9286D">
      <w:pPr>
        <w:pStyle w:val="Normln1"/>
        <w:ind w:left="426"/>
        <w:jc w:val="both"/>
        <w:rPr>
          <w:rFonts w:ascii="Times New Roman" w:eastAsia="Times New Roman" w:hAnsi="Times New Roman" w:cs="Times New Roman"/>
          <w:sz w:val="22"/>
          <w:szCs w:val="22"/>
        </w:rPr>
      </w:pPr>
      <w:r w:rsidRPr="004607E8">
        <w:rPr>
          <w:rFonts w:ascii="Times New Roman" w:eastAsia="Times New Roman" w:hAnsi="Times New Roman" w:cs="Times New Roman"/>
          <w:b/>
          <w:sz w:val="22"/>
          <w:szCs w:val="22"/>
        </w:rPr>
        <w:t xml:space="preserve">zhotovitel : </w:t>
      </w:r>
      <w:r w:rsidR="0049572E">
        <w:rPr>
          <w:rFonts w:ascii="Times New Roman" w:eastAsia="Times New Roman" w:hAnsi="Times New Roman" w:cs="Times New Roman"/>
          <w:b/>
          <w:sz w:val="22"/>
          <w:szCs w:val="22"/>
        </w:rPr>
        <w:t xml:space="preserve">Roman Novotný, </w:t>
      </w:r>
      <w:r w:rsidR="002E7CEA">
        <w:rPr>
          <w:rFonts w:ascii="Times New Roman" w:eastAsia="Times New Roman" w:hAnsi="Times New Roman" w:cs="Times New Roman"/>
          <w:b/>
          <w:sz w:val="22"/>
          <w:szCs w:val="22"/>
        </w:rPr>
        <w:t>xxxxxxxx</w:t>
      </w:r>
      <w:r w:rsidR="0049572E">
        <w:rPr>
          <w:rFonts w:ascii="Times New Roman" w:eastAsia="Times New Roman" w:hAnsi="Times New Roman" w:cs="Times New Roman"/>
          <w:b/>
          <w:sz w:val="22"/>
          <w:szCs w:val="22"/>
        </w:rPr>
        <w:t xml:space="preserve"> </w:t>
      </w:r>
      <w:r w:rsidR="002E7CEA">
        <w:rPr>
          <w:rFonts w:ascii="Times New Roman" w:eastAsia="Times New Roman" w:hAnsi="Times New Roman" w:cs="Times New Roman"/>
          <w:b/>
          <w:sz w:val="22"/>
          <w:szCs w:val="22"/>
        </w:rPr>
        <w:t>xx</w:t>
      </w:r>
      <w:r w:rsidR="0049572E">
        <w:rPr>
          <w:rFonts w:ascii="Times New Roman" w:eastAsia="Times New Roman" w:hAnsi="Times New Roman" w:cs="Times New Roman"/>
          <w:b/>
          <w:sz w:val="22"/>
          <w:szCs w:val="22"/>
        </w:rPr>
        <w:t xml:space="preserve"> </w:t>
      </w:r>
      <w:r w:rsidR="002E7CEA">
        <w:rPr>
          <w:rFonts w:ascii="Times New Roman" w:eastAsia="Times New Roman" w:hAnsi="Times New Roman" w:cs="Times New Roman"/>
          <w:b/>
          <w:sz w:val="22"/>
          <w:szCs w:val="22"/>
        </w:rPr>
        <w:t>xx</w:t>
      </w:r>
      <w:r w:rsidR="0049572E">
        <w:rPr>
          <w:rFonts w:ascii="Times New Roman" w:eastAsia="Times New Roman" w:hAnsi="Times New Roman" w:cs="Times New Roman"/>
          <w:b/>
          <w:sz w:val="22"/>
          <w:szCs w:val="22"/>
        </w:rPr>
        <w:t xml:space="preserve">, </w:t>
      </w:r>
      <w:r w:rsidR="002E7CEA">
        <w:rPr>
          <w:rFonts w:ascii="Times New Roman" w:eastAsia="Times New Roman" w:hAnsi="Times New Roman" w:cs="Times New Roman"/>
          <w:b/>
          <w:sz w:val="22"/>
          <w:szCs w:val="22"/>
        </w:rPr>
        <w:t>xxx</w:t>
      </w:r>
      <w:r w:rsidR="0049572E">
        <w:rPr>
          <w:rFonts w:ascii="Times New Roman" w:eastAsia="Times New Roman" w:hAnsi="Times New Roman" w:cs="Times New Roman"/>
          <w:b/>
          <w:sz w:val="22"/>
          <w:szCs w:val="22"/>
        </w:rPr>
        <w:t xml:space="preserve"> </w:t>
      </w:r>
      <w:r w:rsidR="002E7CEA">
        <w:rPr>
          <w:rFonts w:ascii="Times New Roman" w:eastAsia="Times New Roman" w:hAnsi="Times New Roman" w:cs="Times New Roman"/>
          <w:b/>
          <w:sz w:val="22"/>
          <w:szCs w:val="22"/>
        </w:rPr>
        <w:t>xx</w:t>
      </w:r>
      <w:r w:rsidR="0049572E">
        <w:rPr>
          <w:rFonts w:ascii="Times New Roman" w:eastAsia="Times New Roman" w:hAnsi="Times New Roman" w:cs="Times New Roman"/>
          <w:b/>
          <w:sz w:val="22"/>
          <w:szCs w:val="22"/>
        </w:rPr>
        <w:t xml:space="preserve"> </w:t>
      </w:r>
      <w:r w:rsidR="002E7CEA">
        <w:rPr>
          <w:rFonts w:ascii="Times New Roman" w:eastAsia="Times New Roman" w:hAnsi="Times New Roman" w:cs="Times New Roman"/>
          <w:b/>
          <w:sz w:val="22"/>
          <w:szCs w:val="22"/>
        </w:rPr>
        <w:t>xxxxxxxx</w:t>
      </w:r>
    </w:p>
    <w:p w:rsidR="00CA0071" w:rsidRPr="004607E8" w:rsidRDefault="00CA0071" w:rsidP="00C9286D">
      <w:pPr>
        <w:pStyle w:val="Normln1"/>
        <w:ind w:left="426"/>
        <w:jc w:val="both"/>
        <w:rPr>
          <w:rFonts w:ascii="Times New Roman" w:eastAsia="Times New Roman" w:hAnsi="Times New Roman" w:cs="Times New Roman"/>
          <w:sz w:val="22"/>
          <w:szCs w:val="22"/>
        </w:rPr>
      </w:pPr>
    </w:p>
    <w:p w:rsidR="00CA0071" w:rsidRPr="004607E8" w:rsidRDefault="00545394" w:rsidP="00C9286D">
      <w:pPr>
        <w:pStyle w:val="Normln1"/>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 xml:space="preserve">Strany ujednávají, že písemnosti, které budou doručovány v souladu s tímto ustanovením, se mají za doručené </w:t>
      </w:r>
      <w:r w:rsidR="00FC63B5" w:rsidRPr="004607E8">
        <w:rPr>
          <w:rFonts w:ascii="Times New Roman" w:eastAsia="Times New Roman" w:hAnsi="Times New Roman" w:cs="Times New Roman"/>
          <w:sz w:val="22"/>
          <w:szCs w:val="22"/>
        </w:rPr>
        <w:t>třetí pracovní den po odeslání.</w:t>
      </w:r>
    </w:p>
    <w:p w:rsidR="00CA0071" w:rsidRPr="004607E8" w:rsidRDefault="00CA0071" w:rsidP="00C9286D">
      <w:pPr>
        <w:pStyle w:val="Normln1"/>
        <w:ind w:left="426"/>
        <w:jc w:val="both"/>
        <w:rPr>
          <w:rFonts w:ascii="Times New Roman" w:eastAsia="Times New Roman" w:hAnsi="Times New Roman" w:cs="Times New Roman"/>
          <w:sz w:val="22"/>
          <w:szCs w:val="22"/>
        </w:rPr>
      </w:pPr>
    </w:p>
    <w:p w:rsidR="00CA0071" w:rsidRPr="004607E8" w:rsidRDefault="00FC63B5" w:rsidP="00C9286D">
      <w:pPr>
        <w:pStyle w:val="Normln1"/>
        <w:numPr>
          <w:ilvl w:val="0"/>
          <w:numId w:val="7"/>
        </w:numPr>
        <w:ind w:left="0"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 xml:space="preserve">Strany </w:t>
      </w:r>
      <w:r w:rsidR="00545394" w:rsidRPr="004607E8">
        <w:rPr>
          <w:rFonts w:ascii="Times New Roman" w:eastAsia="Times New Roman" w:hAnsi="Times New Roman" w:cs="Times New Roman"/>
          <w:sz w:val="22"/>
          <w:szCs w:val="22"/>
        </w:rPr>
        <w:t>ujednávají, že tato smlouva může býti měněna nebo zrušena pouze dohodou stran v písemné formě. Strany výslovně ujednávají, že změna práv a povinností dle této smlouvy nemůže nastat na základě jakéhokoli, byť oboustranně přijatého zápisu do stavebního deníku</w:t>
      </w:r>
      <w:r w:rsidR="001B272D">
        <w:rPr>
          <w:rFonts w:ascii="Times New Roman" w:eastAsia="Times New Roman" w:hAnsi="Times New Roman" w:cs="Times New Roman"/>
          <w:sz w:val="22"/>
          <w:szCs w:val="22"/>
        </w:rPr>
        <w:t>, s výjimkou méněprací dle čl. III. odst. 1 této smlouvy</w:t>
      </w:r>
      <w:r w:rsidR="00545394" w:rsidRPr="004607E8">
        <w:rPr>
          <w:rFonts w:ascii="Times New Roman" w:eastAsia="Times New Roman" w:hAnsi="Times New Roman" w:cs="Times New Roman"/>
          <w:sz w:val="22"/>
          <w:szCs w:val="22"/>
        </w:rPr>
        <w:t xml:space="preserve">. </w:t>
      </w:r>
    </w:p>
    <w:p w:rsidR="00CA0071" w:rsidRPr="004607E8" w:rsidRDefault="00CA0071" w:rsidP="00C9286D">
      <w:pPr>
        <w:pStyle w:val="Normln1"/>
        <w:jc w:val="both"/>
        <w:rPr>
          <w:rFonts w:ascii="Times New Roman" w:eastAsia="Times New Roman" w:hAnsi="Times New Roman" w:cs="Times New Roman"/>
          <w:sz w:val="22"/>
          <w:szCs w:val="22"/>
        </w:rPr>
      </w:pPr>
    </w:p>
    <w:p w:rsidR="00CA0071" w:rsidRPr="004607E8" w:rsidRDefault="00545394" w:rsidP="00C9286D">
      <w:pPr>
        <w:pStyle w:val="Normln1"/>
        <w:numPr>
          <w:ilvl w:val="0"/>
          <w:numId w:val="7"/>
        </w:numPr>
        <w:ind w:left="0"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 xml:space="preserve">Strany ujednávají, že zhotovitel na sebe bere nebezpečí změny okolností dle ust. § 1765 odst. 2 Obč.Z.. Strany v souladu s ust. § 1 odst. 2 Obč.Z. ujednávají, že v jejich vztahu neplatí ust. § 2103, § 2109, § 2110 věty prvé, § 2111, § 2112, § 2591 věty druhé, § 2605 odst. 2, § 2609, § 2610 odst. 2, § 2611, § 2612, § 2613, </w:t>
      </w:r>
      <w:r w:rsidR="003B2561" w:rsidRPr="004607E8">
        <w:rPr>
          <w:rFonts w:ascii="Times New Roman" w:eastAsia="Times New Roman" w:hAnsi="Times New Roman" w:cs="Times New Roman"/>
          <w:sz w:val="22"/>
          <w:szCs w:val="22"/>
        </w:rPr>
        <w:t xml:space="preserve">§ 2618, § </w:t>
      </w:r>
      <w:r w:rsidRPr="004607E8">
        <w:rPr>
          <w:rFonts w:ascii="Times New Roman" w:eastAsia="Times New Roman" w:hAnsi="Times New Roman" w:cs="Times New Roman"/>
          <w:sz w:val="22"/>
          <w:szCs w:val="22"/>
        </w:rPr>
        <w:t>2628, § 2630 odst. 2 Obč.Z., jakož i jiná ustanovení výslovně uvedená v této smlouvě. Strany ujednávají, že předávací zápisy a protokoly dle této smlouvy není oprávněna podepsat žádná osoba odchylná od účastníků, tak strany ujednávají odchylně od ust. § 2607 odst. 2 Obč.Z., čl. VIII. odst. 2 tím není dotčen.</w:t>
      </w:r>
    </w:p>
    <w:p w:rsidR="00CA0071" w:rsidRPr="004607E8" w:rsidRDefault="00CA0071" w:rsidP="00C9286D">
      <w:pPr>
        <w:pStyle w:val="Normln1"/>
        <w:jc w:val="both"/>
        <w:rPr>
          <w:rFonts w:ascii="Times New Roman" w:eastAsia="Times New Roman" w:hAnsi="Times New Roman" w:cs="Times New Roman"/>
          <w:sz w:val="22"/>
          <w:szCs w:val="22"/>
        </w:rPr>
      </w:pPr>
    </w:p>
    <w:p w:rsidR="00CA0071" w:rsidRPr="004607E8" w:rsidRDefault="00545394" w:rsidP="00C9286D">
      <w:pPr>
        <w:pStyle w:val="Normln1"/>
        <w:numPr>
          <w:ilvl w:val="0"/>
          <w:numId w:val="7"/>
        </w:numPr>
        <w:ind w:left="0" w:hanging="360"/>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Má-li dle této smlouvy či zákona zhotovitel učinit v právních vztazích založených touto smlouvou určité právní jednání či faktické jednání bez zbytečného odkladu, je povinen tak učinit nejdéle do 5 dnů ode dne, kdy nastala pro takové jednání rozhodná skutečnost, není-li v této smlouvě uvedeno výslovně jinak. Smluvní strany výslovně ujednávají, že součástí právního vztahu založeného touto smlouvou jsou též povinnosti zhotovitele k vedení stavebního deníku v souladu se zákonem č. 183/2006 Sb., jakož i povinnosti zhotovitel</w:t>
      </w:r>
      <w:r w:rsidR="00841371">
        <w:rPr>
          <w:rFonts w:ascii="Times New Roman" w:eastAsia="Times New Roman" w:hAnsi="Times New Roman" w:cs="Times New Roman"/>
          <w:sz w:val="22"/>
          <w:szCs w:val="22"/>
        </w:rPr>
        <w:t>e</w:t>
      </w:r>
      <w:r w:rsidRPr="004607E8">
        <w:rPr>
          <w:rFonts w:ascii="Times New Roman" w:eastAsia="Times New Roman" w:hAnsi="Times New Roman" w:cs="Times New Roman"/>
          <w:sz w:val="22"/>
          <w:szCs w:val="22"/>
        </w:rPr>
        <w:t xml:space="preserve"> k zajištění bezpečnosti práce</w:t>
      </w:r>
      <w:r w:rsidRPr="004607E8">
        <w:rPr>
          <w:rFonts w:ascii="Times New Roman" w:eastAsia="Times New Roman" w:hAnsi="Times New Roman" w:cs="Times New Roman"/>
          <w:b/>
          <w:sz w:val="22"/>
          <w:szCs w:val="22"/>
        </w:rPr>
        <w:t xml:space="preserve">. </w:t>
      </w:r>
    </w:p>
    <w:p w:rsidR="00CA0071" w:rsidRPr="004607E8" w:rsidRDefault="00CA0071" w:rsidP="00C9286D">
      <w:pPr>
        <w:pStyle w:val="Normln1"/>
        <w:jc w:val="both"/>
        <w:rPr>
          <w:rFonts w:ascii="Times New Roman" w:eastAsia="Times New Roman" w:hAnsi="Times New Roman" w:cs="Times New Roman"/>
          <w:sz w:val="22"/>
          <w:szCs w:val="22"/>
        </w:rPr>
      </w:pPr>
    </w:p>
    <w:p w:rsidR="00D60B21" w:rsidRPr="004607E8" w:rsidRDefault="00D60B21" w:rsidP="00C9286D">
      <w:pPr>
        <w:pStyle w:val="Normln1"/>
        <w:jc w:val="both"/>
        <w:rPr>
          <w:rFonts w:ascii="Times New Roman" w:eastAsia="Times New Roman" w:hAnsi="Times New Roman" w:cs="Times New Roman"/>
          <w:sz w:val="22"/>
          <w:szCs w:val="22"/>
        </w:rPr>
      </w:pPr>
    </w:p>
    <w:p w:rsidR="00CA0071" w:rsidRPr="004607E8" w:rsidRDefault="00545394" w:rsidP="00C9286D">
      <w:pPr>
        <w:pStyle w:val="Normln1"/>
        <w:jc w:val="center"/>
        <w:rPr>
          <w:rFonts w:ascii="Times New Roman" w:eastAsia="Times New Roman" w:hAnsi="Times New Roman" w:cs="Times New Roman"/>
          <w:b/>
          <w:sz w:val="22"/>
          <w:szCs w:val="22"/>
        </w:rPr>
      </w:pPr>
      <w:r w:rsidRPr="004607E8">
        <w:rPr>
          <w:rFonts w:ascii="Times New Roman" w:eastAsia="Times New Roman" w:hAnsi="Times New Roman" w:cs="Times New Roman"/>
          <w:b/>
          <w:sz w:val="22"/>
          <w:szCs w:val="22"/>
        </w:rPr>
        <w:t>XIII.</w:t>
      </w:r>
    </w:p>
    <w:p w:rsidR="00D60B21" w:rsidRPr="004607E8" w:rsidRDefault="00D60B21" w:rsidP="00C9286D">
      <w:pPr>
        <w:pStyle w:val="Normln1"/>
        <w:jc w:val="center"/>
        <w:rPr>
          <w:rFonts w:ascii="Times New Roman" w:eastAsia="Times New Roman" w:hAnsi="Times New Roman" w:cs="Times New Roman"/>
          <w:sz w:val="22"/>
          <w:szCs w:val="22"/>
        </w:rPr>
      </w:pPr>
    </w:p>
    <w:p w:rsidR="00CA0071" w:rsidRPr="004607E8" w:rsidRDefault="00545394" w:rsidP="00C9286D">
      <w:pPr>
        <w:pStyle w:val="Normln1"/>
        <w:numPr>
          <w:ilvl w:val="0"/>
          <w:numId w:val="17"/>
        </w:numPr>
        <w:spacing w:after="200"/>
        <w:ind w:left="0" w:hanging="426"/>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 xml:space="preserve">Uzavření této smlouvy bylo v souladu se zákonem č. 128/2000 Sb., obecní zřízení, ve znění pozdějších předpisů, schváleno </w:t>
      </w:r>
      <w:r w:rsidR="004B45B5" w:rsidRPr="004607E8">
        <w:rPr>
          <w:rFonts w:ascii="Times New Roman" w:eastAsia="Times New Roman" w:hAnsi="Times New Roman" w:cs="Times New Roman"/>
          <w:sz w:val="22"/>
          <w:szCs w:val="22"/>
        </w:rPr>
        <w:t>Radou</w:t>
      </w:r>
      <w:r w:rsidR="002E7CEA">
        <w:rPr>
          <w:rFonts w:ascii="Times New Roman" w:eastAsia="Times New Roman" w:hAnsi="Times New Roman" w:cs="Times New Roman"/>
          <w:sz w:val="22"/>
          <w:szCs w:val="22"/>
        </w:rPr>
        <w:t xml:space="preserve"> </w:t>
      </w:r>
      <w:r w:rsidR="003B2561" w:rsidRPr="004607E8">
        <w:rPr>
          <w:rFonts w:ascii="Times New Roman" w:eastAsia="Times New Roman" w:hAnsi="Times New Roman" w:cs="Times New Roman"/>
          <w:sz w:val="22"/>
          <w:szCs w:val="22"/>
        </w:rPr>
        <w:t>m</w:t>
      </w:r>
      <w:r w:rsidRPr="004607E8">
        <w:rPr>
          <w:rFonts w:ascii="Times New Roman" w:eastAsia="Times New Roman" w:hAnsi="Times New Roman" w:cs="Times New Roman"/>
          <w:sz w:val="22"/>
          <w:szCs w:val="22"/>
        </w:rPr>
        <w:t xml:space="preserve">ěsta Přeštice dne </w:t>
      </w:r>
      <w:r w:rsidR="006E1F9A" w:rsidRPr="006E1F9A">
        <w:rPr>
          <w:rFonts w:ascii="Times New Roman" w:eastAsia="Times New Roman" w:hAnsi="Times New Roman" w:cs="Times New Roman"/>
          <w:sz w:val="22"/>
          <w:szCs w:val="22"/>
        </w:rPr>
        <w:t xml:space="preserve">28.8.2017 </w:t>
      </w:r>
      <w:r w:rsidRPr="004607E8">
        <w:rPr>
          <w:rFonts w:ascii="Times New Roman" w:eastAsia="Times New Roman" w:hAnsi="Times New Roman" w:cs="Times New Roman"/>
          <w:sz w:val="22"/>
          <w:szCs w:val="22"/>
        </w:rPr>
        <w:t xml:space="preserve"> usnesením č. </w:t>
      </w:r>
      <w:r w:rsidR="006E1F9A">
        <w:rPr>
          <w:rFonts w:ascii="Times New Roman" w:eastAsia="Times New Roman" w:hAnsi="Times New Roman" w:cs="Times New Roman"/>
          <w:sz w:val="22"/>
          <w:szCs w:val="22"/>
        </w:rPr>
        <w:t>464/2017</w:t>
      </w:r>
    </w:p>
    <w:p w:rsidR="00CA0071" w:rsidRPr="004607E8" w:rsidRDefault="00545394" w:rsidP="00C9286D">
      <w:pPr>
        <w:pStyle w:val="Normln1"/>
        <w:numPr>
          <w:ilvl w:val="0"/>
          <w:numId w:val="17"/>
        </w:numPr>
        <w:spacing w:after="200"/>
        <w:ind w:left="0" w:hanging="426"/>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Vzhledem k veřejnoprávnímu charakteru objednatele zhotovitel výslovně prohlašuje, že je s touto skutečností obeznámen a souhlasí se zpracováním svých údajů objednatelem s ohledem na zákon č. 106/1999 Sb., o svobodném přístupu k informacím, ve znění pozdějších předpisů, a rovněž se zveřejněním smluvních podmínek vyplývajících z příslušných právních předpisů, zejména zákona č. 106/1999 Sb., o svobodném přístupu k informacím, ve znění pozdějších předpisů. Smluvní strany se zavazují, že obchodní a technické informace, které jim byly svěřeny druhou stranou, nezpřístupní třetím osobám bez písemného souhlasu druhé strany a nepoužijí tyto informace k jiným účelům, než je plnění podmínek smlouvy.</w:t>
      </w:r>
    </w:p>
    <w:p w:rsidR="00CA0071" w:rsidRPr="004607E8" w:rsidRDefault="00545394" w:rsidP="00C9286D">
      <w:pPr>
        <w:pStyle w:val="Normln1"/>
        <w:numPr>
          <w:ilvl w:val="0"/>
          <w:numId w:val="17"/>
        </w:numPr>
        <w:spacing w:after="200"/>
        <w:ind w:left="0" w:hanging="426"/>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 xml:space="preserve">Zhotovitel souhlasí se shromažďováním, uchováním a zpracováním svých osobních údajů (jména a příjmení, adresy trvalého bydliště, rodného čísla) obsažených v této smlouvě prodávajícím (příp. jeho zaměstnanci), a to pouze pro účely vedení evidence a majetkoprávní agendy, projednání v orgánech prodávajícího a zveřejnění rozhodnutí těchto orgánů, uzavření smluv, apod., ve kterých jsou tyto údaje obsaženy, tj. všude tam, kde lze uvedením osobních údajů předejít záměně účastníků právního vztahu. Tento souhlas je poskytován na dobu neurčitou, nejdéle však do okamžiku, kdy pomine účel, pro který budou uvedené osobní údaje zpracovány, s výjimkami stanovenými zvláštními zákony. Zhotovitel si je zároveň vědom svých práv podle § 12 a 21 zákona č. 101/2000 Sb., o ochraně osobních údajů a o změně </w:t>
      </w:r>
      <w:r w:rsidRPr="004607E8">
        <w:rPr>
          <w:rFonts w:ascii="Times New Roman" w:eastAsia="Times New Roman" w:hAnsi="Times New Roman" w:cs="Times New Roman"/>
          <w:sz w:val="22"/>
          <w:szCs w:val="22"/>
        </w:rPr>
        <w:lastRenderedPageBreak/>
        <w:t>některých zákonů, ve znění pozdějších předpisů.</w:t>
      </w:r>
    </w:p>
    <w:p w:rsidR="00CA0071" w:rsidRPr="004607E8" w:rsidRDefault="00545394" w:rsidP="00C9286D">
      <w:pPr>
        <w:pStyle w:val="Normln1"/>
        <w:numPr>
          <w:ilvl w:val="0"/>
          <w:numId w:val="17"/>
        </w:numPr>
        <w:spacing w:after="200"/>
        <w:ind w:left="0" w:hanging="426"/>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Zhotovitel dále souhlasí s tím, že ze strany objednatele bude, resp. může být, při dodržení podmínek stanovených zákonem č. 101/2000 Sb., o ochraně osobních údajů a o změně některých zákonů, ve znění pozdějších předpisů, zveřejněna tato smlouva, její část nebo dílčí informace týkající se této smlouvy a jejího plnění.</w:t>
      </w:r>
    </w:p>
    <w:p w:rsidR="00CA0071" w:rsidRPr="004607E8" w:rsidRDefault="00545394" w:rsidP="00C9286D">
      <w:pPr>
        <w:pStyle w:val="Normln1"/>
        <w:numPr>
          <w:ilvl w:val="0"/>
          <w:numId w:val="17"/>
        </w:numPr>
        <w:spacing w:after="200"/>
        <w:ind w:left="0" w:hanging="426"/>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 xml:space="preserve">Tato smlouva zůstává v platnosti i tehdy, pokud by některé její ustanovení bylo nebo se stalo neúčinným. Smluvní strany se zavazují nahradit neúčinné ustanovení této smlouvy ustanovením jiným, účinným, které svým obsahem a smyslem nejlépe odpovídá obsahu a smyslu ustanovení původního. </w:t>
      </w:r>
    </w:p>
    <w:p w:rsidR="00CA0071" w:rsidRPr="004607E8" w:rsidRDefault="00545394" w:rsidP="00C9286D">
      <w:pPr>
        <w:pStyle w:val="Normln1"/>
        <w:numPr>
          <w:ilvl w:val="0"/>
          <w:numId w:val="17"/>
        </w:numPr>
        <w:spacing w:after="200"/>
        <w:ind w:left="0" w:hanging="426"/>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Veškerá dosavadní ujednání účastníků smlouvy učiněná v písemné či ústní formě se touto smlouvou zrušují a nahrazují.</w:t>
      </w:r>
    </w:p>
    <w:p w:rsidR="00CA0071" w:rsidRPr="004607E8" w:rsidRDefault="00545394" w:rsidP="00C9286D">
      <w:pPr>
        <w:pStyle w:val="Normln1"/>
        <w:numPr>
          <w:ilvl w:val="0"/>
          <w:numId w:val="17"/>
        </w:numPr>
        <w:spacing w:after="200"/>
        <w:ind w:left="0" w:hanging="426"/>
        <w:jc w:val="both"/>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 xml:space="preserve">Tato dohoda jest sepsána v rozsahu </w:t>
      </w:r>
      <w:r w:rsidR="004C43A9" w:rsidRPr="008A0E43">
        <w:rPr>
          <w:rFonts w:ascii="Times New Roman" w:eastAsia="Times New Roman" w:hAnsi="Times New Roman" w:cs="Times New Roman"/>
          <w:sz w:val="22"/>
          <w:szCs w:val="22"/>
        </w:rPr>
        <w:t>11</w:t>
      </w:r>
      <w:r w:rsidRPr="004607E8">
        <w:rPr>
          <w:rFonts w:ascii="Times New Roman" w:eastAsia="Times New Roman" w:hAnsi="Times New Roman" w:cs="Times New Roman"/>
          <w:sz w:val="22"/>
          <w:szCs w:val="22"/>
        </w:rPr>
        <w:t xml:space="preserve"> stran, ve třech vyhotoveních, z nichž jedno obdrží zhotovitel a dvě vyhotovení objednatel. Strany prohlašují, že tato smlouva byla uzavřena po vzájemném projednání, svobodně, vážně, je pro všechny strany srozumitelná, je prosta omylu a dále též, že smlouva byla uzavřena nikoli v tísni, v nezkušenosti kterékoli strany, rozrušenosti či rozumové slabosti, nikoliv lehkomyslně a plnění z této smlouvy plynoucí nejsou ve vzájemném nepoměru. Strany výslovně deklarují, že ani jedna z nich se nepovažuje v právním vztahu za slabší a obě měly možnost dostatečně dlouho hodnotit návrh této úpravy, a to i se zvoleným odborníkem. Na důkaz shora uvedeného připojují osoby oprávněné jednat za strany, v souladu s ust. § 561 odst. 1 Obč.Z. své vlastnoruční signatury.</w:t>
      </w:r>
    </w:p>
    <w:p w:rsidR="00BF7A3F" w:rsidRPr="004607E8" w:rsidRDefault="00BF7A3F" w:rsidP="00BF7A3F">
      <w:pPr>
        <w:pStyle w:val="Normln1"/>
        <w:tabs>
          <w:tab w:val="left" w:pos="0"/>
        </w:tabs>
        <w:spacing w:after="200" w:line="276" w:lineRule="auto"/>
        <w:jc w:val="both"/>
        <w:rPr>
          <w:rFonts w:ascii="Times New Roman" w:eastAsia="Times New Roman" w:hAnsi="Times New Roman" w:cs="Times New Roman"/>
          <w:i/>
          <w:sz w:val="22"/>
          <w:szCs w:val="22"/>
        </w:rPr>
      </w:pPr>
      <w:r w:rsidRPr="004607E8">
        <w:rPr>
          <w:rFonts w:ascii="Times New Roman" w:eastAsia="Times New Roman" w:hAnsi="Times New Roman" w:cs="Times New Roman"/>
          <w:i/>
          <w:sz w:val="22"/>
          <w:szCs w:val="22"/>
        </w:rPr>
        <w:t xml:space="preserve">Přílohy: </w:t>
      </w:r>
      <w:r w:rsidRPr="004607E8">
        <w:rPr>
          <w:rFonts w:ascii="Times New Roman" w:eastAsia="Times New Roman" w:hAnsi="Times New Roman" w:cs="Times New Roman"/>
          <w:i/>
          <w:sz w:val="22"/>
          <w:szCs w:val="22"/>
        </w:rPr>
        <w:tab/>
      </w:r>
    </w:p>
    <w:p w:rsidR="00BF7A3F" w:rsidRPr="004607E8" w:rsidRDefault="00BF7A3F" w:rsidP="00BF7A3F">
      <w:pPr>
        <w:pStyle w:val="Normln1"/>
        <w:tabs>
          <w:tab w:val="left" w:pos="0"/>
        </w:tabs>
        <w:spacing w:after="200" w:line="276" w:lineRule="auto"/>
        <w:jc w:val="both"/>
        <w:rPr>
          <w:rFonts w:ascii="Times New Roman" w:eastAsia="Times New Roman" w:hAnsi="Times New Roman" w:cs="Times New Roman"/>
          <w:i/>
          <w:sz w:val="22"/>
          <w:szCs w:val="22"/>
        </w:rPr>
      </w:pPr>
      <w:r w:rsidRPr="004607E8">
        <w:rPr>
          <w:rFonts w:ascii="Times New Roman" w:eastAsia="Times New Roman" w:hAnsi="Times New Roman" w:cs="Times New Roman"/>
          <w:i/>
          <w:sz w:val="22"/>
          <w:szCs w:val="22"/>
        </w:rPr>
        <w:t>- příloha č. 1 .</w:t>
      </w:r>
      <w:r w:rsidR="00B3145D">
        <w:rPr>
          <w:rFonts w:ascii="Times New Roman" w:eastAsia="Times New Roman" w:hAnsi="Times New Roman" w:cs="Times New Roman"/>
          <w:i/>
          <w:sz w:val="22"/>
          <w:szCs w:val="22"/>
        </w:rPr>
        <w:t>projektová dokumentace</w:t>
      </w:r>
    </w:p>
    <w:p w:rsidR="00BF7A3F" w:rsidRPr="004607E8" w:rsidRDefault="00BF7A3F" w:rsidP="00BF7A3F">
      <w:pPr>
        <w:pStyle w:val="Normln1"/>
        <w:tabs>
          <w:tab w:val="left" w:pos="0"/>
        </w:tabs>
        <w:spacing w:after="200" w:line="276" w:lineRule="auto"/>
        <w:jc w:val="both"/>
        <w:rPr>
          <w:rFonts w:ascii="Times New Roman" w:eastAsia="Times New Roman" w:hAnsi="Times New Roman" w:cs="Times New Roman"/>
          <w:i/>
          <w:sz w:val="22"/>
          <w:szCs w:val="22"/>
        </w:rPr>
      </w:pPr>
      <w:r w:rsidRPr="004607E8">
        <w:rPr>
          <w:rFonts w:ascii="Times New Roman" w:eastAsia="Times New Roman" w:hAnsi="Times New Roman" w:cs="Times New Roman"/>
          <w:i/>
          <w:sz w:val="22"/>
          <w:szCs w:val="22"/>
        </w:rPr>
        <w:t>- příloha č. 2 .</w:t>
      </w:r>
      <w:r w:rsidR="008A3536">
        <w:rPr>
          <w:rFonts w:ascii="Times New Roman" w:eastAsia="Times New Roman" w:hAnsi="Times New Roman" w:cs="Times New Roman"/>
          <w:i/>
          <w:sz w:val="22"/>
          <w:szCs w:val="22"/>
        </w:rPr>
        <w:t>rozpočet</w:t>
      </w:r>
    </w:p>
    <w:tbl>
      <w:tblPr>
        <w:tblStyle w:val="a"/>
        <w:tblW w:w="9288" w:type="dxa"/>
        <w:tblInd w:w="-108" w:type="dxa"/>
        <w:tblLayout w:type="fixed"/>
        <w:tblLook w:val="0000"/>
      </w:tblPr>
      <w:tblGrid>
        <w:gridCol w:w="4604"/>
        <w:gridCol w:w="4684"/>
      </w:tblGrid>
      <w:tr w:rsidR="00CA0071" w:rsidRPr="004607E8">
        <w:tc>
          <w:tcPr>
            <w:tcW w:w="4604" w:type="dxa"/>
          </w:tcPr>
          <w:p w:rsidR="00CA0071" w:rsidRPr="004607E8" w:rsidRDefault="00545394" w:rsidP="002E7CEA">
            <w:pPr>
              <w:pStyle w:val="Normln1"/>
              <w:tabs>
                <w:tab w:val="left" w:pos="5256"/>
              </w:tabs>
              <w:spacing w:after="200" w:line="276" w:lineRule="auto"/>
              <w:jc w:val="center"/>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V Přešticích dne</w:t>
            </w:r>
            <w:r w:rsidR="006E1F9A">
              <w:rPr>
                <w:rFonts w:ascii="Times New Roman" w:eastAsia="Times New Roman" w:hAnsi="Times New Roman" w:cs="Times New Roman"/>
                <w:sz w:val="22"/>
                <w:szCs w:val="22"/>
              </w:rPr>
              <w:t xml:space="preserve"> 12.</w:t>
            </w:r>
            <w:r w:rsidR="002E7CEA">
              <w:rPr>
                <w:rFonts w:ascii="Times New Roman" w:eastAsia="Times New Roman" w:hAnsi="Times New Roman" w:cs="Times New Roman"/>
                <w:sz w:val="22"/>
                <w:szCs w:val="22"/>
              </w:rPr>
              <w:t xml:space="preserve"> </w:t>
            </w:r>
            <w:r w:rsidR="006E1F9A">
              <w:rPr>
                <w:rFonts w:ascii="Times New Roman" w:eastAsia="Times New Roman" w:hAnsi="Times New Roman" w:cs="Times New Roman"/>
                <w:sz w:val="22"/>
                <w:szCs w:val="22"/>
              </w:rPr>
              <w:t>9.</w:t>
            </w:r>
            <w:r w:rsidR="002E7CEA">
              <w:rPr>
                <w:rFonts w:ascii="Times New Roman" w:eastAsia="Times New Roman" w:hAnsi="Times New Roman" w:cs="Times New Roman"/>
                <w:sz w:val="22"/>
                <w:szCs w:val="22"/>
              </w:rPr>
              <w:t xml:space="preserve"> </w:t>
            </w:r>
            <w:r w:rsidR="006E1F9A">
              <w:rPr>
                <w:rFonts w:ascii="Times New Roman" w:eastAsia="Times New Roman" w:hAnsi="Times New Roman" w:cs="Times New Roman"/>
                <w:sz w:val="22"/>
                <w:szCs w:val="22"/>
              </w:rPr>
              <w:t>2017</w:t>
            </w:r>
          </w:p>
        </w:tc>
        <w:tc>
          <w:tcPr>
            <w:tcW w:w="4684" w:type="dxa"/>
          </w:tcPr>
          <w:p w:rsidR="00CA0071" w:rsidRPr="004607E8" w:rsidRDefault="00545394" w:rsidP="002E7CEA">
            <w:pPr>
              <w:pStyle w:val="Normln1"/>
              <w:spacing w:after="200" w:line="276" w:lineRule="auto"/>
              <w:jc w:val="center"/>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 xml:space="preserve">V Přešticích dne </w:t>
            </w:r>
            <w:r w:rsidR="006E1F9A">
              <w:rPr>
                <w:rFonts w:ascii="Times New Roman" w:eastAsia="Times New Roman" w:hAnsi="Times New Roman" w:cs="Times New Roman"/>
                <w:sz w:val="22"/>
                <w:szCs w:val="22"/>
              </w:rPr>
              <w:t>12.</w:t>
            </w:r>
            <w:r w:rsidR="002E7CEA">
              <w:rPr>
                <w:rFonts w:ascii="Times New Roman" w:eastAsia="Times New Roman" w:hAnsi="Times New Roman" w:cs="Times New Roman"/>
                <w:sz w:val="22"/>
                <w:szCs w:val="22"/>
              </w:rPr>
              <w:t xml:space="preserve"> </w:t>
            </w:r>
            <w:r w:rsidR="006E1F9A">
              <w:rPr>
                <w:rFonts w:ascii="Times New Roman" w:eastAsia="Times New Roman" w:hAnsi="Times New Roman" w:cs="Times New Roman"/>
                <w:sz w:val="22"/>
                <w:szCs w:val="22"/>
              </w:rPr>
              <w:t>9.</w:t>
            </w:r>
            <w:r w:rsidR="002E7CEA">
              <w:rPr>
                <w:rFonts w:ascii="Times New Roman" w:eastAsia="Times New Roman" w:hAnsi="Times New Roman" w:cs="Times New Roman"/>
                <w:sz w:val="22"/>
                <w:szCs w:val="22"/>
              </w:rPr>
              <w:t xml:space="preserve"> </w:t>
            </w:r>
            <w:r w:rsidR="006E1F9A">
              <w:rPr>
                <w:rFonts w:ascii="Times New Roman" w:eastAsia="Times New Roman" w:hAnsi="Times New Roman" w:cs="Times New Roman"/>
                <w:sz w:val="22"/>
                <w:szCs w:val="22"/>
              </w:rPr>
              <w:t>2017</w:t>
            </w:r>
          </w:p>
        </w:tc>
      </w:tr>
      <w:tr w:rsidR="00CA0071" w:rsidRPr="004607E8" w:rsidTr="00BF7A3F">
        <w:trPr>
          <w:trHeight w:val="1475"/>
        </w:trPr>
        <w:tc>
          <w:tcPr>
            <w:tcW w:w="4604" w:type="dxa"/>
          </w:tcPr>
          <w:p w:rsidR="00CA0071" w:rsidRPr="004607E8" w:rsidRDefault="00CA0071">
            <w:pPr>
              <w:pStyle w:val="Normln1"/>
              <w:spacing w:line="276" w:lineRule="auto"/>
              <w:jc w:val="center"/>
              <w:rPr>
                <w:rFonts w:ascii="Times New Roman" w:eastAsia="Times New Roman" w:hAnsi="Times New Roman" w:cs="Times New Roman"/>
                <w:sz w:val="22"/>
                <w:szCs w:val="22"/>
              </w:rPr>
            </w:pPr>
          </w:p>
          <w:p w:rsidR="00BF7A3F" w:rsidRPr="004607E8" w:rsidRDefault="00BF7A3F">
            <w:pPr>
              <w:pStyle w:val="Normln1"/>
              <w:spacing w:line="276" w:lineRule="auto"/>
              <w:jc w:val="center"/>
              <w:rPr>
                <w:rFonts w:ascii="Times New Roman" w:eastAsia="Times New Roman" w:hAnsi="Times New Roman" w:cs="Times New Roman"/>
                <w:sz w:val="22"/>
                <w:szCs w:val="22"/>
              </w:rPr>
            </w:pPr>
          </w:p>
          <w:p w:rsidR="00BF7A3F" w:rsidRPr="004607E8" w:rsidRDefault="00BF7A3F">
            <w:pPr>
              <w:pStyle w:val="Normln1"/>
              <w:spacing w:line="276" w:lineRule="auto"/>
              <w:jc w:val="center"/>
              <w:rPr>
                <w:rFonts w:ascii="Times New Roman" w:eastAsia="Times New Roman" w:hAnsi="Times New Roman" w:cs="Times New Roman"/>
                <w:sz w:val="22"/>
                <w:szCs w:val="22"/>
              </w:rPr>
            </w:pPr>
          </w:p>
          <w:p w:rsidR="00BF7A3F" w:rsidRPr="004607E8" w:rsidRDefault="00BF7A3F">
            <w:pPr>
              <w:pStyle w:val="Normln1"/>
              <w:spacing w:line="276" w:lineRule="auto"/>
              <w:jc w:val="center"/>
              <w:rPr>
                <w:rFonts w:ascii="Times New Roman" w:eastAsia="Times New Roman" w:hAnsi="Times New Roman" w:cs="Times New Roman"/>
                <w:sz w:val="22"/>
                <w:szCs w:val="22"/>
              </w:rPr>
            </w:pPr>
          </w:p>
          <w:p w:rsidR="00CA0071" w:rsidRPr="004607E8" w:rsidRDefault="00545394" w:rsidP="00BF7A3F">
            <w:pPr>
              <w:pStyle w:val="Normln1"/>
              <w:spacing w:line="276" w:lineRule="auto"/>
              <w:jc w:val="center"/>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w:t>
            </w:r>
          </w:p>
          <w:p w:rsidR="00BF7A3F" w:rsidRPr="004607E8" w:rsidRDefault="00BF7A3F" w:rsidP="00BF7A3F">
            <w:pPr>
              <w:pStyle w:val="Normln1"/>
              <w:spacing w:line="276" w:lineRule="auto"/>
              <w:jc w:val="center"/>
              <w:rPr>
                <w:sz w:val="22"/>
                <w:szCs w:val="22"/>
              </w:rPr>
            </w:pPr>
          </w:p>
        </w:tc>
        <w:tc>
          <w:tcPr>
            <w:tcW w:w="4684" w:type="dxa"/>
          </w:tcPr>
          <w:p w:rsidR="00CA0071" w:rsidRPr="004607E8" w:rsidRDefault="00CA0071">
            <w:pPr>
              <w:pStyle w:val="Normln1"/>
              <w:spacing w:line="276" w:lineRule="auto"/>
              <w:jc w:val="center"/>
              <w:rPr>
                <w:rFonts w:ascii="Times New Roman" w:eastAsia="Times New Roman" w:hAnsi="Times New Roman" w:cs="Times New Roman"/>
                <w:sz w:val="22"/>
                <w:szCs w:val="22"/>
              </w:rPr>
            </w:pPr>
          </w:p>
          <w:p w:rsidR="00CA0071" w:rsidRPr="004607E8" w:rsidRDefault="00CA0071">
            <w:pPr>
              <w:pStyle w:val="Normln1"/>
              <w:spacing w:line="276" w:lineRule="auto"/>
              <w:jc w:val="center"/>
              <w:rPr>
                <w:rFonts w:ascii="Times New Roman" w:eastAsia="Times New Roman" w:hAnsi="Times New Roman" w:cs="Times New Roman"/>
                <w:sz w:val="22"/>
                <w:szCs w:val="22"/>
              </w:rPr>
            </w:pPr>
          </w:p>
          <w:p w:rsidR="00BF7A3F" w:rsidRPr="004607E8" w:rsidRDefault="00BF7A3F">
            <w:pPr>
              <w:pStyle w:val="Normln1"/>
              <w:spacing w:line="276" w:lineRule="auto"/>
              <w:jc w:val="center"/>
              <w:rPr>
                <w:rFonts w:ascii="Times New Roman" w:eastAsia="Times New Roman" w:hAnsi="Times New Roman" w:cs="Times New Roman"/>
                <w:sz w:val="22"/>
                <w:szCs w:val="22"/>
              </w:rPr>
            </w:pPr>
          </w:p>
          <w:p w:rsidR="00BF7A3F" w:rsidRPr="004607E8" w:rsidRDefault="00BF7A3F">
            <w:pPr>
              <w:pStyle w:val="Normln1"/>
              <w:spacing w:line="276" w:lineRule="auto"/>
              <w:jc w:val="center"/>
              <w:rPr>
                <w:rFonts w:ascii="Times New Roman" w:eastAsia="Times New Roman" w:hAnsi="Times New Roman" w:cs="Times New Roman"/>
                <w:sz w:val="22"/>
                <w:szCs w:val="22"/>
              </w:rPr>
            </w:pPr>
          </w:p>
          <w:p w:rsidR="00CA0071" w:rsidRPr="004607E8" w:rsidRDefault="00545394" w:rsidP="00BF7A3F">
            <w:pPr>
              <w:pStyle w:val="Normln1"/>
              <w:spacing w:line="276" w:lineRule="auto"/>
              <w:jc w:val="center"/>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w:t>
            </w:r>
          </w:p>
        </w:tc>
      </w:tr>
      <w:tr w:rsidR="00CA0071" w:rsidRPr="004607E8">
        <w:tc>
          <w:tcPr>
            <w:tcW w:w="4604" w:type="dxa"/>
          </w:tcPr>
          <w:p w:rsidR="00CA0071" w:rsidRPr="004607E8" w:rsidRDefault="00545394">
            <w:pPr>
              <w:pStyle w:val="Normln1"/>
              <w:spacing w:line="276" w:lineRule="auto"/>
              <w:jc w:val="center"/>
              <w:rPr>
                <w:rFonts w:ascii="Times New Roman" w:eastAsia="Times New Roman" w:hAnsi="Times New Roman" w:cs="Times New Roman"/>
                <w:sz w:val="22"/>
                <w:szCs w:val="22"/>
              </w:rPr>
            </w:pPr>
            <w:r w:rsidRPr="004607E8">
              <w:rPr>
                <w:rFonts w:ascii="Times New Roman" w:eastAsia="Times New Roman" w:hAnsi="Times New Roman" w:cs="Times New Roman"/>
                <w:b/>
                <w:sz w:val="22"/>
                <w:szCs w:val="22"/>
              </w:rPr>
              <w:t>Město Přeštice</w:t>
            </w:r>
          </w:p>
          <w:p w:rsidR="00CA0071" w:rsidRPr="004607E8" w:rsidRDefault="00545394">
            <w:pPr>
              <w:pStyle w:val="Normln1"/>
              <w:spacing w:after="200" w:line="276" w:lineRule="auto"/>
              <w:jc w:val="center"/>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zastoupené starostou</w:t>
            </w:r>
          </w:p>
          <w:p w:rsidR="00CA0071" w:rsidRPr="004607E8" w:rsidRDefault="00545394">
            <w:pPr>
              <w:pStyle w:val="Normln1"/>
              <w:spacing w:after="200" w:line="276" w:lineRule="auto"/>
              <w:jc w:val="center"/>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Mgr. Karlem Naxerou</w:t>
            </w:r>
          </w:p>
        </w:tc>
        <w:tc>
          <w:tcPr>
            <w:tcW w:w="4684" w:type="dxa"/>
          </w:tcPr>
          <w:p w:rsidR="00CA0071" w:rsidRPr="004607E8" w:rsidRDefault="00CA0071">
            <w:pPr>
              <w:pStyle w:val="Normln1"/>
              <w:spacing w:after="200" w:line="276" w:lineRule="auto"/>
              <w:jc w:val="center"/>
              <w:rPr>
                <w:rFonts w:ascii="Times New Roman" w:eastAsia="Times New Roman" w:hAnsi="Times New Roman" w:cs="Times New Roman"/>
                <w:sz w:val="22"/>
                <w:szCs w:val="22"/>
              </w:rPr>
            </w:pPr>
          </w:p>
        </w:tc>
      </w:tr>
      <w:tr w:rsidR="00CA0071" w:rsidRPr="004607E8">
        <w:tc>
          <w:tcPr>
            <w:tcW w:w="4604" w:type="dxa"/>
          </w:tcPr>
          <w:p w:rsidR="00CA0071" w:rsidRPr="004607E8" w:rsidRDefault="00545394">
            <w:pPr>
              <w:pStyle w:val="Normln1"/>
              <w:spacing w:after="200" w:line="276" w:lineRule="auto"/>
              <w:jc w:val="center"/>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objednatel</w:t>
            </w:r>
          </w:p>
        </w:tc>
        <w:tc>
          <w:tcPr>
            <w:tcW w:w="4684" w:type="dxa"/>
          </w:tcPr>
          <w:p w:rsidR="00CA0071" w:rsidRPr="004607E8" w:rsidRDefault="00545394">
            <w:pPr>
              <w:pStyle w:val="Normln1"/>
              <w:spacing w:after="200" w:line="276" w:lineRule="auto"/>
              <w:jc w:val="center"/>
              <w:rPr>
                <w:rFonts w:ascii="Times New Roman" w:eastAsia="Times New Roman" w:hAnsi="Times New Roman" w:cs="Times New Roman"/>
                <w:sz w:val="22"/>
                <w:szCs w:val="22"/>
              </w:rPr>
            </w:pPr>
            <w:r w:rsidRPr="004607E8">
              <w:rPr>
                <w:rFonts w:ascii="Times New Roman" w:eastAsia="Times New Roman" w:hAnsi="Times New Roman" w:cs="Times New Roman"/>
                <w:sz w:val="22"/>
                <w:szCs w:val="22"/>
              </w:rPr>
              <w:t>zhotovitel</w:t>
            </w:r>
          </w:p>
        </w:tc>
      </w:tr>
    </w:tbl>
    <w:p w:rsidR="00CA0071" w:rsidRPr="004607E8" w:rsidRDefault="00CA0071" w:rsidP="00BF7A3F">
      <w:pPr>
        <w:pStyle w:val="Normln1"/>
        <w:tabs>
          <w:tab w:val="left" w:pos="0"/>
        </w:tabs>
        <w:spacing w:after="200" w:line="276" w:lineRule="auto"/>
        <w:jc w:val="both"/>
        <w:rPr>
          <w:rFonts w:ascii="Times New Roman" w:eastAsia="Times New Roman" w:hAnsi="Times New Roman" w:cs="Times New Roman"/>
          <w:sz w:val="22"/>
          <w:szCs w:val="22"/>
        </w:rPr>
      </w:pPr>
    </w:p>
    <w:sectPr w:rsidR="00CA0071" w:rsidRPr="004607E8" w:rsidSect="004B45B5">
      <w:footerReference w:type="default" r:id="rId8"/>
      <w:pgSz w:w="11906" w:h="16838"/>
      <w:pgMar w:top="993" w:right="1133" w:bottom="709" w:left="1417" w:header="0" w:footer="0"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C2B" w:rsidRDefault="00983C2B" w:rsidP="00CA0071">
      <w:r>
        <w:separator/>
      </w:r>
    </w:p>
  </w:endnote>
  <w:endnote w:type="continuationSeparator" w:id="1">
    <w:p w:rsidR="00983C2B" w:rsidRDefault="00983C2B" w:rsidP="00CA00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071" w:rsidRDefault="009061C6">
    <w:pPr>
      <w:pStyle w:val="Normln1"/>
      <w:tabs>
        <w:tab w:val="center" w:pos="4536"/>
        <w:tab w:val="right" w:pos="9072"/>
      </w:tabs>
      <w:spacing w:after="200" w:line="276" w:lineRule="auto"/>
      <w:jc w:val="right"/>
      <w:rPr>
        <w:sz w:val="22"/>
        <w:szCs w:val="22"/>
      </w:rPr>
    </w:pPr>
    <w:r>
      <w:rPr>
        <w:sz w:val="22"/>
        <w:szCs w:val="22"/>
      </w:rPr>
      <w:fldChar w:fldCharType="begin"/>
    </w:r>
    <w:r w:rsidR="00545394">
      <w:rPr>
        <w:sz w:val="22"/>
        <w:szCs w:val="22"/>
      </w:rPr>
      <w:instrText>PAGE</w:instrText>
    </w:r>
    <w:r>
      <w:rPr>
        <w:sz w:val="22"/>
        <w:szCs w:val="22"/>
      </w:rPr>
      <w:fldChar w:fldCharType="separate"/>
    </w:r>
    <w:r w:rsidR="002E7CEA">
      <w:rPr>
        <w:noProof/>
        <w:sz w:val="22"/>
        <w:szCs w:val="22"/>
      </w:rPr>
      <w:t>2</w:t>
    </w:r>
    <w:r>
      <w:rPr>
        <w:sz w:val="22"/>
        <w:szCs w:val="22"/>
      </w:rPr>
      <w:fldChar w:fldCharType="end"/>
    </w:r>
  </w:p>
  <w:p w:rsidR="00CA0071" w:rsidRDefault="00CA0071">
    <w:pPr>
      <w:pStyle w:val="Normln1"/>
      <w:tabs>
        <w:tab w:val="center" w:pos="4536"/>
        <w:tab w:val="right" w:pos="9072"/>
      </w:tabs>
      <w:spacing w:after="908" w:line="276" w:lineRule="auto"/>
      <w:rP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C2B" w:rsidRDefault="00983C2B" w:rsidP="00CA0071">
      <w:r>
        <w:separator/>
      </w:r>
    </w:p>
  </w:footnote>
  <w:footnote w:type="continuationSeparator" w:id="1">
    <w:p w:rsidR="00983C2B" w:rsidRDefault="00983C2B" w:rsidP="00CA00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671E3"/>
    <w:multiLevelType w:val="multilevel"/>
    <w:tmpl w:val="A3AC882E"/>
    <w:lvl w:ilvl="0">
      <w:start w:val="1"/>
      <w:numFmt w:val="lowerLetter"/>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nsid w:val="1263054A"/>
    <w:multiLevelType w:val="multilevel"/>
    <w:tmpl w:val="410E0F60"/>
    <w:lvl w:ilvl="0">
      <w:start w:val="1"/>
      <w:numFmt w:val="lowerLetter"/>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1C8C707C"/>
    <w:multiLevelType w:val="multilevel"/>
    <w:tmpl w:val="43A0B65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1F205225"/>
    <w:multiLevelType w:val="multilevel"/>
    <w:tmpl w:val="46BCF7B4"/>
    <w:lvl w:ilvl="0">
      <w:start w:val="1"/>
      <w:numFmt w:val="lowerLetter"/>
      <w:lvlText w:val="%1)"/>
      <w:lvlJc w:val="left"/>
      <w:pPr>
        <w:ind w:left="-283" w:firstLine="425"/>
      </w:pPr>
      <w:rPr>
        <w:vertAlign w:val="baseline"/>
      </w:rPr>
    </w:lvl>
    <w:lvl w:ilvl="1">
      <w:start w:val="1"/>
      <w:numFmt w:val="lowerLetter"/>
      <w:lvlText w:val="%2."/>
      <w:lvlJc w:val="left"/>
      <w:pPr>
        <w:ind w:left="437" w:firstLine="1146"/>
      </w:pPr>
      <w:rPr>
        <w:vertAlign w:val="baseline"/>
      </w:rPr>
    </w:lvl>
    <w:lvl w:ilvl="2">
      <w:start w:val="1"/>
      <w:numFmt w:val="lowerRoman"/>
      <w:lvlText w:val="%3."/>
      <w:lvlJc w:val="right"/>
      <w:pPr>
        <w:ind w:left="1157" w:firstLine="2046"/>
      </w:pPr>
      <w:rPr>
        <w:vertAlign w:val="baseline"/>
      </w:rPr>
    </w:lvl>
    <w:lvl w:ilvl="3">
      <w:start w:val="1"/>
      <w:numFmt w:val="decimal"/>
      <w:lvlText w:val="%4."/>
      <w:lvlJc w:val="left"/>
      <w:pPr>
        <w:ind w:left="1877" w:firstLine="2586"/>
      </w:pPr>
      <w:rPr>
        <w:vertAlign w:val="baseline"/>
      </w:rPr>
    </w:lvl>
    <w:lvl w:ilvl="4">
      <w:start w:val="1"/>
      <w:numFmt w:val="lowerLetter"/>
      <w:lvlText w:val="%5."/>
      <w:lvlJc w:val="left"/>
      <w:pPr>
        <w:ind w:left="2597" w:firstLine="3306"/>
      </w:pPr>
      <w:rPr>
        <w:vertAlign w:val="baseline"/>
      </w:rPr>
    </w:lvl>
    <w:lvl w:ilvl="5">
      <w:start w:val="1"/>
      <w:numFmt w:val="lowerRoman"/>
      <w:lvlText w:val="%6."/>
      <w:lvlJc w:val="right"/>
      <w:pPr>
        <w:ind w:left="3317" w:firstLine="4206"/>
      </w:pPr>
      <w:rPr>
        <w:vertAlign w:val="baseline"/>
      </w:rPr>
    </w:lvl>
    <w:lvl w:ilvl="6">
      <w:start w:val="1"/>
      <w:numFmt w:val="decimal"/>
      <w:lvlText w:val="%7."/>
      <w:lvlJc w:val="left"/>
      <w:pPr>
        <w:ind w:left="4037" w:firstLine="4746"/>
      </w:pPr>
      <w:rPr>
        <w:vertAlign w:val="baseline"/>
      </w:rPr>
    </w:lvl>
    <w:lvl w:ilvl="7">
      <w:start w:val="1"/>
      <w:numFmt w:val="lowerLetter"/>
      <w:lvlText w:val="%8."/>
      <w:lvlJc w:val="left"/>
      <w:pPr>
        <w:ind w:left="4757" w:firstLine="5466"/>
      </w:pPr>
      <w:rPr>
        <w:vertAlign w:val="baseline"/>
      </w:rPr>
    </w:lvl>
    <w:lvl w:ilvl="8">
      <w:start w:val="1"/>
      <w:numFmt w:val="lowerRoman"/>
      <w:lvlText w:val="%9."/>
      <w:lvlJc w:val="right"/>
      <w:pPr>
        <w:ind w:left="5477" w:firstLine="6366"/>
      </w:pPr>
      <w:rPr>
        <w:vertAlign w:val="baseline"/>
      </w:rPr>
    </w:lvl>
  </w:abstractNum>
  <w:abstractNum w:abstractNumId="4">
    <w:nsid w:val="220E245F"/>
    <w:multiLevelType w:val="multilevel"/>
    <w:tmpl w:val="1B10A21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nsid w:val="22206576"/>
    <w:multiLevelType w:val="multilevel"/>
    <w:tmpl w:val="3D180FC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nsid w:val="2E6C1F47"/>
    <w:multiLevelType w:val="multilevel"/>
    <w:tmpl w:val="224AE63C"/>
    <w:lvl w:ilvl="0">
      <w:start w:val="1"/>
      <w:numFmt w:val="lowerLetter"/>
      <w:lvlText w:val="%1)"/>
      <w:lvlJc w:val="left"/>
      <w:pPr>
        <w:ind w:left="720" w:firstLine="360"/>
      </w:pPr>
      <w:rPr>
        <w:vertAlign w:val="baseline"/>
      </w:rPr>
    </w:lvl>
    <w:lvl w:ilvl="1">
      <w:start w:val="1"/>
      <w:numFmt w:val="decimal"/>
      <w:lvlText w:val="%2)"/>
      <w:lvlJc w:val="left"/>
      <w:pPr>
        <w:ind w:left="-108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nsid w:val="30097560"/>
    <w:multiLevelType w:val="hybridMultilevel"/>
    <w:tmpl w:val="9B92DCD0"/>
    <w:lvl w:ilvl="0" w:tplc="AA0E4DD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8CD53D1"/>
    <w:multiLevelType w:val="multilevel"/>
    <w:tmpl w:val="8250C854"/>
    <w:lvl w:ilvl="0">
      <w:start w:val="1"/>
      <w:numFmt w:val="decimal"/>
      <w:lvlText w:val="%1)"/>
      <w:lvlJc w:val="left"/>
      <w:pPr>
        <w:ind w:left="1080" w:firstLine="720"/>
      </w:pPr>
      <w:rPr>
        <w:rFonts w:ascii="Garamond" w:eastAsia="Garamond" w:hAnsi="Garamond" w:cs="Garamond"/>
        <w:b w:val="0"/>
        <w:color w:val="333333"/>
        <w:sz w:val="24"/>
        <w:szCs w:val="24"/>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9">
    <w:nsid w:val="4A7C3C76"/>
    <w:multiLevelType w:val="multilevel"/>
    <w:tmpl w:val="6BF65272"/>
    <w:lvl w:ilvl="0">
      <w:start w:val="356"/>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nsid w:val="4D422232"/>
    <w:multiLevelType w:val="multilevel"/>
    <w:tmpl w:val="33EC4AC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nsid w:val="59CD526E"/>
    <w:multiLevelType w:val="multilevel"/>
    <w:tmpl w:val="291A18D0"/>
    <w:lvl w:ilvl="0">
      <w:start w:val="1"/>
      <w:numFmt w:val="decimal"/>
      <w:lvlText w:val="%1)"/>
      <w:lvlJc w:val="left"/>
      <w:pPr>
        <w:ind w:left="720" w:firstLine="360"/>
      </w:pPr>
      <w:rPr>
        <w:b w:val="0"/>
        <w:color w:val="00000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nsid w:val="5D2B72DA"/>
    <w:multiLevelType w:val="multilevel"/>
    <w:tmpl w:val="C4F09E2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nsid w:val="63EC3074"/>
    <w:multiLevelType w:val="multilevel"/>
    <w:tmpl w:val="1428B8BE"/>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nsid w:val="676F65FD"/>
    <w:multiLevelType w:val="multilevel"/>
    <w:tmpl w:val="CDCA4DA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nsid w:val="72341876"/>
    <w:multiLevelType w:val="multilevel"/>
    <w:tmpl w:val="B1EACADA"/>
    <w:lvl w:ilvl="0">
      <w:start w:val="1"/>
      <w:numFmt w:val="lowerLetter"/>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6">
    <w:nsid w:val="76BA08C5"/>
    <w:multiLevelType w:val="multilevel"/>
    <w:tmpl w:val="1910DC8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7">
    <w:nsid w:val="7A7D5727"/>
    <w:multiLevelType w:val="multilevel"/>
    <w:tmpl w:val="892E46FC"/>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5"/>
  </w:num>
  <w:num w:numId="2">
    <w:abstractNumId w:val="12"/>
  </w:num>
  <w:num w:numId="3">
    <w:abstractNumId w:val="4"/>
  </w:num>
  <w:num w:numId="4">
    <w:abstractNumId w:val="9"/>
  </w:num>
  <w:num w:numId="5">
    <w:abstractNumId w:val="5"/>
  </w:num>
  <w:num w:numId="6">
    <w:abstractNumId w:val="11"/>
  </w:num>
  <w:num w:numId="7">
    <w:abstractNumId w:val="2"/>
  </w:num>
  <w:num w:numId="8">
    <w:abstractNumId w:val="8"/>
  </w:num>
  <w:num w:numId="9">
    <w:abstractNumId w:val="16"/>
  </w:num>
  <w:num w:numId="10">
    <w:abstractNumId w:val="3"/>
  </w:num>
  <w:num w:numId="11">
    <w:abstractNumId w:val="6"/>
  </w:num>
  <w:num w:numId="12">
    <w:abstractNumId w:val="1"/>
  </w:num>
  <w:num w:numId="13">
    <w:abstractNumId w:val="0"/>
  </w:num>
  <w:num w:numId="14">
    <w:abstractNumId w:val="17"/>
  </w:num>
  <w:num w:numId="15">
    <w:abstractNumId w:val="10"/>
  </w:num>
  <w:num w:numId="16">
    <w:abstractNumId w:val="13"/>
  </w:num>
  <w:num w:numId="17">
    <w:abstractNumId w:val="14"/>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0"/>
    <w:footnote w:id="1"/>
  </w:footnotePr>
  <w:endnotePr>
    <w:endnote w:id="0"/>
    <w:endnote w:id="1"/>
  </w:endnotePr>
  <w:compat/>
  <w:rsids>
    <w:rsidRoot w:val="00CA0071"/>
    <w:rsid w:val="00000191"/>
    <w:rsid w:val="00013BEE"/>
    <w:rsid w:val="0002531F"/>
    <w:rsid w:val="00026F78"/>
    <w:rsid w:val="0004181F"/>
    <w:rsid w:val="0005561E"/>
    <w:rsid w:val="00096CC8"/>
    <w:rsid w:val="000A1B49"/>
    <w:rsid w:val="000A2CC2"/>
    <w:rsid w:val="000B09C4"/>
    <w:rsid w:val="000B4CE3"/>
    <w:rsid w:val="000E6A37"/>
    <w:rsid w:val="00103F98"/>
    <w:rsid w:val="00156B48"/>
    <w:rsid w:val="001A6B24"/>
    <w:rsid w:val="001B272D"/>
    <w:rsid w:val="001D6F64"/>
    <w:rsid w:val="001E392D"/>
    <w:rsid w:val="00280541"/>
    <w:rsid w:val="0028777D"/>
    <w:rsid w:val="00295B0D"/>
    <w:rsid w:val="002A22C5"/>
    <w:rsid w:val="002B2CF9"/>
    <w:rsid w:val="002C0E4F"/>
    <w:rsid w:val="002D4ACF"/>
    <w:rsid w:val="002E7CEA"/>
    <w:rsid w:val="002F48F8"/>
    <w:rsid w:val="0030003B"/>
    <w:rsid w:val="0030052D"/>
    <w:rsid w:val="003065E4"/>
    <w:rsid w:val="003308A1"/>
    <w:rsid w:val="00330BB8"/>
    <w:rsid w:val="00334013"/>
    <w:rsid w:val="00337875"/>
    <w:rsid w:val="00363449"/>
    <w:rsid w:val="00377CFD"/>
    <w:rsid w:val="00386C8D"/>
    <w:rsid w:val="0039417D"/>
    <w:rsid w:val="003B2561"/>
    <w:rsid w:val="003C070C"/>
    <w:rsid w:val="003C6561"/>
    <w:rsid w:val="003D4A57"/>
    <w:rsid w:val="003D72BF"/>
    <w:rsid w:val="004076A3"/>
    <w:rsid w:val="00456DCF"/>
    <w:rsid w:val="004607E8"/>
    <w:rsid w:val="00476334"/>
    <w:rsid w:val="0049572E"/>
    <w:rsid w:val="004A13A7"/>
    <w:rsid w:val="004B32E9"/>
    <w:rsid w:val="004B45B5"/>
    <w:rsid w:val="004C43A9"/>
    <w:rsid w:val="004D676A"/>
    <w:rsid w:val="004E029E"/>
    <w:rsid w:val="004F5D86"/>
    <w:rsid w:val="005072E2"/>
    <w:rsid w:val="0052077C"/>
    <w:rsid w:val="00545394"/>
    <w:rsid w:val="00546AAB"/>
    <w:rsid w:val="005542DF"/>
    <w:rsid w:val="00555CBA"/>
    <w:rsid w:val="00557547"/>
    <w:rsid w:val="00571A68"/>
    <w:rsid w:val="00577FDF"/>
    <w:rsid w:val="00580803"/>
    <w:rsid w:val="005C7E6C"/>
    <w:rsid w:val="005E439D"/>
    <w:rsid w:val="00627847"/>
    <w:rsid w:val="006435E3"/>
    <w:rsid w:val="00667AEC"/>
    <w:rsid w:val="0067568E"/>
    <w:rsid w:val="006A1006"/>
    <w:rsid w:val="006C3E31"/>
    <w:rsid w:val="006E1F9A"/>
    <w:rsid w:val="006F17B7"/>
    <w:rsid w:val="00717576"/>
    <w:rsid w:val="00720F48"/>
    <w:rsid w:val="00777C15"/>
    <w:rsid w:val="0079480C"/>
    <w:rsid w:val="007A23B1"/>
    <w:rsid w:val="007B11B6"/>
    <w:rsid w:val="007B2AFC"/>
    <w:rsid w:val="007C2119"/>
    <w:rsid w:val="007D01D2"/>
    <w:rsid w:val="007D0286"/>
    <w:rsid w:val="0081785B"/>
    <w:rsid w:val="00825DA2"/>
    <w:rsid w:val="00835A4A"/>
    <w:rsid w:val="00841371"/>
    <w:rsid w:val="0085092F"/>
    <w:rsid w:val="00866411"/>
    <w:rsid w:val="00894F32"/>
    <w:rsid w:val="008A0E43"/>
    <w:rsid w:val="008A3075"/>
    <w:rsid w:val="008A3536"/>
    <w:rsid w:val="008B4A3F"/>
    <w:rsid w:val="008B6A50"/>
    <w:rsid w:val="009061C6"/>
    <w:rsid w:val="009430CB"/>
    <w:rsid w:val="00954164"/>
    <w:rsid w:val="009643EA"/>
    <w:rsid w:val="00983C2B"/>
    <w:rsid w:val="009860E8"/>
    <w:rsid w:val="009B128B"/>
    <w:rsid w:val="009C24B8"/>
    <w:rsid w:val="009D0029"/>
    <w:rsid w:val="009D0FF8"/>
    <w:rsid w:val="009F1FB8"/>
    <w:rsid w:val="00A064B2"/>
    <w:rsid w:val="00A076DF"/>
    <w:rsid w:val="00A17CC0"/>
    <w:rsid w:val="00A22019"/>
    <w:rsid w:val="00A31FF2"/>
    <w:rsid w:val="00A52721"/>
    <w:rsid w:val="00A55027"/>
    <w:rsid w:val="00A67CB1"/>
    <w:rsid w:val="00A922F3"/>
    <w:rsid w:val="00AA387A"/>
    <w:rsid w:val="00AB06E6"/>
    <w:rsid w:val="00AB0C01"/>
    <w:rsid w:val="00AC3C04"/>
    <w:rsid w:val="00B0045D"/>
    <w:rsid w:val="00B2350E"/>
    <w:rsid w:val="00B3145D"/>
    <w:rsid w:val="00B51236"/>
    <w:rsid w:val="00B571FB"/>
    <w:rsid w:val="00B770BC"/>
    <w:rsid w:val="00B773C8"/>
    <w:rsid w:val="00BA7468"/>
    <w:rsid w:val="00BB1C2D"/>
    <w:rsid w:val="00BC1F65"/>
    <w:rsid w:val="00BC419A"/>
    <w:rsid w:val="00BE4EAA"/>
    <w:rsid w:val="00BF1B69"/>
    <w:rsid w:val="00BF7A3F"/>
    <w:rsid w:val="00C01F52"/>
    <w:rsid w:val="00C0405D"/>
    <w:rsid w:val="00C172DF"/>
    <w:rsid w:val="00C21B3F"/>
    <w:rsid w:val="00C252F2"/>
    <w:rsid w:val="00C9286D"/>
    <w:rsid w:val="00C93C9A"/>
    <w:rsid w:val="00C966B1"/>
    <w:rsid w:val="00CA0071"/>
    <w:rsid w:val="00CA224E"/>
    <w:rsid w:val="00CD36D0"/>
    <w:rsid w:val="00CF78B5"/>
    <w:rsid w:val="00CF7A1F"/>
    <w:rsid w:val="00D530C6"/>
    <w:rsid w:val="00D55BB7"/>
    <w:rsid w:val="00D5782C"/>
    <w:rsid w:val="00D60B21"/>
    <w:rsid w:val="00D85A3E"/>
    <w:rsid w:val="00DE35EC"/>
    <w:rsid w:val="00E06A79"/>
    <w:rsid w:val="00E34135"/>
    <w:rsid w:val="00E42835"/>
    <w:rsid w:val="00E806AD"/>
    <w:rsid w:val="00E90A39"/>
    <w:rsid w:val="00EA7E96"/>
    <w:rsid w:val="00EB5E55"/>
    <w:rsid w:val="00ED3D00"/>
    <w:rsid w:val="00EF30EE"/>
    <w:rsid w:val="00F013D0"/>
    <w:rsid w:val="00F1492B"/>
    <w:rsid w:val="00F25769"/>
    <w:rsid w:val="00F4458A"/>
    <w:rsid w:val="00FC0BAF"/>
    <w:rsid w:val="00FC57E0"/>
    <w:rsid w:val="00FC63B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lang w:val="cs-CZ" w:eastAsia="cs-C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6AAB"/>
  </w:style>
  <w:style w:type="paragraph" w:styleId="Nadpis1">
    <w:name w:val="heading 1"/>
    <w:basedOn w:val="Normln1"/>
    <w:next w:val="Normln1"/>
    <w:rsid w:val="00CA0071"/>
    <w:pPr>
      <w:keepNext/>
      <w:keepLines/>
      <w:spacing w:before="480" w:after="120"/>
      <w:contextualSpacing/>
      <w:outlineLvl w:val="0"/>
    </w:pPr>
    <w:rPr>
      <w:b/>
      <w:sz w:val="48"/>
      <w:szCs w:val="48"/>
    </w:rPr>
  </w:style>
  <w:style w:type="paragraph" w:styleId="Nadpis2">
    <w:name w:val="heading 2"/>
    <w:basedOn w:val="Normln1"/>
    <w:next w:val="Normln1"/>
    <w:rsid w:val="00CA0071"/>
    <w:pPr>
      <w:keepNext/>
      <w:keepLines/>
      <w:spacing w:before="360" w:after="80"/>
      <w:contextualSpacing/>
      <w:outlineLvl w:val="1"/>
    </w:pPr>
    <w:rPr>
      <w:b/>
      <w:sz w:val="36"/>
      <w:szCs w:val="36"/>
    </w:rPr>
  </w:style>
  <w:style w:type="paragraph" w:styleId="Nadpis3">
    <w:name w:val="heading 3"/>
    <w:basedOn w:val="Normln1"/>
    <w:next w:val="Normln1"/>
    <w:rsid w:val="00CA0071"/>
    <w:pPr>
      <w:keepNext/>
      <w:keepLines/>
      <w:spacing w:before="280" w:after="80"/>
      <w:contextualSpacing/>
      <w:outlineLvl w:val="2"/>
    </w:pPr>
    <w:rPr>
      <w:b/>
      <w:sz w:val="28"/>
      <w:szCs w:val="28"/>
    </w:rPr>
  </w:style>
  <w:style w:type="paragraph" w:styleId="Nadpis4">
    <w:name w:val="heading 4"/>
    <w:basedOn w:val="Normln1"/>
    <w:next w:val="Normln1"/>
    <w:rsid w:val="00CA0071"/>
    <w:pPr>
      <w:keepNext/>
      <w:keepLines/>
      <w:spacing w:before="240" w:after="40"/>
      <w:contextualSpacing/>
      <w:outlineLvl w:val="3"/>
    </w:pPr>
    <w:rPr>
      <w:b/>
      <w:sz w:val="24"/>
      <w:szCs w:val="24"/>
    </w:rPr>
  </w:style>
  <w:style w:type="paragraph" w:styleId="Nadpis5">
    <w:name w:val="heading 5"/>
    <w:basedOn w:val="Normln1"/>
    <w:next w:val="Normln1"/>
    <w:rsid w:val="00CA0071"/>
    <w:pPr>
      <w:keepNext/>
      <w:keepLines/>
      <w:spacing w:before="220" w:after="40"/>
      <w:contextualSpacing/>
      <w:outlineLvl w:val="4"/>
    </w:pPr>
    <w:rPr>
      <w:b/>
      <w:sz w:val="22"/>
      <w:szCs w:val="22"/>
    </w:rPr>
  </w:style>
  <w:style w:type="paragraph" w:styleId="Nadpis6">
    <w:name w:val="heading 6"/>
    <w:basedOn w:val="Normln1"/>
    <w:next w:val="Normln1"/>
    <w:rsid w:val="00CA0071"/>
    <w:pPr>
      <w:keepNext/>
      <w:keepLines/>
      <w:spacing w:before="200" w:after="40"/>
      <w:contextualSpacing/>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CA0071"/>
  </w:style>
  <w:style w:type="table" w:customStyle="1" w:styleId="TableNormal">
    <w:name w:val="Table Normal"/>
    <w:rsid w:val="00CA0071"/>
    <w:tblPr>
      <w:tblCellMar>
        <w:top w:w="0" w:type="dxa"/>
        <w:left w:w="0" w:type="dxa"/>
        <w:bottom w:w="0" w:type="dxa"/>
        <w:right w:w="0" w:type="dxa"/>
      </w:tblCellMar>
    </w:tblPr>
  </w:style>
  <w:style w:type="paragraph" w:styleId="Nzev">
    <w:name w:val="Title"/>
    <w:basedOn w:val="Normln1"/>
    <w:next w:val="Normln1"/>
    <w:rsid w:val="00CA0071"/>
    <w:pPr>
      <w:keepNext/>
      <w:keepLines/>
      <w:spacing w:before="480" w:after="120"/>
      <w:contextualSpacing/>
    </w:pPr>
    <w:rPr>
      <w:b/>
      <w:sz w:val="72"/>
      <w:szCs w:val="72"/>
    </w:rPr>
  </w:style>
  <w:style w:type="paragraph" w:styleId="Podtitul">
    <w:name w:val="Subtitle"/>
    <w:basedOn w:val="Normln1"/>
    <w:next w:val="Normln1"/>
    <w:rsid w:val="00CA0071"/>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CA0071"/>
    <w:tblPr>
      <w:tblStyleRowBandSize w:val="1"/>
      <w:tblStyleColBandSize w:val="1"/>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A922F3"/>
    <w:rPr>
      <w:sz w:val="16"/>
      <w:szCs w:val="16"/>
    </w:rPr>
  </w:style>
  <w:style w:type="paragraph" w:styleId="Textkomente">
    <w:name w:val="annotation text"/>
    <w:basedOn w:val="Normln"/>
    <w:link w:val="TextkomenteChar"/>
    <w:uiPriority w:val="99"/>
    <w:semiHidden/>
    <w:unhideWhenUsed/>
    <w:rsid w:val="00A922F3"/>
  </w:style>
  <w:style w:type="character" w:customStyle="1" w:styleId="TextkomenteChar">
    <w:name w:val="Text komentáře Char"/>
    <w:basedOn w:val="Standardnpsmoodstavce"/>
    <w:link w:val="Textkomente"/>
    <w:uiPriority w:val="99"/>
    <w:semiHidden/>
    <w:rsid w:val="00A922F3"/>
  </w:style>
  <w:style w:type="paragraph" w:styleId="Pedmtkomente">
    <w:name w:val="annotation subject"/>
    <w:basedOn w:val="Textkomente"/>
    <w:next w:val="Textkomente"/>
    <w:link w:val="PedmtkomenteChar"/>
    <w:uiPriority w:val="99"/>
    <w:semiHidden/>
    <w:unhideWhenUsed/>
    <w:rsid w:val="00A922F3"/>
    <w:rPr>
      <w:b/>
      <w:bCs/>
    </w:rPr>
  </w:style>
  <w:style w:type="character" w:customStyle="1" w:styleId="PedmtkomenteChar">
    <w:name w:val="Předmět komentáře Char"/>
    <w:basedOn w:val="TextkomenteChar"/>
    <w:link w:val="Pedmtkomente"/>
    <w:uiPriority w:val="99"/>
    <w:semiHidden/>
    <w:rsid w:val="00A922F3"/>
    <w:rPr>
      <w:b/>
      <w:bCs/>
    </w:rPr>
  </w:style>
  <w:style w:type="paragraph" w:styleId="Textbubliny">
    <w:name w:val="Balloon Text"/>
    <w:basedOn w:val="Normln"/>
    <w:link w:val="TextbublinyChar"/>
    <w:uiPriority w:val="99"/>
    <w:semiHidden/>
    <w:unhideWhenUsed/>
    <w:rsid w:val="00A922F3"/>
    <w:rPr>
      <w:rFonts w:ascii="Tahoma" w:hAnsi="Tahoma" w:cs="Tahoma"/>
      <w:sz w:val="16"/>
      <w:szCs w:val="16"/>
    </w:rPr>
  </w:style>
  <w:style w:type="character" w:customStyle="1" w:styleId="TextbublinyChar">
    <w:name w:val="Text bubliny Char"/>
    <w:basedOn w:val="Standardnpsmoodstavce"/>
    <w:link w:val="Textbubliny"/>
    <w:uiPriority w:val="99"/>
    <w:semiHidden/>
    <w:rsid w:val="00A922F3"/>
    <w:rPr>
      <w:rFonts w:ascii="Tahoma" w:hAnsi="Tahoma" w:cs="Tahoma"/>
      <w:sz w:val="16"/>
      <w:szCs w:val="16"/>
    </w:rPr>
  </w:style>
  <w:style w:type="paragraph" w:styleId="Zhlav">
    <w:name w:val="header"/>
    <w:basedOn w:val="Normln"/>
    <w:link w:val="ZhlavChar"/>
    <w:uiPriority w:val="99"/>
    <w:semiHidden/>
    <w:unhideWhenUsed/>
    <w:rsid w:val="00D60B21"/>
    <w:pPr>
      <w:tabs>
        <w:tab w:val="center" w:pos="4536"/>
        <w:tab w:val="right" w:pos="9072"/>
      </w:tabs>
    </w:pPr>
  </w:style>
  <w:style w:type="character" w:customStyle="1" w:styleId="ZhlavChar">
    <w:name w:val="Záhlaví Char"/>
    <w:basedOn w:val="Standardnpsmoodstavce"/>
    <w:link w:val="Zhlav"/>
    <w:uiPriority w:val="99"/>
    <w:semiHidden/>
    <w:rsid w:val="00D60B21"/>
  </w:style>
  <w:style w:type="paragraph" w:styleId="Zpat">
    <w:name w:val="footer"/>
    <w:basedOn w:val="Normln"/>
    <w:link w:val="ZpatChar"/>
    <w:uiPriority w:val="99"/>
    <w:semiHidden/>
    <w:unhideWhenUsed/>
    <w:rsid w:val="00D60B21"/>
    <w:pPr>
      <w:tabs>
        <w:tab w:val="center" w:pos="4536"/>
        <w:tab w:val="right" w:pos="9072"/>
      </w:tabs>
    </w:pPr>
  </w:style>
  <w:style w:type="character" w:customStyle="1" w:styleId="ZpatChar">
    <w:name w:val="Zápatí Char"/>
    <w:basedOn w:val="Standardnpsmoodstavce"/>
    <w:link w:val="Zpat"/>
    <w:uiPriority w:val="99"/>
    <w:semiHidden/>
    <w:rsid w:val="00D60B21"/>
  </w:style>
  <w:style w:type="character" w:customStyle="1" w:styleId="il">
    <w:name w:val="il"/>
    <w:basedOn w:val="Standardnpsmoodstavce"/>
    <w:rsid w:val="00BF7A3F"/>
  </w:style>
  <w:style w:type="paragraph" w:styleId="Odstavecseseznamem">
    <w:name w:val="List Paragraph"/>
    <w:basedOn w:val="Normln"/>
    <w:uiPriority w:val="34"/>
    <w:qFormat/>
    <w:rsid w:val="004B32E9"/>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23277D-4FA1-454B-ADD1-EDF82B1DD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6218</Words>
  <Characters>36688</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Vopička</dc:creator>
  <cp:lastModifiedBy>kroupova</cp:lastModifiedBy>
  <cp:revision>3</cp:revision>
  <cp:lastPrinted>2017-08-02T15:14:00Z</cp:lastPrinted>
  <dcterms:created xsi:type="dcterms:W3CDTF">2017-09-13T06:59:00Z</dcterms:created>
  <dcterms:modified xsi:type="dcterms:W3CDTF">2017-09-13T07:08:00Z</dcterms:modified>
</cp:coreProperties>
</file>