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5B0333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47174">
        <w:rPr>
          <w:snapToGrid w:val="0"/>
          <w:sz w:val="28"/>
          <w:szCs w:val="28"/>
        </w:rPr>
        <w:t>02 – 30/2016</w:t>
      </w:r>
    </w:p>
    <w:p w:rsidR="006F0DA5" w:rsidRPr="00814721" w:rsidRDefault="0078787E" w:rsidP="00E436CF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1596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47174" w:rsidRPr="00DE2BC9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B47174" w:rsidRPr="00206D3F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Městským úřadem v Táboře, obecním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OŽ/2926/2012/Tu/3, ID RZP: 814294, číslo případu: 330801/U2012/4434/Tu</w:t>
      </w:r>
    </w:p>
    <w:p w:rsidR="00B47174" w:rsidRPr="003721EA" w:rsidRDefault="00B47174" w:rsidP="00B47174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47174" w:rsidRDefault="00215960" w:rsidP="00B47174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B47174" w:rsidRPr="00A62322" w:rsidRDefault="00B47174" w:rsidP="00B47174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47174" w:rsidRDefault="00B47174" w:rsidP="00B471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47174" w:rsidRPr="00DE2BC9" w:rsidRDefault="00B47174" w:rsidP="00B471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47174" w:rsidRDefault="00B47174" w:rsidP="00B471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47174" w:rsidRPr="00DE2BC9" w:rsidRDefault="00B47174" w:rsidP="00B471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2254" w:rsidRDefault="00FE2254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082EC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160"/>
        <w:ind w:left="426" w:right="131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B47174">
        <w:rPr>
          <w:rFonts w:ascii="Times New Roman" w:hAnsi="Times New Roman"/>
          <w:b/>
          <w:sz w:val="24"/>
        </w:rPr>
        <w:t>6.9.2016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B47174">
        <w:rPr>
          <w:rFonts w:ascii="Times New Roman" w:hAnsi="Times New Roman"/>
          <w:b/>
          <w:sz w:val="24"/>
        </w:rPr>
        <w:t>02 – 30/2016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47174" w:rsidRPr="00D73616" w:rsidRDefault="00B47174" w:rsidP="00082ECC">
      <w:pPr>
        <w:pStyle w:val="Codstavec"/>
        <w:tabs>
          <w:tab w:val="left" w:pos="5670"/>
          <w:tab w:val="left" w:pos="9072"/>
        </w:tabs>
        <w:spacing w:before="480"/>
        <w:ind w:left="425" w:right="131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</w:t>
      </w:r>
      <w:r w:rsidRPr="006D7CDF">
        <w:rPr>
          <w:rFonts w:ascii="Times New Roman" w:hAnsi="Times New Roman"/>
          <w:b/>
          <w:sz w:val="24"/>
          <w:u w:val="single"/>
        </w:rPr>
        <w:t xml:space="preserve">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u </w:t>
      </w:r>
      <w:r w:rsidR="008C06CC">
        <w:rPr>
          <w:rFonts w:ascii="Times New Roman" w:hAnsi="Times New Roman"/>
          <w:b/>
          <w:sz w:val="24"/>
          <w:u w:val="single"/>
        </w:rPr>
        <w:t xml:space="preserve">vazby </w:t>
      </w:r>
      <w:proofErr w:type="spellStart"/>
      <w:proofErr w:type="gramStart"/>
      <w:r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D73616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D73616">
        <w:rPr>
          <w:rFonts w:ascii="Times New Roman" w:hAnsi="Times New Roman"/>
          <w:b/>
          <w:sz w:val="24"/>
          <w:u w:val="single"/>
        </w:rPr>
        <w:t xml:space="preserve"> kód poplatku č. </w:t>
      </w:r>
      <w:r w:rsidR="008C06CC">
        <w:rPr>
          <w:rFonts w:ascii="Times New Roman" w:hAnsi="Times New Roman"/>
          <w:b/>
          <w:sz w:val="24"/>
          <w:u w:val="single"/>
        </w:rPr>
        <w:t>22</w:t>
      </w:r>
      <w:r w:rsidR="005B0333">
        <w:rPr>
          <w:rFonts w:ascii="Times New Roman" w:hAnsi="Times New Roman"/>
          <w:b/>
          <w:sz w:val="24"/>
          <w:u w:val="single"/>
        </w:rPr>
        <w:t>1</w:t>
      </w:r>
      <w:r w:rsidR="008C06CC">
        <w:rPr>
          <w:rFonts w:ascii="Times New Roman" w:hAnsi="Times New Roman"/>
          <w:b/>
          <w:sz w:val="24"/>
          <w:u w:val="single"/>
        </w:rPr>
        <w:t>.</w:t>
      </w:r>
    </w:p>
    <w:p w:rsidR="00082ECC" w:rsidRPr="00552338" w:rsidRDefault="00B47174" w:rsidP="00082EC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131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="00082ECC"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="00082ECC" w:rsidRPr="00552338">
        <w:rPr>
          <w:b/>
        </w:rPr>
        <w:t xml:space="preserve">je-li v té době již zveřejněn v </w:t>
      </w:r>
      <w:r w:rsidR="00082ECC" w:rsidRPr="00552338">
        <w:rPr>
          <w:b/>
          <w:szCs w:val="24"/>
        </w:rPr>
        <w:t>registru smluv podle zákona č. 340/2015 Sb.</w:t>
      </w:r>
      <w:r w:rsidR="00082ECC" w:rsidRPr="00552338">
        <w:rPr>
          <w:b/>
        </w:rPr>
        <w:t xml:space="preserve">, v opačném případě nabývá dodatek účinnosti až dnem zveřejnění v registru smluv. </w:t>
      </w:r>
    </w:p>
    <w:p w:rsidR="00B47174" w:rsidRDefault="00B47174" w:rsidP="00082ECC">
      <w:pPr>
        <w:pStyle w:val="Codstavec"/>
        <w:tabs>
          <w:tab w:val="left" w:pos="0"/>
        </w:tabs>
        <w:spacing w:before="480"/>
        <w:ind w:left="425" w:right="13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C06CC" w:rsidRDefault="008C06CC" w:rsidP="00B4717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sz w:val="24"/>
        </w:rPr>
      </w:pPr>
    </w:p>
    <w:p w:rsidR="00B47174" w:rsidRDefault="00B47174" w:rsidP="00B4717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C06CC" w:rsidRPr="00DE2BC9" w:rsidRDefault="008C06CC" w:rsidP="008C06C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8C06CC" w:rsidRDefault="008C06CC" w:rsidP="008C06C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</w:p>
    <w:p w:rsidR="008C06CC" w:rsidRDefault="008C06CC" w:rsidP="008C06C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Default="009F28D6" w:rsidP="008C06C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B47174">
      <w:rPr>
        <w:sz w:val="16"/>
      </w:rPr>
      <w:t>02 – 30/2016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215960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E436CF">
    <w:pPr>
      <w:pStyle w:val="Zpat"/>
      <w:rPr>
        <w:sz w:val="16"/>
      </w:rPr>
    </w:pPr>
    <w:r>
      <w:rPr>
        <w:sz w:val="16"/>
      </w:rPr>
      <w:t xml:space="preserve">Dodatek č. </w:t>
    </w:r>
    <w:r w:rsidR="005B033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0"/>
  </w:num>
  <w:num w:numId="5">
    <w:abstractNumId w:val="10"/>
  </w:num>
  <w:num w:numId="6">
    <w:abstractNumId w:val="38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9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5"/>
  </w:num>
  <w:num w:numId="18">
    <w:abstractNumId w:val="48"/>
  </w:num>
  <w:num w:numId="19">
    <w:abstractNumId w:val="44"/>
  </w:num>
  <w:num w:numId="20">
    <w:abstractNumId w:val="2"/>
  </w:num>
  <w:num w:numId="21">
    <w:abstractNumId w:val="34"/>
  </w:num>
  <w:num w:numId="22">
    <w:abstractNumId w:val="49"/>
  </w:num>
  <w:num w:numId="23">
    <w:abstractNumId w:val="33"/>
  </w:num>
  <w:num w:numId="24">
    <w:abstractNumId w:val="37"/>
  </w:num>
  <w:num w:numId="25">
    <w:abstractNumId w:val="31"/>
  </w:num>
  <w:num w:numId="26">
    <w:abstractNumId w:val="4"/>
  </w:num>
  <w:num w:numId="27">
    <w:abstractNumId w:val="36"/>
  </w:num>
  <w:num w:numId="28">
    <w:abstractNumId w:val="6"/>
  </w:num>
  <w:num w:numId="29">
    <w:abstractNumId w:val="11"/>
  </w:num>
  <w:num w:numId="30">
    <w:abstractNumId w:val="16"/>
  </w:num>
  <w:num w:numId="31">
    <w:abstractNumId w:val="41"/>
  </w:num>
  <w:num w:numId="32">
    <w:abstractNumId w:val="42"/>
  </w:num>
  <w:num w:numId="33">
    <w:abstractNumId w:val="12"/>
  </w:num>
  <w:num w:numId="34">
    <w:abstractNumId w:val="26"/>
  </w:num>
  <w:num w:numId="35">
    <w:abstractNumId w:val="25"/>
  </w:num>
  <w:num w:numId="36">
    <w:abstractNumId w:val="24"/>
  </w:num>
  <w:num w:numId="37">
    <w:abstractNumId w:val="18"/>
  </w:num>
  <w:num w:numId="38">
    <w:abstractNumId w:val="1"/>
  </w:num>
  <w:num w:numId="39">
    <w:abstractNumId w:val="40"/>
  </w:num>
  <w:num w:numId="40">
    <w:abstractNumId w:val="35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7"/>
  </w:num>
  <w:num w:numId="46">
    <w:abstractNumId w:val="32"/>
  </w:num>
  <w:num w:numId="47">
    <w:abstractNumId w:val="43"/>
  </w:num>
  <w:num w:numId="48">
    <w:abstractNumId w:val="19"/>
  </w:num>
  <w:num w:numId="49">
    <w:abstractNumId w:val="2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82ECC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960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95C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C774F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333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0ED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06CC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277A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47174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42AE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01A"/>
    <w:rsid w:val="00E101C2"/>
    <w:rsid w:val="00E11212"/>
    <w:rsid w:val="00E13C91"/>
    <w:rsid w:val="00E13FD1"/>
    <w:rsid w:val="00E2100E"/>
    <w:rsid w:val="00E326A6"/>
    <w:rsid w:val="00E40DAC"/>
    <w:rsid w:val="00E41B1A"/>
    <w:rsid w:val="00E436CF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029D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paragraph" w:customStyle="1" w:styleId="cplnekslovan">
    <w:name w:val="cp_Článek číslovaný"/>
    <w:basedOn w:val="Normln"/>
    <w:next w:val="cpodstavecslovan1"/>
    <w:qFormat/>
    <w:rsid w:val="00082ECC"/>
    <w:pPr>
      <w:keepNext/>
      <w:numPr>
        <w:numId w:val="50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082ECC"/>
    <w:pPr>
      <w:numPr>
        <w:ilvl w:val="1"/>
        <w:numId w:val="50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082ECC"/>
    <w:pPr>
      <w:numPr>
        <w:ilvl w:val="2"/>
        <w:numId w:val="50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paragraph" w:customStyle="1" w:styleId="cplnekslovan">
    <w:name w:val="cp_Článek číslovaný"/>
    <w:basedOn w:val="Normln"/>
    <w:next w:val="cpodstavecslovan1"/>
    <w:qFormat/>
    <w:rsid w:val="00082ECC"/>
    <w:pPr>
      <w:keepNext/>
      <w:numPr>
        <w:numId w:val="50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082ECC"/>
    <w:pPr>
      <w:numPr>
        <w:ilvl w:val="1"/>
        <w:numId w:val="50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082ECC"/>
    <w:pPr>
      <w:numPr>
        <w:ilvl w:val="2"/>
        <w:numId w:val="50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2017-06-28T07:36:00Z</cp:lastPrinted>
  <dcterms:created xsi:type="dcterms:W3CDTF">2017-09-13T06:44:00Z</dcterms:created>
  <dcterms:modified xsi:type="dcterms:W3CDTF">2017-09-13T06:44:00Z</dcterms:modified>
</cp:coreProperties>
</file>