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0000"/>
          <w:sz w:val="24"/>
          <w:szCs w:val="24"/>
        </w:rPr>
      </w:pPr>
      <w:r>
        <w:rPr>
          <w:rFonts w:ascii="SegoeUI,Bold" w:hAnsi="SegoeUI,Bold" w:cs="SegoeUI,Bold"/>
          <w:b/>
          <w:bCs/>
          <w:color w:val="000000"/>
          <w:sz w:val="24"/>
          <w:szCs w:val="24"/>
        </w:rPr>
        <w:t>Pavel Dvořák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20"/>
          <w:szCs w:val="20"/>
        </w:rPr>
      </w:pPr>
      <w:proofErr w:type="gramStart"/>
      <w:r>
        <w:rPr>
          <w:rFonts w:ascii="SegoeUI,Bold" w:hAnsi="SegoeUI,Bold" w:cs="SegoeUI,Bold"/>
          <w:b/>
          <w:bCs/>
          <w:color w:val="000000"/>
          <w:sz w:val="20"/>
          <w:szCs w:val="20"/>
        </w:rPr>
        <w:t>Od</w:t>
      </w:r>
      <w:proofErr w:type="gramEnd"/>
      <w:r>
        <w:rPr>
          <w:rFonts w:ascii="SegoeUI,Bold" w:hAnsi="SegoeUI,Bold" w:cs="SegoeUI,Bold"/>
          <w:b/>
          <w:bCs/>
          <w:color w:val="000000"/>
          <w:sz w:val="20"/>
          <w:szCs w:val="20"/>
        </w:rPr>
        <w:t xml:space="preserve">: </w:t>
      </w:r>
      <w:r>
        <w:rPr>
          <w:rFonts w:ascii="SegoeUI" w:hAnsi="SegoeUI" w:cs="SegoeUI"/>
          <w:color w:val="000000"/>
          <w:sz w:val="20"/>
          <w:szCs w:val="20"/>
        </w:rPr>
        <w:t>Pavel Dvořák &lt;pavel.dvorak@ssuar.cz&gt;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20"/>
          <w:szCs w:val="20"/>
        </w:rPr>
      </w:pPr>
      <w:r>
        <w:rPr>
          <w:rFonts w:ascii="SegoeUI,Bold" w:hAnsi="SegoeUI,Bold" w:cs="SegoeUI,Bold"/>
          <w:b/>
          <w:bCs/>
          <w:color w:val="000000"/>
          <w:sz w:val="20"/>
          <w:szCs w:val="20"/>
        </w:rPr>
        <w:t xml:space="preserve">Komu: </w:t>
      </w:r>
      <w:r>
        <w:rPr>
          <w:rFonts w:ascii="SegoeUI" w:hAnsi="SegoeUI" w:cs="SegoeUI"/>
          <w:color w:val="000000"/>
          <w:sz w:val="20"/>
          <w:szCs w:val="20"/>
        </w:rPr>
        <w:t>'Miroslav Dub'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20"/>
          <w:szCs w:val="20"/>
        </w:rPr>
      </w:pPr>
      <w:r>
        <w:rPr>
          <w:rFonts w:ascii="SegoeUI,Bold" w:hAnsi="SegoeUI,Bold" w:cs="SegoeUI,Bold"/>
          <w:b/>
          <w:bCs/>
          <w:color w:val="000000"/>
          <w:sz w:val="20"/>
          <w:szCs w:val="20"/>
        </w:rPr>
        <w:t xml:space="preserve">Předmět: </w:t>
      </w:r>
      <w:r>
        <w:rPr>
          <w:rFonts w:ascii="SegoeUI" w:hAnsi="SegoeUI" w:cs="SegoeUI"/>
          <w:color w:val="000000"/>
          <w:sz w:val="20"/>
          <w:szCs w:val="20"/>
        </w:rPr>
        <w:t>RE: Instalatérské práce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20"/>
          <w:szCs w:val="20"/>
        </w:rPr>
      </w:pP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20"/>
          <w:szCs w:val="20"/>
        </w:rPr>
      </w:pP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Dobrý den,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děkuji za předloženou nabídku a zároveň objednávám instalatérské a topenářské práce v rozsahu této nabídky.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S pozdravem,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Pavel Dvořák, Střední škola umělecká a řemeslná, Nový </w:t>
      </w:r>
      <w:proofErr w:type="spellStart"/>
      <w:r>
        <w:rPr>
          <w:rFonts w:ascii="Calibri" w:hAnsi="Calibri" w:cs="Calibri"/>
          <w:color w:val="1F497D"/>
        </w:rPr>
        <w:t>Zlíchov</w:t>
      </w:r>
      <w:proofErr w:type="spellEnd"/>
      <w:r>
        <w:rPr>
          <w:rFonts w:ascii="Calibri" w:hAnsi="Calibri" w:cs="Calibri"/>
          <w:color w:val="1F497D"/>
        </w:rPr>
        <w:t xml:space="preserve"> 1, 150 00 Praha 5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Tel. +420 606 32 49 87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bookmarkStart w:id="0" w:name="_GoBack"/>
      <w:bookmarkEnd w:id="0"/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,Bold" w:hAnsi="Tahoma,Bold" w:cs="Tahoma,Bold"/>
          <w:b/>
          <w:bCs/>
          <w:color w:val="000000"/>
          <w:sz w:val="20"/>
          <w:szCs w:val="20"/>
        </w:rPr>
        <w:t>From</w:t>
      </w:r>
      <w:proofErr w:type="spellEnd"/>
      <w:r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Miroslav Dub [</w:t>
      </w:r>
      <w:r>
        <w:rPr>
          <w:rFonts w:ascii="Tahoma" w:hAnsi="Tahoma" w:cs="Tahoma"/>
          <w:color w:val="0000FF"/>
          <w:sz w:val="20"/>
          <w:szCs w:val="20"/>
        </w:rPr>
        <w:t>mailto:firmadub@seznam.cz</w:t>
      </w:r>
      <w:r>
        <w:rPr>
          <w:rFonts w:ascii="Tahoma" w:hAnsi="Tahoma" w:cs="Tahoma"/>
          <w:color w:val="000000"/>
          <w:sz w:val="20"/>
          <w:szCs w:val="20"/>
        </w:rPr>
        <w:t>]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To: </w:t>
      </w:r>
      <w:r>
        <w:rPr>
          <w:rFonts w:ascii="Tahoma" w:hAnsi="Tahoma" w:cs="Tahoma"/>
          <w:color w:val="0000FF"/>
          <w:sz w:val="20"/>
          <w:szCs w:val="20"/>
        </w:rPr>
        <w:t>pavel.dvorak@ssuar.cz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,Bold" w:hAnsi="Tahoma,Bold" w:cs="Tahoma,Bold"/>
          <w:b/>
          <w:bCs/>
          <w:color w:val="000000"/>
          <w:sz w:val="20"/>
          <w:szCs w:val="20"/>
        </w:rPr>
        <w:t>Subject</w:t>
      </w:r>
      <w:proofErr w:type="spellEnd"/>
      <w:r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Instalatérské práce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Dobrý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den ,</w:t>
      </w:r>
      <w:proofErr w:type="gramEnd"/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zasílám dle domluvy slíbený rozpo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 ( odhad ) na instalatérské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práce .</w:t>
      </w:r>
      <w:proofErr w:type="gramEnd"/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Radiátor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3 500 / 160 20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lánk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ů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lakované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íslušenství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7 900 ,- K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Kyslík 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acetylen , termostatický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ventil , term . hlavice , šroubení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materiál - 3 500 ,- 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č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Pomocný a spojovací materiál , sádra 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skoby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uchyty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objímky - 2 900 ,- 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č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Uzáv</w:t>
      </w:r>
      <w:r>
        <w:rPr>
          <w:rFonts w:ascii="TimesNewRoman" w:hAnsi="TimesNewRoman" w:cs="TimesNew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ry , armatury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2 000 ,- K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materiál odpady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5 800 ,- K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PPR materiál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voda , izolace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mirelon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filc - 9 500 ,- 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č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Umyvadla 4 X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3 400 ,- K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Baterie Raf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umyvadla , d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X - 5 710 ,- 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č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Rohá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ky 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filtrem , nástavce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mosaz , sifony - 2 700 ,- 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č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Sprchová baterie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sprchové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ty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 3 + 3 - 5 343 ,- 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č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Sprchový kout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vani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sifonu a montážní sady 3 X - 21 600 ,- 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č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Instalatérské a topená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ské práce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79 000 ,- K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Doprava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3000 ,- K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Celkem bez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Dph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152 353 ,- K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Dph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21 %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31 994 ,- K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Celkem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Dph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184 347 ,- K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jedná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o odhad , bude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továno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dle skute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nosti .</w:t>
      </w:r>
    </w:p>
    <w:p w:rsidR="001B2055" w:rsidRDefault="001B2055" w:rsidP="001B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pozdravem</w:t>
      </w:r>
    </w:p>
    <w:p w:rsidR="008D1BDA" w:rsidRDefault="001B2055" w:rsidP="001B2055"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 . Dub</w:t>
      </w:r>
      <w:proofErr w:type="gramEnd"/>
    </w:p>
    <w:sectPr w:rsidR="008D1BDA" w:rsidSect="0006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U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055"/>
    <w:rsid w:val="00067EC4"/>
    <w:rsid w:val="00070898"/>
    <w:rsid w:val="00073A29"/>
    <w:rsid w:val="00090760"/>
    <w:rsid w:val="001008C2"/>
    <w:rsid w:val="0010247C"/>
    <w:rsid w:val="001B2055"/>
    <w:rsid w:val="001D0F19"/>
    <w:rsid w:val="001D3964"/>
    <w:rsid w:val="00224D33"/>
    <w:rsid w:val="00271821"/>
    <w:rsid w:val="003312A6"/>
    <w:rsid w:val="0041321F"/>
    <w:rsid w:val="004958A7"/>
    <w:rsid w:val="004B5274"/>
    <w:rsid w:val="004D1DEC"/>
    <w:rsid w:val="0054173A"/>
    <w:rsid w:val="005501B8"/>
    <w:rsid w:val="00583331"/>
    <w:rsid w:val="005F7071"/>
    <w:rsid w:val="006A4184"/>
    <w:rsid w:val="006A6E72"/>
    <w:rsid w:val="00702C36"/>
    <w:rsid w:val="00704EAB"/>
    <w:rsid w:val="007F7E2E"/>
    <w:rsid w:val="008B150A"/>
    <w:rsid w:val="008D1BDA"/>
    <w:rsid w:val="009A6B3A"/>
    <w:rsid w:val="00A53549"/>
    <w:rsid w:val="00AA717F"/>
    <w:rsid w:val="00AC7B17"/>
    <w:rsid w:val="00BE17FB"/>
    <w:rsid w:val="00C96CC2"/>
    <w:rsid w:val="00D13CBF"/>
    <w:rsid w:val="00D471A3"/>
    <w:rsid w:val="00D52181"/>
    <w:rsid w:val="00D7311F"/>
    <w:rsid w:val="00DF7346"/>
    <w:rsid w:val="00E86531"/>
    <w:rsid w:val="00F741CC"/>
    <w:rsid w:val="00FA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E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Dvořák</dc:creator>
  <cp:lastModifiedBy>Pavel Dvořák</cp:lastModifiedBy>
  <cp:revision>1</cp:revision>
  <dcterms:created xsi:type="dcterms:W3CDTF">2017-09-12T13:38:00Z</dcterms:created>
  <dcterms:modified xsi:type="dcterms:W3CDTF">2017-09-12T13:39:00Z</dcterms:modified>
</cp:coreProperties>
</file>