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F6BC" w14:textId="77777777" w:rsidR="00CD1E7A" w:rsidRPr="004E6CF1" w:rsidRDefault="00CD1E7A" w:rsidP="00CD1E7A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4E6CF1">
        <w:rPr>
          <w:rFonts w:ascii="Arial" w:hAnsi="Arial" w:cs="Arial"/>
          <w:sz w:val="22"/>
          <w:szCs w:val="22"/>
        </w:rPr>
        <w:t>Č.j.: SPU 482779/2025</w:t>
      </w:r>
    </w:p>
    <w:p w14:paraId="57958255" w14:textId="77777777" w:rsidR="00CD1E7A" w:rsidRPr="004E3C61" w:rsidRDefault="00CD1E7A" w:rsidP="00CD1E7A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4E6CF1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Pr="004E6CF1">
        <w:rPr>
          <w:rFonts w:ascii="Arial" w:hAnsi="Arial" w:cs="Arial"/>
          <w:sz w:val="22"/>
          <w:szCs w:val="22"/>
        </w:rPr>
        <w:t>spuess98051c35</w:t>
      </w:r>
    </w:p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6E0BA6F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5412D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296F8C98" w14:textId="77777777" w:rsidR="005412D3" w:rsidRDefault="005412D3" w:rsidP="005412D3">
      <w:pPr>
        <w:pStyle w:val="Zkladntext"/>
        <w:spacing w:before="0"/>
        <w:ind w:left="0"/>
        <w:jc w:val="left"/>
        <w:rPr>
          <w:rFonts w:ascii="Arial" w:hAnsi="Arial" w:cs="Arial"/>
          <w:iCs/>
          <w:snapToGrid w:val="0"/>
          <w:color w:val="000000"/>
          <w:sz w:val="22"/>
          <w:szCs w:val="22"/>
        </w:rPr>
      </w:pPr>
    </w:p>
    <w:p w14:paraId="2CD8CCA9" w14:textId="6C36A25E" w:rsidR="00C93655" w:rsidRPr="00C93655" w:rsidRDefault="000403A0" w:rsidP="000A6B3F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</w:rPr>
      </w:pPr>
      <w:r w:rsidRPr="005412D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Miroslav Daňhel s.r.o.</w:t>
      </w:r>
      <w:r w:rsidR="000F116F" w:rsidRPr="005412D3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Jaselská 632, </w:t>
      </w:r>
      <w:r w:rsidR="000A6B3F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375 01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Týn nad Vltavou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28149289</w:t>
      </w:r>
      <w:r w:rsidR="000F116F">
        <w:rPr>
          <w:rFonts w:ascii="Arial" w:hAnsi="Arial" w:cs="Arial"/>
          <w:iCs/>
          <w:sz w:val="22"/>
          <w:szCs w:val="22"/>
        </w:rPr>
        <w:br/>
      </w:r>
      <w:r w:rsidR="000F116F" w:rsidRPr="00C93655">
        <w:rPr>
          <w:rFonts w:ascii="Arial" w:hAnsi="Arial" w:cs="Arial"/>
          <w:iCs/>
          <w:sz w:val="22"/>
          <w:szCs w:val="22"/>
        </w:rPr>
        <w:t xml:space="preserve">DIČ: </w:t>
      </w:r>
      <w:r w:rsidRPr="00C93655">
        <w:rPr>
          <w:rFonts w:ascii="Arial" w:hAnsi="Arial" w:cs="Arial"/>
          <w:iCs/>
          <w:snapToGrid w:val="0"/>
          <w:color w:val="000000"/>
          <w:sz w:val="22"/>
          <w:szCs w:val="22"/>
        </w:rPr>
        <w:t>CZ28149289</w:t>
      </w:r>
      <w:r w:rsidR="000F116F" w:rsidRPr="00C9365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C93655" w:rsidRPr="00C93655">
        <w:rPr>
          <w:rFonts w:ascii="Arial" w:hAnsi="Arial" w:cs="Arial"/>
          <w:iCs/>
          <w:sz w:val="22"/>
          <w:szCs w:val="22"/>
        </w:rPr>
        <w:t>zapsána v obchodním rejstříku vedeném Krajským soudem v Českých Budějovicích, oddíl C</w:t>
      </w:r>
      <w:r w:rsidR="000A6B3F">
        <w:rPr>
          <w:rFonts w:ascii="Arial" w:hAnsi="Arial" w:cs="Arial"/>
          <w:iCs/>
          <w:sz w:val="22"/>
          <w:szCs w:val="22"/>
        </w:rPr>
        <w:t>,</w:t>
      </w:r>
      <w:r w:rsidR="00C93655" w:rsidRPr="00C93655">
        <w:rPr>
          <w:rFonts w:ascii="Arial" w:hAnsi="Arial" w:cs="Arial"/>
          <w:iCs/>
          <w:sz w:val="22"/>
          <w:szCs w:val="22"/>
        </w:rPr>
        <w:t xml:space="preserve"> vložka 21431</w:t>
      </w:r>
    </w:p>
    <w:p w14:paraId="37B61B24" w14:textId="1B5A26BE" w:rsidR="000F116F" w:rsidRPr="00C93655" w:rsidRDefault="00C93655" w:rsidP="000A6B3F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</w:rPr>
      </w:pPr>
      <w:r w:rsidRPr="00C93655">
        <w:rPr>
          <w:rFonts w:ascii="Arial" w:hAnsi="Arial" w:cs="Arial"/>
          <w:iCs/>
          <w:sz w:val="22"/>
          <w:szCs w:val="22"/>
        </w:rPr>
        <w:t xml:space="preserve">osoba oprávněná jednat za právnickou osobu: Ing. Miroslav Daňhel, jednatel </w:t>
      </w:r>
      <w:r w:rsidRPr="00C93655"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62N23/05</w:t>
      </w:r>
    </w:p>
    <w:p w14:paraId="7E6E1521" w14:textId="77777777" w:rsidR="002A4B99" w:rsidRPr="00C1499B" w:rsidRDefault="002A4B99" w:rsidP="00322E74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2AC0475A" w14:textId="677FB07A" w:rsidR="00706D41" w:rsidRDefault="00FB2238" w:rsidP="00322E74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1EF81E2" w14:textId="7B7614D1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 w:rsidR="00BB4148">
        <w:rPr>
          <w:rFonts w:ascii="Arial" w:hAnsi="Arial" w:cs="Arial"/>
          <w:sz w:val="22"/>
          <w:szCs w:val="22"/>
        </w:rPr>
        <w:t>Jihočeský kraj</w:t>
      </w:r>
      <w:r w:rsidR="0073550D">
        <w:rPr>
          <w:rFonts w:ascii="Arial" w:hAnsi="Arial" w:cs="Arial"/>
          <w:sz w:val="22"/>
          <w:szCs w:val="22"/>
        </w:rPr>
        <w:t>, Katastrální pracoviště České Budějovice</w:t>
      </w:r>
      <w:r w:rsidR="00121301">
        <w:rPr>
          <w:rFonts w:ascii="Arial" w:hAnsi="Arial" w:cs="Arial"/>
          <w:sz w:val="22"/>
          <w:szCs w:val="22"/>
        </w:rPr>
        <w:t xml:space="preserve">,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od </w:t>
      </w:r>
      <w:r w:rsidR="00BB60A8">
        <w:rPr>
          <w:rFonts w:ascii="Arial" w:hAnsi="Arial" w:cs="Arial"/>
          <w:sz w:val="22"/>
          <w:szCs w:val="22"/>
        </w:rPr>
        <w:t>07.08.2024</w:t>
      </w:r>
      <w:r w:rsidRPr="00CF5E8E">
        <w:rPr>
          <w:rFonts w:ascii="Arial" w:hAnsi="Arial" w:cs="Arial"/>
          <w:sz w:val="22"/>
          <w:szCs w:val="22"/>
        </w:rPr>
        <w:t xml:space="preserve"> do </w:t>
      </w:r>
      <w:r w:rsidR="00BB60A8">
        <w:rPr>
          <w:rFonts w:ascii="Arial" w:hAnsi="Arial" w:cs="Arial"/>
          <w:sz w:val="22"/>
          <w:szCs w:val="22"/>
        </w:rPr>
        <w:t>31.12.2025</w:t>
      </w:r>
      <w:r w:rsidRPr="00CB249D">
        <w:rPr>
          <w:rFonts w:ascii="Arial" w:hAnsi="Arial" w:cs="Arial"/>
          <w:sz w:val="22"/>
          <w:szCs w:val="22"/>
        </w:rPr>
        <w:t xml:space="preserve"> 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BB60A8">
        <w:rPr>
          <w:rFonts w:ascii="Arial" w:hAnsi="Arial" w:cs="Arial"/>
          <w:sz w:val="22"/>
          <w:szCs w:val="22"/>
        </w:rPr>
        <w:t xml:space="preserve">. </w:t>
      </w:r>
      <w:r w:rsidRPr="00CB249D">
        <w:rPr>
          <w:rFonts w:ascii="Arial" w:hAnsi="Arial" w:cs="Arial"/>
          <w:sz w:val="22"/>
          <w:szCs w:val="22"/>
        </w:rPr>
        <w:t xml:space="preserve">Příloha č. 1 </w:t>
      </w:r>
      <w:r w:rsidR="00813287">
        <w:rPr>
          <w:rFonts w:ascii="Arial" w:hAnsi="Arial" w:cs="Arial"/>
          <w:sz w:val="22"/>
          <w:szCs w:val="22"/>
        </w:rPr>
        <w:t>(souhrn vyúčtování</w:t>
      </w:r>
      <w:r w:rsidR="005E5694">
        <w:rPr>
          <w:rFonts w:ascii="Arial" w:hAnsi="Arial" w:cs="Arial"/>
          <w:sz w:val="22"/>
          <w:szCs w:val="22"/>
        </w:rPr>
        <w:t xml:space="preserve">) </w:t>
      </w:r>
      <w:r w:rsidRPr="00CB249D">
        <w:rPr>
          <w:rFonts w:ascii="Arial" w:hAnsi="Arial" w:cs="Arial"/>
          <w:sz w:val="22"/>
          <w:szCs w:val="22"/>
        </w:rPr>
        <w:t>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8081664" w14:textId="20BAD587" w:rsidR="00A72169" w:rsidRDefault="00EA0BD4" w:rsidP="00FF40FB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úhrada</w:t>
      </w:r>
      <w:r w:rsidRPr="00C1499B">
        <w:rPr>
          <w:rFonts w:ascii="Arial" w:hAnsi="Arial" w:cs="Arial"/>
          <w:sz w:val="22"/>
          <w:szCs w:val="22"/>
        </w:rPr>
        <w:t xml:space="preserve"> za období od </w:t>
      </w:r>
      <w:r w:rsidR="00470C54">
        <w:rPr>
          <w:rFonts w:ascii="Arial" w:hAnsi="Arial" w:cs="Arial"/>
          <w:sz w:val="22"/>
          <w:szCs w:val="22"/>
        </w:rPr>
        <w:t>07.08.2024</w:t>
      </w:r>
      <w:r w:rsidRPr="00C1499B">
        <w:rPr>
          <w:rFonts w:ascii="Arial" w:hAnsi="Arial" w:cs="Arial"/>
          <w:sz w:val="22"/>
          <w:szCs w:val="22"/>
        </w:rPr>
        <w:t xml:space="preserve"> do </w:t>
      </w:r>
      <w:r w:rsidR="00470C54">
        <w:rPr>
          <w:rFonts w:ascii="Arial" w:hAnsi="Arial" w:cs="Arial"/>
          <w:sz w:val="22"/>
          <w:szCs w:val="22"/>
        </w:rPr>
        <w:t>31.12.2025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470C54" w:rsidRPr="00FF40FB">
        <w:rPr>
          <w:rFonts w:ascii="Arial" w:hAnsi="Arial" w:cs="Arial"/>
          <w:b/>
          <w:bCs/>
          <w:sz w:val="22"/>
          <w:szCs w:val="22"/>
        </w:rPr>
        <w:t>1062,-</w:t>
      </w:r>
      <w:r w:rsidRPr="00FF40F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FF40FB">
        <w:rPr>
          <w:rFonts w:ascii="Arial" w:hAnsi="Arial" w:cs="Arial"/>
          <w:sz w:val="22"/>
          <w:szCs w:val="22"/>
        </w:rPr>
        <w:t>jeden tisíc šedesát dvě</w:t>
      </w:r>
      <w:r w:rsidRPr="00C1499B">
        <w:rPr>
          <w:rFonts w:ascii="Arial" w:hAnsi="Arial" w:cs="Arial"/>
          <w:sz w:val="22"/>
          <w:szCs w:val="22"/>
        </w:rPr>
        <w:t xml:space="preserve"> korun</w:t>
      </w:r>
      <w:r w:rsidR="00FF40FB">
        <w:rPr>
          <w:rFonts w:ascii="Arial" w:hAnsi="Arial" w:cs="Arial"/>
          <w:sz w:val="22"/>
          <w:szCs w:val="22"/>
        </w:rPr>
        <w:t>y</w:t>
      </w:r>
      <w:r w:rsidRPr="00C1499B">
        <w:rPr>
          <w:rFonts w:ascii="Arial" w:hAnsi="Arial" w:cs="Arial"/>
          <w:sz w:val="22"/>
          <w:szCs w:val="22"/>
        </w:rPr>
        <w:t xml:space="preserve"> česk</w:t>
      </w:r>
      <w:r w:rsidR="00FF40FB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lastRenderedPageBreak/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0D00B0AC" w14:textId="0CFB4F54" w:rsidR="00FB2238" w:rsidRPr="00FF40FB" w:rsidRDefault="00FB2238" w:rsidP="005E569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FF40FB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FF40FB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FF40FB">
        <w:rPr>
          <w:rFonts w:ascii="Arial" w:hAnsi="Arial" w:cs="Arial"/>
          <w:b/>
          <w:bCs/>
          <w:sz w:val="22"/>
          <w:szCs w:val="22"/>
        </w:rPr>
        <w:t>číslo účtu 50016-3723001</w:t>
      </w:r>
      <w:r w:rsidR="00DE3EB1" w:rsidRPr="00FF40FB">
        <w:rPr>
          <w:rFonts w:ascii="Arial" w:hAnsi="Arial" w:cs="Arial"/>
          <w:b/>
          <w:bCs/>
          <w:sz w:val="22"/>
          <w:szCs w:val="22"/>
        </w:rPr>
        <w:t>/</w:t>
      </w:r>
      <w:r w:rsidRPr="00FF40FB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 xml:space="preserve">, </w:t>
      </w:r>
      <w:r w:rsidR="00DE3EB1" w:rsidRPr="00FF40FB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Pr="00FF40FB">
        <w:rPr>
          <w:rFonts w:ascii="Arial" w:hAnsi="Arial" w:cs="Arial"/>
          <w:b/>
          <w:bCs/>
          <w:sz w:val="22"/>
          <w:szCs w:val="22"/>
        </w:rPr>
        <w:t>6212305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dohody.</w:t>
      </w:r>
      <w:r w:rsidR="00FF40F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6212305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Pr="00C1499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68E66D15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FF40FB">
        <w:rPr>
          <w:rFonts w:ascii="Arial" w:hAnsi="Arial" w:cs="Arial"/>
          <w:sz w:val="22"/>
          <w:szCs w:val="22"/>
        </w:rPr>
        <w:t>Další užívací vztahy k nemovit</w:t>
      </w:r>
      <w:r w:rsidR="00005380" w:rsidRPr="00FF40FB">
        <w:rPr>
          <w:rFonts w:ascii="Arial" w:hAnsi="Arial" w:cs="Arial"/>
          <w:sz w:val="22"/>
          <w:szCs w:val="22"/>
        </w:rPr>
        <w:t>ým</w:t>
      </w:r>
      <w:r w:rsidRPr="00FF40FB">
        <w:rPr>
          <w:rFonts w:ascii="Arial" w:hAnsi="Arial" w:cs="Arial"/>
          <w:sz w:val="22"/>
          <w:szCs w:val="22"/>
        </w:rPr>
        <w:t xml:space="preserve"> věc</w:t>
      </w:r>
      <w:r w:rsidR="00005380" w:rsidRPr="00FF40FB">
        <w:rPr>
          <w:rFonts w:ascii="Arial" w:hAnsi="Arial" w:cs="Arial"/>
          <w:sz w:val="22"/>
          <w:szCs w:val="22"/>
        </w:rPr>
        <w:t>em</w:t>
      </w:r>
      <w:r w:rsidRPr="00FF40FB">
        <w:rPr>
          <w:rFonts w:ascii="Arial" w:hAnsi="Arial" w:cs="Arial"/>
          <w:sz w:val="22"/>
          <w:szCs w:val="22"/>
        </w:rPr>
        <w:t xml:space="preserve"> specifikovan</w:t>
      </w:r>
      <w:r w:rsidR="00005380" w:rsidRPr="00FF40FB">
        <w:rPr>
          <w:rFonts w:ascii="Arial" w:hAnsi="Arial" w:cs="Arial"/>
          <w:sz w:val="22"/>
          <w:szCs w:val="22"/>
        </w:rPr>
        <w:t>ým</w:t>
      </w:r>
      <w:r w:rsidRPr="00FF40FB">
        <w:rPr>
          <w:rFonts w:ascii="Arial" w:hAnsi="Arial" w:cs="Arial"/>
          <w:sz w:val="22"/>
          <w:szCs w:val="22"/>
        </w:rPr>
        <w:t xml:space="preserve"> v čl. I. této dohody budou řešeny v</w:t>
      </w:r>
      <w:r w:rsidR="00FF40FB" w:rsidRPr="00FF40FB">
        <w:rPr>
          <w:rFonts w:ascii="Arial" w:hAnsi="Arial" w:cs="Arial"/>
          <w:sz w:val="22"/>
          <w:szCs w:val="22"/>
        </w:rPr>
        <w:t> Dodatku č.</w:t>
      </w:r>
      <w:r w:rsidR="00E2254C">
        <w:rPr>
          <w:rFonts w:ascii="Arial" w:hAnsi="Arial" w:cs="Arial"/>
          <w:sz w:val="22"/>
          <w:szCs w:val="22"/>
        </w:rPr>
        <w:t xml:space="preserve"> </w:t>
      </w:r>
      <w:r w:rsidR="00FF40FB" w:rsidRPr="00FF40FB">
        <w:rPr>
          <w:rFonts w:ascii="Arial" w:hAnsi="Arial" w:cs="Arial"/>
          <w:sz w:val="22"/>
          <w:szCs w:val="22"/>
        </w:rPr>
        <w:t xml:space="preserve">2 </w:t>
      </w:r>
      <w:r w:rsidRPr="00FF40FB">
        <w:rPr>
          <w:rFonts w:ascii="Arial" w:hAnsi="Arial" w:cs="Arial"/>
          <w:sz w:val="22"/>
          <w:szCs w:val="22"/>
        </w:rPr>
        <w:t>pachtovní smlouv</w:t>
      </w:r>
      <w:r w:rsidR="00FF40FB" w:rsidRPr="00FF40FB">
        <w:rPr>
          <w:rFonts w:ascii="Arial" w:hAnsi="Arial" w:cs="Arial"/>
          <w:sz w:val="22"/>
          <w:szCs w:val="22"/>
        </w:rPr>
        <w:t>y</w:t>
      </w:r>
      <w:r w:rsidRPr="00FF40FB">
        <w:rPr>
          <w:rFonts w:ascii="Arial" w:hAnsi="Arial" w:cs="Arial"/>
          <w:sz w:val="22"/>
          <w:szCs w:val="22"/>
        </w:rPr>
        <w:t xml:space="preserve"> č. </w:t>
      </w:r>
      <w:r w:rsidR="00FF40FB" w:rsidRPr="00FF40FB">
        <w:rPr>
          <w:rFonts w:ascii="Arial" w:hAnsi="Arial" w:cs="Arial"/>
          <w:sz w:val="22"/>
          <w:szCs w:val="22"/>
        </w:rPr>
        <w:t>62N23/05,</w:t>
      </w:r>
      <w:r w:rsidRPr="00FF40FB">
        <w:rPr>
          <w:rFonts w:ascii="Arial" w:hAnsi="Arial" w:cs="Arial"/>
          <w:sz w:val="22"/>
          <w:szCs w:val="22"/>
        </w:rPr>
        <w:t xml:space="preserve"> kter</w:t>
      </w:r>
      <w:r w:rsidR="00FF40FB" w:rsidRPr="00FF40FB">
        <w:rPr>
          <w:rFonts w:ascii="Arial" w:hAnsi="Arial" w:cs="Arial"/>
          <w:sz w:val="22"/>
          <w:szCs w:val="22"/>
        </w:rPr>
        <w:t>ý</w:t>
      </w:r>
      <w:r w:rsidRPr="00FF40FB">
        <w:rPr>
          <w:rFonts w:ascii="Arial" w:hAnsi="Arial" w:cs="Arial"/>
          <w:sz w:val="22"/>
          <w:szCs w:val="22"/>
        </w:rPr>
        <w:t xml:space="preserve"> bude uzavřen po podpisu této dohody.</w:t>
      </w:r>
    </w:p>
    <w:p w14:paraId="3162B75D" w14:textId="77777777" w:rsidR="006D6323" w:rsidRDefault="006D6323" w:rsidP="006D6323">
      <w:pPr>
        <w:pStyle w:val="Zkladntext2"/>
      </w:pPr>
    </w:p>
    <w:p w14:paraId="5F0AE7D0" w14:textId="67544806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1C2CFD95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FF40FB"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FF40FB">
        <w:rPr>
          <w:rFonts w:ascii="Arial" w:hAnsi="Arial" w:cs="Arial"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F40FB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</w:t>
      </w:r>
      <w:r w:rsidR="005E5694">
        <w:rPr>
          <w:rFonts w:ascii="Arial" w:hAnsi="Arial" w:cs="Arial"/>
          <w:sz w:val="22"/>
          <w:szCs w:val="22"/>
        </w:rPr>
        <w:t>s</w:t>
      </w:r>
      <w:r w:rsidRPr="00C1499B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275C02EB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D41BA07" w14:textId="77777777" w:rsidR="00FB2238" w:rsidRPr="00FF40FB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FF40FB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0FE8CB10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1CB78CFF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FF40FB">
        <w:rPr>
          <w:rFonts w:ascii="Arial" w:hAnsi="Arial" w:cs="Arial"/>
          <w:sz w:val="22"/>
          <w:szCs w:val="22"/>
        </w:rPr>
        <w:t>V</w:t>
      </w:r>
      <w:r w:rsidR="00FF40FB" w:rsidRPr="00FF40FB">
        <w:rPr>
          <w:rFonts w:ascii="Arial" w:hAnsi="Arial" w:cs="Arial"/>
          <w:sz w:val="22"/>
          <w:szCs w:val="22"/>
        </w:rPr>
        <w:t> Českých Budějovicích</w:t>
      </w:r>
      <w:r w:rsidRPr="00FF40FB">
        <w:rPr>
          <w:rFonts w:ascii="Arial" w:hAnsi="Arial" w:cs="Arial"/>
          <w:sz w:val="22"/>
          <w:szCs w:val="22"/>
        </w:rPr>
        <w:t xml:space="preserve"> dne </w:t>
      </w:r>
      <w:r w:rsidR="000B22CB">
        <w:rPr>
          <w:rFonts w:ascii="Arial" w:hAnsi="Arial" w:cs="Arial"/>
          <w:sz w:val="22"/>
          <w:szCs w:val="22"/>
        </w:rPr>
        <w:t>08.12.2025</w:t>
      </w:r>
      <w:r w:rsidR="00B16006">
        <w:rPr>
          <w:rFonts w:ascii="Arial" w:hAnsi="Arial" w:cs="Arial"/>
          <w:sz w:val="22"/>
          <w:szCs w:val="22"/>
        </w:rPr>
        <w:tab/>
      </w:r>
      <w:r w:rsidR="00B16006">
        <w:rPr>
          <w:rFonts w:ascii="Arial" w:hAnsi="Arial" w:cs="Arial"/>
          <w:sz w:val="22"/>
          <w:szCs w:val="22"/>
        </w:rPr>
        <w:tab/>
        <w:t>V</w:t>
      </w:r>
      <w:r w:rsidR="000B22CB">
        <w:rPr>
          <w:rFonts w:ascii="Arial" w:hAnsi="Arial" w:cs="Arial"/>
          <w:sz w:val="22"/>
          <w:szCs w:val="22"/>
        </w:rPr>
        <w:t xml:space="preserve"> Týně n. </w:t>
      </w:r>
      <w:proofErr w:type="spellStart"/>
      <w:r w:rsidR="000B22CB">
        <w:rPr>
          <w:rFonts w:ascii="Arial" w:hAnsi="Arial" w:cs="Arial"/>
          <w:sz w:val="22"/>
          <w:szCs w:val="22"/>
        </w:rPr>
        <w:t>Vlt</w:t>
      </w:r>
      <w:proofErr w:type="spellEnd"/>
      <w:r w:rsidR="000B22CB">
        <w:rPr>
          <w:rFonts w:ascii="Arial" w:hAnsi="Arial" w:cs="Arial"/>
          <w:sz w:val="22"/>
          <w:szCs w:val="22"/>
        </w:rPr>
        <w:t>.</w:t>
      </w:r>
      <w:r w:rsidR="00B16006">
        <w:rPr>
          <w:rFonts w:ascii="Arial" w:hAnsi="Arial" w:cs="Arial"/>
          <w:sz w:val="22"/>
          <w:szCs w:val="22"/>
        </w:rPr>
        <w:t xml:space="preserve"> dne </w:t>
      </w:r>
      <w:r w:rsidR="00135FE7">
        <w:rPr>
          <w:rFonts w:ascii="Arial" w:hAnsi="Arial" w:cs="Arial"/>
          <w:sz w:val="22"/>
          <w:szCs w:val="22"/>
        </w:rPr>
        <w:t>27.11.2025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36C1CE66" w14:textId="77777777" w:rsidR="00FF40FB" w:rsidRDefault="00FF40FB" w:rsidP="00F03BBC">
      <w:pPr>
        <w:jc w:val="both"/>
        <w:rPr>
          <w:rFonts w:ascii="Arial" w:hAnsi="Arial" w:cs="Arial"/>
          <w:sz w:val="22"/>
          <w:szCs w:val="22"/>
        </w:rPr>
      </w:pPr>
    </w:p>
    <w:p w14:paraId="665DFEBE" w14:textId="77777777" w:rsidR="00FF40FB" w:rsidRDefault="00FF40FB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3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45E4720A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B16006">
        <w:rPr>
          <w:rFonts w:ascii="Arial" w:hAnsi="Arial" w:cs="Arial"/>
          <w:sz w:val="22"/>
          <w:szCs w:val="22"/>
        </w:rPr>
        <w:t>…..</w:t>
      </w:r>
    </w:p>
    <w:p w14:paraId="243CF133" w14:textId="42C39311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Eva Schmidtmajerová</w:t>
      </w:r>
      <w:r w:rsidR="00FF40F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C5685A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Jihočeský kraj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4659EE08" w14:textId="0E3C14F2" w:rsidR="00773890" w:rsidRDefault="00027577" w:rsidP="00027577">
      <w:pPr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B16006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Miroslav Daňhel s.r.o.</w:t>
      </w:r>
      <w:r>
        <w:rPr>
          <w:rFonts w:ascii="Arial" w:hAnsi="Arial" w:cs="Arial"/>
          <w:sz w:val="22"/>
          <w:szCs w:val="22"/>
        </w:rPr>
        <w:br/>
      </w:r>
      <w:r w:rsidR="00773890" w:rsidRPr="00515C09">
        <w:rPr>
          <w:rFonts w:ascii="Arial" w:hAnsi="Arial" w:cs="Arial"/>
          <w:iCs/>
          <w:sz w:val="22"/>
          <w:szCs w:val="22"/>
        </w:rPr>
        <w:t>Ing. Miroslav Daňhel</w:t>
      </w:r>
    </w:p>
    <w:p w14:paraId="5D3871E1" w14:textId="07767ADE" w:rsidR="00674D20" w:rsidRDefault="00773890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iCs/>
          <w:sz w:val="22"/>
          <w:szCs w:val="22"/>
        </w:rPr>
        <w:t>jednatel</w:t>
      </w:r>
      <w:r w:rsidR="00027577">
        <w:rPr>
          <w:rFonts w:ascii="Arial" w:hAnsi="Arial" w:cs="Arial"/>
          <w:color w:val="000000"/>
          <w:sz w:val="22"/>
          <w:szCs w:val="22"/>
        </w:rPr>
        <w:br/>
      </w:r>
      <w:r w:rsidR="00027577">
        <w:rPr>
          <w:rFonts w:ascii="Arial" w:hAnsi="Arial" w:cs="Arial"/>
          <w:sz w:val="22"/>
          <w:szCs w:val="22"/>
        </w:rPr>
        <w:br/>
      </w:r>
      <w:r w:rsidR="00027577">
        <w:rPr>
          <w:rFonts w:ascii="Arial" w:hAnsi="Arial" w:cs="Arial"/>
          <w:b/>
          <w:iCs/>
          <w:sz w:val="22"/>
          <w:szCs w:val="22"/>
        </w:rPr>
        <w:t>u</w:t>
      </w:r>
      <w:r w:rsidR="00027577" w:rsidRPr="00C1499B">
        <w:rPr>
          <w:rFonts w:ascii="Arial" w:hAnsi="Arial" w:cs="Arial"/>
          <w:b/>
          <w:iCs/>
          <w:sz w:val="22"/>
          <w:szCs w:val="22"/>
        </w:rPr>
        <w:t>živatel</w:t>
      </w:r>
      <w:r w:rsidR="00027577">
        <w:rPr>
          <w:rFonts w:ascii="Arial" w:hAnsi="Arial" w:cs="Arial"/>
          <w:b/>
          <w:iCs/>
          <w:sz w:val="22"/>
          <w:szCs w:val="22"/>
        </w:rPr>
        <w:br/>
      </w: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FF40FB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FF40FB">
        <w:rPr>
          <w:rFonts w:ascii="Arial" w:hAnsi="Arial" w:cs="Arial"/>
          <w:bCs/>
          <w:sz w:val="22"/>
          <w:szCs w:val="22"/>
        </w:rPr>
        <w:t>Za</w:t>
      </w:r>
      <w:r w:rsidRPr="00FF40FB">
        <w:rPr>
          <w:rFonts w:ascii="Arial" w:hAnsi="Arial" w:cs="Arial"/>
          <w:sz w:val="22"/>
          <w:szCs w:val="22"/>
        </w:rPr>
        <w:t xml:space="preserve"> </w:t>
      </w:r>
      <w:r w:rsidRPr="00FF40FB">
        <w:rPr>
          <w:rFonts w:ascii="Arial" w:hAnsi="Arial" w:cs="Arial"/>
          <w:bCs/>
          <w:sz w:val="22"/>
          <w:szCs w:val="22"/>
        </w:rPr>
        <w:t>správnost:</w:t>
      </w:r>
      <w:r w:rsidRPr="00FF40FB">
        <w:rPr>
          <w:sz w:val="22"/>
          <w:szCs w:val="22"/>
        </w:rPr>
        <w:t xml:space="preserve"> </w:t>
      </w:r>
      <w:r w:rsidRPr="00FF40FB">
        <w:rPr>
          <w:rFonts w:ascii="Arial" w:hAnsi="Arial" w:cs="Arial"/>
          <w:bCs/>
          <w:sz w:val="22"/>
          <w:szCs w:val="22"/>
        </w:rPr>
        <w:t>Ing. Zuzana Sýkorová</w:t>
      </w:r>
      <w:r w:rsidRPr="00FF40FB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FF40FB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F40F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09AA6C1" w14:textId="0B214A1A" w:rsidR="00FB2238" w:rsidRPr="00FF40FB" w:rsidRDefault="00F03BBC" w:rsidP="00FF40FB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F40FB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sectPr w:rsidR="00FB2238" w:rsidRPr="00FF40F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241AD" w14:textId="77777777" w:rsidR="00757F2D" w:rsidRDefault="00757F2D">
      <w:r>
        <w:separator/>
      </w:r>
    </w:p>
  </w:endnote>
  <w:endnote w:type="continuationSeparator" w:id="0">
    <w:p w14:paraId="2A2B15EE" w14:textId="77777777" w:rsidR="00757F2D" w:rsidRDefault="0075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18BBF" w14:textId="77777777" w:rsidR="00757F2D" w:rsidRDefault="00757F2D">
      <w:r>
        <w:separator/>
      </w:r>
    </w:p>
  </w:footnote>
  <w:footnote w:type="continuationSeparator" w:id="0">
    <w:p w14:paraId="02DF8820" w14:textId="77777777" w:rsidR="00757F2D" w:rsidRDefault="0075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4767592">
    <w:abstractNumId w:val="33"/>
  </w:num>
  <w:num w:numId="2" w16cid:durableId="1841041566">
    <w:abstractNumId w:val="1"/>
  </w:num>
  <w:num w:numId="3" w16cid:durableId="1873296935">
    <w:abstractNumId w:val="23"/>
  </w:num>
  <w:num w:numId="4" w16cid:durableId="57285753">
    <w:abstractNumId w:val="29"/>
  </w:num>
  <w:num w:numId="5" w16cid:durableId="144372440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5304088">
    <w:abstractNumId w:val="13"/>
  </w:num>
  <w:num w:numId="7" w16cid:durableId="10813732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7885362">
    <w:abstractNumId w:val="20"/>
  </w:num>
  <w:num w:numId="9" w16cid:durableId="105619764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338835">
    <w:abstractNumId w:val="11"/>
  </w:num>
  <w:num w:numId="11" w16cid:durableId="17244068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7636655">
    <w:abstractNumId w:val="10"/>
  </w:num>
  <w:num w:numId="13" w16cid:durableId="134389161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783937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3635701">
    <w:abstractNumId w:val="8"/>
  </w:num>
  <w:num w:numId="16" w16cid:durableId="78017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75027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317298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971489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7249861">
    <w:abstractNumId w:val="14"/>
  </w:num>
  <w:num w:numId="21" w16cid:durableId="2032293636">
    <w:abstractNumId w:val="3"/>
  </w:num>
  <w:num w:numId="22" w16cid:durableId="1050805790">
    <w:abstractNumId w:val="7"/>
  </w:num>
  <w:num w:numId="23" w16cid:durableId="1398281115">
    <w:abstractNumId w:val="12"/>
  </w:num>
  <w:num w:numId="24" w16cid:durableId="810751044">
    <w:abstractNumId w:val="19"/>
  </w:num>
  <w:num w:numId="25" w16cid:durableId="1254700540">
    <w:abstractNumId w:val="5"/>
  </w:num>
  <w:num w:numId="26" w16cid:durableId="1636789270">
    <w:abstractNumId w:val="6"/>
  </w:num>
  <w:num w:numId="27" w16cid:durableId="1074819673">
    <w:abstractNumId w:val="22"/>
  </w:num>
  <w:num w:numId="28" w16cid:durableId="202669285">
    <w:abstractNumId w:val="27"/>
  </w:num>
  <w:num w:numId="29" w16cid:durableId="1541547970">
    <w:abstractNumId w:val="2"/>
  </w:num>
  <w:num w:numId="30" w16cid:durableId="398939200">
    <w:abstractNumId w:val="26"/>
  </w:num>
  <w:num w:numId="31" w16cid:durableId="1633293423">
    <w:abstractNumId w:val="0"/>
  </w:num>
  <w:num w:numId="32" w16cid:durableId="1996446951">
    <w:abstractNumId w:val="34"/>
  </w:num>
  <w:num w:numId="33" w16cid:durableId="248345772">
    <w:abstractNumId w:val="4"/>
  </w:num>
  <w:num w:numId="34" w16cid:durableId="774397311">
    <w:abstractNumId w:val="32"/>
  </w:num>
  <w:num w:numId="35" w16cid:durableId="1059670552">
    <w:abstractNumId w:val="9"/>
  </w:num>
  <w:num w:numId="36" w16cid:durableId="992754777">
    <w:abstractNumId w:val="28"/>
  </w:num>
  <w:num w:numId="37" w16cid:durableId="438791605">
    <w:abstractNumId w:val="35"/>
  </w:num>
  <w:num w:numId="38" w16cid:durableId="1465267275">
    <w:abstractNumId w:val="21"/>
  </w:num>
  <w:num w:numId="39" w16cid:durableId="1999844994">
    <w:abstractNumId w:val="18"/>
  </w:num>
  <w:num w:numId="40" w16cid:durableId="1311134625">
    <w:abstractNumId w:val="24"/>
  </w:num>
  <w:num w:numId="41" w16cid:durableId="1985427812">
    <w:abstractNumId w:val="15"/>
  </w:num>
  <w:num w:numId="42" w16cid:durableId="78522183">
    <w:abstractNumId w:val="30"/>
  </w:num>
  <w:num w:numId="43" w16cid:durableId="148353989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57608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163278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445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A6B3F"/>
    <w:rsid w:val="000B22CB"/>
    <w:rsid w:val="000B410E"/>
    <w:rsid w:val="000B49AB"/>
    <w:rsid w:val="000C216B"/>
    <w:rsid w:val="000D55DD"/>
    <w:rsid w:val="000D64FC"/>
    <w:rsid w:val="000E1D5A"/>
    <w:rsid w:val="000F116F"/>
    <w:rsid w:val="000F4651"/>
    <w:rsid w:val="00103FD4"/>
    <w:rsid w:val="00111681"/>
    <w:rsid w:val="00121301"/>
    <w:rsid w:val="00135C79"/>
    <w:rsid w:val="00135FE7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49F2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22E74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0C54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12D3"/>
    <w:rsid w:val="00546809"/>
    <w:rsid w:val="0055314B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1C2"/>
    <w:rsid w:val="005D4F03"/>
    <w:rsid w:val="005E4771"/>
    <w:rsid w:val="005E5694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3550D"/>
    <w:rsid w:val="00740FC8"/>
    <w:rsid w:val="007509FF"/>
    <w:rsid w:val="00757F2D"/>
    <w:rsid w:val="00773890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287"/>
    <w:rsid w:val="008138ED"/>
    <w:rsid w:val="00813978"/>
    <w:rsid w:val="0081666D"/>
    <w:rsid w:val="00821EE0"/>
    <w:rsid w:val="008226F9"/>
    <w:rsid w:val="00830936"/>
    <w:rsid w:val="00832AA3"/>
    <w:rsid w:val="0083778D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05079"/>
    <w:rsid w:val="00A107C8"/>
    <w:rsid w:val="00A11381"/>
    <w:rsid w:val="00A22835"/>
    <w:rsid w:val="00A27464"/>
    <w:rsid w:val="00A300DE"/>
    <w:rsid w:val="00A43617"/>
    <w:rsid w:val="00A461A6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16006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B4148"/>
    <w:rsid w:val="00BB60A8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93655"/>
    <w:rsid w:val="00CB1CBD"/>
    <w:rsid w:val="00CB249D"/>
    <w:rsid w:val="00CB79D6"/>
    <w:rsid w:val="00CD1E7A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254C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HCUZCRXN6NH5-402160669-315104</_dlc_DocId>
    <_dlc_DocIdUrl xmlns="85f4b5cc-4033-44c7-b405-f5eed34c8154">
      <Url>https://spucr.sharepoint.com/sites/Portal/505103/_layouts/15/DocIdRedir.aspx?ID=HCUZCRXN6NH5-402160669-315104</Url>
      <Description>HCUZCRXN6NH5-402160669-315104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EF7FC9-DE0C-4DF4-B34D-91CCB58314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6.xml><?xml version="1.0" encoding="utf-8"?>
<ds:datastoreItem xmlns:ds="http://schemas.openxmlformats.org/officeDocument/2006/customXml" ds:itemID="{34210D61-B72A-4631-926E-79DB49268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Sýkorová Zuzana Ing.</cp:lastModifiedBy>
  <cp:revision>22</cp:revision>
  <cp:lastPrinted>2025-11-26T09:48:00Z</cp:lastPrinted>
  <dcterms:created xsi:type="dcterms:W3CDTF">2025-11-25T14:09:00Z</dcterms:created>
  <dcterms:modified xsi:type="dcterms:W3CDTF">2025-12-16T13:47:00Z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4dc94f07-f769-43a2-8f08-c2fd42dd5396</vt:lpwstr>
  </property>
  <property fmtid="{D5CDD505-2E9C-101B-9397-08002B2CF9AE}" pid="5" name="MediaServiceImageTags">
    <vt:lpwstr/>
  </property>
</Properties>
</file>