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79CE4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456554/2025/525104/Mudr</w:t>
      </w:r>
    </w:p>
    <w:p w14:paraId="276ABE4E" w14:textId="13915D00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A67C7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spuess9804bdea</w:t>
      </w:r>
    </w:p>
    <w:p w14:paraId="45138A41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19ABCA3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6E7A4BD7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Mlada Augustinová, ředitelka Krajského pozemkového úřadu pro Zlínský kraj</w:t>
      </w:r>
    </w:p>
    <w:p w14:paraId="64BC747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2CCCA85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4263B4ED" w14:textId="71EC9F39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0620CA55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2FED76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7599561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16879C0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1009932561</w:t>
      </w:r>
    </w:p>
    <w:p w14:paraId="6B786CF6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5F905B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5D0A2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355A8D39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DE8997F" w14:textId="02759202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Možíšová Jitka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r.č. </w:t>
      </w:r>
      <w:r w:rsidR="004A43DD">
        <w:rPr>
          <w:rFonts w:ascii="Arial" w:hAnsi="Arial" w:cs="Arial"/>
          <w:color w:val="000000"/>
          <w:sz w:val="22"/>
          <w:szCs w:val="22"/>
        </w:rPr>
        <w:t>68xxxxxx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A43DD">
        <w:rPr>
          <w:rFonts w:ascii="Arial" w:hAnsi="Arial" w:cs="Arial"/>
          <w:color w:val="000000"/>
          <w:sz w:val="22"/>
          <w:szCs w:val="22"/>
        </w:rPr>
        <w:t>xxxxxx</w:t>
      </w:r>
      <w:r w:rsidRPr="00BA0CC9">
        <w:rPr>
          <w:rFonts w:ascii="Arial" w:hAnsi="Arial" w:cs="Arial"/>
          <w:color w:val="000000"/>
          <w:sz w:val="22"/>
          <w:szCs w:val="22"/>
        </w:rPr>
        <w:t>, Pravčice, PSČ 76824</w:t>
      </w:r>
    </w:p>
    <w:p w14:paraId="0F559C8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626245B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18C46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2432D412" w14:textId="77777777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7D710DC" w14:textId="77777777" w:rsidR="00AF3395" w:rsidRPr="00BA0CC9" w:rsidRDefault="00AF3395">
      <w:pPr>
        <w:widowControl/>
        <w:rPr>
          <w:rFonts w:ascii="Arial" w:hAnsi="Arial" w:cs="Arial"/>
          <w:sz w:val="22"/>
          <w:szCs w:val="22"/>
        </w:rPr>
      </w:pPr>
    </w:p>
    <w:p w14:paraId="4CFE82B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5AEA827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19B3DE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1009932561</w:t>
      </w:r>
    </w:p>
    <w:p w14:paraId="6BA3D09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8617E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614F09A6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Zlínský kraj, Katastrální pracoviště Kroměříž na LV 10 002:</w:t>
      </w:r>
    </w:p>
    <w:p w14:paraId="30320943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A9A0EA8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5331092A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B396AB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04BF11B9" w14:textId="11B99138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Pravčice</w:t>
      </w:r>
      <w:r w:rsidRPr="00BA0CC9">
        <w:rPr>
          <w:rFonts w:ascii="Arial" w:hAnsi="Arial" w:cs="Arial"/>
          <w:sz w:val="18"/>
          <w:szCs w:val="18"/>
        </w:rPr>
        <w:tab/>
        <w:t>Pravčice</w:t>
      </w:r>
      <w:r w:rsidRPr="00BA0CC9">
        <w:rPr>
          <w:rFonts w:ascii="Arial" w:hAnsi="Arial" w:cs="Arial"/>
          <w:sz w:val="18"/>
          <w:szCs w:val="18"/>
        </w:rPr>
        <w:tab/>
      </w:r>
      <w:r w:rsidR="00FD396D">
        <w:rPr>
          <w:rFonts w:ascii="Arial" w:hAnsi="Arial" w:cs="Arial"/>
          <w:sz w:val="18"/>
          <w:szCs w:val="18"/>
        </w:rPr>
        <w:t>st.</w:t>
      </w:r>
      <w:r w:rsidRPr="00BA0CC9">
        <w:rPr>
          <w:rFonts w:ascii="Arial" w:hAnsi="Arial" w:cs="Arial"/>
          <w:sz w:val="18"/>
          <w:szCs w:val="18"/>
        </w:rPr>
        <w:t>4/2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31179EA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22D57B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508AB70F" w14:textId="155F8AC4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Pravčice</w:t>
      </w:r>
      <w:r w:rsidRPr="00BA0CC9">
        <w:rPr>
          <w:rFonts w:ascii="Arial" w:hAnsi="Arial" w:cs="Arial"/>
          <w:sz w:val="18"/>
          <w:szCs w:val="18"/>
        </w:rPr>
        <w:tab/>
        <w:t>Pravčice</w:t>
      </w:r>
      <w:r w:rsidRPr="00BA0CC9">
        <w:rPr>
          <w:rFonts w:ascii="Arial" w:hAnsi="Arial" w:cs="Arial"/>
          <w:sz w:val="18"/>
          <w:szCs w:val="18"/>
        </w:rPr>
        <w:tab/>
      </w:r>
      <w:r w:rsidR="00FD396D">
        <w:rPr>
          <w:rFonts w:ascii="Arial" w:hAnsi="Arial" w:cs="Arial"/>
          <w:sz w:val="18"/>
          <w:szCs w:val="18"/>
        </w:rPr>
        <w:t>st.</w:t>
      </w:r>
      <w:r w:rsidRPr="00BA0CC9">
        <w:rPr>
          <w:rFonts w:ascii="Arial" w:hAnsi="Arial" w:cs="Arial"/>
          <w:sz w:val="18"/>
          <w:szCs w:val="18"/>
        </w:rPr>
        <w:t>4/4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49DA17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E4895C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21A769E2" w14:textId="12BE9175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Pravčice</w:t>
      </w:r>
      <w:r w:rsidRPr="00BA0CC9">
        <w:rPr>
          <w:rFonts w:ascii="Arial" w:hAnsi="Arial" w:cs="Arial"/>
          <w:sz w:val="18"/>
          <w:szCs w:val="18"/>
        </w:rPr>
        <w:tab/>
        <w:t>Pravčice</w:t>
      </w:r>
      <w:r w:rsidRPr="00BA0CC9">
        <w:rPr>
          <w:rFonts w:ascii="Arial" w:hAnsi="Arial" w:cs="Arial"/>
          <w:sz w:val="18"/>
          <w:szCs w:val="18"/>
        </w:rPr>
        <w:tab/>
      </w:r>
      <w:r w:rsidR="00FD396D">
        <w:rPr>
          <w:rFonts w:ascii="Arial" w:hAnsi="Arial" w:cs="Arial"/>
          <w:sz w:val="18"/>
          <w:szCs w:val="18"/>
        </w:rPr>
        <w:t>st.</w:t>
      </w:r>
      <w:r w:rsidRPr="00BA0CC9">
        <w:rPr>
          <w:rFonts w:ascii="Arial" w:hAnsi="Arial" w:cs="Arial"/>
          <w:sz w:val="18"/>
          <w:szCs w:val="18"/>
        </w:rPr>
        <w:t>4/6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2E95D47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50509D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6D57357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Pravčice</w:t>
      </w:r>
      <w:r w:rsidRPr="00BA0CC9">
        <w:rPr>
          <w:rFonts w:ascii="Arial" w:hAnsi="Arial" w:cs="Arial"/>
          <w:sz w:val="18"/>
          <w:szCs w:val="18"/>
        </w:rPr>
        <w:tab/>
        <w:t>Pravčice</w:t>
      </w:r>
      <w:r w:rsidRPr="00BA0CC9">
        <w:rPr>
          <w:rFonts w:ascii="Arial" w:hAnsi="Arial" w:cs="Arial"/>
          <w:sz w:val="18"/>
          <w:szCs w:val="18"/>
        </w:rPr>
        <w:tab/>
        <w:t>166/5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63395D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407D38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6B4C043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Pravčice</w:t>
      </w:r>
      <w:r w:rsidRPr="00BA0CC9">
        <w:rPr>
          <w:rFonts w:ascii="Arial" w:hAnsi="Arial" w:cs="Arial"/>
          <w:sz w:val="18"/>
          <w:szCs w:val="18"/>
        </w:rPr>
        <w:tab/>
        <w:t>Pravčice</w:t>
      </w:r>
      <w:r w:rsidRPr="00BA0CC9">
        <w:rPr>
          <w:rFonts w:ascii="Arial" w:hAnsi="Arial" w:cs="Arial"/>
          <w:sz w:val="18"/>
          <w:szCs w:val="18"/>
        </w:rPr>
        <w:tab/>
        <w:t>620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E4AA824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121582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273F994D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4DE8DD3D" w14:textId="77777777" w:rsidR="003E4B08" w:rsidRDefault="003E4B08" w:rsidP="003E4B0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7C44D3" w14:textId="77777777" w:rsidR="00912DDA" w:rsidRPr="00912DDA" w:rsidRDefault="00912DD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F69406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73D94D1E" w14:textId="5D6DB478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7E316A">
        <w:rPr>
          <w:rFonts w:ascii="Arial" w:hAnsi="Arial" w:cs="Arial"/>
          <w:sz w:val="22"/>
          <w:szCs w:val="22"/>
        </w:rPr>
        <w:t>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5D6949E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2B446BF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7AEFEA01" w14:textId="77777777" w:rsidR="00136D24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F498B09" w14:textId="77777777" w:rsidR="00AF3395" w:rsidRPr="00BA0CC9" w:rsidRDefault="00AF3395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0F1166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1BF673B9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22736C0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3A0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E39E74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7CF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C974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621911A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68E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Pravčice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7B5B" w14:textId="3C1BA136" w:rsidR="003237EF" w:rsidRPr="00740FFB" w:rsidRDefault="00FD396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st.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 xml:space="preserve"> 4/2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266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305 907,00 Kč</w:t>
            </w:r>
          </w:p>
        </w:tc>
      </w:tr>
      <w:tr w:rsidR="003237EF" w:rsidRPr="00740FFB" w14:paraId="28594CA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A07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Pravčice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E84A" w14:textId="598F3D4D" w:rsidR="003237EF" w:rsidRPr="00740FFB" w:rsidRDefault="00FD396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st.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 xml:space="preserve"> 4/4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459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45 782,00 Kč</w:t>
            </w:r>
          </w:p>
        </w:tc>
      </w:tr>
      <w:tr w:rsidR="003237EF" w:rsidRPr="00740FFB" w14:paraId="5BE9482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D05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Pravčice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DC217" w14:textId="54F8D44B" w:rsidR="003237EF" w:rsidRPr="00740FFB" w:rsidRDefault="00FD396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st.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 xml:space="preserve"> 4/6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C03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47 863,00 Kč</w:t>
            </w:r>
          </w:p>
        </w:tc>
      </w:tr>
      <w:tr w:rsidR="003237EF" w:rsidRPr="00740FFB" w14:paraId="377EE14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FD0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Pravčice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DA1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166/5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8C1C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49 088,00 Kč</w:t>
            </w:r>
          </w:p>
        </w:tc>
      </w:tr>
      <w:tr w:rsidR="003237EF" w:rsidRPr="00740FFB" w14:paraId="2D52166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856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Pravčice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C35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620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9A8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147 751,00 Kč</w:t>
            </w:r>
          </w:p>
        </w:tc>
      </w:tr>
    </w:tbl>
    <w:p w14:paraId="4133092C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0EB4FCA7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B1F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B6B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596 391,00 Kč</w:t>
            </w:r>
          </w:p>
        </w:tc>
      </w:tr>
    </w:tbl>
    <w:p w14:paraId="504D488A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3FE4C6FA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6B22D6D" w14:textId="77777777" w:rsidR="00893AA0" w:rsidRDefault="00893AA0">
      <w:pPr>
        <w:widowControl/>
        <w:tabs>
          <w:tab w:val="left" w:pos="426"/>
        </w:tabs>
      </w:pPr>
    </w:p>
    <w:p w14:paraId="4AE6BC54" w14:textId="77777777" w:rsidR="00AF3395" w:rsidRDefault="00AF3395">
      <w:pPr>
        <w:widowControl/>
        <w:tabs>
          <w:tab w:val="left" w:pos="426"/>
        </w:tabs>
      </w:pPr>
    </w:p>
    <w:p w14:paraId="3C8588D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69DE61B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13576E45" w14:textId="77777777" w:rsidR="00D65B9D" w:rsidRDefault="00D65B9D" w:rsidP="00D65B9D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3E2D7AD" w14:textId="77777777" w:rsidR="00AF3395" w:rsidRPr="00BA0CC9" w:rsidRDefault="00AF3395" w:rsidP="00D65B9D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C2DF6C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pozemkům: </w:t>
      </w:r>
    </w:p>
    <w:p w14:paraId="21E48FDA" w14:textId="6C6B1F9D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Pravčice KN st. 4/2, KN st. 4/4, </w:t>
      </w:r>
      <w:r w:rsidR="007E316A">
        <w:rPr>
          <w:rFonts w:ascii="Arial" w:hAnsi="Arial" w:cs="Arial"/>
          <w:sz w:val="22"/>
          <w:szCs w:val="22"/>
        </w:rPr>
        <w:t xml:space="preserve">KN </w:t>
      </w:r>
      <w:r w:rsidRPr="00BA0CC9">
        <w:rPr>
          <w:rFonts w:ascii="Arial" w:hAnsi="Arial" w:cs="Arial"/>
          <w:sz w:val="22"/>
          <w:szCs w:val="22"/>
        </w:rPr>
        <w:t>st. 4/6</w:t>
      </w:r>
      <w:r w:rsidR="007E316A">
        <w:rPr>
          <w:rFonts w:ascii="Arial" w:hAnsi="Arial" w:cs="Arial"/>
          <w:sz w:val="22"/>
          <w:szCs w:val="22"/>
        </w:rPr>
        <w:t xml:space="preserve">, </w:t>
      </w:r>
      <w:r w:rsidRPr="00BA0CC9">
        <w:rPr>
          <w:rFonts w:ascii="Arial" w:hAnsi="Arial" w:cs="Arial"/>
          <w:sz w:val="22"/>
          <w:szCs w:val="22"/>
        </w:rPr>
        <w:t xml:space="preserve">KN 166/5, která vznikla dle </w:t>
      </w:r>
      <w:r w:rsidR="007E316A">
        <w:rPr>
          <w:rFonts w:ascii="Arial" w:hAnsi="Arial" w:cs="Arial"/>
          <w:sz w:val="22"/>
          <w:szCs w:val="22"/>
        </w:rPr>
        <w:t>GPL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="007E316A" w:rsidRPr="007E316A">
        <w:rPr>
          <w:rFonts w:ascii="Arial" w:hAnsi="Arial" w:cs="Arial"/>
          <w:sz w:val="22"/>
          <w:szCs w:val="22"/>
        </w:rPr>
        <w:t>z parcely č. KN 166/3</w:t>
      </w:r>
      <w:r w:rsidR="007E316A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je řešen nájemní smlouvou č. 45N11/61, kterou se Státním pozemkovým úřadem, resp. dříve PF ČR uzavřel Možíšová Jitka, jakožto nájemce. S obsahem nájemní smlouvy byl kupující seznámen před podpisem této smlouvy, což stvrzuje svým podpisem.</w:t>
      </w:r>
    </w:p>
    <w:p w14:paraId="466B4DC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Užívací vztah k prodávaným pozemkům: </w:t>
      </w:r>
    </w:p>
    <w:p w14:paraId="5D7A420C" w14:textId="6C95C77D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Pravčice KN 620, KN st. 4/2</w:t>
      </w:r>
      <w:r w:rsidR="007E316A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je řešen nájemní smlouvou č. 46N11/61, kterou se Státním pozemkovým úřadem, resp. dříve PF ČR uzavřel Možíšová Jitka, jakožto nájemce. S obsahem nájemní smlouvy byl kupující seznámen před podpisem této smlouvy, což stvrzuje svým podpisem.</w:t>
      </w:r>
    </w:p>
    <w:p w14:paraId="6C4F7242" w14:textId="77777777" w:rsidR="00AF3395" w:rsidRPr="00BA0CC9" w:rsidRDefault="00AF3395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5C6D22B" w14:textId="765BCBCA" w:rsidR="00AF3395" w:rsidRDefault="00136D24" w:rsidP="00AF3395">
      <w:pPr>
        <w:pStyle w:val="vnitrniText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Na prodávaném pozemku váznou tato práva třetích osob:</w:t>
      </w:r>
      <w:r w:rsidR="00AF3395">
        <w:rPr>
          <w:rFonts w:ascii="Arial" w:hAnsi="Arial" w:cs="Arial"/>
          <w:sz w:val="22"/>
          <w:szCs w:val="22"/>
        </w:rPr>
        <w:t xml:space="preserve"> </w:t>
      </w:r>
      <w:r w:rsidR="00AF3395" w:rsidRPr="00AF3395">
        <w:rPr>
          <w:rFonts w:ascii="Arial" w:hAnsi="Arial" w:cs="Arial"/>
          <w:sz w:val="22"/>
          <w:szCs w:val="22"/>
        </w:rPr>
        <w:t xml:space="preserve">Kupující bere na vědomí a je srozuměn s tím, že práva a povinnosti vyplývající ze smlouvy </w:t>
      </w:r>
      <w:r w:rsidR="00A67C72" w:rsidRPr="00BB196A">
        <w:rPr>
          <w:rFonts w:ascii="Arial" w:hAnsi="Arial" w:cs="Arial"/>
          <w:sz w:val="22"/>
          <w:szCs w:val="22"/>
        </w:rPr>
        <w:t>o smlouvě budoucí o zřízení věcného břemene pozemkové služebnosti inženýrské sítě</w:t>
      </w:r>
      <w:r w:rsidR="00A67C72" w:rsidRPr="00AF3395">
        <w:rPr>
          <w:rFonts w:ascii="Arial" w:hAnsi="Arial" w:cs="Arial"/>
          <w:sz w:val="22"/>
          <w:szCs w:val="22"/>
        </w:rPr>
        <w:t xml:space="preserve"> </w:t>
      </w:r>
      <w:r w:rsidR="00AF3395" w:rsidRPr="00AF3395">
        <w:rPr>
          <w:rFonts w:ascii="Arial" w:hAnsi="Arial" w:cs="Arial"/>
          <w:sz w:val="22"/>
          <w:szCs w:val="22"/>
        </w:rPr>
        <w:t>č. 1012C20/61 uzavřené dne 3.</w:t>
      </w:r>
      <w:r w:rsidR="00A67C72">
        <w:rPr>
          <w:rFonts w:ascii="Arial" w:hAnsi="Arial" w:cs="Arial"/>
          <w:sz w:val="22"/>
          <w:szCs w:val="22"/>
        </w:rPr>
        <w:t xml:space="preserve"> </w:t>
      </w:r>
      <w:r w:rsidR="00AF3395" w:rsidRPr="00AF3395">
        <w:rPr>
          <w:rFonts w:ascii="Arial" w:hAnsi="Arial" w:cs="Arial"/>
          <w:sz w:val="22"/>
          <w:szCs w:val="22"/>
        </w:rPr>
        <w:t>12.</w:t>
      </w:r>
      <w:r w:rsidR="00A67C72">
        <w:rPr>
          <w:rFonts w:ascii="Arial" w:hAnsi="Arial" w:cs="Arial"/>
          <w:sz w:val="22"/>
          <w:szCs w:val="22"/>
        </w:rPr>
        <w:t xml:space="preserve"> </w:t>
      </w:r>
      <w:r w:rsidR="00AF3395" w:rsidRPr="00AF3395">
        <w:rPr>
          <w:rFonts w:ascii="Arial" w:hAnsi="Arial" w:cs="Arial"/>
          <w:sz w:val="22"/>
          <w:szCs w:val="22"/>
        </w:rPr>
        <w:t>2020, kterou se prodávající zavázal k uzavření smlouvy o zřízení věcného břemene, zaniknou ke dni, kdy nastanou právní účinky této kupní smlouvy jejím vkladem do katastru nemovitostí.</w:t>
      </w:r>
    </w:p>
    <w:p w14:paraId="183CE715" w14:textId="77777777" w:rsidR="00AF3395" w:rsidRPr="00AF3395" w:rsidRDefault="00AF3395" w:rsidP="00AF3395">
      <w:pPr>
        <w:pStyle w:val="vnitrniText"/>
        <w:rPr>
          <w:rFonts w:ascii="Arial" w:hAnsi="Arial" w:cs="Arial"/>
          <w:sz w:val="22"/>
          <w:szCs w:val="22"/>
        </w:rPr>
      </w:pPr>
    </w:p>
    <w:p w14:paraId="11311FFF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4)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24A5391A" w14:textId="77777777" w:rsidR="00F357C4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60A7F70" w14:textId="77777777" w:rsidR="00AF3395" w:rsidRPr="00BA0CC9" w:rsidRDefault="00AF339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18C6E8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33789027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333EE5AF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EFE4949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C4E3FC6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70F168FE" w14:textId="77777777" w:rsidR="00136D24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9732368" w14:textId="77777777" w:rsidR="00AF3395" w:rsidRPr="00BA0CC9" w:rsidRDefault="00AF3395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855BED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0C877E4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5050000" w14:textId="62C8043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</w:t>
      </w:r>
      <w:r w:rsidR="007E316A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a ostatní jsou určeny pro prodávajícího.</w:t>
      </w:r>
    </w:p>
    <w:p w14:paraId="6BDDEA65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3B762232" w14:textId="2E568F1E"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8A5273">
        <w:rPr>
          <w:rFonts w:ascii="Arial" w:hAnsi="Arial" w:cs="Arial"/>
          <w:sz w:val="22"/>
          <w:szCs w:val="22"/>
        </w:rPr>
        <w:t>110/2019 Sb., o zpracování osobních údajů,</w:t>
      </w:r>
      <w:r w:rsidRPr="00224A79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3E0ABB98" w14:textId="77777777" w:rsidR="00224A79" w:rsidRPr="00224A79" w:rsidRDefault="00CF3A15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6898FEA9" w14:textId="77777777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492860E" w14:textId="77777777" w:rsidR="00AF3395" w:rsidRPr="00BA0CC9" w:rsidRDefault="00AF3395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06E9793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3DB9B7BF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18CAEFF5" w14:textId="7CCA91F1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</w:t>
      </w:r>
      <w:r w:rsidR="007E316A">
        <w:rPr>
          <w:rFonts w:ascii="Arial" w:hAnsi="Arial" w:cs="Arial"/>
          <w:sz w:val="22"/>
          <w:szCs w:val="22"/>
        </w:rPr>
        <w:t>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3C644E1D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6F158CA4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8C1752D" w14:textId="77777777" w:rsidR="00136D24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4C08AD0" w14:textId="77777777" w:rsidR="00AF3395" w:rsidRDefault="00AF339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FF4444F" w14:textId="77777777" w:rsidR="00AF3395" w:rsidRDefault="00AF339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05A5750" w14:textId="77777777" w:rsidR="00AF3395" w:rsidRDefault="00AF339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8241782" w14:textId="77777777" w:rsidR="00AF3395" w:rsidRPr="00BA0CC9" w:rsidRDefault="00AF339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0B91418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14:paraId="37C2EBD3" w14:textId="1D7CEDE1" w:rsidR="00136D24" w:rsidRDefault="00136D24" w:rsidP="007E31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187AAEC3" w14:textId="77777777" w:rsidR="007E316A" w:rsidRDefault="007E316A" w:rsidP="007E31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63EF399" w14:textId="77777777" w:rsidR="00AF3395" w:rsidRDefault="00AF3395" w:rsidP="007E31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F71EB9B" w14:textId="77777777" w:rsidR="007E316A" w:rsidRPr="00BA0CC9" w:rsidRDefault="007E316A" w:rsidP="007E31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BDDD9AA" w14:textId="5AD3EED5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 Zlíně dne</w:t>
      </w:r>
      <w:r w:rsidR="007E316A">
        <w:rPr>
          <w:rFonts w:ascii="Arial" w:hAnsi="Arial" w:cs="Arial"/>
          <w:sz w:val="22"/>
          <w:szCs w:val="22"/>
        </w:rPr>
        <w:t xml:space="preserve"> </w:t>
      </w:r>
      <w:r w:rsidR="004A43DD">
        <w:rPr>
          <w:rFonts w:ascii="Arial" w:hAnsi="Arial" w:cs="Arial"/>
          <w:sz w:val="22"/>
          <w:szCs w:val="22"/>
        </w:rPr>
        <w:t>16. 12. 2025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D22AC8">
        <w:rPr>
          <w:rFonts w:ascii="Arial" w:hAnsi="Arial" w:cs="Arial"/>
          <w:sz w:val="22"/>
          <w:szCs w:val="22"/>
        </w:rPr>
        <w:t xml:space="preserve">e Zlíně </w:t>
      </w:r>
      <w:r w:rsidRPr="00BA0CC9">
        <w:rPr>
          <w:rFonts w:ascii="Arial" w:hAnsi="Arial" w:cs="Arial"/>
          <w:sz w:val="22"/>
          <w:szCs w:val="22"/>
        </w:rPr>
        <w:t xml:space="preserve">dne </w:t>
      </w:r>
      <w:r w:rsidR="004A43DD">
        <w:rPr>
          <w:rFonts w:ascii="Arial" w:hAnsi="Arial" w:cs="Arial"/>
          <w:sz w:val="22"/>
          <w:szCs w:val="22"/>
        </w:rPr>
        <w:t>16. 12. 2025</w:t>
      </w:r>
    </w:p>
    <w:p w14:paraId="18F42AB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A16C3A1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357E7874" w14:textId="77777777" w:rsidR="00AF3395" w:rsidRDefault="00AF3395">
      <w:pPr>
        <w:widowControl/>
        <w:rPr>
          <w:rFonts w:ascii="Arial" w:hAnsi="Arial" w:cs="Arial"/>
          <w:sz w:val="22"/>
          <w:szCs w:val="22"/>
        </w:rPr>
      </w:pPr>
    </w:p>
    <w:p w14:paraId="05285E12" w14:textId="77777777" w:rsidR="007E316A" w:rsidRPr="00BA0CC9" w:rsidRDefault="007E316A">
      <w:pPr>
        <w:widowControl/>
        <w:rPr>
          <w:rFonts w:ascii="Arial" w:hAnsi="Arial" w:cs="Arial"/>
          <w:sz w:val="22"/>
          <w:szCs w:val="22"/>
        </w:rPr>
      </w:pPr>
    </w:p>
    <w:p w14:paraId="2D3690F1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1633808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Možíšová Jitka</w:t>
      </w:r>
    </w:p>
    <w:p w14:paraId="7669538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41B5A2C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Zlínský kraj</w:t>
      </w:r>
      <w:r w:rsidRPr="00BA0CC9">
        <w:rPr>
          <w:rFonts w:ascii="Arial" w:hAnsi="Arial" w:cs="Arial"/>
          <w:sz w:val="22"/>
          <w:szCs w:val="22"/>
        </w:rPr>
        <w:tab/>
      </w:r>
    </w:p>
    <w:p w14:paraId="703386FC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Mlada Augustinová</w:t>
      </w:r>
      <w:r w:rsidRPr="00BA0CC9">
        <w:rPr>
          <w:rFonts w:ascii="Arial" w:hAnsi="Arial" w:cs="Arial"/>
          <w:sz w:val="22"/>
          <w:szCs w:val="22"/>
        </w:rPr>
        <w:tab/>
      </w:r>
    </w:p>
    <w:p w14:paraId="03CE5CB3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487968DE" w14:textId="77777777" w:rsidR="00AF3395" w:rsidRDefault="00AF3395">
      <w:pPr>
        <w:widowControl/>
        <w:rPr>
          <w:rFonts w:ascii="Arial" w:hAnsi="Arial" w:cs="Arial"/>
          <w:sz w:val="22"/>
          <w:szCs w:val="22"/>
        </w:rPr>
      </w:pPr>
    </w:p>
    <w:p w14:paraId="72F96BE4" w14:textId="77777777" w:rsidR="00AF3395" w:rsidRDefault="00AF3395">
      <w:pPr>
        <w:widowControl/>
        <w:rPr>
          <w:rFonts w:ascii="Arial" w:hAnsi="Arial" w:cs="Arial"/>
          <w:sz w:val="22"/>
          <w:szCs w:val="22"/>
        </w:rPr>
      </w:pPr>
    </w:p>
    <w:p w14:paraId="311C3F28" w14:textId="65AD083B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1192561, 1718061, 1718161, 2443961, 1874361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23AFA62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8681C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572DBE68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10EE7313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Jaroslava Mudráková</w:t>
      </w:r>
    </w:p>
    <w:p w14:paraId="26C16AD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652C396E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6CA418CF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6E58B3F5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BFCBA75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Mudráková Jaroslava</w:t>
      </w:r>
    </w:p>
    <w:p w14:paraId="098A0F7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8036D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21C41A6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7B352AB8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41B4BE1E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4DEE66AE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E5FC9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0B1950A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6538F2C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54C6DF1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6C6A2A0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FDC691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05B7DFD6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7A12D7B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FEAE33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311CB849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5D69E8A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58CDBB1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7D4DAB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BD64D0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756F7F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1E747FF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65D5B5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6866FD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E7EB8AC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7E7F5F4B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sectPr w:rsidR="00CD75A6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E445" w14:textId="77777777" w:rsidR="003D1BEC" w:rsidRDefault="003D1BEC">
      <w:r>
        <w:separator/>
      </w:r>
    </w:p>
  </w:endnote>
  <w:endnote w:type="continuationSeparator" w:id="0">
    <w:p w14:paraId="38EE5692" w14:textId="77777777" w:rsidR="003D1BEC" w:rsidRDefault="003D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3C993" w14:textId="77777777" w:rsidR="003D1BEC" w:rsidRDefault="003D1BEC">
      <w:r>
        <w:separator/>
      </w:r>
    </w:p>
  </w:footnote>
  <w:footnote w:type="continuationSeparator" w:id="0">
    <w:p w14:paraId="6A006CFB" w14:textId="77777777" w:rsidR="003D1BEC" w:rsidRDefault="003D1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5E0C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27761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4320"/>
    <w:rsid w:val="001C7DB8"/>
    <w:rsid w:val="001D58B7"/>
    <w:rsid w:val="001E39D5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3D1BEC"/>
    <w:rsid w:val="003E4B08"/>
    <w:rsid w:val="0043604A"/>
    <w:rsid w:val="00474106"/>
    <w:rsid w:val="00493949"/>
    <w:rsid w:val="00495B42"/>
    <w:rsid w:val="004A43DD"/>
    <w:rsid w:val="004C366F"/>
    <w:rsid w:val="004D08B6"/>
    <w:rsid w:val="00525369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045E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16A"/>
    <w:rsid w:val="007E3A0A"/>
    <w:rsid w:val="007F129E"/>
    <w:rsid w:val="007F201E"/>
    <w:rsid w:val="007F4AFB"/>
    <w:rsid w:val="008058B7"/>
    <w:rsid w:val="0081111C"/>
    <w:rsid w:val="0081728A"/>
    <w:rsid w:val="00822906"/>
    <w:rsid w:val="00831AF0"/>
    <w:rsid w:val="00881E28"/>
    <w:rsid w:val="00893AA0"/>
    <w:rsid w:val="008A0853"/>
    <w:rsid w:val="008A502E"/>
    <w:rsid w:val="008A5273"/>
    <w:rsid w:val="008C265A"/>
    <w:rsid w:val="008F2C97"/>
    <w:rsid w:val="00912DDA"/>
    <w:rsid w:val="0095380A"/>
    <w:rsid w:val="009C7561"/>
    <w:rsid w:val="009E770C"/>
    <w:rsid w:val="00A31C3B"/>
    <w:rsid w:val="00A31FE2"/>
    <w:rsid w:val="00A349C4"/>
    <w:rsid w:val="00A57686"/>
    <w:rsid w:val="00A67C72"/>
    <w:rsid w:val="00A723F9"/>
    <w:rsid w:val="00A75050"/>
    <w:rsid w:val="00A80256"/>
    <w:rsid w:val="00A84EFA"/>
    <w:rsid w:val="00A97C81"/>
    <w:rsid w:val="00AB5B16"/>
    <w:rsid w:val="00AF3395"/>
    <w:rsid w:val="00B05308"/>
    <w:rsid w:val="00B078C0"/>
    <w:rsid w:val="00B201D6"/>
    <w:rsid w:val="00B32B99"/>
    <w:rsid w:val="00B56780"/>
    <w:rsid w:val="00B62856"/>
    <w:rsid w:val="00BA0CC9"/>
    <w:rsid w:val="00BF30A9"/>
    <w:rsid w:val="00C02AD1"/>
    <w:rsid w:val="00C06373"/>
    <w:rsid w:val="00C10662"/>
    <w:rsid w:val="00C15974"/>
    <w:rsid w:val="00C70A46"/>
    <w:rsid w:val="00C9419D"/>
    <w:rsid w:val="00CD75A6"/>
    <w:rsid w:val="00CF3A15"/>
    <w:rsid w:val="00D0677E"/>
    <w:rsid w:val="00D1796C"/>
    <w:rsid w:val="00D22AC8"/>
    <w:rsid w:val="00D63429"/>
    <w:rsid w:val="00D65B9D"/>
    <w:rsid w:val="00D770E0"/>
    <w:rsid w:val="00DF7F8F"/>
    <w:rsid w:val="00E53867"/>
    <w:rsid w:val="00E6658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  <w:rsid w:val="00F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0AEA2"/>
  <w14:defaultImageDpi w14:val="0"/>
  <w15:docId w15:val="{00E88E2B-2E2B-4051-8D28-94332DF9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96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1372</Words>
  <Characters>8272</Characters>
  <Application>Microsoft Office Word</Application>
  <DocSecurity>0</DocSecurity>
  <Lines>68</Lines>
  <Paragraphs>19</Paragraphs>
  <ScaleCrop>false</ScaleCrop>
  <Company>Pozemkový Fond ČR</Company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Mudráková Jaroslava Ing.</dc:creator>
  <cp:keywords/>
  <dc:description/>
  <cp:lastModifiedBy>Mudráková Jaroslava Ing.</cp:lastModifiedBy>
  <cp:revision>4</cp:revision>
  <cp:lastPrinted>2025-12-15T15:05:00Z</cp:lastPrinted>
  <dcterms:created xsi:type="dcterms:W3CDTF">2025-12-15T15:06:00Z</dcterms:created>
  <dcterms:modified xsi:type="dcterms:W3CDTF">2025-12-16T11:27:00Z</dcterms:modified>
</cp:coreProperties>
</file>