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7BB4F9A1" w14:textId="02958934" w:rsidR="00830CBE" w:rsidRPr="00CC2D7A" w:rsidRDefault="00830CBE" w:rsidP="00830CBE">
      <w:pPr>
        <w:tabs>
          <w:tab w:val="left" w:pos="2268"/>
        </w:tabs>
        <w:ind w:left="2832" w:hanging="2832"/>
        <w:rPr>
          <w:rFonts w:ascii="Cambria" w:hAnsi="Cambria" w:cs="Tahoma"/>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bookmarkStart w:id="0" w:name="_GoBack"/>
      <w:r w:rsidR="00FB191A">
        <w:rPr>
          <w:rFonts w:ascii="Cambria" w:hAnsi="Cambria" w:cs="Tahoma"/>
        </w:rPr>
        <w:t>X</w:t>
      </w:r>
      <w:bookmarkEnd w:id="0"/>
      <w:r w:rsidRPr="00514B44">
        <w:rPr>
          <w:rFonts w:ascii="Cambria" w:hAnsi="Cambria" w:cs="Tahoma"/>
        </w:rPr>
        <w:t xml:space="preserve">, tel.: </w:t>
      </w:r>
      <w:r w:rsidR="00FB191A">
        <w:rPr>
          <w:rFonts w:ascii="Cambria" w:hAnsi="Cambria" w:cs="Tahoma"/>
        </w:rPr>
        <w:t>X</w:t>
      </w:r>
      <w:r w:rsidR="00490673" w:rsidRPr="00514B44">
        <w:rPr>
          <w:rFonts w:ascii="Cambria" w:hAnsi="Cambria" w:cs="Tahoma"/>
        </w:rPr>
        <w:t>,</w:t>
      </w:r>
      <w:r w:rsidRPr="00514B44">
        <w:rPr>
          <w:rFonts w:ascii="Cambria" w:hAnsi="Cambria" w:cs="Tahoma"/>
        </w:rPr>
        <w:t xml:space="preserve"> e-mail: </w:t>
      </w:r>
      <w:r w:rsidR="00FB191A">
        <w:rPr>
          <w:rFonts w:ascii="Cambria" w:hAnsi="Cambria" w:cs="Tahoma"/>
        </w:rPr>
        <w:br/>
        <w:t>X</w:t>
      </w:r>
    </w:p>
    <w:p w14:paraId="68D99C96" w14:textId="1CA57AAA" w:rsidR="00830CBE" w:rsidRPr="007711CC" w:rsidRDefault="00830CBE" w:rsidP="00830CBE">
      <w:pPr>
        <w:tabs>
          <w:tab w:val="left" w:pos="2268"/>
        </w:tabs>
        <w:spacing w:after="240"/>
        <w:rPr>
          <w:rFonts w:ascii="Cambria" w:hAnsi="Cambria" w:cs="Tahoma"/>
          <w:lang w:val="en-US"/>
        </w:rPr>
      </w:pPr>
      <w:r w:rsidRPr="00CC2D7A">
        <w:rPr>
          <w:rFonts w:ascii="Cambria" w:hAnsi="Cambria" w:cs="Tahoma"/>
        </w:rPr>
        <w:t xml:space="preserve">interní číslo zakázky: </w:t>
      </w:r>
      <w:r>
        <w:rPr>
          <w:rFonts w:ascii="Cambria" w:hAnsi="Cambria" w:cs="Tahoma"/>
        </w:rPr>
        <w:tab/>
      </w:r>
      <w:r w:rsidR="007711CC">
        <w:rPr>
          <w:rFonts w:ascii="Cambria" w:hAnsi="Cambria" w:cs="Tahoma"/>
        </w:rPr>
        <w:tab/>
      </w:r>
      <w:r w:rsidR="00EB061F" w:rsidRPr="00EB061F">
        <w:rPr>
          <w:rFonts w:ascii="Cambria" w:hAnsi="Cambria" w:cs="Tahoma"/>
        </w:rPr>
        <w:t>2500103015</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067A819C" w14:textId="77777777" w:rsidR="00384957" w:rsidRPr="00384957" w:rsidRDefault="00384957" w:rsidP="0036523B">
      <w:pPr>
        <w:tabs>
          <w:tab w:val="left" w:pos="3119"/>
        </w:tabs>
        <w:jc w:val="both"/>
        <w:rPr>
          <w:rFonts w:ascii="Cambria" w:hAnsi="Cambria" w:cs="Tahoma"/>
          <w:b/>
          <w:bCs/>
        </w:rPr>
      </w:pPr>
      <w:r w:rsidRPr="00384957">
        <w:rPr>
          <w:rFonts w:ascii="Cambria" w:hAnsi="Cambria" w:cs="Tahoma"/>
          <w:b/>
          <w:bCs/>
        </w:rPr>
        <w:t xml:space="preserve">KYOCERA </w:t>
      </w:r>
      <w:proofErr w:type="spellStart"/>
      <w:r w:rsidRPr="00384957">
        <w:rPr>
          <w:rFonts w:ascii="Cambria" w:hAnsi="Cambria" w:cs="Tahoma"/>
          <w:b/>
          <w:bCs/>
        </w:rPr>
        <w:t>Document</w:t>
      </w:r>
      <w:proofErr w:type="spellEnd"/>
      <w:r w:rsidRPr="00384957">
        <w:rPr>
          <w:rFonts w:ascii="Cambria" w:hAnsi="Cambria" w:cs="Tahoma"/>
          <w:b/>
          <w:bCs/>
        </w:rPr>
        <w:t xml:space="preserve"> </w:t>
      </w:r>
      <w:proofErr w:type="spellStart"/>
      <w:r w:rsidRPr="00384957">
        <w:rPr>
          <w:rFonts w:ascii="Cambria" w:hAnsi="Cambria" w:cs="Tahoma"/>
          <w:b/>
          <w:bCs/>
        </w:rPr>
        <w:t>Solutions</w:t>
      </w:r>
      <w:proofErr w:type="spellEnd"/>
      <w:r w:rsidRPr="00384957">
        <w:rPr>
          <w:rFonts w:ascii="Cambria" w:hAnsi="Cambria" w:cs="Tahoma"/>
          <w:b/>
          <w:bCs/>
        </w:rPr>
        <w:t xml:space="preserve"> Czech, s.r.o.</w:t>
      </w:r>
    </w:p>
    <w:p w14:paraId="24CAF4BF" w14:textId="1A2A76FB" w:rsidR="00384957" w:rsidRPr="00384957" w:rsidRDefault="00384957" w:rsidP="0036523B">
      <w:pPr>
        <w:tabs>
          <w:tab w:val="left" w:pos="3119"/>
        </w:tabs>
        <w:jc w:val="both"/>
        <w:rPr>
          <w:rFonts w:ascii="Cambria" w:hAnsi="Cambria" w:cs="Tahoma"/>
        </w:rPr>
      </w:pPr>
      <w:r w:rsidRPr="00384957">
        <w:rPr>
          <w:rFonts w:ascii="Cambria" w:hAnsi="Cambria" w:cs="Tahoma"/>
        </w:rPr>
        <w:t xml:space="preserve">sídlo/místo podnikání: </w:t>
      </w:r>
      <w:r w:rsidRPr="00A6561B">
        <w:rPr>
          <w:rFonts w:ascii="Cambria" w:hAnsi="Cambria" w:cs="Tahoma"/>
        </w:rPr>
        <w:tab/>
      </w:r>
      <w:r w:rsidRPr="00384957">
        <w:rPr>
          <w:rFonts w:ascii="Cambria" w:hAnsi="Cambria" w:cs="Tahoma"/>
        </w:rPr>
        <w:t>Českomoravská 2420/15, 190 00 Praha 9</w:t>
      </w:r>
    </w:p>
    <w:p w14:paraId="3D301D44" w14:textId="77777777" w:rsidR="0047313F" w:rsidRPr="00A6561B" w:rsidRDefault="00384957" w:rsidP="0036523B">
      <w:pPr>
        <w:tabs>
          <w:tab w:val="left" w:pos="3119"/>
        </w:tabs>
        <w:jc w:val="both"/>
        <w:rPr>
          <w:rFonts w:ascii="Cambria" w:hAnsi="Cambria" w:cs="Tahoma"/>
        </w:rPr>
      </w:pPr>
      <w:r w:rsidRPr="00384957">
        <w:rPr>
          <w:rFonts w:ascii="Cambria" w:hAnsi="Cambria" w:cs="Tahoma"/>
        </w:rPr>
        <w:t xml:space="preserve">zápis v obchodním rejstříku: </w:t>
      </w:r>
      <w:r w:rsidR="0036523B" w:rsidRPr="00A6561B">
        <w:rPr>
          <w:rFonts w:ascii="Cambria" w:hAnsi="Cambria" w:cs="Tahoma"/>
        </w:rPr>
        <w:tab/>
      </w:r>
      <w:r w:rsidRPr="00384957">
        <w:rPr>
          <w:rFonts w:ascii="Cambria" w:hAnsi="Cambria" w:cs="Tahoma"/>
        </w:rPr>
        <w:t>vedeném u Městského soudu v Praze, oddíl C,</w:t>
      </w:r>
    </w:p>
    <w:p w14:paraId="63C2CC76" w14:textId="611C9478" w:rsidR="00384957" w:rsidRPr="00384957" w:rsidRDefault="0047313F" w:rsidP="0036523B">
      <w:pPr>
        <w:tabs>
          <w:tab w:val="left" w:pos="3119"/>
        </w:tabs>
        <w:jc w:val="both"/>
        <w:rPr>
          <w:rFonts w:ascii="Cambria" w:hAnsi="Cambria" w:cs="Tahoma"/>
        </w:rPr>
      </w:pPr>
      <w:r w:rsidRPr="00A6561B">
        <w:rPr>
          <w:rFonts w:ascii="Cambria" w:hAnsi="Cambria" w:cs="Tahoma"/>
        </w:rPr>
        <w:tab/>
      </w:r>
      <w:r w:rsidR="00384957" w:rsidRPr="00384957">
        <w:rPr>
          <w:rFonts w:ascii="Cambria" w:hAnsi="Cambria" w:cs="Tahoma"/>
        </w:rPr>
        <w:t>vložka</w:t>
      </w:r>
      <w:r w:rsidRPr="00A6561B">
        <w:rPr>
          <w:rFonts w:ascii="Cambria" w:hAnsi="Cambria" w:cs="Tahoma"/>
        </w:rPr>
        <w:t xml:space="preserve"> </w:t>
      </w:r>
      <w:r w:rsidR="00384957" w:rsidRPr="00384957">
        <w:rPr>
          <w:rFonts w:ascii="Cambria" w:hAnsi="Cambria" w:cs="Tahoma"/>
        </w:rPr>
        <w:t>261938</w:t>
      </w:r>
    </w:p>
    <w:p w14:paraId="432AAB13" w14:textId="4C106A9C" w:rsidR="00384957" w:rsidRPr="00384957" w:rsidRDefault="00384957" w:rsidP="0036523B">
      <w:pPr>
        <w:tabs>
          <w:tab w:val="left" w:pos="3119"/>
        </w:tabs>
        <w:jc w:val="both"/>
        <w:rPr>
          <w:rFonts w:ascii="Cambria" w:hAnsi="Cambria" w:cs="Tahoma"/>
        </w:rPr>
      </w:pPr>
      <w:r w:rsidRPr="00384957">
        <w:rPr>
          <w:rFonts w:ascii="Cambria" w:hAnsi="Cambria" w:cs="Tahoma"/>
        </w:rPr>
        <w:t xml:space="preserve">zastoupena: </w:t>
      </w:r>
      <w:r w:rsidR="0036523B" w:rsidRPr="00A6561B">
        <w:rPr>
          <w:rFonts w:ascii="Cambria" w:hAnsi="Cambria" w:cs="Tahoma"/>
        </w:rPr>
        <w:tab/>
      </w:r>
      <w:r w:rsidRPr="00384957">
        <w:rPr>
          <w:rFonts w:ascii="Cambria" w:hAnsi="Cambria" w:cs="Tahoma"/>
        </w:rPr>
        <w:t>Ing. Jiří Hubený</w:t>
      </w:r>
    </w:p>
    <w:p w14:paraId="56F1DA6F" w14:textId="2CD6B8FE" w:rsidR="00384957" w:rsidRPr="00384957" w:rsidRDefault="00384957" w:rsidP="0036523B">
      <w:pPr>
        <w:tabs>
          <w:tab w:val="left" w:pos="3119"/>
        </w:tabs>
        <w:jc w:val="both"/>
        <w:rPr>
          <w:rFonts w:ascii="Cambria" w:hAnsi="Cambria" w:cs="Tahoma"/>
        </w:rPr>
      </w:pPr>
      <w:r w:rsidRPr="00384957">
        <w:rPr>
          <w:rFonts w:ascii="Cambria" w:hAnsi="Cambria" w:cs="Tahoma"/>
        </w:rPr>
        <w:t xml:space="preserve">IČO: </w:t>
      </w:r>
      <w:r w:rsidR="0036523B" w:rsidRPr="00A6561B">
        <w:rPr>
          <w:rFonts w:ascii="Cambria" w:hAnsi="Cambria" w:cs="Tahoma"/>
        </w:rPr>
        <w:tab/>
      </w:r>
      <w:r w:rsidRPr="00384957">
        <w:rPr>
          <w:rFonts w:ascii="Cambria" w:hAnsi="Cambria" w:cs="Tahoma"/>
        </w:rPr>
        <w:t>05324165</w:t>
      </w:r>
    </w:p>
    <w:p w14:paraId="1755A8B2" w14:textId="4483A557" w:rsidR="00384957" w:rsidRPr="00384957" w:rsidRDefault="00384957" w:rsidP="0036523B">
      <w:pPr>
        <w:tabs>
          <w:tab w:val="left" w:pos="3119"/>
        </w:tabs>
        <w:jc w:val="both"/>
        <w:rPr>
          <w:rFonts w:ascii="Cambria" w:hAnsi="Cambria" w:cs="Tahoma"/>
        </w:rPr>
      </w:pPr>
      <w:r w:rsidRPr="00384957">
        <w:rPr>
          <w:rFonts w:ascii="Cambria" w:hAnsi="Cambria" w:cs="Tahoma"/>
        </w:rPr>
        <w:t xml:space="preserve">DIČ: </w:t>
      </w:r>
      <w:r w:rsidR="0036523B" w:rsidRPr="00A6561B">
        <w:rPr>
          <w:rFonts w:ascii="Cambria" w:hAnsi="Cambria" w:cs="Tahoma"/>
        </w:rPr>
        <w:tab/>
      </w:r>
      <w:r w:rsidRPr="00384957">
        <w:rPr>
          <w:rFonts w:ascii="Cambria" w:hAnsi="Cambria" w:cs="Tahoma"/>
        </w:rPr>
        <w:t>CZ05324165</w:t>
      </w:r>
    </w:p>
    <w:p w14:paraId="4C357C5F" w14:textId="2D5C231F" w:rsidR="00384957" w:rsidRPr="00384957" w:rsidRDefault="00384957" w:rsidP="0036523B">
      <w:pPr>
        <w:tabs>
          <w:tab w:val="left" w:pos="3119"/>
        </w:tabs>
        <w:jc w:val="both"/>
        <w:rPr>
          <w:rFonts w:ascii="Cambria" w:hAnsi="Cambria" w:cs="Tahoma"/>
        </w:rPr>
      </w:pPr>
      <w:r w:rsidRPr="00384957">
        <w:rPr>
          <w:rFonts w:ascii="Cambria" w:hAnsi="Cambria" w:cs="Tahoma"/>
        </w:rPr>
        <w:t xml:space="preserve">bankovní spojení: </w:t>
      </w:r>
      <w:r w:rsidR="0036523B" w:rsidRPr="00A6561B">
        <w:rPr>
          <w:rFonts w:ascii="Cambria" w:hAnsi="Cambria" w:cs="Tahoma"/>
        </w:rPr>
        <w:tab/>
      </w:r>
      <w:r w:rsidR="00FB191A">
        <w:rPr>
          <w:rFonts w:ascii="Cambria" w:hAnsi="Cambria" w:cs="Tahoma"/>
        </w:rPr>
        <w:t>X</w:t>
      </w:r>
    </w:p>
    <w:p w14:paraId="3AF11BD5" w14:textId="7ACB0876" w:rsidR="00384957" w:rsidRPr="00384957" w:rsidRDefault="00384957" w:rsidP="0036523B">
      <w:pPr>
        <w:tabs>
          <w:tab w:val="left" w:pos="3119"/>
        </w:tabs>
        <w:jc w:val="both"/>
        <w:rPr>
          <w:rFonts w:ascii="Cambria" w:hAnsi="Cambria" w:cs="Tahoma"/>
        </w:rPr>
      </w:pPr>
      <w:r w:rsidRPr="00384957">
        <w:rPr>
          <w:rFonts w:ascii="Cambria" w:hAnsi="Cambria" w:cs="Tahoma"/>
        </w:rPr>
        <w:t xml:space="preserve">č. </w:t>
      </w:r>
      <w:proofErr w:type="spellStart"/>
      <w:r w:rsidRPr="00384957">
        <w:rPr>
          <w:rFonts w:ascii="Cambria" w:hAnsi="Cambria" w:cs="Tahoma"/>
        </w:rPr>
        <w:t>ú.</w:t>
      </w:r>
      <w:proofErr w:type="spellEnd"/>
      <w:r w:rsidRPr="00384957">
        <w:rPr>
          <w:rFonts w:ascii="Cambria" w:hAnsi="Cambria" w:cs="Tahoma"/>
        </w:rPr>
        <w:t xml:space="preserve">: </w:t>
      </w:r>
      <w:r w:rsidR="0036523B" w:rsidRPr="00A6561B">
        <w:rPr>
          <w:rFonts w:ascii="Cambria" w:hAnsi="Cambria" w:cs="Tahoma"/>
        </w:rPr>
        <w:tab/>
      </w:r>
      <w:r w:rsidR="00FB191A">
        <w:rPr>
          <w:rFonts w:ascii="Cambria" w:hAnsi="Cambria" w:cs="Tahoma"/>
        </w:rPr>
        <w:t>X</w:t>
      </w:r>
    </w:p>
    <w:p w14:paraId="246C9E4C" w14:textId="56AA70B3" w:rsidR="0036523B" w:rsidRPr="00A6561B" w:rsidRDefault="00384957" w:rsidP="0036523B">
      <w:pPr>
        <w:tabs>
          <w:tab w:val="left" w:pos="3119"/>
        </w:tabs>
        <w:jc w:val="both"/>
        <w:rPr>
          <w:rFonts w:ascii="Cambria" w:hAnsi="Cambria" w:cs="Tahoma"/>
        </w:rPr>
      </w:pPr>
      <w:r w:rsidRPr="00384957">
        <w:rPr>
          <w:rFonts w:ascii="Cambria" w:hAnsi="Cambria" w:cs="Tahoma"/>
        </w:rPr>
        <w:t xml:space="preserve">kontaktní osoba: </w:t>
      </w:r>
      <w:r w:rsidR="0036523B" w:rsidRPr="00A6561B">
        <w:rPr>
          <w:rFonts w:ascii="Cambria" w:hAnsi="Cambria" w:cs="Tahoma"/>
        </w:rPr>
        <w:tab/>
      </w:r>
      <w:r w:rsidR="00FB191A">
        <w:rPr>
          <w:rFonts w:ascii="Cambria" w:hAnsi="Cambria" w:cs="Tahoma"/>
        </w:rPr>
        <w:t>X</w:t>
      </w:r>
      <w:r w:rsidRPr="00384957">
        <w:rPr>
          <w:rFonts w:ascii="Cambria" w:hAnsi="Cambria" w:cs="Tahoma"/>
        </w:rPr>
        <w:t xml:space="preserve">, tel.: </w:t>
      </w:r>
      <w:r w:rsidR="00FB191A">
        <w:rPr>
          <w:rFonts w:ascii="Cambria" w:hAnsi="Cambria" w:cs="Tahoma"/>
        </w:rPr>
        <w:t>X</w:t>
      </w:r>
      <w:r w:rsidRPr="00384957">
        <w:rPr>
          <w:rFonts w:ascii="Cambria" w:hAnsi="Cambria" w:cs="Tahoma"/>
        </w:rPr>
        <w:t>,</w:t>
      </w:r>
    </w:p>
    <w:p w14:paraId="6A523EA0" w14:textId="1A29B7F3" w:rsidR="00384957" w:rsidRPr="00384957" w:rsidRDefault="0047313F" w:rsidP="0036523B">
      <w:pPr>
        <w:tabs>
          <w:tab w:val="left" w:pos="3119"/>
        </w:tabs>
        <w:jc w:val="both"/>
        <w:rPr>
          <w:rFonts w:ascii="Cambria" w:hAnsi="Cambria" w:cs="Tahoma"/>
        </w:rPr>
      </w:pPr>
      <w:r w:rsidRPr="00A6561B">
        <w:rPr>
          <w:rFonts w:ascii="Cambria" w:hAnsi="Cambria" w:cs="Tahoma"/>
        </w:rPr>
        <w:tab/>
      </w:r>
      <w:r w:rsidR="00384957" w:rsidRPr="00384957">
        <w:rPr>
          <w:rFonts w:ascii="Cambria" w:hAnsi="Cambria" w:cs="Tahoma"/>
        </w:rPr>
        <w:t xml:space="preserve"> e-mail:</w:t>
      </w:r>
      <w:r w:rsidR="0036523B" w:rsidRPr="00A6561B">
        <w:rPr>
          <w:rFonts w:ascii="Cambria" w:hAnsi="Cambria" w:cs="Tahoma"/>
        </w:rPr>
        <w:t xml:space="preserve"> </w:t>
      </w:r>
      <w:r w:rsidR="00FB191A">
        <w:rPr>
          <w:rFonts w:ascii="Cambria" w:hAnsi="Cambria" w:cs="Tahoma"/>
        </w:rPr>
        <w:t>X</w:t>
      </w:r>
    </w:p>
    <w:p w14:paraId="68C64AA4" w14:textId="77777777" w:rsidR="00384957" w:rsidRDefault="00384957" w:rsidP="00384957">
      <w:pPr>
        <w:jc w:val="both"/>
        <w:rPr>
          <w:rFonts w:ascii="Cambria" w:hAnsi="Cambria" w:cs="Tahoma"/>
          <w:b/>
          <w:bCs/>
        </w:rPr>
      </w:pPr>
    </w:p>
    <w:p w14:paraId="1F8452CC" w14:textId="70397EE7" w:rsidR="00830CBE" w:rsidRPr="00CC2D7A" w:rsidRDefault="00830CBE" w:rsidP="00384957">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0D56EF12" w:rsidR="00DF481F" w:rsidRPr="00CC2D7A" w:rsidRDefault="00DF481F"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Kupující</w:t>
      </w:r>
      <w:r w:rsidRPr="00CC2D7A">
        <w:rPr>
          <w:rFonts w:ascii="Cambria" w:hAnsi="Cambria" w:cs="Tahoma"/>
          <w:sz w:val="24"/>
          <w:szCs w:val="24"/>
        </w:rPr>
        <w:t xml:space="preserve"> </w:t>
      </w:r>
      <w:r>
        <w:rPr>
          <w:rFonts w:ascii="Cambria" w:hAnsi="Cambria" w:cs="Tahoma"/>
          <w:sz w:val="24"/>
          <w:szCs w:val="24"/>
        </w:rPr>
        <w:t xml:space="preserve">jako zadavatel veřejné zakázky </w:t>
      </w:r>
      <w:r w:rsidR="00A54626">
        <w:rPr>
          <w:rFonts w:ascii="Cambria" w:hAnsi="Cambria" w:cs="Tahoma"/>
          <w:sz w:val="24"/>
          <w:szCs w:val="24"/>
        </w:rPr>
        <w:t xml:space="preserve">s názvem </w:t>
      </w:r>
      <w:r w:rsidR="00745893" w:rsidRPr="00861FCA">
        <w:rPr>
          <w:rFonts w:ascii="Cambria" w:hAnsi="Cambria" w:cs="Tahoma"/>
          <w:b/>
          <w:bCs/>
          <w:sz w:val="24"/>
          <w:szCs w:val="24"/>
        </w:rPr>
        <w:t xml:space="preserve">Výzva č. </w:t>
      </w:r>
      <w:r w:rsidR="00745893">
        <w:rPr>
          <w:rFonts w:ascii="Cambria" w:hAnsi="Cambria"/>
          <w:b/>
          <w:sz w:val="24"/>
          <w:szCs w:val="24"/>
        </w:rPr>
        <w:t>3</w:t>
      </w:r>
      <w:r w:rsidR="000507DB">
        <w:rPr>
          <w:rFonts w:ascii="Cambria" w:hAnsi="Cambria"/>
          <w:b/>
          <w:sz w:val="24"/>
          <w:szCs w:val="24"/>
        </w:rPr>
        <w:t>9</w:t>
      </w:r>
      <w:r w:rsidR="00745893" w:rsidRPr="00861FCA">
        <w:rPr>
          <w:rFonts w:ascii="Cambria" w:hAnsi="Cambria"/>
          <w:b/>
          <w:sz w:val="24"/>
          <w:szCs w:val="24"/>
        </w:rPr>
        <w:t xml:space="preserve"> </w:t>
      </w:r>
      <w:r w:rsidR="00745893">
        <w:rPr>
          <w:rFonts w:ascii="Cambria" w:hAnsi="Cambria"/>
          <w:b/>
          <w:sz w:val="24"/>
          <w:szCs w:val="24"/>
        </w:rPr>
        <w:t>–</w:t>
      </w:r>
      <w:r w:rsidR="00745893" w:rsidRPr="00861FCA">
        <w:rPr>
          <w:rFonts w:ascii="Cambria" w:hAnsi="Cambria"/>
          <w:b/>
          <w:sz w:val="24"/>
          <w:szCs w:val="24"/>
        </w:rPr>
        <w:t xml:space="preserve"> </w:t>
      </w:r>
      <w:r w:rsidR="00745893">
        <w:rPr>
          <w:rFonts w:ascii="Cambria" w:hAnsi="Cambria"/>
          <w:b/>
          <w:sz w:val="24"/>
          <w:szCs w:val="24"/>
        </w:rPr>
        <w:t>Černobílá multifunkční tiskárna A3“</w:t>
      </w:r>
      <w:r w:rsidR="00745893" w:rsidRPr="00861FCA">
        <w:rPr>
          <w:rFonts w:ascii="Cambria" w:hAnsi="Cambria" w:cs="Tahoma"/>
          <w:sz w:val="24"/>
          <w:szCs w:val="24"/>
        </w:rPr>
        <w:t xml:space="preserve"> v rámci dynamického nákupního systému s názvem </w:t>
      </w:r>
      <w:r w:rsidR="00745893" w:rsidRPr="00861FCA">
        <w:rPr>
          <w:rFonts w:ascii="Cambria" w:hAnsi="Cambria" w:cs="Tahoma"/>
          <w:bCs/>
          <w:sz w:val="24"/>
          <w:szCs w:val="24"/>
        </w:rPr>
        <w:t>„</w:t>
      </w:r>
      <w:r w:rsidR="00745893" w:rsidRPr="00861FCA">
        <w:rPr>
          <w:rFonts w:ascii="Cambria" w:hAnsi="Cambria"/>
          <w:b/>
          <w:sz w:val="24"/>
          <w:szCs w:val="24"/>
        </w:rPr>
        <w:t>UK-FF – DYNAMICKÝ NÁKUPNÍ SYSTÉM pro dodávky výpočetní techniky a ICT vybavení</w:t>
      </w:r>
      <w:r>
        <w:rPr>
          <w:rFonts w:ascii="Cambria" w:hAnsi="Cambria" w:cs="Tahoma"/>
          <w:sz w:val="24"/>
          <w:szCs w:val="24"/>
        </w:rPr>
        <w:t xml:space="preserve"> zadávané </w:t>
      </w:r>
      <w:r w:rsidRPr="00CC2D7A">
        <w:rPr>
          <w:rFonts w:ascii="Cambria" w:hAnsi="Cambria" w:cs="Tahoma"/>
          <w:sz w:val="24"/>
          <w:szCs w:val="24"/>
        </w:rPr>
        <w:t xml:space="preserve">v souladu se zákonem č. 134/2016 Sb., o zadávání veřejných zakázek, ve znění pozdějších předpisů (dále jen „ZZVZ") </w:t>
      </w:r>
      <w:r>
        <w:rPr>
          <w:rFonts w:ascii="Cambria" w:hAnsi="Cambria" w:cs="Tahoma"/>
          <w:sz w:val="24"/>
          <w:szCs w:val="24"/>
        </w:rPr>
        <w:t xml:space="preserve">rozhodl o výběru nabídky prodávajícího. Kupující a prodávající uzavírají ke splnění předmětu veřejné zakázky tuto kupní smlouvu </w:t>
      </w:r>
      <w:r w:rsidRPr="00CA13BD">
        <w:rPr>
          <w:rFonts w:ascii="Cambria" w:hAnsi="Cambria" w:cs="Tahoma"/>
          <w:sz w:val="24"/>
          <w:szCs w:val="24"/>
        </w:rPr>
        <w:t>(dále jen "smlouva")</w:t>
      </w:r>
      <w:r>
        <w:rPr>
          <w:rFonts w:ascii="Cambria" w:hAnsi="Cambria" w:cs="Tahoma"/>
          <w:sz w:val="24"/>
          <w:szCs w:val="24"/>
        </w:rPr>
        <w:t>.</w:t>
      </w:r>
    </w:p>
    <w:p w14:paraId="4F3E6DFE" w14:textId="03ADB80A" w:rsidR="0062220B" w:rsidRPr="00993D2D" w:rsidRDefault="0062220B"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lastRenderedPageBreak/>
        <w:t xml:space="preserve">Účelem </w:t>
      </w:r>
      <w:r w:rsidR="002621F1">
        <w:rPr>
          <w:rFonts w:ascii="Cambria" w:hAnsi="Cambria" w:cs="Tahoma"/>
          <w:sz w:val="24"/>
          <w:szCs w:val="24"/>
        </w:rPr>
        <w:t xml:space="preserve">smlouvy je zejména pořízení </w:t>
      </w:r>
      <w:r w:rsidR="00CA6249">
        <w:rPr>
          <w:rFonts w:ascii="Cambria" w:hAnsi="Cambria" w:cs="Tahoma"/>
          <w:sz w:val="24"/>
          <w:szCs w:val="24"/>
        </w:rPr>
        <w:t>z</w:t>
      </w:r>
      <w:r w:rsidR="00CA6249" w:rsidRPr="00CA6249">
        <w:rPr>
          <w:rFonts w:ascii="Cambria" w:hAnsi="Cambria" w:cs="Tahoma"/>
          <w:sz w:val="24"/>
          <w:szCs w:val="24"/>
        </w:rPr>
        <w:t>ařízení</w:t>
      </w:r>
      <w:r w:rsidR="007711CC">
        <w:rPr>
          <w:rFonts w:ascii="Cambria" w:hAnsi="Cambria" w:cs="Tahoma"/>
          <w:sz w:val="24"/>
          <w:szCs w:val="24"/>
        </w:rPr>
        <w:t xml:space="preserve"> na</w:t>
      </w:r>
      <w:r w:rsidR="00CA6249" w:rsidRPr="00CA6249">
        <w:rPr>
          <w:rFonts w:ascii="Cambria" w:hAnsi="Cambria" w:cs="Tahoma"/>
          <w:sz w:val="24"/>
          <w:szCs w:val="24"/>
        </w:rPr>
        <w:t xml:space="preserve"> </w:t>
      </w:r>
      <w:proofErr w:type="spellStart"/>
      <w:r w:rsidR="00CA6249" w:rsidRPr="00CA6249">
        <w:rPr>
          <w:rFonts w:ascii="Cambria" w:hAnsi="Cambria" w:cs="Tahoma"/>
          <w:sz w:val="24"/>
          <w:szCs w:val="24"/>
        </w:rPr>
        <w:t>fotokopírování</w:t>
      </w:r>
      <w:proofErr w:type="spellEnd"/>
      <w:r w:rsidR="00CA6249" w:rsidRPr="00CA6249">
        <w:rPr>
          <w:rFonts w:ascii="Cambria" w:hAnsi="Cambria" w:cs="Tahoma"/>
          <w:sz w:val="24"/>
          <w:szCs w:val="24"/>
        </w:rPr>
        <w:t xml:space="preserve"> a termokopírování</w:t>
      </w:r>
      <w:r w:rsidR="00CA6249">
        <w:rPr>
          <w:rFonts w:ascii="Cambria" w:hAnsi="Cambria" w:cs="Tahoma"/>
          <w:sz w:val="24"/>
          <w:szCs w:val="24"/>
        </w:rPr>
        <w:t>, které</w:t>
      </w:r>
      <w:r w:rsidR="002621F1">
        <w:rPr>
          <w:rFonts w:ascii="Cambria" w:hAnsi="Cambria" w:cs="Tahoma"/>
          <w:sz w:val="24"/>
          <w:szCs w:val="24"/>
        </w:rPr>
        <w:t xml:space="preserve"> j</w:t>
      </w:r>
      <w:r w:rsidR="003F655D">
        <w:rPr>
          <w:rFonts w:ascii="Cambria" w:hAnsi="Cambria" w:cs="Tahoma"/>
          <w:sz w:val="24"/>
          <w:szCs w:val="24"/>
        </w:rPr>
        <w:t>e</w:t>
      </w:r>
      <w:r w:rsidR="002621F1">
        <w:rPr>
          <w:rFonts w:ascii="Cambria" w:hAnsi="Cambria" w:cs="Tahoma"/>
          <w:sz w:val="24"/>
          <w:szCs w:val="24"/>
        </w:rPr>
        <w:t xml:space="preserve"> specifikován</w:t>
      </w:r>
      <w:r w:rsidR="003F655D">
        <w:rPr>
          <w:rFonts w:ascii="Cambria" w:hAnsi="Cambria" w:cs="Tahoma"/>
          <w:sz w:val="24"/>
          <w:szCs w:val="24"/>
        </w:rPr>
        <w:t>o</w:t>
      </w:r>
      <w:r w:rsidR="002621F1">
        <w:rPr>
          <w:rFonts w:ascii="Cambria" w:hAnsi="Cambria" w:cs="Tahoma"/>
          <w:sz w:val="24"/>
          <w:szCs w:val="24"/>
        </w:rPr>
        <w:t xml:space="preserve"> v příloze č. 1 smlouvy (dále jen „věc“, je-li na základě smlouvy pořizováno více věcí, vztahují se ustanovení </w:t>
      </w:r>
      <w:r w:rsidR="002621F1" w:rsidRPr="00993D2D">
        <w:rPr>
          <w:rFonts w:ascii="Cambria" w:hAnsi="Cambria" w:cs="Tahoma"/>
          <w:sz w:val="24"/>
          <w:szCs w:val="24"/>
        </w:rPr>
        <w:t xml:space="preserve">pojednávající o „věci“ na všechny věci, které mají být na základě smlouvy pořízeny, není-li uvedeno jinak) a jeho instalace tak, aby mohla spolehlivě plnit svůj účel. </w:t>
      </w:r>
    </w:p>
    <w:p w14:paraId="4A130E89" w14:textId="1C3A8543" w:rsidR="002621F1" w:rsidRPr="00993D2D" w:rsidRDefault="002621F1" w:rsidP="00DF481F">
      <w:pPr>
        <w:pStyle w:val="Zkladntextodsazen"/>
        <w:numPr>
          <w:ilvl w:val="0"/>
          <w:numId w:val="3"/>
        </w:numPr>
        <w:ind w:left="426" w:hanging="426"/>
        <w:rPr>
          <w:rFonts w:ascii="Cambria" w:hAnsi="Cambria" w:cs="Tahoma"/>
          <w:sz w:val="24"/>
          <w:szCs w:val="24"/>
        </w:rPr>
      </w:pPr>
      <w:r w:rsidRPr="00993D2D">
        <w:rPr>
          <w:rFonts w:ascii="Cambria" w:hAnsi="Cambria" w:cs="Tahoma"/>
          <w:sz w:val="24"/>
          <w:szCs w:val="24"/>
        </w:rPr>
        <w:t xml:space="preserve">Pořízení věci je nezbytné pro </w:t>
      </w:r>
      <w:r w:rsidR="00CA6249" w:rsidRPr="00993D2D">
        <w:rPr>
          <w:rFonts w:ascii="Cambria" w:hAnsi="Cambria" w:cs="Tahoma"/>
          <w:sz w:val="24"/>
          <w:szCs w:val="24"/>
        </w:rPr>
        <w:t xml:space="preserve">zabezpečení chodu </w:t>
      </w:r>
      <w:r w:rsidR="00386230" w:rsidRPr="00993D2D">
        <w:rPr>
          <w:rFonts w:ascii="Cambria" w:hAnsi="Cambria" w:cs="Tahoma"/>
          <w:sz w:val="24"/>
          <w:szCs w:val="24"/>
        </w:rPr>
        <w:t>ústavu informačních studií a knihovnictví</w:t>
      </w:r>
      <w:r w:rsidR="00CA6249" w:rsidRPr="00993D2D">
        <w:rPr>
          <w:rFonts w:ascii="Cambria" w:hAnsi="Cambria" w:cs="Tahoma"/>
          <w:sz w:val="24"/>
          <w:szCs w:val="24"/>
        </w:rPr>
        <w:t>.</w:t>
      </w:r>
      <w:r w:rsidRPr="00993D2D">
        <w:rPr>
          <w:rFonts w:ascii="Cambria" w:hAnsi="Cambria" w:cs="Tahoma"/>
          <w:sz w:val="24"/>
          <w:szCs w:val="24"/>
        </w:rPr>
        <w:t xml:space="preserve"> Věc bud</w:t>
      </w:r>
      <w:r w:rsidR="00C92792" w:rsidRPr="00993D2D">
        <w:rPr>
          <w:rFonts w:ascii="Cambria" w:hAnsi="Cambria" w:cs="Tahoma"/>
          <w:sz w:val="24"/>
          <w:szCs w:val="24"/>
        </w:rPr>
        <w:t>e</w:t>
      </w:r>
      <w:r w:rsidRPr="00993D2D">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vědecké a výzkumné činnosti kupujícího.</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63D37704" w14:textId="0813C80A" w:rsidR="00863EA7" w:rsidRPr="00867F88"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659AA37" w14:textId="43BA4B72" w:rsidR="00D261DC" w:rsidRPr="00993D2D" w:rsidRDefault="00D261DC" w:rsidP="00D261DC">
      <w:pPr>
        <w:pStyle w:val="Zkladntextodsazen"/>
        <w:numPr>
          <w:ilvl w:val="0"/>
          <w:numId w:val="5"/>
        </w:numPr>
        <w:spacing w:before="0"/>
        <w:rPr>
          <w:rFonts w:ascii="Cambria" w:hAnsi="Cambria" w:cs="Tahoma"/>
          <w:sz w:val="24"/>
          <w:szCs w:val="24"/>
        </w:rPr>
      </w:pPr>
      <w:r w:rsidRPr="00993D2D">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Pr="00993D2D" w:rsidRDefault="00D261DC" w:rsidP="00D261DC">
      <w:pPr>
        <w:pStyle w:val="Zkladntextodsazen"/>
        <w:numPr>
          <w:ilvl w:val="0"/>
          <w:numId w:val="5"/>
        </w:numPr>
        <w:spacing w:before="0"/>
        <w:rPr>
          <w:rFonts w:ascii="Cambria" w:hAnsi="Cambria" w:cs="Tahoma"/>
          <w:sz w:val="24"/>
          <w:szCs w:val="24"/>
        </w:rPr>
      </w:pPr>
      <w:r w:rsidRPr="00993D2D">
        <w:rPr>
          <w:rFonts w:ascii="Cambria" w:hAnsi="Cambria" w:cs="Tahoma"/>
          <w:sz w:val="24"/>
          <w:szCs w:val="24"/>
        </w:rPr>
        <w:t>vypracování seznamu dodaných věcí pro účely kontroly</w:t>
      </w:r>
      <w:r w:rsidR="0025122C" w:rsidRPr="00993D2D">
        <w:rPr>
          <w:rFonts w:ascii="Cambria" w:hAnsi="Cambria" w:cs="Tahoma"/>
          <w:sz w:val="24"/>
          <w:szCs w:val="24"/>
        </w:rPr>
        <w:t>,</w:t>
      </w:r>
    </w:p>
    <w:p w14:paraId="217F65FE" w14:textId="19C0CE5E" w:rsidR="0025122C" w:rsidRPr="00993D2D" w:rsidRDefault="0025122C" w:rsidP="00D261DC">
      <w:pPr>
        <w:pStyle w:val="Zkladntextodsazen"/>
        <w:numPr>
          <w:ilvl w:val="0"/>
          <w:numId w:val="5"/>
        </w:numPr>
        <w:spacing w:before="0"/>
        <w:rPr>
          <w:rFonts w:ascii="Cambria" w:hAnsi="Cambria" w:cs="Tahoma"/>
          <w:sz w:val="24"/>
          <w:szCs w:val="24"/>
        </w:rPr>
      </w:pPr>
      <w:r w:rsidRPr="00993D2D">
        <w:rPr>
          <w:rFonts w:ascii="Cambria" w:hAnsi="Cambria" w:cs="Tahoma"/>
          <w:sz w:val="24"/>
          <w:szCs w:val="24"/>
        </w:rPr>
        <w:t xml:space="preserve">předání </w:t>
      </w:r>
      <w:r w:rsidR="009E06F1" w:rsidRPr="00993D2D">
        <w:rPr>
          <w:rFonts w:ascii="Cambria" w:hAnsi="Cambria" w:cs="Tahoma"/>
          <w:sz w:val="24"/>
          <w:szCs w:val="24"/>
        </w:rPr>
        <w:t>protokolu o převzetí a dodání věci</w:t>
      </w:r>
      <w:r w:rsidRPr="00993D2D">
        <w:rPr>
          <w:rFonts w:ascii="Cambria" w:hAnsi="Cambria" w:cs="Tahoma"/>
          <w:sz w:val="24"/>
          <w:szCs w:val="24"/>
        </w:rPr>
        <w:t>,</w:t>
      </w:r>
    </w:p>
    <w:p w14:paraId="3A80E603" w14:textId="77777777" w:rsidR="005B593C" w:rsidRPr="00993D2D" w:rsidRDefault="00D261DC" w:rsidP="00D261DC">
      <w:pPr>
        <w:pStyle w:val="Zkladntextodsazen"/>
        <w:numPr>
          <w:ilvl w:val="0"/>
          <w:numId w:val="5"/>
        </w:numPr>
        <w:spacing w:before="0"/>
        <w:rPr>
          <w:rFonts w:ascii="Cambria" w:hAnsi="Cambria" w:cs="Tahoma"/>
          <w:sz w:val="24"/>
          <w:szCs w:val="24"/>
        </w:rPr>
      </w:pPr>
      <w:r w:rsidRPr="00993D2D">
        <w:rPr>
          <w:rFonts w:ascii="Cambria" w:hAnsi="Cambria" w:cs="Tahoma"/>
          <w:sz w:val="24"/>
          <w:szCs w:val="24"/>
        </w:rPr>
        <w:t>odvoz a likvidace nepotřebných obalů a dalších materiálů použitých prodávajícím při plnění smlouvy,</w:t>
      </w:r>
      <w:r w:rsidR="000439BE" w:rsidRPr="00993D2D">
        <w:rPr>
          <w:rFonts w:ascii="Cambria" w:hAnsi="Cambria" w:cs="Tahoma"/>
          <w:sz w:val="24"/>
          <w:szCs w:val="24"/>
        </w:rPr>
        <w:t xml:space="preserve"> </w:t>
      </w:r>
    </w:p>
    <w:p w14:paraId="1DB06613" w14:textId="460C4F0B" w:rsidR="007711CC" w:rsidRPr="00993D2D" w:rsidRDefault="007711CC" w:rsidP="00D261DC">
      <w:pPr>
        <w:pStyle w:val="Zkladntextodsazen"/>
        <w:numPr>
          <w:ilvl w:val="0"/>
          <w:numId w:val="5"/>
        </w:numPr>
        <w:spacing w:before="0"/>
        <w:rPr>
          <w:rFonts w:ascii="Cambria" w:hAnsi="Cambria" w:cs="Tahoma"/>
          <w:sz w:val="24"/>
          <w:szCs w:val="24"/>
        </w:rPr>
      </w:pPr>
      <w:r w:rsidRPr="00993D2D">
        <w:rPr>
          <w:rFonts w:ascii="Cambria" w:hAnsi="Cambria" w:cs="Tahoma"/>
          <w:sz w:val="24"/>
          <w:szCs w:val="24"/>
        </w:rPr>
        <w:t>instalace zboží,</w:t>
      </w:r>
    </w:p>
    <w:p w14:paraId="10FE3179" w14:textId="1DB4C1F0" w:rsidR="00D261DC" w:rsidRPr="00993D2D" w:rsidRDefault="000439BE" w:rsidP="00D261DC">
      <w:pPr>
        <w:pStyle w:val="Zkladntextodsazen"/>
        <w:numPr>
          <w:ilvl w:val="0"/>
          <w:numId w:val="5"/>
        </w:numPr>
        <w:spacing w:before="0"/>
        <w:rPr>
          <w:rFonts w:ascii="Cambria" w:hAnsi="Cambria" w:cs="Tahoma"/>
          <w:sz w:val="24"/>
          <w:szCs w:val="24"/>
        </w:rPr>
      </w:pPr>
      <w:r w:rsidRPr="00993D2D">
        <w:rPr>
          <w:rFonts w:ascii="Cambria" w:hAnsi="Cambria" w:cs="Tahoma"/>
          <w:sz w:val="24"/>
          <w:szCs w:val="24"/>
        </w:rPr>
        <w:t>závěrečný úklid včetně uvedení všech povrchů dotčených plněním závazků dle smlouvy do původního stavu,</w:t>
      </w:r>
    </w:p>
    <w:p w14:paraId="02BCB685" w14:textId="4888DA23" w:rsidR="00D261DC" w:rsidRPr="00993D2D" w:rsidRDefault="00D261DC" w:rsidP="00D261DC">
      <w:pPr>
        <w:pStyle w:val="Zkladntextodsazen"/>
        <w:numPr>
          <w:ilvl w:val="0"/>
          <w:numId w:val="5"/>
        </w:numPr>
        <w:spacing w:before="0"/>
        <w:rPr>
          <w:rFonts w:ascii="Cambria" w:hAnsi="Cambria" w:cs="Tahoma"/>
          <w:sz w:val="24"/>
          <w:szCs w:val="24"/>
        </w:rPr>
      </w:pPr>
      <w:r w:rsidRPr="00993D2D">
        <w:rPr>
          <w:rFonts w:ascii="Cambria" w:hAnsi="Cambria" w:cs="Tahoma"/>
          <w:sz w:val="24"/>
          <w:szCs w:val="24"/>
        </w:rPr>
        <w:t>záruční servis,</w:t>
      </w:r>
    </w:p>
    <w:p w14:paraId="0D63E3BB" w14:textId="4AF296A5" w:rsidR="00D261DC" w:rsidRPr="00993D2D" w:rsidRDefault="00D261DC" w:rsidP="00D261DC">
      <w:pPr>
        <w:pStyle w:val="Zkladntextodsazen"/>
        <w:numPr>
          <w:ilvl w:val="0"/>
          <w:numId w:val="5"/>
        </w:numPr>
        <w:spacing w:before="0"/>
        <w:rPr>
          <w:rFonts w:ascii="Cambria" w:hAnsi="Cambria" w:cs="Tahoma"/>
          <w:sz w:val="24"/>
          <w:szCs w:val="24"/>
        </w:rPr>
      </w:pPr>
      <w:r w:rsidRPr="00993D2D">
        <w:rPr>
          <w:rFonts w:ascii="Cambria" w:hAnsi="Cambria" w:cs="Tahoma"/>
          <w:sz w:val="24"/>
          <w:szCs w:val="24"/>
        </w:rPr>
        <w:t xml:space="preserve">spolupráce s kupujícím v průběhu realizace </w:t>
      </w:r>
      <w:r w:rsidR="004D1640" w:rsidRPr="00993D2D">
        <w:rPr>
          <w:rFonts w:ascii="Cambria" w:hAnsi="Cambria" w:cs="Tahoma"/>
          <w:sz w:val="24"/>
          <w:szCs w:val="24"/>
        </w:rPr>
        <w:t>předmětu plnění smlouvy</w:t>
      </w:r>
      <w:r w:rsidRPr="00993D2D">
        <w:rPr>
          <w:rFonts w:ascii="Cambria" w:hAnsi="Cambria" w:cs="Tahoma"/>
          <w:sz w:val="24"/>
          <w:szCs w:val="24"/>
        </w:rPr>
        <w:t>, spočívající mimo jiné i v kontrole připravenosti prostor pro umístění věci.</w:t>
      </w:r>
    </w:p>
    <w:p w14:paraId="0DC0631F" w14:textId="40A327B6"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prohlašuje,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lastRenderedPageBreak/>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Místem plnění je sídlo kupujícího.</w:t>
      </w:r>
    </w:p>
    <w:p w14:paraId="1DD40D84" w14:textId="47D56968" w:rsidR="00DC08ED" w:rsidRPr="00993D2D" w:rsidRDefault="0051445B" w:rsidP="00DC08ED">
      <w:pPr>
        <w:pStyle w:val="Zkladntextodsazen"/>
        <w:numPr>
          <w:ilvl w:val="0"/>
          <w:numId w:val="6"/>
        </w:numPr>
        <w:ind w:left="426" w:hanging="426"/>
        <w:rPr>
          <w:rFonts w:ascii="Cambria" w:hAnsi="Cambria" w:cs="Tahoma"/>
          <w:sz w:val="24"/>
          <w:szCs w:val="24"/>
        </w:rPr>
      </w:pPr>
      <w:r w:rsidRPr="00993D2D">
        <w:rPr>
          <w:rFonts w:ascii="Cambria" w:hAnsi="Cambria" w:cs="Tahoma"/>
          <w:sz w:val="24"/>
          <w:szCs w:val="24"/>
        </w:rPr>
        <w:t>P</w:t>
      </w:r>
      <w:r w:rsidR="00DC08ED" w:rsidRPr="00993D2D">
        <w:rPr>
          <w:rFonts w:ascii="Cambria" w:hAnsi="Cambria" w:cs="Tahoma"/>
          <w:sz w:val="24"/>
          <w:szCs w:val="24"/>
        </w:rPr>
        <w:t xml:space="preserve">rodávající odevzdá věc kupujícímu nejpozději do </w:t>
      </w:r>
      <w:r w:rsidR="00CA6249" w:rsidRPr="00993D2D">
        <w:rPr>
          <w:rFonts w:ascii="Cambria" w:hAnsi="Cambria" w:cs="Tahoma"/>
          <w:sz w:val="24"/>
          <w:szCs w:val="24"/>
        </w:rPr>
        <w:t>20</w:t>
      </w:r>
      <w:r w:rsidR="00DC08ED" w:rsidRPr="00993D2D">
        <w:rPr>
          <w:rFonts w:ascii="Cambria" w:hAnsi="Cambria" w:cs="Tahoma"/>
          <w:sz w:val="24"/>
          <w:szCs w:val="24"/>
        </w:rPr>
        <w:t xml:space="preserve"> dnů ode dne </w:t>
      </w:r>
      <w:r w:rsidR="009F0232" w:rsidRPr="00993D2D">
        <w:rPr>
          <w:rFonts w:ascii="Cambria" w:hAnsi="Cambria" w:cs="Tahoma"/>
          <w:sz w:val="24"/>
          <w:szCs w:val="24"/>
        </w:rPr>
        <w:t>účinnosti</w:t>
      </w:r>
      <w:r w:rsidR="00DC08ED" w:rsidRPr="00993D2D">
        <w:rPr>
          <w:rFonts w:ascii="Cambria" w:hAnsi="Cambria" w:cs="Tahoma"/>
          <w:sz w:val="24"/>
          <w:szCs w:val="24"/>
        </w:rPr>
        <w:t xml:space="preserve"> smlouvy a to najednou, nebude-li mezi prodávajícím a kupujícím dohodnuto jinak.</w:t>
      </w:r>
    </w:p>
    <w:p w14:paraId="78B0EA57" w14:textId="4C7303E6" w:rsidR="00DC08ED" w:rsidRPr="00993D2D" w:rsidRDefault="00DC08ED" w:rsidP="00DC08ED">
      <w:pPr>
        <w:pStyle w:val="Zkladntextodsazen"/>
        <w:numPr>
          <w:ilvl w:val="0"/>
          <w:numId w:val="6"/>
        </w:numPr>
        <w:ind w:left="426" w:hanging="426"/>
        <w:rPr>
          <w:rFonts w:ascii="Cambria" w:hAnsi="Cambria" w:cs="Tahoma"/>
          <w:sz w:val="24"/>
          <w:szCs w:val="24"/>
        </w:rPr>
      </w:pPr>
      <w:r w:rsidRPr="00993D2D">
        <w:rPr>
          <w:rFonts w:ascii="Cambria" w:hAnsi="Cambria" w:cs="Tahoma"/>
          <w:sz w:val="24"/>
          <w:szCs w:val="24"/>
        </w:rPr>
        <w:t>Prodávající se povinen informovat kontaktní osobu kupujícího o přesném termínu, ve kterém věc odevzdá</w:t>
      </w:r>
      <w:r w:rsidR="008F3802" w:rsidRPr="00993D2D">
        <w:rPr>
          <w:rFonts w:ascii="Cambria" w:hAnsi="Cambria" w:cs="Tahoma"/>
          <w:sz w:val="24"/>
          <w:szCs w:val="24"/>
        </w:rPr>
        <w:t xml:space="preserve">, a to alespoň </w:t>
      </w:r>
      <w:r w:rsidR="0052158A" w:rsidRPr="00993D2D">
        <w:rPr>
          <w:rFonts w:ascii="Cambria" w:hAnsi="Cambria" w:cs="Tahoma"/>
          <w:sz w:val="24"/>
          <w:szCs w:val="24"/>
        </w:rPr>
        <w:t>5</w:t>
      </w:r>
      <w:r w:rsidR="008F3802" w:rsidRPr="00993D2D">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Pr="00993D2D" w:rsidRDefault="008F3802" w:rsidP="0025122C">
      <w:pPr>
        <w:pStyle w:val="Zkladntextodsazen"/>
        <w:numPr>
          <w:ilvl w:val="0"/>
          <w:numId w:val="6"/>
        </w:numPr>
        <w:ind w:left="426" w:hanging="426"/>
        <w:rPr>
          <w:rFonts w:ascii="Cambria" w:hAnsi="Cambria" w:cs="Tahoma"/>
          <w:sz w:val="24"/>
          <w:szCs w:val="24"/>
        </w:rPr>
      </w:pPr>
      <w:r w:rsidRPr="00993D2D">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sidRPr="00993D2D">
        <w:rPr>
          <w:rFonts w:ascii="Cambria" w:hAnsi="Cambria" w:cs="Tahoma"/>
          <w:sz w:val="24"/>
          <w:szCs w:val="24"/>
        </w:rPr>
        <w:t>podle</w:t>
      </w:r>
      <w:r w:rsidRPr="00993D2D">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Pr="00993D2D" w:rsidRDefault="003F6913" w:rsidP="0025122C">
      <w:pPr>
        <w:pStyle w:val="Zkladntextodsazen"/>
        <w:numPr>
          <w:ilvl w:val="0"/>
          <w:numId w:val="6"/>
        </w:numPr>
        <w:ind w:left="426" w:hanging="426"/>
        <w:rPr>
          <w:rFonts w:ascii="Cambria" w:hAnsi="Cambria" w:cs="Tahoma"/>
          <w:sz w:val="24"/>
          <w:szCs w:val="24"/>
        </w:rPr>
      </w:pPr>
      <w:r w:rsidRPr="00993D2D">
        <w:rPr>
          <w:rFonts w:ascii="Cambria" w:hAnsi="Cambria" w:cs="Tahoma"/>
          <w:sz w:val="24"/>
          <w:szCs w:val="24"/>
        </w:rPr>
        <w:t>Prodlení prodávajícího s dodáním věci delší jak 10 dnů se považuje za podstatné porušení smlouvy.</w:t>
      </w:r>
    </w:p>
    <w:p w14:paraId="345E14A4" w14:textId="072430D4" w:rsidR="008F3802" w:rsidRPr="00993D2D" w:rsidRDefault="008F3802" w:rsidP="0025122C">
      <w:pPr>
        <w:pStyle w:val="Zkladntextodsazen"/>
        <w:numPr>
          <w:ilvl w:val="0"/>
          <w:numId w:val="6"/>
        </w:numPr>
        <w:ind w:left="426" w:hanging="426"/>
        <w:rPr>
          <w:rFonts w:ascii="Cambria" w:hAnsi="Cambria" w:cs="Tahoma"/>
          <w:sz w:val="24"/>
          <w:szCs w:val="24"/>
        </w:rPr>
      </w:pPr>
      <w:r w:rsidRPr="00993D2D">
        <w:rPr>
          <w:rFonts w:ascii="Cambria" w:hAnsi="Cambria" w:cs="Tahoma"/>
          <w:sz w:val="24"/>
          <w:szCs w:val="24"/>
        </w:rPr>
        <w:t xml:space="preserve">Lhůta pro odevzdání věci může být přiměřeně prodloužena, jestliže dojde </w:t>
      </w:r>
      <w:r w:rsidR="00611201" w:rsidRPr="00993D2D">
        <w:rPr>
          <w:rFonts w:ascii="Cambria" w:hAnsi="Cambria" w:cs="Tahoma"/>
          <w:sz w:val="24"/>
          <w:szCs w:val="24"/>
        </w:rPr>
        <w:t>k přerušení plnění závazků dle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3103B5BA" w:rsidR="00867F88" w:rsidRPr="00993D2D" w:rsidRDefault="00611201" w:rsidP="00867F88">
      <w:pPr>
        <w:pStyle w:val="Zkladntextodsazen"/>
        <w:numPr>
          <w:ilvl w:val="0"/>
          <w:numId w:val="6"/>
        </w:numPr>
        <w:ind w:left="426" w:hanging="426"/>
        <w:rPr>
          <w:rFonts w:ascii="Cambria" w:hAnsi="Cambria" w:cs="Tahoma"/>
          <w:bCs/>
        </w:rPr>
      </w:pPr>
      <w:r w:rsidRPr="00993D2D">
        <w:rPr>
          <w:rFonts w:ascii="Cambria" w:hAnsi="Cambria" w:cs="Tahoma"/>
          <w:sz w:val="24"/>
          <w:szCs w:val="24"/>
        </w:rPr>
        <w:t xml:space="preserve">Převzetí věci bude kontaktní osobou potvrzeno </w:t>
      </w:r>
      <w:r w:rsidR="006171BE" w:rsidRPr="00993D2D">
        <w:rPr>
          <w:rFonts w:ascii="Cambria" w:hAnsi="Cambria" w:cs="Tahoma"/>
          <w:sz w:val="24"/>
          <w:szCs w:val="24"/>
        </w:rPr>
        <w:t>n</w:t>
      </w:r>
      <w:r w:rsidRPr="00993D2D">
        <w:rPr>
          <w:rFonts w:ascii="Cambria" w:hAnsi="Cambria" w:cs="Tahoma"/>
          <w:sz w:val="24"/>
          <w:szCs w:val="24"/>
        </w:rPr>
        <w:t xml:space="preserve">a protokolu </w:t>
      </w:r>
      <w:r w:rsidR="006171BE" w:rsidRPr="00993D2D">
        <w:rPr>
          <w:rFonts w:ascii="Cambria" w:hAnsi="Cambria" w:cs="Tahoma"/>
          <w:sz w:val="24"/>
          <w:szCs w:val="24"/>
        </w:rPr>
        <w:t>o</w:t>
      </w:r>
      <w:r w:rsidRPr="00993D2D">
        <w:rPr>
          <w:rFonts w:ascii="Cambria" w:hAnsi="Cambria" w:cs="Tahoma"/>
          <w:sz w:val="24"/>
          <w:szCs w:val="24"/>
        </w:rPr>
        <w:t xml:space="preserve"> převzetí a předání věci, který bude obsahovat zejména identifikační údaje prodávajícího a kupujícího, identifikaci věci</w:t>
      </w:r>
      <w:r w:rsidR="00522BFA" w:rsidRPr="00993D2D">
        <w:rPr>
          <w:rFonts w:ascii="Cambria" w:hAnsi="Cambria" w:cs="Tahoma"/>
          <w:sz w:val="24"/>
          <w:szCs w:val="24"/>
        </w:rPr>
        <w:t xml:space="preserve">, </w:t>
      </w:r>
      <w:r w:rsidRPr="00993D2D">
        <w:rPr>
          <w:rFonts w:ascii="Cambria" w:hAnsi="Cambria" w:cs="Tahoma"/>
          <w:sz w:val="24"/>
          <w:szCs w:val="24"/>
        </w:rPr>
        <w:t>seznam dokladů k věci, které byly kupujícímu předány,</w:t>
      </w:r>
      <w:r w:rsidR="00F545A3" w:rsidRPr="00993D2D">
        <w:rPr>
          <w:rFonts w:ascii="Cambria" w:hAnsi="Cambria" w:cs="Tahoma"/>
          <w:sz w:val="24"/>
          <w:szCs w:val="24"/>
        </w:rPr>
        <w:t xml:space="preserve"> potvrzení o zprovoznění věci</w:t>
      </w:r>
      <w:r w:rsidRPr="00993D2D">
        <w:rPr>
          <w:rFonts w:ascii="Cambria" w:hAnsi="Cambria" w:cs="Tahoma"/>
          <w:sz w:val="24"/>
          <w:szCs w:val="24"/>
        </w:rPr>
        <w:t xml:space="preserve">, datované podpisy </w:t>
      </w:r>
      <w:r w:rsidR="005E00AE" w:rsidRPr="00993D2D">
        <w:rPr>
          <w:rFonts w:ascii="Cambria" w:hAnsi="Cambria" w:cs="Tahoma"/>
          <w:sz w:val="24"/>
          <w:szCs w:val="24"/>
        </w:rPr>
        <w:t xml:space="preserve">zástupců </w:t>
      </w:r>
      <w:r w:rsidRPr="00993D2D">
        <w:rPr>
          <w:rFonts w:ascii="Cambria" w:hAnsi="Cambria" w:cs="Tahoma"/>
          <w:sz w:val="24"/>
          <w:szCs w:val="24"/>
        </w:rPr>
        <w:t>smluvních stran.</w:t>
      </w:r>
      <w:r w:rsidR="00867F88" w:rsidRPr="00993D2D">
        <w:rPr>
          <w:rFonts w:ascii="Cambria" w:hAnsi="Cambria" w:cs="Arial"/>
          <w:bCs/>
          <w:sz w:val="24"/>
          <w:szCs w:val="24"/>
        </w:rPr>
        <w:t xml:space="preserve"> </w:t>
      </w:r>
      <w:r w:rsidR="00867F88" w:rsidRPr="00993D2D">
        <w:rPr>
          <w:rFonts w:ascii="Cambria" w:hAnsi="Cambria" w:cs="Tahoma"/>
          <w:bCs/>
          <w:sz w:val="24"/>
          <w:szCs w:val="24"/>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271F887" w14:textId="7B4606BF" w:rsidR="00611201" w:rsidRPr="00993D2D" w:rsidRDefault="00867F88" w:rsidP="00867F88">
      <w:pPr>
        <w:pStyle w:val="Odstavecseseznamem"/>
        <w:numPr>
          <w:ilvl w:val="0"/>
          <w:numId w:val="6"/>
        </w:numPr>
        <w:ind w:left="426" w:hanging="426"/>
        <w:jc w:val="both"/>
        <w:rPr>
          <w:rFonts w:ascii="Cambria" w:hAnsi="Cambria" w:cs="Tahoma"/>
          <w:lang w:eastAsia="ar-SA"/>
        </w:rPr>
      </w:pPr>
      <w:r w:rsidRPr="00993D2D">
        <w:rPr>
          <w:rFonts w:ascii="Cambria" w:hAnsi="Cambria" w:cs="Tahoma"/>
          <w:lang w:eastAsia="ar-SA"/>
        </w:rPr>
        <w:t>Kupující je oprávněn zadržet kupní cenu nebo její část v případě, že předmět koupě při předání vykazuje vady, a to až do odstranění vad. Lhůta splatnosti faktury se o tuto dobu prodlužuje.</w:t>
      </w:r>
    </w:p>
    <w:p w14:paraId="4D365179" w14:textId="17574733" w:rsidR="0025122C" w:rsidRPr="00993D2D" w:rsidRDefault="000A5D35" w:rsidP="0025122C">
      <w:pPr>
        <w:pStyle w:val="Zkladntextodsazen"/>
        <w:numPr>
          <w:ilvl w:val="0"/>
          <w:numId w:val="6"/>
        </w:numPr>
        <w:ind w:left="426" w:hanging="426"/>
        <w:rPr>
          <w:rFonts w:ascii="Cambria" w:hAnsi="Cambria" w:cs="Tahoma"/>
          <w:sz w:val="24"/>
          <w:szCs w:val="24"/>
        </w:rPr>
      </w:pPr>
      <w:r w:rsidRPr="00993D2D">
        <w:rPr>
          <w:rFonts w:ascii="Cambria" w:hAnsi="Cambria" w:cs="Tahoma"/>
          <w:sz w:val="24"/>
          <w:szCs w:val="24"/>
        </w:rPr>
        <w:lastRenderedPageBreak/>
        <w:t xml:space="preserve">Převzetím věci přechází na kupujícího </w:t>
      </w:r>
      <w:r w:rsidR="006171BE" w:rsidRPr="00993D2D">
        <w:rPr>
          <w:rFonts w:ascii="Cambria" w:hAnsi="Cambria" w:cs="Tahoma"/>
          <w:sz w:val="24"/>
          <w:szCs w:val="24"/>
        </w:rPr>
        <w:t xml:space="preserve">vlastnické </w:t>
      </w:r>
      <w:r w:rsidRPr="00993D2D">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Pr="0067146B" w:rsidRDefault="003F6913" w:rsidP="003F6913">
      <w:pPr>
        <w:pStyle w:val="Zkladntextodsazen"/>
        <w:numPr>
          <w:ilvl w:val="0"/>
          <w:numId w:val="8"/>
        </w:numPr>
        <w:ind w:left="426" w:hanging="426"/>
        <w:rPr>
          <w:rFonts w:ascii="Cambria" w:hAnsi="Cambria" w:cs="Tahoma"/>
          <w:sz w:val="24"/>
          <w:szCs w:val="24"/>
        </w:rPr>
      </w:pPr>
      <w:r w:rsidRPr="0067146B">
        <w:rPr>
          <w:rFonts w:ascii="Cambria" w:hAnsi="Cambria" w:cs="Tahoma"/>
          <w:sz w:val="24"/>
          <w:szCs w:val="24"/>
        </w:rPr>
        <w:t>Smluvní strany prohlašují, že budou svoje závazky plnit řádně a včas</w:t>
      </w:r>
      <w:r w:rsidR="008A2055" w:rsidRPr="0067146B">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67146B" w:rsidRDefault="00A32E11" w:rsidP="003F6913">
      <w:pPr>
        <w:pStyle w:val="Zkladntextodsazen"/>
        <w:numPr>
          <w:ilvl w:val="0"/>
          <w:numId w:val="8"/>
        </w:numPr>
        <w:ind w:left="426" w:hanging="426"/>
        <w:rPr>
          <w:rFonts w:ascii="Cambria" w:hAnsi="Cambria" w:cs="Tahoma"/>
          <w:sz w:val="24"/>
          <w:szCs w:val="24"/>
        </w:rPr>
      </w:pPr>
      <w:r w:rsidRPr="0067146B">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67146B" w:rsidRDefault="008A2055" w:rsidP="003F6913">
      <w:pPr>
        <w:pStyle w:val="Zkladntextodsazen"/>
        <w:numPr>
          <w:ilvl w:val="0"/>
          <w:numId w:val="8"/>
        </w:numPr>
        <w:ind w:left="426" w:hanging="426"/>
        <w:rPr>
          <w:rFonts w:ascii="Cambria" w:hAnsi="Cambria" w:cs="Tahoma"/>
          <w:sz w:val="24"/>
          <w:szCs w:val="24"/>
        </w:rPr>
      </w:pPr>
      <w:r w:rsidRPr="0067146B">
        <w:rPr>
          <w:rFonts w:ascii="Cambria" w:hAnsi="Cambria" w:cs="Tahoma"/>
          <w:sz w:val="24"/>
          <w:szCs w:val="24"/>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75F62111" w:rsidR="008A2055" w:rsidRPr="0067146B" w:rsidRDefault="008A2055" w:rsidP="003F6913">
      <w:pPr>
        <w:pStyle w:val="Zkladntextodsazen"/>
        <w:numPr>
          <w:ilvl w:val="0"/>
          <w:numId w:val="8"/>
        </w:numPr>
        <w:ind w:left="426" w:hanging="426"/>
        <w:rPr>
          <w:rFonts w:ascii="Cambria" w:hAnsi="Cambria" w:cs="Tahoma"/>
          <w:sz w:val="24"/>
          <w:szCs w:val="24"/>
        </w:rPr>
      </w:pPr>
      <w:r w:rsidRPr="0067146B">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7E5F75E5" w14:textId="12E6262C" w:rsidR="008A2055" w:rsidRPr="0067146B" w:rsidRDefault="008A2055" w:rsidP="003F6913">
      <w:pPr>
        <w:pStyle w:val="Zkladntextodsazen"/>
        <w:numPr>
          <w:ilvl w:val="0"/>
          <w:numId w:val="8"/>
        </w:numPr>
        <w:ind w:left="426" w:hanging="426"/>
        <w:rPr>
          <w:rFonts w:ascii="Cambria" w:hAnsi="Cambria" w:cs="Tahoma"/>
          <w:sz w:val="24"/>
          <w:szCs w:val="24"/>
        </w:rPr>
      </w:pPr>
      <w:r w:rsidRPr="0067146B">
        <w:rPr>
          <w:rFonts w:ascii="Cambria" w:hAnsi="Cambria" w:cs="Tahoma"/>
          <w:sz w:val="24"/>
          <w:szCs w:val="24"/>
        </w:rPr>
        <w:t>Prodávající se zavazuje provést zaškolení obsluhy věci, tj. seznámení pracovníků kupujícího s obsluhou věci, zejména technickými a provozními podmínkami a veškerými dalšími náležitostmi vyplývajícími z příslušných právních předpisů.</w:t>
      </w:r>
      <w:r w:rsidR="00522BFA" w:rsidRPr="0067146B">
        <w:rPr>
          <w:rFonts w:ascii="Cambria" w:hAnsi="Cambria" w:cs="Tahoma"/>
          <w:sz w:val="24"/>
          <w:szCs w:val="24"/>
        </w:rPr>
        <w:t xml:space="preserve"> </w:t>
      </w:r>
      <w:r w:rsidR="00C92792" w:rsidRPr="0067146B">
        <w:rPr>
          <w:rFonts w:ascii="Cambria" w:hAnsi="Cambria" w:cs="Tahoma"/>
          <w:sz w:val="24"/>
          <w:szCs w:val="24"/>
        </w:rPr>
        <w:t>Zaškolena bude jedna osoba.</w:t>
      </w:r>
    </w:p>
    <w:p w14:paraId="5FAEE087" w14:textId="58FF5FD8" w:rsidR="008A2055" w:rsidRPr="0067146B" w:rsidRDefault="008A2055" w:rsidP="00A32E11">
      <w:pPr>
        <w:pStyle w:val="Zkladntextodsazen"/>
        <w:numPr>
          <w:ilvl w:val="0"/>
          <w:numId w:val="8"/>
        </w:numPr>
        <w:ind w:left="426" w:hanging="426"/>
        <w:rPr>
          <w:rFonts w:ascii="Cambria" w:hAnsi="Cambria" w:cs="Tahoma"/>
          <w:sz w:val="24"/>
          <w:szCs w:val="24"/>
        </w:rPr>
      </w:pPr>
      <w:r w:rsidRPr="0067146B">
        <w:rPr>
          <w:rFonts w:ascii="Cambria" w:hAnsi="Cambria" w:cs="Tahoma"/>
          <w:sz w:val="24"/>
          <w:szCs w:val="24"/>
        </w:rPr>
        <w:t>Prodávající poskytuje kupujícímu podpisem smlouvy nevýhradní oprávnění k výkonu práva duševního vlastnictví ve smyslu § 2358 a násl. OZ</w:t>
      </w:r>
      <w:r w:rsidR="00A32E11" w:rsidRPr="0067146B">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Pr="0067146B" w:rsidRDefault="003F6913" w:rsidP="003F6913">
      <w:pPr>
        <w:pStyle w:val="Zkladntextodsazen"/>
        <w:numPr>
          <w:ilvl w:val="0"/>
          <w:numId w:val="8"/>
        </w:numPr>
        <w:ind w:left="426" w:hanging="426"/>
        <w:rPr>
          <w:rFonts w:ascii="Cambria" w:hAnsi="Cambria" w:cs="Tahoma"/>
          <w:sz w:val="24"/>
          <w:szCs w:val="24"/>
        </w:rPr>
      </w:pPr>
      <w:r w:rsidRPr="0067146B">
        <w:rPr>
          <w:rFonts w:ascii="Cambria" w:hAnsi="Cambria" w:cs="Tahoma"/>
          <w:sz w:val="24"/>
          <w:szCs w:val="24"/>
        </w:rPr>
        <w:lastRenderedPageBreak/>
        <w:t>Není-li ve smlouvě stanoveno jinak,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Pr="0067146B"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 xml:space="preserve">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w:t>
      </w:r>
      <w:r w:rsidRPr="0067146B">
        <w:rPr>
          <w:rFonts w:ascii="Cambria" w:hAnsi="Cambria" w:cs="Tahoma"/>
          <w:sz w:val="24"/>
          <w:szCs w:val="24"/>
        </w:rPr>
        <w:t>zakázce uvedené v čl. I. odst. 1.1</w:t>
      </w:r>
      <w:r w:rsidR="00320350" w:rsidRPr="0067146B">
        <w:rPr>
          <w:rFonts w:ascii="Cambria" w:hAnsi="Cambria" w:cs="Tahoma"/>
          <w:sz w:val="24"/>
          <w:szCs w:val="24"/>
        </w:rPr>
        <w:t xml:space="preserve"> smlouvy</w:t>
      </w:r>
      <w:r w:rsidRPr="0067146B">
        <w:rPr>
          <w:rFonts w:ascii="Cambria" w:hAnsi="Cambria" w:cs="Tahoma"/>
          <w:sz w:val="24"/>
          <w:szCs w:val="24"/>
        </w:rPr>
        <w:t xml:space="preserve">, je možná pouze s předchozím písemným souhlasem kupujícího. </w:t>
      </w:r>
      <w:r w:rsidR="000439BE" w:rsidRPr="0067146B">
        <w:rPr>
          <w:rFonts w:ascii="Cambria" w:hAnsi="Cambria" w:cs="Tahoma"/>
          <w:sz w:val="24"/>
          <w:szCs w:val="24"/>
        </w:rPr>
        <w:t>Nesplnění povinnosti prodávajícího dle tohoto odstavce se považuje za podstatné porušení smlouvy.</w:t>
      </w:r>
    </w:p>
    <w:p w14:paraId="55427956" w14:textId="0CC8E25A" w:rsidR="002C6B1F" w:rsidRPr="0067146B" w:rsidRDefault="002C6B1F" w:rsidP="002C6B1F">
      <w:pPr>
        <w:pStyle w:val="Zkladntextodsazen"/>
        <w:numPr>
          <w:ilvl w:val="0"/>
          <w:numId w:val="8"/>
        </w:numPr>
        <w:ind w:left="426" w:hanging="426"/>
        <w:rPr>
          <w:rFonts w:ascii="Cambria" w:hAnsi="Cambria" w:cs="Tahoma"/>
          <w:sz w:val="24"/>
          <w:szCs w:val="24"/>
        </w:rPr>
      </w:pPr>
      <w:r w:rsidRPr="0067146B">
        <w:rPr>
          <w:rFonts w:ascii="Cambria" w:hAnsi="Cambria" w:cs="Tahoma"/>
          <w:sz w:val="24"/>
          <w:szCs w:val="24"/>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67146B" w:rsidRDefault="002C6B1F" w:rsidP="002C6B1F">
      <w:pPr>
        <w:pStyle w:val="Zkladntextodsazen"/>
        <w:numPr>
          <w:ilvl w:val="0"/>
          <w:numId w:val="8"/>
        </w:numPr>
        <w:ind w:left="426" w:hanging="426"/>
        <w:rPr>
          <w:rFonts w:ascii="Cambria" w:hAnsi="Cambria" w:cs="Tahoma"/>
          <w:sz w:val="24"/>
          <w:szCs w:val="24"/>
        </w:rPr>
      </w:pPr>
      <w:r w:rsidRPr="0067146B">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1" w:name="_Hlk498525766"/>
    </w:p>
    <w:p w14:paraId="3DE19CCB" w14:textId="77777777" w:rsidR="00C67F66" w:rsidRDefault="00C67F66"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1"/>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0C2B73BC" w14:textId="77777777" w:rsidR="00225734" w:rsidRPr="00225734" w:rsidRDefault="00225734" w:rsidP="00225734">
      <w:pPr>
        <w:pStyle w:val="Odstavecseseznamem"/>
        <w:autoSpaceDE w:val="0"/>
        <w:autoSpaceDN w:val="0"/>
        <w:adjustRightInd w:val="0"/>
        <w:ind w:left="426"/>
        <w:rPr>
          <w:rFonts w:ascii="Cambria" w:eastAsiaTheme="minorHAnsi" w:hAnsi="Cambria" w:cs="Cambria"/>
          <w:lang w:eastAsia="en-US"/>
        </w:rPr>
      </w:pPr>
      <w:r w:rsidRPr="00225734">
        <w:rPr>
          <w:rFonts w:ascii="Cambria" w:eastAsiaTheme="minorHAnsi" w:hAnsi="Cambria" w:cs="Cambria"/>
          <w:lang w:eastAsia="en-US"/>
        </w:rPr>
        <w:t xml:space="preserve">Cena bez DPH v Kč: 44 100 (slovy: </w:t>
      </w:r>
      <w:proofErr w:type="spellStart"/>
      <w:r w:rsidRPr="00225734">
        <w:rPr>
          <w:rFonts w:ascii="Cambria" w:eastAsiaTheme="minorHAnsi" w:hAnsi="Cambria" w:cs="Cambria"/>
          <w:lang w:eastAsia="en-US"/>
        </w:rPr>
        <w:t>čtyřicetčtyřitisícjednosto</w:t>
      </w:r>
      <w:proofErr w:type="spellEnd"/>
      <w:r w:rsidRPr="00225734">
        <w:rPr>
          <w:rFonts w:ascii="Cambria" w:eastAsiaTheme="minorHAnsi" w:hAnsi="Cambria" w:cs="Cambria"/>
          <w:lang w:eastAsia="en-US"/>
        </w:rPr>
        <w:t xml:space="preserve"> korun českých)</w:t>
      </w:r>
    </w:p>
    <w:p w14:paraId="7A039AA2" w14:textId="77777777" w:rsidR="00225734" w:rsidRPr="00225734" w:rsidRDefault="00225734" w:rsidP="00225734">
      <w:pPr>
        <w:pStyle w:val="Odstavecseseznamem"/>
        <w:autoSpaceDE w:val="0"/>
        <w:autoSpaceDN w:val="0"/>
        <w:adjustRightInd w:val="0"/>
        <w:ind w:left="426"/>
        <w:rPr>
          <w:rFonts w:ascii="Cambria" w:eastAsiaTheme="minorHAnsi" w:hAnsi="Cambria" w:cs="Cambria"/>
          <w:lang w:eastAsia="en-US"/>
        </w:rPr>
      </w:pPr>
      <w:r w:rsidRPr="00225734">
        <w:rPr>
          <w:rFonts w:ascii="Cambria" w:eastAsiaTheme="minorHAnsi" w:hAnsi="Cambria" w:cs="Cambria"/>
          <w:lang w:eastAsia="en-US"/>
        </w:rPr>
        <w:t xml:space="preserve">Sazba DPH v %: 21 (slovy: </w:t>
      </w:r>
      <w:proofErr w:type="spellStart"/>
      <w:r w:rsidRPr="00225734">
        <w:rPr>
          <w:rFonts w:ascii="Cambria" w:eastAsiaTheme="minorHAnsi" w:hAnsi="Cambria" w:cs="Cambria"/>
          <w:lang w:eastAsia="en-US"/>
        </w:rPr>
        <w:t>dvacetjedna</w:t>
      </w:r>
      <w:proofErr w:type="spellEnd"/>
      <w:r w:rsidRPr="00225734">
        <w:rPr>
          <w:rFonts w:ascii="Cambria" w:eastAsiaTheme="minorHAnsi" w:hAnsi="Cambria" w:cs="Cambria"/>
          <w:lang w:eastAsia="en-US"/>
        </w:rPr>
        <w:t>)</w:t>
      </w:r>
    </w:p>
    <w:p w14:paraId="7750208D" w14:textId="77777777" w:rsidR="00225734" w:rsidRPr="00225734" w:rsidRDefault="00225734" w:rsidP="00225734">
      <w:pPr>
        <w:pStyle w:val="Odstavecseseznamem"/>
        <w:autoSpaceDE w:val="0"/>
        <w:autoSpaceDN w:val="0"/>
        <w:adjustRightInd w:val="0"/>
        <w:ind w:left="426"/>
        <w:rPr>
          <w:rFonts w:ascii="Cambria" w:eastAsiaTheme="minorHAnsi" w:hAnsi="Cambria" w:cs="Cambria"/>
          <w:lang w:eastAsia="en-US"/>
        </w:rPr>
      </w:pPr>
      <w:r w:rsidRPr="00225734">
        <w:rPr>
          <w:rFonts w:ascii="Cambria" w:eastAsiaTheme="minorHAnsi" w:hAnsi="Cambria" w:cs="Cambria"/>
          <w:lang w:eastAsia="en-US"/>
        </w:rPr>
        <w:t xml:space="preserve">DPH v Kč: 9 261 (slovy: </w:t>
      </w:r>
      <w:proofErr w:type="spellStart"/>
      <w:r w:rsidRPr="00225734">
        <w:rPr>
          <w:rFonts w:ascii="Cambria" w:eastAsiaTheme="minorHAnsi" w:hAnsi="Cambria" w:cs="Cambria"/>
          <w:lang w:eastAsia="en-US"/>
        </w:rPr>
        <w:t>devěttisícdvěstěšedesátjedna</w:t>
      </w:r>
      <w:proofErr w:type="spellEnd"/>
      <w:r w:rsidRPr="00225734">
        <w:rPr>
          <w:rFonts w:ascii="Cambria" w:eastAsiaTheme="minorHAnsi" w:hAnsi="Cambria" w:cs="Cambria"/>
          <w:lang w:eastAsia="en-US"/>
        </w:rPr>
        <w:t xml:space="preserve"> korun českých)</w:t>
      </w:r>
    </w:p>
    <w:p w14:paraId="57FDAA0C" w14:textId="77777777" w:rsidR="00225734" w:rsidRPr="00225734" w:rsidRDefault="00225734" w:rsidP="00225734">
      <w:pPr>
        <w:pStyle w:val="Odstavecseseznamem"/>
        <w:autoSpaceDE w:val="0"/>
        <w:autoSpaceDN w:val="0"/>
        <w:adjustRightInd w:val="0"/>
        <w:ind w:left="426"/>
        <w:rPr>
          <w:rFonts w:ascii="Cambria" w:eastAsiaTheme="minorHAnsi" w:hAnsi="Cambria" w:cs="Cambria"/>
          <w:lang w:eastAsia="en-US"/>
        </w:rPr>
      </w:pPr>
      <w:r w:rsidRPr="00225734">
        <w:rPr>
          <w:rFonts w:ascii="Cambria" w:eastAsiaTheme="minorHAnsi" w:hAnsi="Cambria" w:cs="Cambria"/>
          <w:lang w:eastAsia="en-US"/>
        </w:rPr>
        <w:t xml:space="preserve">Cena včetně DPH v Kč: 53 361 (slovy: </w:t>
      </w:r>
      <w:proofErr w:type="spellStart"/>
      <w:r w:rsidRPr="00225734">
        <w:rPr>
          <w:rFonts w:ascii="Cambria" w:eastAsiaTheme="minorHAnsi" w:hAnsi="Cambria" w:cs="Cambria"/>
          <w:lang w:eastAsia="en-US"/>
        </w:rPr>
        <w:t>padesáttřitisíctřistašedesátjedna</w:t>
      </w:r>
      <w:proofErr w:type="spellEnd"/>
      <w:r w:rsidRPr="00225734">
        <w:rPr>
          <w:rFonts w:ascii="Cambria" w:eastAsiaTheme="minorHAnsi" w:hAnsi="Cambria" w:cs="Cambria"/>
          <w:lang w:eastAsia="en-US"/>
        </w:rPr>
        <w:t xml:space="preserve"> korun</w:t>
      </w:r>
    </w:p>
    <w:p w14:paraId="40B01072" w14:textId="39716CB2" w:rsidR="009D2B0E" w:rsidRPr="00225734" w:rsidRDefault="00225734" w:rsidP="00225734">
      <w:pPr>
        <w:pStyle w:val="Zkladntextodsazen"/>
        <w:spacing w:before="0"/>
        <w:ind w:left="426"/>
        <w:rPr>
          <w:rFonts w:ascii="Cambria" w:hAnsi="Cambria" w:cs="Tahoma"/>
          <w:sz w:val="24"/>
          <w:szCs w:val="24"/>
        </w:rPr>
      </w:pPr>
      <w:r w:rsidRPr="00225734">
        <w:rPr>
          <w:rFonts w:ascii="Cambria" w:eastAsiaTheme="minorHAnsi" w:hAnsi="Cambria" w:cs="Cambria"/>
          <w:sz w:val="24"/>
          <w:szCs w:val="24"/>
          <w:lang w:eastAsia="en-US"/>
        </w:rPr>
        <w:t>českých)</w:t>
      </w: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lastRenderedPageBreak/>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Default="0097110E"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Právo na zaplacení kupní ceny vzniká převzetí</w:t>
      </w:r>
      <w:r w:rsidR="00C950A5">
        <w:rPr>
          <w:rFonts w:ascii="Cambria" w:hAnsi="Cambria" w:cs="Tahoma"/>
          <w:sz w:val="24"/>
          <w:szCs w:val="24"/>
        </w:rPr>
        <w:t>m</w:t>
      </w:r>
      <w:r>
        <w:rPr>
          <w:rFonts w:ascii="Cambria" w:hAnsi="Cambria" w:cs="Tahoma"/>
          <w:sz w:val="24"/>
          <w:szCs w:val="24"/>
        </w:rPr>
        <w:t xml:space="preserve"> věci kupujícím.</w:t>
      </w:r>
    </w:p>
    <w:p w14:paraId="2D5714AB" w14:textId="77777777" w:rsidR="00F31C64" w:rsidRDefault="00F31C64" w:rsidP="00822348">
      <w:pPr>
        <w:pStyle w:val="Zkladntextodsazen"/>
        <w:numPr>
          <w:ilvl w:val="0"/>
          <w:numId w:val="9"/>
        </w:numPr>
        <w:ind w:left="426" w:hanging="426"/>
        <w:rPr>
          <w:rFonts w:ascii="Cambria" w:hAnsi="Cambria" w:cs="Tahoma"/>
          <w:sz w:val="24"/>
          <w:szCs w:val="24"/>
        </w:rPr>
      </w:pPr>
      <w:r w:rsidRPr="00F31C64">
        <w:rPr>
          <w:rFonts w:ascii="Cambria" w:hAnsi="Cambria" w:cs="Tahoma"/>
          <w:sz w:val="24"/>
          <w:szCs w:val="24"/>
        </w:rPr>
        <w:t>Kupní cena bude uhrazena jednorázově na základě daňového dokladu.</w:t>
      </w:r>
    </w:p>
    <w:p w14:paraId="2B079F15" w14:textId="2272E8BB" w:rsidR="00822348" w:rsidRPr="00F545A3" w:rsidRDefault="0097110E" w:rsidP="00822348">
      <w:pPr>
        <w:pStyle w:val="Zkladntextodsazen"/>
        <w:numPr>
          <w:ilvl w:val="0"/>
          <w:numId w:val="9"/>
        </w:numPr>
        <w:ind w:left="426" w:hanging="426"/>
        <w:rPr>
          <w:rFonts w:ascii="Cambria" w:hAnsi="Cambria" w:cs="Tahoma"/>
          <w:sz w:val="24"/>
          <w:szCs w:val="24"/>
        </w:rPr>
      </w:pPr>
      <w:r w:rsidRPr="00432F70">
        <w:rPr>
          <w:rFonts w:ascii="Cambria" w:hAnsi="Cambria" w:cs="Tahoma"/>
          <w:sz w:val="24"/>
          <w:szCs w:val="24"/>
        </w:rPr>
        <w:t>Kupující</w:t>
      </w:r>
      <w:r w:rsidR="00822348" w:rsidRPr="00432F70">
        <w:rPr>
          <w:rFonts w:ascii="Cambria" w:hAnsi="Cambria" w:cs="Tahoma"/>
          <w:sz w:val="24"/>
          <w:szCs w:val="24"/>
        </w:rPr>
        <w:t xml:space="preserve"> </w:t>
      </w:r>
      <w:r w:rsidR="00822348" w:rsidRPr="00F545A3">
        <w:rPr>
          <w:rFonts w:ascii="Cambria" w:hAnsi="Cambria" w:cs="Tahoma"/>
          <w:sz w:val="24"/>
          <w:szCs w:val="24"/>
        </w:rPr>
        <w:t>ve smyslu § 26</w:t>
      </w:r>
      <w:r w:rsidR="00822348" w:rsidRPr="00F545A3">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w:t>
      </w:r>
      <w:r w:rsidRPr="00F545A3">
        <w:rPr>
          <w:rFonts w:ascii="Cambria" w:eastAsia="Cambria" w:hAnsi="Cambria" w:cs="Cambria"/>
          <w:sz w:val="24"/>
          <w:szCs w:val="24"/>
        </w:rPr>
        <w:t>ý</w:t>
      </w:r>
      <w:r w:rsidR="00822348" w:rsidRPr="00F545A3">
        <w:rPr>
          <w:rFonts w:ascii="Cambria" w:eastAsia="Cambria" w:hAnsi="Cambria" w:cs="Cambria"/>
          <w:sz w:val="24"/>
          <w:szCs w:val="24"/>
        </w:rPr>
        <w:t xml:space="preserve"> daňov</w:t>
      </w:r>
      <w:r w:rsidRPr="00F545A3">
        <w:rPr>
          <w:rFonts w:ascii="Cambria" w:eastAsia="Cambria" w:hAnsi="Cambria" w:cs="Cambria"/>
          <w:sz w:val="24"/>
          <w:szCs w:val="24"/>
        </w:rPr>
        <w:t xml:space="preserve">ý </w:t>
      </w:r>
      <w:r w:rsidR="00822348" w:rsidRPr="00F545A3">
        <w:rPr>
          <w:rFonts w:ascii="Cambria" w:eastAsia="Cambria" w:hAnsi="Cambria" w:cs="Cambria"/>
          <w:sz w:val="24"/>
          <w:szCs w:val="24"/>
        </w:rPr>
        <w:t>doklad</w:t>
      </w:r>
      <w:r w:rsidR="002F3989" w:rsidRPr="00F545A3">
        <w:rPr>
          <w:rFonts w:ascii="Cambria" w:eastAsia="Cambria" w:hAnsi="Cambria" w:cs="Cambria"/>
          <w:sz w:val="24"/>
          <w:szCs w:val="24"/>
        </w:rPr>
        <w:t xml:space="preserve"> prodávající</w:t>
      </w:r>
      <w:r w:rsidR="00822348" w:rsidRPr="00F545A3">
        <w:rPr>
          <w:rFonts w:ascii="Cambria" w:eastAsia="Cambria" w:hAnsi="Cambria" w:cs="Cambria"/>
          <w:sz w:val="24"/>
          <w:szCs w:val="24"/>
        </w:rPr>
        <w:t xml:space="preserve"> </w:t>
      </w:r>
      <w:r w:rsidRPr="00F545A3">
        <w:rPr>
          <w:rFonts w:ascii="Cambria" w:hAnsi="Cambria" w:cs="Tahoma"/>
          <w:sz w:val="24"/>
          <w:szCs w:val="24"/>
        </w:rPr>
        <w:t xml:space="preserve">vystaví a doručí kupujícímu do 3 dnů ode dne převzetí věci </w:t>
      </w:r>
      <w:r w:rsidR="00822348" w:rsidRPr="00F545A3">
        <w:rPr>
          <w:rFonts w:ascii="Cambria" w:hAnsi="Cambria" w:cs="Tahoma"/>
          <w:sz w:val="24"/>
          <w:szCs w:val="24"/>
        </w:rPr>
        <w:t xml:space="preserve">ve formátu </w:t>
      </w:r>
      <w:proofErr w:type="spellStart"/>
      <w:r w:rsidR="00822348" w:rsidRPr="00F545A3">
        <w:rPr>
          <w:rFonts w:ascii="Cambria" w:hAnsi="Cambria" w:cs="Tahoma"/>
          <w:sz w:val="24"/>
          <w:szCs w:val="24"/>
        </w:rPr>
        <w:t>pdf</w:t>
      </w:r>
      <w:proofErr w:type="spellEnd"/>
      <w:r w:rsidR="00822348" w:rsidRPr="00F545A3">
        <w:rPr>
          <w:rFonts w:ascii="Cambria" w:hAnsi="Cambria" w:cs="Tahoma"/>
          <w:sz w:val="24"/>
          <w:szCs w:val="24"/>
        </w:rPr>
        <w:t xml:space="preserve"> na e-mail kontaktní osoby </w:t>
      </w:r>
      <w:r w:rsidRPr="00F545A3">
        <w:rPr>
          <w:rFonts w:ascii="Cambria" w:hAnsi="Cambria" w:cs="Tahoma"/>
          <w:sz w:val="24"/>
          <w:szCs w:val="24"/>
        </w:rPr>
        <w:t>kupujícího</w:t>
      </w:r>
      <w:r w:rsidR="00822348" w:rsidRPr="00F545A3">
        <w:rPr>
          <w:rFonts w:ascii="Cambria" w:hAnsi="Cambria" w:cs="Tahoma"/>
          <w:sz w:val="24"/>
          <w:szCs w:val="24"/>
        </w:rPr>
        <w:t xml:space="preserve"> uvedený v záhlaví smlouvy.</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v zákonem č. 563/1991 Sb., o účetnictví, ve znění pozdějších      předpisů,</w:t>
      </w:r>
    </w:p>
    <w:p w14:paraId="43E61867"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dle ustanovení § 435 </w:t>
      </w:r>
      <w:r>
        <w:rPr>
          <w:rFonts w:ascii="Cambria" w:hAnsi="Cambria" w:cs="Tahoma"/>
          <w:sz w:val="24"/>
          <w:szCs w:val="24"/>
        </w:rPr>
        <w:t>OZ,</w:t>
      </w:r>
    </w:p>
    <w:p w14:paraId="6D42FEDB" w14:textId="18DD0B6D"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číslo veřejné zakázky</w:t>
      </w:r>
      <w:r w:rsidRPr="00D82894">
        <w:rPr>
          <w:rFonts w:ascii="Cambria" w:hAnsi="Cambria" w:cs="Tahoma"/>
          <w:sz w:val="24"/>
          <w:szCs w:val="24"/>
        </w:rPr>
        <w:t xml:space="preserve"> </w:t>
      </w:r>
      <w:r w:rsidRPr="677E41C1">
        <w:rPr>
          <w:rFonts w:ascii="Cambria" w:hAnsi="Cambria" w:cs="Tahoma"/>
          <w:sz w:val="24"/>
          <w:szCs w:val="24"/>
        </w:rPr>
        <w:t xml:space="preserve">uvedené v čl. </w:t>
      </w:r>
      <w:r>
        <w:rPr>
          <w:rFonts w:ascii="Cambria" w:hAnsi="Cambria" w:cs="Tahoma"/>
          <w:sz w:val="24"/>
          <w:szCs w:val="24"/>
        </w:rPr>
        <w:t>I</w:t>
      </w:r>
      <w:r w:rsidRPr="677E41C1">
        <w:rPr>
          <w:rFonts w:ascii="Cambria" w:hAnsi="Cambria" w:cs="Tahoma"/>
          <w:sz w:val="24"/>
          <w:szCs w:val="24"/>
        </w:rPr>
        <w:t xml:space="preserve"> smlouvy</w:t>
      </w:r>
      <w:r>
        <w:rPr>
          <w:rFonts w:ascii="Cambria" w:hAnsi="Cambria" w:cs="Tahoma"/>
          <w:sz w:val="24"/>
          <w:szCs w:val="24"/>
        </w:rPr>
        <w:t>,</w:t>
      </w:r>
    </w:p>
    <w:p w14:paraId="3E3816CA"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w:t>
      </w:r>
      <w:r w:rsidRPr="677E41C1">
        <w:rPr>
          <w:rFonts w:ascii="Cambria" w:hAnsi="Cambria" w:cs="Tahoma"/>
          <w:sz w:val="24"/>
          <w:szCs w:val="24"/>
        </w:rPr>
        <w:t xml:space="preserve"> číslo smlouvy a den jejího uzavřen</w:t>
      </w:r>
      <w:r>
        <w:rPr>
          <w:rFonts w:ascii="Cambria" w:hAnsi="Cambria" w:cs="Tahoma"/>
          <w:sz w:val="24"/>
          <w:szCs w:val="24"/>
        </w:rPr>
        <w:t>í,</w:t>
      </w:r>
    </w:p>
    <w:p w14:paraId="09598B25" w14:textId="1EF2A648" w:rsidR="00822348" w:rsidRDefault="00822348" w:rsidP="002F3989">
      <w:pPr>
        <w:pStyle w:val="Zkladntextodsazen"/>
        <w:spacing w:before="0"/>
        <w:ind w:left="426"/>
        <w:rPr>
          <w:rFonts w:ascii="Cambria" w:hAnsi="Cambria" w:cs="Tahoma"/>
          <w:sz w:val="24"/>
          <w:szCs w:val="24"/>
        </w:rPr>
      </w:pPr>
      <w:r w:rsidRPr="00432F70">
        <w:rPr>
          <w:rFonts w:ascii="Cambria" w:hAnsi="Cambria" w:cs="Tahoma"/>
          <w:sz w:val="24"/>
          <w:szCs w:val="24"/>
        </w:rPr>
        <w:t>- název a registrační číslo projektu uvedené v čl. I smlouvy.</w:t>
      </w:r>
    </w:p>
    <w:p w14:paraId="4B3BCB8E" w14:textId="7A9434F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Přílohou daňového dokladu bude </w:t>
      </w:r>
      <w:r w:rsidR="002F3989" w:rsidRPr="002F3989">
        <w:rPr>
          <w:rFonts w:ascii="Cambria" w:hAnsi="Cambria" w:cs="Tahoma"/>
          <w:sz w:val="24"/>
          <w:szCs w:val="24"/>
        </w:rPr>
        <w:t xml:space="preserve">kopie protokolu o předání a převzetí </w:t>
      </w:r>
      <w:r w:rsidR="002F3989">
        <w:rPr>
          <w:rFonts w:ascii="Cambria" w:hAnsi="Cambria" w:cs="Tahoma"/>
          <w:sz w:val="24"/>
          <w:szCs w:val="24"/>
        </w:rPr>
        <w:t xml:space="preserve">věci </w:t>
      </w:r>
      <w:r w:rsidR="002F3989" w:rsidRPr="002F3989">
        <w:rPr>
          <w:rFonts w:ascii="Cambria" w:hAnsi="Cambria" w:cs="Tahoma"/>
          <w:sz w:val="24"/>
          <w:szCs w:val="24"/>
        </w:rPr>
        <w:t>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lastRenderedPageBreak/>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26DB7E4" w14:textId="77777777" w:rsidR="000F7A03" w:rsidRPr="00432F70" w:rsidRDefault="000F7A03" w:rsidP="000F7A03">
      <w:pPr>
        <w:pStyle w:val="Zkladntextodsazen"/>
        <w:numPr>
          <w:ilvl w:val="0"/>
          <w:numId w:val="10"/>
        </w:numPr>
        <w:ind w:left="426" w:hanging="426"/>
        <w:rPr>
          <w:rFonts w:ascii="Cambria" w:hAnsi="Cambria" w:cs="Tahoma"/>
          <w:sz w:val="24"/>
          <w:szCs w:val="24"/>
        </w:rPr>
      </w:pPr>
      <w:r w:rsidRPr="00432F70">
        <w:rPr>
          <w:rFonts w:ascii="Cambria" w:hAnsi="Cambria" w:cs="Tahoma"/>
          <w:sz w:val="24"/>
          <w:szCs w:val="24"/>
        </w:rPr>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1A3F7B">
        <w:rPr>
          <w:rFonts w:ascii="Cambria" w:hAnsi="Cambria" w:cs="Tahoma"/>
          <w:sz w:val="24"/>
          <w:szCs w:val="24"/>
        </w:rPr>
        <w:t xml:space="preserve">Za okolnosti vylučující odpovědnost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67146B"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xml:space="preserve">. Smluvní strany sjednávají, že věc bude smlouvě odpovídat a že práva z vadného plnění lze uplatňovat i po smluvenou záruční dobu. Smluvní </w:t>
      </w:r>
      <w:r w:rsidR="00F332AC" w:rsidRPr="0067146B">
        <w:rPr>
          <w:rFonts w:ascii="Cambria" w:hAnsi="Cambria" w:cs="Tahoma"/>
          <w:sz w:val="24"/>
          <w:szCs w:val="24"/>
        </w:rPr>
        <w:t>strany výslovně utvrzují, že v záruční době lze uplatit jakékoliv vady, které věc má, bez ohledu na to, zda vznikly před či po převzetí věci kupujícím, nebo kdy je kupující měl či mohl zjistit, nebo kdy je zjisti</w:t>
      </w:r>
      <w:r w:rsidR="009C1701" w:rsidRPr="0067146B">
        <w:rPr>
          <w:rFonts w:ascii="Cambria" w:hAnsi="Cambria" w:cs="Tahoma"/>
          <w:sz w:val="24"/>
          <w:szCs w:val="24"/>
        </w:rPr>
        <w:t>l</w:t>
      </w:r>
      <w:r w:rsidR="00F332AC" w:rsidRPr="0067146B">
        <w:rPr>
          <w:rFonts w:ascii="Cambria" w:hAnsi="Cambria" w:cs="Tahoma"/>
          <w:sz w:val="24"/>
          <w:szCs w:val="24"/>
        </w:rPr>
        <w:t>, a to i v případě vad zjevných.</w:t>
      </w:r>
    </w:p>
    <w:p w14:paraId="5102EC3D" w14:textId="128E8220" w:rsidR="00F332AC" w:rsidRDefault="00F332AC" w:rsidP="00F332AC">
      <w:pPr>
        <w:pStyle w:val="Zkladntextodsazen"/>
        <w:numPr>
          <w:ilvl w:val="0"/>
          <w:numId w:val="11"/>
        </w:numPr>
        <w:ind w:left="426" w:hanging="426"/>
        <w:rPr>
          <w:rFonts w:ascii="Cambria" w:hAnsi="Cambria" w:cs="Tahoma"/>
          <w:sz w:val="24"/>
          <w:szCs w:val="24"/>
        </w:rPr>
      </w:pPr>
      <w:r w:rsidRPr="0067146B">
        <w:rPr>
          <w:rFonts w:ascii="Cambria" w:hAnsi="Cambria" w:cs="Tahoma"/>
          <w:sz w:val="24"/>
          <w:szCs w:val="24"/>
        </w:rPr>
        <w:t xml:space="preserve">Záruční doba činí </w:t>
      </w:r>
      <w:r w:rsidR="00432F70" w:rsidRPr="0067146B">
        <w:rPr>
          <w:rFonts w:ascii="Cambria" w:hAnsi="Cambria" w:cs="Tahoma"/>
          <w:sz w:val="24"/>
          <w:szCs w:val="24"/>
        </w:rPr>
        <w:t>36</w:t>
      </w:r>
      <w:r w:rsidRPr="0067146B">
        <w:rPr>
          <w:rFonts w:ascii="Cambria" w:hAnsi="Cambria" w:cs="Tahoma"/>
          <w:sz w:val="24"/>
          <w:szCs w:val="24"/>
        </w:rPr>
        <w:t xml:space="preserve"> měsíců; je-li pro věc nebo její části v záručním listu nebo jiném prohlášení o záruce uvedena doba delší, platí tato delší doba. Prodávající má povinnosti z vadného plnění</w:t>
      </w:r>
      <w:r>
        <w:rPr>
          <w:rFonts w:ascii="Cambria" w:hAnsi="Cambria" w:cs="Tahoma"/>
          <w:sz w:val="24"/>
          <w:szCs w:val="24"/>
        </w:rPr>
        <w:t xml:space="preserve">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lastRenderedPageBreak/>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O odstranění reklamované vady sepíší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Pr="0067146B"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V případě, že prodávající vady neodstraní ve lhůtě uvedené v odstavci 7.10 tohoto článku smlouvy, případně ve lhůtě sjednané smluvními stranami, je kupující oprávněn nechat vadu odstranit na své náklady a prodávající je povinen uhradit </w:t>
      </w:r>
      <w:r w:rsidRPr="0067146B">
        <w:rPr>
          <w:rFonts w:ascii="Cambria" w:hAnsi="Cambria" w:cs="Tahoma"/>
          <w:sz w:val="24"/>
          <w:szCs w:val="24"/>
        </w:rPr>
        <w:t>kupujícímu náklady na odstranění vady. Tento postup kupujícího však nezbavuje prodávajícího odpovědnosti za vady a záruka trvá ve sjednaném rozsahu.</w:t>
      </w:r>
    </w:p>
    <w:p w14:paraId="083FEC26" w14:textId="05ED2186" w:rsidR="00A90321" w:rsidRPr="0067146B" w:rsidRDefault="00A90321" w:rsidP="00F332AC">
      <w:pPr>
        <w:pStyle w:val="Zkladntextodsazen"/>
        <w:numPr>
          <w:ilvl w:val="0"/>
          <w:numId w:val="11"/>
        </w:numPr>
        <w:ind w:left="426" w:hanging="426"/>
        <w:rPr>
          <w:rFonts w:ascii="Cambria" w:hAnsi="Cambria" w:cs="Tahoma"/>
          <w:sz w:val="24"/>
          <w:szCs w:val="24"/>
        </w:rPr>
      </w:pPr>
      <w:r w:rsidRPr="0067146B">
        <w:rPr>
          <w:rFonts w:ascii="Cambria" w:hAnsi="Cambria" w:cs="Tahoma"/>
          <w:sz w:val="24"/>
          <w:szCs w:val="24"/>
        </w:rPr>
        <w:t xml:space="preserve">Smluvní strany vylučují použití ustanovení § 1925 OZ, věta za středníkem. </w:t>
      </w:r>
    </w:p>
    <w:p w14:paraId="752BB3B2" w14:textId="217794B6" w:rsidR="005B28B1" w:rsidRPr="0067146B" w:rsidRDefault="005B28B1" w:rsidP="00F332AC">
      <w:pPr>
        <w:pStyle w:val="Zkladntextodsazen"/>
        <w:numPr>
          <w:ilvl w:val="0"/>
          <w:numId w:val="11"/>
        </w:numPr>
        <w:ind w:left="426" w:hanging="426"/>
        <w:rPr>
          <w:rFonts w:ascii="Cambria" w:hAnsi="Cambria" w:cs="Tahoma"/>
          <w:sz w:val="24"/>
          <w:szCs w:val="24"/>
        </w:rPr>
      </w:pPr>
      <w:r w:rsidRPr="0067146B">
        <w:rPr>
          <w:rFonts w:ascii="Cambria" w:hAnsi="Cambria" w:cs="Tahoma"/>
          <w:sz w:val="24"/>
          <w:szCs w:val="24"/>
        </w:rPr>
        <w:lastRenderedPageBreak/>
        <w:t xml:space="preserve">Prodávající </w:t>
      </w:r>
      <w:r w:rsidR="005E1132" w:rsidRPr="0067146B">
        <w:rPr>
          <w:rFonts w:ascii="Cambria" w:hAnsi="Cambria" w:cs="Tahoma"/>
          <w:sz w:val="24"/>
          <w:szCs w:val="24"/>
        </w:rPr>
        <w:t>j</w:t>
      </w:r>
      <w:r w:rsidRPr="0067146B">
        <w:rPr>
          <w:rFonts w:ascii="Cambria" w:hAnsi="Cambria" w:cs="Tahoma"/>
          <w:sz w:val="24"/>
          <w:szCs w:val="24"/>
        </w:rPr>
        <w:t>e povinen v průběhu záruční doby provádět bezplatně veškeré servisní úkony předepsané výrobcem a platnými právními předpisy včetně úkonů ne</w:t>
      </w:r>
      <w:r w:rsidR="005E1132" w:rsidRPr="0067146B">
        <w:rPr>
          <w:rFonts w:ascii="Cambria" w:hAnsi="Cambria" w:cs="Tahoma"/>
          <w:sz w:val="24"/>
          <w:szCs w:val="24"/>
        </w:rPr>
        <w:t>z</w:t>
      </w:r>
      <w:r w:rsidRPr="0067146B">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67146B"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V případě prodlení prodávajícího s </w:t>
      </w:r>
      <w:r w:rsidRPr="0067146B">
        <w:rPr>
          <w:rFonts w:ascii="Cambria" w:hAnsi="Cambria" w:cs="Tahoma"/>
          <w:sz w:val="24"/>
          <w:szCs w:val="24"/>
        </w:rPr>
        <w:t>odevzdáním věci dle čl. III. ods</w:t>
      </w:r>
      <w:r w:rsidR="000F215C" w:rsidRPr="0067146B">
        <w:rPr>
          <w:rFonts w:ascii="Cambria" w:hAnsi="Cambria" w:cs="Tahoma"/>
          <w:sz w:val="24"/>
          <w:szCs w:val="24"/>
        </w:rPr>
        <w:t>t</w:t>
      </w:r>
      <w:r w:rsidRPr="0067146B">
        <w:rPr>
          <w:rFonts w:ascii="Cambria" w:hAnsi="Cambria" w:cs="Tahoma"/>
          <w:sz w:val="24"/>
          <w:szCs w:val="24"/>
        </w:rPr>
        <w:t>. 3.2.</w:t>
      </w:r>
      <w:r w:rsidR="008154C5" w:rsidRPr="0067146B">
        <w:rPr>
          <w:rFonts w:ascii="Cambria" w:hAnsi="Cambria" w:cs="Tahoma"/>
          <w:sz w:val="24"/>
          <w:szCs w:val="24"/>
        </w:rPr>
        <w:t xml:space="preserve"> smlouvy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sidRPr="0067146B">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w:t>
      </w:r>
      <w:r>
        <w:rPr>
          <w:rFonts w:ascii="Cambria" w:hAnsi="Cambria" w:cs="Tahoma"/>
          <w:sz w:val="24"/>
          <w:szCs w:val="24"/>
        </w:rPr>
        <w:t xml:space="preserve">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w:t>
      </w:r>
      <w:r w:rsidRPr="005E3CDF">
        <w:rPr>
          <w:rFonts w:ascii="Cambria" w:hAnsi="Cambria" w:cs="Tahoma"/>
          <w:sz w:val="24"/>
          <w:szCs w:val="24"/>
        </w:rPr>
        <w:lastRenderedPageBreak/>
        <w:t>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 xml:space="preserve">Smluvní strany sjednávají, že za podstatné 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2F0D1A37" w14:textId="77777777" w:rsidR="00637CB0" w:rsidRPr="006A7CF8" w:rsidRDefault="00637CB0" w:rsidP="00637CB0">
      <w:pPr>
        <w:pStyle w:val="Zkladntextodsazen"/>
        <w:numPr>
          <w:ilvl w:val="0"/>
          <w:numId w:val="12"/>
        </w:numPr>
        <w:ind w:left="426" w:hanging="426"/>
        <w:rPr>
          <w:rFonts w:ascii="Cambria" w:hAnsi="Cambria" w:cs="Tahoma"/>
          <w:sz w:val="24"/>
          <w:szCs w:val="24"/>
        </w:rPr>
      </w:pPr>
      <w:r w:rsidRPr="0067146B">
        <w:rPr>
          <w:rFonts w:ascii="Cambria" w:hAnsi="Cambria" w:cs="Tahoma"/>
          <w:sz w:val="24"/>
          <w:szCs w:val="24"/>
        </w:rPr>
        <w:t>Účinky odstoupení nastávají</w:t>
      </w:r>
      <w:r w:rsidRPr="006A7CF8">
        <w:rPr>
          <w:rFonts w:ascii="Cambria" w:hAnsi="Cambria" w:cs="Tahoma"/>
          <w:sz w:val="24"/>
          <w:szCs w:val="24"/>
        </w:rPr>
        <w:t xml:space="preserve"> okamžikem doručení písemného projevu vůle o 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lastRenderedPageBreak/>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A542D3" w:rsidRDefault="00637CB0" w:rsidP="00A542D3">
      <w:pPr>
        <w:pStyle w:val="Zkladntextodsazen"/>
        <w:numPr>
          <w:ilvl w:val="0"/>
          <w:numId w:val="13"/>
        </w:numPr>
        <w:rPr>
          <w:rFonts w:ascii="Cambria" w:hAnsi="Cambria" w:cs="Tahoma"/>
          <w:sz w:val="24"/>
          <w:szCs w:val="24"/>
        </w:rPr>
      </w:pPr>
      <w:r>
        <w:rPr>
          <w:rFonts w:ascii="Cambria" w:hAnsi="Cambria" w:cs="Tahoma"/>
          <w:sz w:val="24"/>
          <w:szCs w:val="24"/>
        </w:rPr>
        <w:t xml:space="preserve">strpět uveřejnění smlouvy včetně případných dodatků </w:t>
      </w:r>
      <w:r w:rsidR="00A542D3">
        <w:rPr>
          <w:rFonts w:ascii="Cambria" w:hAnsi="Cambria" w:cs="Tahoma"/>
          <w:sz w:val="24"/>
          <w:szCs w:val="24"/>
        </w:rPr>
        <w:t>kupujícím</w:t>
      </w:r>
      <w:r>
        <w:rPr>
          <w:rFonts w:ascii="Cambria" w:hAnsi="Cambria" w:cs="Tahoma"/>
          <w:sz w:val="24"/>
          <w:szCs w:val="24"/>
        </w:rPr>
        <w:t xml:space="preserve"> podle ustanovení § 219 ZZVZ</w:t>
      </w:r>
      <w:r w:rsidRPr="00A542D3">
        <w:rPr>
          <w:rFonts w:ascii="Cambria" w:hAnsi="Cambria" w:cs="Tahoma"/>
          <w:sz w:val="24"/>
          <w:szCs w:val="24"/>
        </w:rPr>
        <w:t>.</w:t>
      </w:r>
    </w:p>
    <w:p w14:paraId="2FECE7CE" w14:textId="7E2BF6EC" w:rsidR="00637CB0" w:rsidRPr="0067146B" w:rsidRDefault="00F545A3" w:rsidP="002A702E">
      <w:pPr>
        <w:pStyle w:val="Zkladntextodsazen"/>
        <w:numPr>
          <w:ilvl w:val="0"/>
          <w:numId w:val="14"/>
        </w:numPr>
        <w:ind w:left="426" w:hanging="426"/>
        <w:rPr>
          <w:rFonts w:ascii="Cambria" w:hAnsi="Cambria" w:cs="Tahoma"/>
          <w:sz w:val="24"/>
          <w:szCs w:val="24"/>
        </w:rPr>
      </w:pPr>
      <w:r w:rsidRPr="0067146B">
        <w:rPr>
          <w:rFonts w:ascii="Cambria" w:hAnsi="Cambria" w:cs="Tahoma"/>
          <w:sz w:val="24"/>
          <w:szCs w:val="24"/>
        </w:rPr>
        <w:t>S</w:t>
      </w:r>
      <w:r w:rsidR="00637CB0" w:rsidRPr="0067146B">
        <w:rPr>
          <w:rFonts w:ascii="Cambria" w:hAnsi="Cambria" w:cs="Tahoma"/>
          <w:sz w:val="24"/>
          <w:szCs w:val="24"/>
        </w:rPr>
        <w:t>mluvní strany se dohodly na doručování zásilek formou zprávy do datové schránky s tím, že zpráva je považována za doručenou 3. den po dni jejího odeslání.</w:t>
      </w:r>
    </w:p>
    <w:p w14:paraId="2E8590A5" w14:textId="77777777" w:rsidR="00637CB0" w:rsidRPr="0067146B" w:rsidRDefault="00637CB0" w:rsidP="00637CB0">
      <w:pPr>
        <w:pStyle w:val="Zkladntextodsazen"/>
        <w:numPr>
          <w:ilvl w:val="0"/>
          <w:numId w:val="14"/>
        </w:numPr>
        <w:ind w:left="426" w:hanging="426"/>
        <w:rPr>
          <w:rFonts w:ascii="Cambria" w:hAnsi="Cambria" w:cs="Tahoma"/>
          <w:sz w:val="24"/>
          <w:szCs w:val="24"/>
        </w:rPr>
      </w:pPr>
      <w:r w:rsidRPr="0067146B">
        <w:rPr>
          <w:rFonts w:ascii="Cambria" w:hAnsi="Cambria" w:cs="Tahoma"/>
          <w:sz w:val="24"/>
          <w:szCs w:val="24"/>
        </w:rPr>
        <w:t>Za písemnou formu není považována výměna e-mailových nebo jiných elektronických zpráv, pokud není dohodnuto jinak.</w:t>
      </w:r>
    </w:p>
    <w:p w14:paraId="550AD65E" w14:textId="77777777" w:rsidR="00637CB0" w:rsidRPr="0067146B" w:rsidRDefault="00637CB0" w:rsidP="00637CB0">
      <w:pPr>
        <w:pStyle w:val="Zkladntextodsazen"/>
        <w:numPr>
          <w:ilvl w:val="0"/>
          <w:numId w:val="14"/>
        </w:numPr>
        <w:ind w:left="426" w:hanging="426"/>
        <w:rPr>
          <w:rFonts w:ascii="Cambria" w:hAnsi="Cambria" w:cs="Tahoma"/>
          <w:sz w:val="24"/>
          <w:szCs w:val="24"/>
        </w:rPr>
      </w:pPr>
      <w:r w:rsidRPr="0067146B">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sidRPr="0067146B">
        <w:rPr>
          <w:rFonts w:ascii="Cambria" w:hAnsi="Cambria" w:cs="Tahoma"/>
          <w:sz w:val="24"/>
          <w:szCs w:val="24"/>
        </w:rPr>
        <w:t>Smluvní strany se zavazují neprodleně</w:t>
      </w:r>
      <w:r>
        <w:rPr>
          <w:rFonts w:ascii="Cambria" w:hAnsi="Cambria" w:cs="Tahoma"/>
          <w:sz w:val="24"/>
          <w:szCs w:val="24"/>
        </w:rPr>
        <w:t xml:space="preserve">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 xml:space="preserve">Smluvní strany výslovně prohlašují, že si nepřejí, aby nad rámec výslovných ustanovení smlouvy byly jakákoliv práva a povinnosti dovozovány z budoucí praxe zavedené mezi smluvními stranami či zvyklostí zachovávaných obecně či v odvětví </w:t>
      </w:r>
      <w:r w:rsidRPr="0088125D">
        <w:rPr>
          <w:rFonts w:ascii="Cambria" w:hAnsi="Cambria" w:cs="Tahoma"/>
          <w:sz w:val="24"/>
          <w:szCs w:val="24"/>
        </w:rPr>
        <w:lastRenderedPageBreak/>
        <w:t>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306E4436" w14:textId="77777777" w:rsidR="00E626FD" w:rsidRDefault="00E626FD" w:rsidP="00E626FD">
      <w:pPr>
        <w:tabs>
          <w:tab w:val="left" w:pos="1065"/>
        </w:tabs>
        <w:overflowPunct w:val="0"/>
        <w:autoSpaceDE w:val="0"/>
        <w:autoSpaceDN w:val="0"/>
        <w:adjustRightInd w:val="0"/>
        <w:jc w:val="both"/>
        <w:rPr>
          <w:rFonts w:ascii="Cambria" w:hAnsi="Cambria" w:cs="Tahoma"/>
        </w:rPr>
      </w:pPr>
    </w:p>
    <w:p w14:paraId="5070BDA9" w14:textId="73236889" w:rsidR="00637CB0" w:rsidRPr="00CC2D7A" w:rsidRDefault="00637CB0" w:rsidP="00E626FD">
      <w:pPr>
        <w:tabs>
          <w:tab w:val="left" w:pos="1065"/>
        </w:tabs>
        <w:overflowPunct w:val="0"/>
        <w:autoSpaceDE w:val="0"/>
        <w:autoSpaceDN w:val="0"/>
        <w:adjustRightInd w:val="0"/>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23EE2242"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00FB191A">
        <w:rPr>
          <w:rFonts w:ascii="Cambria" w:eastAsiaTheme="minorHAnsi" w:hAnsi="Cambria" w:cs="Tahoma"/>
          <w:sz w:val="24"/>
          <w:szCs w:val="24"/>
          <w:lang w:eastAsia="en-US"/>
        </w:rPr>
        <w:t xml:space="preserve"> </w:t>
      </w:r>
      <w:proofErr w:type="gramStart"/>
      <w:r w:rsidR="00FB191A">
        <w:rPr>
          <w:rFonts w:ascii="Cambria" w:eastAsiaTheme="minorHAnsi" w:hAnsi="Cambria" w:cs="Tahoma"/>
          <w:sz w:val="24"/>
          <w:szCs w:val="24"/>
          <w:lang w:eastAsia="en-US"/>
        </w:rPr>
        <w:t>15.12.2025</w:t>
      </w:r>
      <w:proofErr w:type="gramEnd"/>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0093331F">
        <w:rPr>
          <w:rFonts w:ascii="Cambria" w:eastAsiaTheme="minorEastAsia" w:hAnsi="Cambria" w:cs="Tahoma"/>
          <w:sz w:val="24"/>
          <w:szCs w:val="24"/>
          <w:lang w:eastAsia="en-US"/>
        </w:rPr>
        <w:t>Praze</w:t>
      </w:r>
      <w:r w:rsidRPr="00CC2D7A">
        <w:rPr>
          <w:rFonts w:ascii="Cambria" w:eastAsiaTheme="minorEastAsia" w:hAnsi="Cambria" w:cs="Tahoma"/>
          <w:sz w:val="24"/>
          <w:szCs w:val="24"/>
          <w:lang w:eastAsia="en-US"/>
        </w:rPr>
        <w:t xml:space="preserve"> dne</w:t>
      </w:r>
      <w:r w:rsidR="00FB191A">
        <w:rPr>
          <w:rFonts w:ascii="Cambria" w:eastAsiaTheme="minorEastAsia" w:hAnsi="Cambria" w:cs="Tahoma"/>
          <w:sz w:val="24"/>
          <w:szCs w:val="24"/>
          <w:lang w:eastAsia="en-US"/>
        </w:rPr>
        <w:t xml:space="preserve"> 11.12.2025</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6952CCBD" w14:textId="77777777" w:rsidR="0093331F" w:rsidRPr="0093331F" w:rsidRDefault="009F0232" w:rsidP="0093331F">
      <w:pPr>
        <w:pStyle w:val="Zkladntextodsazen"/>
        <w:tabs>
          <w:tab w:val="left" w:pos="476"/>
        </w:tabs>
        <w:autoSpaceDE w:val="0"/>
        <w:autoSpaceDN w:val="0"/>
        <w:adjustRightInd w:val="0"/>
        <w:rPr>
          <w:rFonts w:ascii="Cambria" w:eastAsiaTheme="minorEastAsia" w:hAnsi="Cambria" w:cs="Tahoma"/>
          <w:sz w:val="24"/>
          <w:szCs w:val="24"/>
          <w:lang w:eastAsia="en-US"/>
        </w:rPr>
      </w:pPr>
      <w:r w:rsidRPr="0093331F">
        <w:rPr>
          <w:rFonts w:ascii="Cambria" w:eastAsiaTheme="minorEastAsia" w:hAnsi="Cambria" w:cs="Tahoma"/>
          <w:sz w:val="24"/>
          <w:szCs w:val="24"/>
          <w:lang w:eastAsia="en-US"/>
        </w:rPr>
        <w:t>Mg</w:t>
      </w:r>
      <w:r w:rsidR="008901BD" w:rsidRPr="0093331F">
        <w:rPr>
          <w:rFonts w:ascii="Cambria" w:eastAsiaTheme="minorEastAsia" w:hAnsi="Cambria" w:cs="Tahoma"/>
          <w:sz w:val="24"/>
          <w:szCs w:val="24"/>
          <w:lang w:eastAsia="en-US"/>
        </w:rPr>
        <w:t xml:space="preserve">r. </w:t>
      </w:r>
      <w:r w:rsidRPr="0093331F">
        <w:rPr>
          <w:rFonts w:ascii="Cambria" w:eastAsiaTheme="minorEastAsia" w:hAnsi="Cambria" w:cs="Tahoma"/>
          <w:sz w:val="24"/>
          <w:szCs w:val="24"/>
          <w:lang w:eastAsia="en-US"/>
        </w:rPr>
        <w:t>Eva Lehečková</w:t>
      </w:r>
      <w:r w:rsidR="00637CB0" w:rsidRPr="0093331F">
        <w:rPr>
          <w:rFonts w:ascii="Cambria" w:eastAsiaTheme="minorEastAsia" w:hAnsi="Cambria" w:cs="Tahoma"/>
          <w:sz w:val="24"/>
          <w:szCs w:val="24"/>
          <w:lang w:eastAsia="en-US"/>
        </w:rPr>
        <w:t>, Ph.D.</w:t>
      </w:r>
      <w:r w:rsidR="00637CB0" w:rsidRPr="0093331F">
        <w:rPr>
          <w:rFonts w:ascii="Cambria" w:eastAsiaTheme="minorHAnsi" w:hAnsi="Cambria" w:cs="Tahoma"/>
          <w:sz w:val="24"/>
          <w:szCs w:val="24"/>
          <w:lang w:eastAsia="en-US"/>
        </w:rPr>
        <w:tab/>
      </w:r>
      <w:r w:rsidR="008901BD" w:rsidRPr="0093331F">
        <w:rPr>
          <w:rFonts w:ascii="Cambria" w:eastAsiaTheme="minorHAnsi" w:hAnsi="Cambria" w:cs="Tahoma"/>
          <w:sz w:val="24"/>
          <w:szCs w:val="24"/>
          <w:lang w:eastAsia="en-US"/>
        </w:rPr>
        <w:tab/>
      </w:r>
      <w:r w:rsidR="008901BD" w:rsidRPr="0093331F">
        <w:rPr>
          <w:rFonts w:ascii="Cambria" w:eastAsiaTheme="minorHAnsi" w:hAnsi="Cambria" w:cs="Tahoma"/>
          <w:sz w:val="24"/>
          <w:szCs w:val="24"/>
          <w:lang w:eastAsia="en-US"/>
        </w:rPr>
        <w:tab/>
      </w:r>
      <w:r w:rsidRPr="0093331F">
        <w:rPr>
          <w:rFonts w:ascii="Cambria" w:eastAsiaTheme="minorHAnsi" w:hAnsi="Cambria" w:cs="Tahoma"/>
          <w:sz w:val="24"/>
          <w:szCs w:val="24"/>
          <w:lang w:eastAsia="en-US"/>
        </w:rPr>
        <w:tab/>
      </w:r>
      <w:r w:rsidR="0093331F" w:rsidRPr="0093331F">
        <w:rPr>
          <w:rFonts w:ascii="Cambria" w:eastAsiaTheme="minorEastAsia" w:hAnsi="Cambria" w:cs="Tahoma"/>
          <w:sz w:val="24"/>
          <w:szCs w:val="24"/>
          <w:lang w:eastAsia="en-US"/>
        </w:rPr>
        <w:t>Ing. Jiří Hubený</w:t>
      </w:r>
    </w:p>
    <w:p w14:paraId="2EE54838" w14:textId="72D17A6E" w:rsidR="00637CB0" w:rsidRPr="00CC2D7A" w:rsidRDefault="008901BD" w:rsidP="0093331F">
      <w:pPr>
        <w:pStyle w:val="Zkladntextodsazen"/>
        <w:tabs>
          <w:tab w:val="left" w:pos="476"/>
        </w:tabs>
        <w:autoSpaceDE w:val="0"/>
        <w:autoSpaceDN w:val="0"/>
        <w:adjustRightInd w:val="0"/>
        <w:spacing w:before="0"/>
        <w:rPr>
          <w:rFonts w:ascii="Cambria" w:eastAsiaTheme="minorEastAsia" w:hAnsi="Cambria" w:cs="Tahoma"/>
          <w:sz w:val="24"/>
          <w:szCs w:val="24"/>
          <w:lang w:eastAsia="en-US"/>
        </w:rPr>
      </w:pPr>
      <w:r w:rsidRPr="0093331F">
        <w:rPr>
          <w:rFonts w:ascii="Cambria" w:eastAsiaTheme="minorEastAsia" w:hAnsi="Cambria" w:cs="Tahoma"/>
          <w:sz w:val="24"/>
          <w:szCs w:val="24"/>
          <w:lang w:eastAsia="en-US"/>
        </w:rPr>
        <w:t>děkan</w:t>
      </w:r>
      <w:r w:rsidR="009F0232" w:rsidRPr="0093331F">
        <w:rPr>
          <w:rFonts w:ascii="Cambria" w:eastAsiaTheme="minorEastAsia" w:hAnsi="Cambria" w:cs="Tahoma"/>
          <w:sz w:val="24"/>
          <w:szCs w:val="24"/>
          <w:lang w:eastAsia="en-US"/>
        </w:rPr>
        <w:t>ka</w:t>
      </w:r>
      <w:r w:rsidR="00637CB0" w:rsidRPr="0093331F">
        <w:rPr>
          <w:rFonts w:ascii="Cambria" w:eastAsiaTheme="minorEastAsia" w:hAnsi="Cambria" w:cs="Tahoma"/>
          <w:sz w:val="24"/>
          <w:szCs w:val="24"/>
          <w:lang w:eastAsia="en-US"/>
        </w:rPr>
        <w:tab/>
      </w:r>
      <w:r w:rsidR="00637CB0" w:rsidRPr="0093331F">
        <w:rPr>
          <w:rFonts w:ascii="Cambria" w:eastAsiaTheme="minorEastAsia" w:hAnsi="Cambria" w:cs="Tahoma"/>
          <w:sz w:val="24"/>
          <w:szCs w:val="24"/>
          <w:lang w:eastAsia="en-US"/>
        </w:rPr>
        <w:tab/>
      </w:r>
      <w:r w:rsidR="00637CB0" w:rsidRPr="0093331F">
        <w:rPr>
          <w:rFonts w:ascii="Cambria" w:eastAsiaTheme="minorEastAsia" w:hAnsi="Cambria" w:cs="Tahoma"/>
          <w:sz w:val="24"/>
          <w:szCs w:val="24"/>
          <w:lang w:eastAsia="en-US"/>
        </w:rPr>
        <w:tab/>
      </w:r>
      <w:r w:rsidR="00637CB0" w:rsidRPr="0093331F">
        <w:rPr>
          <w:rFonts w:ascii="Cambria" w:eastAsiaTheme="minorEastAsia" w:hAnsi="Cambria" w:cs="Tahoma"/>
          <w:sz w:val="24"/>
          <w:szCs w:val="24"/>
          <w:lang w:eastAsia="en-US"/>
        </w:rPr>
        <w:tab/>
      </w:r>
      <w:r w:rsidR="00637CB0" w:rsidRPr="0093331F">
        <w:rPr>
          <w:rFonts w:ascii="Cambria" w:eastAsiaTheme="minorEastAsia" w:hAnsi="Cambria" w:cs="Tahoma"/>
          <w:sz w:val="24"/>
          <w:szCs w:val="24"/>
          <w:lang w:eastAsia="en-US"/>
        </w:rPr>
        <w:tab/>
      </w:r>
      <w:r w:rsidR="00637CB0" w:rsidRPr="0093331F">
        <w:rPr>
          <w:rFonts w:ascii="Cambria" w:eastAsiaTheme="minorEastAsia" w:hAnsi="Cambria" w:cs="Tahoma"/>
          <w:sz w:val="24"/>
          <w:szCs w:val="24"/>
          <w:lang w:eastAsia="en-US"/>
        </w:rPr>
        <w:tab/>
      </w:r>
      <w:r w:rsidR="001D2F80" w:rsidRPr="0093331F">
        <w:rPr>
          <w:rFonts w:ascii="Cambria" w:eastAsiaTheme="minorEastAsia" w:hAnsi="Cambria" w:cs="Tahoma"/>
          <w:sz w:val="24"/>
          <w:szCs w:val="24"/>
          <w:lang w:eastAsia="en-US"/>
        </w:rPr>
        <w:t>jednatel</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98F39" w14:textId="77777777" w:rsidR="00F13A04" w:rsidRDefault="00F13A04" w:rsidP="002319C2">
      <w:r>
        <w:separator/>
      </w:r>
    </w:p>
  </w:endnote>
  <w:endnote w:type="continuationSeparator" w:id="0">
    <w:p w14:paraId="6B073BE8" w14:textId="77777777" w:rsidR="00F13A04" w:rsidRDefault="00F13A04" w:rsidP="002319C2">
      <w:r>
        <w:continuationSeparator/>
      </w:r>
    </w:p>
  </w:endnote>
  <w:endnote w:type="continuationNotice" w:id="1">
    <w:p w14:paraId="73E56F36" w14:textId="77777777" w:rsidR="00F13A04" w:rsidRDefault="00F1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7605A6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D5504B">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D5504B">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9BE9B" w14:textId="77777777" w:rsidR="00F13A04" w:rsidRDefault="00F13A04" w:rsidP="002319C2">
      <w:r>
        <w:separator/>
      </w:r>
    </w:p>
  </w:footnote>
  <w:footnote w:type="continuationSeparator" w:id="0">
    <w:p w14:paraId="43FE52C3" w14:textId="77777777" w:rsidR="00F13A04" w:rsidRDefault="00F13A04" w:rsidP="002319C2">
      <w:r>
        <w:continuationSeparator/>
      </w:r>
    </w:p>
  </w:footnote>
  <w:footnote w:type="continuationNotice" w:id="1">
    <w:p w14:paraId="09CA029B" w14:textId="77777777" w:rsidR="00F13A04" w:rsidRDefault="00F13A0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0"/>
  </w:num>
  <w:num w:numId="2">
    <w:abstractNumId w:val="11"/>
  </w:num>
  <w:num w:numId="3">
    <w:abstractNumId w:val="5"/>
  </w:num>
  <w:num w:numId="4">
    <w:abstractNumId w:val="10"/>
  </w:num>
  <w:num w:numId="5">
    <w:abstractNumId w:val="15"/>
  </w:num>
  <w:num w:numId="6">
    <w:abstractNumId w:val="12"/>
  </w:num>
  <w:num w:numId="7">
    <w:abstractNumId w:val="4"/>
  </w:num>
  <w:num w:numId="8">
    <w:abstractNumId w:val="2"/>
  </w:num>
  <w:num w:numId="9">
    <w:abstractNumId w:val="8"/>
  </w:num>
  <w:num w:numId="10">
    <w:abstractNumId w:val="1"/>
  </w:num>
  <w:num w:numId="11">
    <w:abstractNumId w:val="6"/>
  </w:num>
  <w:num w:numId="12">
    <w:abstractNumId w:val="3"/>
  </w:num>
  <w:num w:numId="13">
    <w:abstractNumId w:val="16"/>
  </w:num>
  <w:num w:numId="14">
    <w:abstractNumId w:val="13"/>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BE"/>
    <w:rsid w:val="00007986"/>
    <w:rsid w:val="00011C3F"/>
    <w:rsid w:val="00014E62"/>
    <w:rsid w:val="0001764C"/>
    <w:rsid w:val="000439BE"/>
    <w:rsid w:val="000507DB"/>
    <w:rsid w:val="00056A5F"/>
    <w:rsid w:val="00076128"/>
    <w:rsid w:val="00091C0A"/>
    <w:rsid w:val="000A5D35"/>
    <w:rsid w:val="000A688C"/>
    <w:rsid w:val="000F1038"/>
    <w:rsid w:val="000F215C"/>
    <w:rsid w:val="000F7A03"/>
    <w:rsid w:val="00100E89"/>
    <w:rsid w:val="00134166"/>
    <w:rsid w:val="001C5D65"/>
    <w:rsid w:val="001D2F80"/>
    <w:rsid w:val="001E085F"/>
    <w:rsid w:val="001F23A5"/>
    <w:rsid w:val="00204F54"/>
    <w:rsid w:val="00214B5F"/>
    <w:rsid w:val="002207F3"/>
    <w:rsid w:val="00225734"/>
    <w:rsid w:val="002319C2"/>
    <w:rsid w:val="0025122C"/>
    <w:rsid w:val="00254A1C"/>
    <w:rsid w:val="002621F1"/>
    <w:rsid w:val="002C17F3"/>
    <w:rsid w:val="002C6B1F"/>
    <w:rsid w:val="002F3989"/>
    <w:rsid w:val="00320350"/>
    <w:rsid w:val="00327BAF"/>
    <w:rsid w:val="0033124B"/>
    <w:rsid w:val="0034408A"/>
    <w:rsid w:val="0036523B"/>
    <w:rsid w:val="00384957"/>
    <w:rsid w:val="00386230"/>
    <w:rsid w:val="003E2CEF"/>
    <w:rsid w:val="003F655D"/>
    <w:rsid w:val="003F6913"/>
    <w:rsid w:val="00432F70"/>
    <w:rsid w:val="0047313F"/>
    <w:rsid w:val="00490673"/>
    <w:rsid w:val="004D1640"/>
    <w:rsid w:val="004E56FC"/>
    <w:rsid w:val="004F2EC7"/>
    <w:rsid w:val="004F39DA"/>
    <w:rsid w:val="0051037A"/>
    <w:rsid w:val="0051445B"/>
    <w:rsid w:val="00514B44"/>
    <w:rsid w:val="0052158A"/>
    <w:rsid w:val="00522BFA"/>
    <w:rsid w:val="0052532B"/>
    <w:rsid w:val="0054488C"/>
    <w:rsid w:val="00561A40"/>
    <w:rsid w:val="005817C6"/>
    <w:rsid w:val="00593549"/>
    <w:rsid w:val="005B28B1"/>
    <w:rsid w:val="005B4548"/>
    <w:rsid w:val="005B593C"/>
    <w:rsid w:val="005D121A"/>
    <w:rsid w:val="005D1AF3"/>
    <w:rsid w:val="005E00AE"/>
    <w:rsid w:val="005E1034"/>
    <w:rsid w:val="005E1132"/>
    <w:rsid w:val="005F2D1B"/>
    <w:rsid w:val="00600D4E"/>
    <w:rsid w:val="00611201"/>
    <w:rsid w:val="006171BE"/>
    <w:rsid w:val="0062220B"/>
    <w:rsid w:val="00637CB0"/>
    <w:rsid w:val="0064332B"/>
    <w:rsid w:val="0067146B"/>
    <w:rsid w:val="006F30BF"/>
    <w:rsid w:val="006F43D3"/>
    <w:rsid w:val="0074148B"/>
    <w:rsid w:val="00745893"/>
    <w:rsid w:val="007500DB"/>
    <w:rsid w:val="007711CC"/>
    <w:rsid w:val="007D3D4E"/>
    <w:rsid w:val="008154C5"/>
    <w:rsid w:val="008202E6"/>
    <w:rsid w:val="00822348"/>
    <w:rsid w:val="0082539F"/>
    <w:rsid w:val="00830CBE"/>
    <w:rsid w:val="00852CDD"/>
    <w:rsid w:val="00863EA7"/>
    <w:rsid w:val="00867F88"/>
    <w:rsid w:val="00874C8B"/>
    <w:rsid w:val="008901BD"/>
    <w:rsid w:val="008A2055"/>
    <w:rsid w:val="008A32F5"/>
    <w:rsid w:val="008B4F6F"/>
    <w:rsid w:val="008F3802"/>
    <w:rsid w:val="00925453"/>
    <w:rsid w:val="0093331F"/>
    <w:rsid w:val="009538FE"/>
    <w:rsid w:val="00967B77"/>
    <w:rsid w:val="0097110E"/>
    <w:rsid w:val="00993D2D"/>
    <w:rsid w:val="00995CF6"/>
    <w:rsid w:val="009A4343"/>
    <w:rsid w:val="009C1701"/>
    <w:rsid w:val="009C59A9"/>
    <w:rsid w:val="009C7260"/>
    <w:rsid w:val="009D2B0E"/>
    <w:rsid w:val="009D2F46"/>
    <w:rsid w:val="009E06F1"/>
    <w:rsid w:val="009F0232"/>
    <w:rsid w:val="009F6C85"/>
    <w:rsid w:val="00A02CC5"/>
    <w:rsid w:val="00A3174A"/>
    <w:rsid w:val="00A32E11"/>
    <w:rsid w:val="00A52630"/>
    <w:rsid w:val="00A542D3"/>
    <w:rsid w:val="00A54626"/>
    <w:rsid w:val="00A54E2B"/>
    <w:rsid w:val="00A6561B"/>
    <w:rsid w:val="00A85404"/>
    <w:rsid w:val="00A90321"/>
    <w:rsid w:val="00A95F7B"/>
    <w:rsid w:val="00AA5054"/>
    <w:rsid w:val="00AF3860"/>
    <w:rsid w:val="00B01D99"/>
    <w:rsid w:val="00B30EBC"/>
    <w:rsid w:val="00B438CA"/>
    <w:rsid w:val="00B45464"/>
    <w:rsid w:val="00B64D4C"/>
    <w:rsid w:val="00BA718C"/>
    <w:rsid w:val="00BE1A4B"/>
    <w:rsid w:val="00C22AC5"/>
    <w:rsid w:val="00C344AD"/>
    <w:rsid w:val="00C558F2"/>
    <w:rsid w:val="00C67F66"/>
    <w:rsid w:val="00C7114C"/>
    <w:rsid w:val="00C92792"/>
    <w:rsid w:val="00C950A5"/>
    <w:rsid w:val="00CA6249"/>
    <w:rsid w:val="00CB0921"/>
    <w:rsid w:val="00CB1CBF"/>
    <w:rsid w:val="00CE0C01"/>
    <w:rsid w:val="00CE126D"/>
    <w:rsid w:val="00CE17B1"/>
    <w:rsid w:val="00CE74E9"/>
    <w:rsid w:val="00D21531"/>
    <w:rsid w:val="00D261DC"/>
    <w:rsid w:val="00D35FAC"/>
    <w:rsid w:val="00D437F0"/>
    <w:rsid w:val="00D5504B"/>
    <w:rsid w:val="00DC08ED"/>
    <w:rsid w:val="00DC2931"/>
    <w:rsid w:val="00DC2DC9"/>
    <w:rsid w:val="00DF481F"/>
    <w:rsid w:val="00E04137"/>
    <w:rsid w:val="00E626FD"/>
    <w:rsid w:val="00E82706"/>
    <w:rsid w:val="00E836A8"/>
    <w:rsid w:val="00EA30DE"/>
    <w:rsid w:val="00EA5E67"/>
    <w:rsid w:val="00EB061F"/>
    <w:rsid w:val="00EE0C45"/>
    <w:rsid w:val="00EE49A6"/>
    <w:rsid w:val="00F03EBC"/>
    <w:rsid w:val="00F13A04"/>
    <w:rsid w:val="00F224EB"/>
    <w:rsid w:val="00F312DC"/>
    <w:rsid w:val="00F31C64"/>
    <w:rsid w:val="00F332AC"/>
    <w:rsid w:val="00F545A3"/>
    <w:rsid w:val="00F81F53"/>
    <w:rsid w:val="00FB191A"/>
    <w:rsid w:val="00FC3D92"/>
    <w:rsid w:val="00FC641F"/>
    <w:rsid w:val="00FE0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50BA86C7-BBA9-46EE-BCF3-5A138281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4336</Words>
  <Characters>25589</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2025-12-15T20:29:00Z</dcterms:created>
  <dcterms:modified xsi:type="dcterms:W3CDTF">2025-12-15T20:30:00Z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