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7644" w14:textId="5B34A9CF" w:rsidR="00A70886" w:rsidRPr="00A86E16" w:rsidRDefault="00A70886" w:rsidP="00A70886">
      <w:pPr>
        <w:pStyle w:val="WW-Nadpis"/>
        <w:jc w:val="center"/>
        <w:rPr>
          <w:b/>
          <w:sz w:val="32"/>
          <w:szCs w:val="32"/>
          <w:u w:val="single"/>
        </w:rPr>
      </w:pPr>
      <w:proofErr w:type="gramStart"/>
      <w:r w:rsidRPr="00A86E16">
        <w:rPr>
          <w:b/>
          <w:sz w:val="32"/>
          <w:szCs w:val="32"/>
          <w:u w:val="single"/>
        </w:rPr>
        <w:t>SMLOUV</w:t>
      </w:r>
      <w:r w:rsidR="00944C65">
        <w:rPr>
          <w:b/>
          <w:sz w:val="32"/>
          <w:szCs w:val="32"/>
          <w:u w:val="single"/>
        </w:rPr>
        <w:t xml:space="preserve">A </w:t>
      </w:r>
      <w:r w:rsidRPr="00A86E16">
        <w:rPr>
          <w:b/>
          <w:sz w:val="32"/>
          <w:szCs w:val="32"/>
          <w:u w:val="single"/>
        </w:rPr>
        <w:t xml:space="preserve"> O</w:t>
      </w:r>
      <w:proofErr w:type="gramEnd"/>
      <w:r w:rsidR="00944C65">
        <w:rPr>
          <w:b/>
          <w:sz w:val="32"/>
          <w:szCs w:val="32"/>
          <w:u w:val="single"/>
        </w:rPr>
        <w:t xml:space="preserve"> </w:t>
      </w:r>
      <w:r w:rsidRPr="00A86E16">
        <w:rPr>
          <w:b/>
          <w:sz w:val="32"/>
          <w:szCs w:val="32"/>
          <w:u w:val="single"/>
        </w:rPr>
        <w:t xml:space="preserve"> DÍLO</w:t>
      </w:r>
    </w:p>
    <w:p w14:paraId="2B374A8D" w14:textId="14E11EE9" w:rsidR="00A70886" w:rsidRPr="00A86E16" w:rsidRDefault="00A70886" w:rsidP="00A70886">
      <w:pPr>
        <w:pStyle w:val="Odstavec"/>
        <w:spacing w:after="0" w:line="240" w:lineRule="auto"/>
        <w:ind w:left="1416" w:firstLine="708"/>
        <w:rPr>
          <w:sz w:val="28"/>
          <w:szCs w:val="28"/>
        </w:rPr>
      </w:pPr>
      <w:r w:rsidRPr="00A86E16">
        <w:rPr>
          <w:sz w:val="28"/>
        </w:rPr>
        <w:t xml:space="preserve">             </w:t>
      </w:r>
      <w:r w:rsidRPr="00A86E16">
        <w:rPr>
          <w:sz w:val="28"/>
          <w:szCs w:val="28"/>
        </w:rPr>
        <w:t xml:space="preserve"> </w:t>
      </w:r>
    </w:p>
    <w:p w14:paraId="0333CAC9" w14:textId="77777777" w:rsidR="00A70886" w:rsidRPr="00A86E16" w:rsidRDefault="00A70886" w:rsidP="00A70886">
      <w:pPr>
        <w:pStyle w:val="Odstavec"/>
        <w:spacing w:after="0" w:line="240" w:lineRule="auto"/>
        <w:ind w:firstLine="0"/>
        <w:jc w:val="center"/>
        <w:rPr>
          <w:b/>
          <w:caps/>
          <w:sz w:val="28"/>
          <w:szCs w:val="28"/>
        </w:rPr>
      </w:pPr>
      <w:r w:rsidRPr="00E107F8">
        <w:rPr>
          <w:b/>
          <w:bCs/>
          <w:sz w:val="28"/>
          <w:szCs w:val="28"/>
        </w:rPr>
        <w:t>I.</w:t>
      </w:r>
      <w:r w:rsidRPr="00A86E16">
        <w:rPr>
          <w:b/>
          <w:sz w:val="28"/>
          <w:szCs w:val="28"/>
        </w:rPr>
        <w:t xml:space="preserve"> </w:t>
      </w:r>
      <w:r w:rsidRPr="00A86E16">
        <w:rPr>
          <w:b/>
          <w:caps/>
          <w:sz w:val="28"/>
          <w:szCs w:val="28"/>
        </w:rPr>
        <w:t>Smluvní strany</w:t>
      </w:r>
    </w:p>
    <w:p w14:paraId="74F72009" w14:textId="77777777" w:rsidR="00A70886" w:rsidRPr="00A86E16" w:rsidRDefault="00A70886" w:rsidP="00A70886">
      <w:pPr>
        <w:pStyle w:val="Odstavec"/>
        <w:spacing w:after="0" w:line="240" w:lineRule="auto"/>
        <w:ind w:firstLine="0"/>
        <w:rPr>
          <w:szCs w:val="24"/>
        </w:rPr>
      </w:pPr>
    </w:p>
    <w:p w14:paraId="4795011E" w14:textId="77777777" w:rsidR="00A70886" w:rsidRPr="00A86E16" w:rsidRDefault="00A70886" w:rsidP="00A70886">
      <w:pPr>
        <w:pStyle w:val="Odstavec"/>
        <w:spacing w:after="0" w:line="240" w:lineRule="auto"/>
        <w:rPr>
          <w:b/>
          <w:szCs w:val="24"/>
        </w:rPr>
      </w:pPr>
    </w:p>
    <w:p w14:paraId="4D5F2FEA" w14:textId="1AD66039" w:rsidR="00E107F8" w:rsidRPr="00944C65" w:rsidRDefault="00E107F8" w:rsidP="00E107F8">
      <w:pPr>
        <w:pStyle w:val="Zkladn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Zhotovitel</w:t>
      </w:r>
      <w:r w:rsidRPr="00E107F8">
        <w:rPr>
          <w:b/>
          <w:sz w:val="24"/>
          <w:szCs w:val="24"/>
        </w:rPr>
        <w:t>:</w:t>
      </w:r>
      <w:r w:rsidRPr="00E107F8">
        <w:rPr>
          <w:b/>
          <w:sz w:val="24"/>
          <w:szCs w:val="24"/>
        </w:rPr>
        <w:tab/>
      </w:r>
      <w:r w:rsidR="00944C65">
        <w:rPr>
          <w:b/>
          <w:sz w:val="24"/>
          <w:szCs w:val="24"/>
        </w:rPr>
        <w:t xml:space="preserve">Milan </w:t>
      </w:r>
      <w:proofErr w:type="spellStart"/>
      <w:r w:rsidR="00944C65">
        <w:rPr>
          <w:b/>
          <w:sz w:val="24"/>
          <w:szCs w:val="24"/>
        </w:rPr>
        <w:t>Vostřel</w:t>
      </w:r>
      <w:proofErr w:type="spellEnd"/>
    </w:p>
    <w:p w14:paraId="57BE0843" w14:textId="15EE5CF8" w:rsidR="00E107F8" w:rsidRPr="00944C65" w:rsidRDefault="00E107F8" w:rsidP="00E107F8">
      <w:pPr>
        <w:pStyle w:val="Zkladntext"/>
        <w:jc w:val="both"/>
        <w:rPr>
          <w:sz w:val="24"/>
          <w:szCs w:val="24"/>
        </w:rPr>
      </w:pPr>
      <w:r w:rsidRPr="00944C65">
        <w:rPr>
          <w:sz w:val="24"/>
          <w:szCs w:val="24"/>
        </w:rPr>
        <w:tab/>
      </w:r>
      <w:r w:rsidRPr="00944C65">
        <w:rPr>
          <w:sz w:val="24"/>
          <w:szCs w:val="24"/>
        </w:rPr>
        <w:tab/>
        <w:t>se sídlem</w:t>
      </w:r>
      <w:r w:rsidR="00944C65" w:rsidRPr="00944C65">
        <w:rPr>
          <w:sz w:val="24"/>
          <w:szCs w:val="24"/>
        </w:rPr>
        <w:t>: Nepolisy 22, 503 63 Nepolisy</w:t>
      </w:r>
    </w:p>
    <w:p w14:paraId="304FCD87" w14:textId="317886DC" w:rsidR="00E107F8" w:rsidRPr="00944C65" w:rsidRDefault="00E107F8" w:rsidP="00E107F8">
      <w:pPr>
        <w:pStyle w:val="Zkladntext"/>
        <w:jc w:val="both"/>
        <w:rPr>
          <w:sz w:val="24"/>
          <w:szCs w:val="24"/>
        </w:rPr>
      </w:pPr>
      <w:r w:rsidRPr="00944C65">
        <w:rPr>
          <w:sz w:val="24"/>
          <w:szCs w:val="24"/>
        </w:rPr>
        <w:tab/>
      </w:r>
      <w:r w:rsidRPr="00944C65">
        <w:rPr>
          <w:sz w:val="24"/>
          <w:szCs w:val="24"/>
        </w:rPr>
        <w:tab/>
        <w:t xml:space="preserve">IČ/DIČ: </w:t>
      </w:r>
      <w:r w:rsidR="00944C65" w:rsidRPr="00944C65">
        <w:rPr>
          <w:sz w:val="24"/>
          <w:szCs w:val="24"/>
        </w:rPr>
        <w:t>627 03 374 / CZ730419094</w:t>
      </w:r>
    </w:p>
    <w:p w14:paraId="008C900F" w14:textId="4670ADAE" w:rsidR="00E107F8" w:rsidRPr="00944C65" w:rsidRDefault="00E107F8" w:rsidP="00E107F8">
      <w:pPr>
        <w:pStyle w:val="Zkladntext"/>
        <w:ind w:left="1418"/>
        <w:jc w:val="both"/>
        <w:rPr>
          <w:sz w:val="24"/>
          <w:szCs w:val="24"/>
        </w:rPr>
      </w:pPr>
      <w:r w:rsidRPr="00944C65">
        <w:rPr>
          <w:sz w:val="24"/>
          <w:szCs w:val="24"/>
        </w:rPr>
        <w:t xml:space="preserve">zastoupený: </w:t>
      </w:r>
      <w:r w:rsidR="00944C65" w:rsidRPr="00944C65">
        <w:rPr>
          <w:sz w:val="24"/>
          <w:szCs w:val="24"/>
        </w:rPr>
        <w:t xml:space="preserve">Milanem </w:t>
      </w:r>
      <w:proofErr w:type="spellStart"/>
      <w:r w:rsidR="00944C65" w:rsidRPr="00944C65">
        <w:rPr>
          <w:sz w:val="24"/>
          <w:szCs w:val="24"/>
        </w:rPr>
        <w:t>Vostřelem</w:t>
      </w:r>
      <w:proofErr w:type="spellEnd"/>
    </w:p>
    <w:p w14:paraId="2B7F4506" w14:textId="2B5A21EE" w:rsidR="00E107F8" w:rsidRPr="00944C65" w:rsidRDefault="00E107F8" w:rsidP="00E107F8">
      <w:pPr>
        <w:pStyle w:val="Zkladntext"/>
        <w:ind w:left="1418"/>
        <w:jc w:val="both"/>
        <w:rPr>
          <w:sz w:val="24"/>
          <w:szCs w:val="24"/>
        </w:rPr>
      </w:pPr>
      <w:r w:rsidRPr="00944C65">
        <w:rPr>
          <w:sz w:val="24"/>
          <w:szCs w:val="24"/>
        </w:rPr>
        <w:t xml:space="preserve">zástupce ve věcech smluvních a technických včetně podpisu předávacího protokolu: </w:t>
      </w:r>
      <w:r w:rsidR="00944C65" w:rsidRPr="00944C65">
        <w:rPr>
          <w:sz w:val="24"/>
          <w:szCs w:val="24"/>
        </w:rPr>
        <w:t xml:space="preserve">Milan </w:t>
      </w:r>
      <w:proofErr w:type="spellStart"/>
      <w:r w:rsidR="00944C65" w:rsidRPr="00944C65">
        <w:rPr>
          <w:sz w:val="24"/>
          <w:szCs w:val="24"/>
        </w:rPr>
        <w:t>Vostřel</w:t>
      </w:r>
      <w:proofErr w:type="spellEnd"/>
    </w:p>
    <w:p w14:paraId="4C87CC26" w14:textId="65032B5D" w:rsidR="00E107F8" w:rsidRPr="00944C65" w:rsidRDefault="00E107F8" w:rsidP="00E107F8">
      <w:pPr>
        <w:pStyle w:val="Zkladntext"/>
        <w:jc w:val="both"/>
        <w:rPr>
          <w:sz w:val="24"/>
          <w:szCs w:val="24"/>
        </w:rPr>
      </w:pPr>
      <w:r w:rsidRPr="00944C65">
        <w:rPr>
          <w:sz w:val="24"/>
          <w:szCs w:val="24"/>
        </w:rPr>
        <w:tab/>
      </w:r>
      <w:r w:rsidRPr="00944C65">
        <w:rPr>
          <w:sz w:val="24"/>
          <w:szCs w:val="24"/>
        </w:rPr>
        <w:tab/>
        <w:t xml:space="preserve">číslo účtu: </w:t>
      </w:r>
      <w:r w:rsidR="00944C65" w:rsidRPr="00CA0379">
        <w:rPr>
          <w:sz w:val="24"/>
          <w:szCs w:val="24"/>
          <w:highlight w:val="black"/>
        </w:rPr>
        <w:t>2904167339</w:t>
      </w:r>
      <w:r w:rsidR="005A5A66" w:rsidRPr="00CA0379">
        <w:rPr>
          <w:sz w:val="24"/>
          <w:szCs w:val="24"/>
          <w:highlight w:val="black"/>
        </w:rPr>
        <w:t>/0800</w:t>
      </w:r>
    </w:p>
    <w:p w14:paraId="10AFB266" w14:textId="04F2B1EE" w:rsidR="00E107F8" w:rsidRPr="00944C65" w:rsidRDefault="00E107F8" w:rsidP="00E107F8">
      <w:pPr>
        <w:pStyle w:val="Zkladntext"/>
        <w:jc w:val="both"/>
        <w:rPr>
          <w:sz w:val="24"/>
          <w:szCs w:val="24"/>
        </w:rPr>
      </w:pPr>
      <w:r w:rsidRPr="00944C65">
        <w:rPr>
          <w:sz w:val="24"/>
          <w:szCs w:val="24"/>
        </w:rPr>
        <w:tab/>
      </w:r>
      <w:r w:rsidRPr="00944C65">
        <w:rPr>
          <w:sz w:val="24"/>
          <w:szCs w:val="24"/>
        </w:rPr>
        <w:tab/>
        <w:t xml:space="preserve">banka: </w:t>
      </w:r>
      <w:r w:rsidR="00944C65" w:rsidRPr="00CA0379">
        <w:rPr>
          <w:sz w:val="24"/>
          <w:szCs w:val="24"/>
          <w:highlight w:val="black"/>
        </w:rPr>
        <w:t>Česká spořitelna, a.s.</w:t>
      </w:r>
    </w:p>
    <w:p w14:paraId="479029EE" w14:textId="3B29C7C8" w:rsidR="00944C65" w:rsidRPr="00944C65" w:rsidRDefault="00E107F8" w:rsidP="00E107F8">
      <w:pPr>
        <w:pStyle w:val="Zkladntext"/>
        <w:ind w:left="1418"/>
        <w:jc w:val="both"/>
        <w:rPr>
          <w:sz w:val="24"/>
          <w:szCs w:val="24"/>
        </w:rPr>
      </w:pPr>
      <w:r w:rsidRPr="00944C65">
        <w:rPr>
          <w:sz w:val="24"/>
          <w:szCs w:val="24"/>
        </w:rPr>
        <w:t xml:space="preserve">zapsán v obchodním rejstříku </w:t>
      </w:r>
      <w:r w:rsidR="00944C65" w:rsidRPr="00944C65">
        <w:rPr>
          <w:sz w:val="24"/>
          <w:szCs w:val="24"/>
        </w:rPr>
        <w:t xml:space="preserve">– živnostenský rejstřík z 12.6.2000, </w:t>
      </w:r>
    </w:p>
    <w:p w14:paraId="3F5BB418" w14:textId="14BD27FB" w:rsidR="00E107F8" w:rsidRPr="00944C65" w:rsidRDefault="00944C65" w:rsidP="00E107F8">
      <w:pPr>
        <w:pStyle w:val="Zkladntext"/>
        <w:ind w:left="1418"/>
        <w:jc w:val="both"/>
        <w:rPr>
          <w:sz w:val="24"/>
          <w:szCs w:val="24"/>
        </w:rPr>
      </w:pPr>
      <w:r w:rsidRPr="00944C65">
        <w:rPr>
          <w:sz w:val="24"/>
          <w:szCs w:val="24"/>
        </w:rPr>
        <w:t xml:space="preserve">                                                   vedený u Městského úřadu v Novém Bydžově</w:t>
      </w:r>
    </w:p>
    <w:p w14:paraId="45718D48" w14:textId="77777777" w:rsidR="00E107F8" w:rsidRPr="00944C65" w:rsidRDefault="00E107F8" w:rsidP="00E107F8">
      <w:pPr>
        <w:pStyle w:val="Zkladntext"/>
        <w:ind w:left="1418"/>
        <w:jc w:val="both"/>
        <w:rPr>
          <w:color w:val="EE0000"/>
          <w:sz w:val="24"/>
          <w:szCs w:val="24"/>
        </w:rPr>
      </w:pPr>
    </w:p>
    <w:p w14:paraId="3C18C9AC" w14:textId="19CF22DC" w:rsidR="00E107F8" w:rsidRPr="00E107F8" w:rsidRDefault="00E107F8" w:rsidP="00E107F8">
      <w:pPr>
        <w:pStyle w:val="Zkladntext"/>
        <w:jc w:val="both"/>
        <w:rPr>
          <w:sz w:val="24"/>
          <w:szCs w:val="24"/>
        </w:rPr>
      </w:pPr>
      <w:r w:rsidRPr="00E107F8">
        <w:rPr>
          <w:sz w:val="24"/>
          <w:szCs w:val="24"/>
        </w:rPr>
        <w:tab/>
      </w:r>
      <w:r w:rsidRPr="00E107F8">
        <w:rPr>
          <w:sz w:val="24"/>
          <w:szCs w:val="24"/>
        </w:rPr>
        <w:tab/>
        <w:t>(dále jen „</w:t>
      </w:r>
      <w:r>
        <w:rPr>
          <w:b/>
          <w:i/>
          <w:sz w:val="24"/>
          <w:szCs w:val="24"/>
        </w:rPr>
        <w:t>zhotovitel</w:t>
      </w:r>
      <w:r w:rsidRPr="00E107F8">
        <w:rPr>
          <w:sz w:val="24"/>
          <w:szCs w:val="24"/>
        </w:rPr>
        <w:t>“)</w:t>
      </w:r>
    </w:p>
    <w:p w14:paraId="1DFD93DE" w14:textId="77777777" w:rsidR="00E107F8" w:rsidRDefault="00E107F8" w:rsidP="00E107F8">
      <w:pPr>
        <w:jc w:val="both"/>
      </w:pPr>
    </w:p>
    <w:p w14:paraId="3EE04185" w14:textId="70CF421C" w:rsidR="00E107F8" w:rsidRDefault="00E107F8" w:rsidP="00E107F8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a</w:t>
      </w:r>
    </w:p>
    <w:p w14:paraId="3C3E4EFA" w14:textId="77777777" w:rsidR="00E107F8" w:rsidRDefault="00E107F8" w:rsidP="00E107F8">
      <w:pPr>
        <w:jc w:val="both"/>
        <w:rPr>
          <w:b/>
          <w:bCs/>
        </w:rPr>
      </w:pPr>
    </w:p>
    <w:p w14:paraId="3D68A77C" w14:textId="21DDB54D" w:rsidR="00E107F8" w:rsidRPr="008C301E" w:rsidRDefault="00E107F8" w:rsidP="00E107F8">
      <w:pPr>
        <w:pStyle w:val="Normln1"/>
        <w:spacing w:before="0" w:beforeAutospacing="0" w:after="0" w:afterAutospacing="0"/>
        <w:rPr>
          <w:color w:val="000000"/>
          <w:szCs w:val="20"/>
        </w:rPr>
      </w:pPr>
      <w:r>
        <w:rPr>
          <w:b/>
        </w:rPr>
        <w:t>Objednatel:</w:t>
      </w:r>
      <w:r>
        <w:rPr>
          <w:b/>
          <w:color w:val="000000"/>
          <w:szCs w:val="20"/>
        </w:rPr>
        <w:tab/>
        <w:t>Domovy Na Třešňovce</w:t>
      </w:r>
    </w:p>
    <w:p w14:paraId="72EE11A4" w14:textId="77777777" w:rsidR="00E107F8" w:rsidRPr="008C301E" w:rsidRDefault="00E107F8" w:rsidP="00E107F8">
      <w:pPr>
        <w:pStyle w:val="Normln1"/>
        <w:spacing w:before="0" w:beforeAutospacing="0" w:after="0" w:afterAutospacing="0"/>
        <w:rPr>
          <w:color w:val="000000"/>
          <w:szCs w:val="20"/>
        </w:rPr>
      </w:pP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color w:val="000000"/>
          <w:szCs w:val="20"/>
        </w:rPr>
        <w:t>se sídlem Riegrova 837, 552 03 Česká Skalice</w:t>
      </w:r>
    </w:p>
    <w:p w14:paraId="3227B95D" w14:textId="77777777" w:rsidR="00E107F8" w:rsidRPr="00E7709C" w:rsidRDefault="00E107F8" w:rsidP="00E107F8">
      <w:pPr>
        <w:pStyle w:val="Normln1"/>
        <w:spacing w:before="0" w:beforeAutospacing="0" w:after="0" w:afterAutospacing="0"/>
        <w:rPr>
          <w:color w:val="000000"/>
          <w:szCs w:val="20"/>
        </w:rPr>
      </w:pP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 w:rsidRPr="00A33CAA">
        <w:rPr>
          <w:color w:val="000000"/>
          <w:szCs w:val="20"/>
        </w:rPr>
        <w:t xml:space="preserve">IČ: </w:t>
      </w:r>
      <w:r>
        <w:rPr>
          <w:color w:val="000000"/>
          <w:szCs w:val="20"/>
        </w:rPr>
        <w:t>711 93 952</w:t>
      </w:r>
    </w:p>
    <w:p w14:paraId="38FEF722" w14:textId="77777777" w:rsidR="00E107F8" w:rsidRDefault="00E107F8" w:rsidP="00E107F8">
      <w:pPr>
        <w:pStyle w:val="Normln1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zastoupený: Zuzanou Holickou, ředitelkou</w:t>
      </w:r>
    </w:p>
    <w:p w14:paraId="285B9EBB" w14:textId="77777777" w:rsidR="00E107F8" w:rsidRDefault="00E107F8" w:rsidP="00E107F8">
      <w:pPr>
        <w:pStyle w:val="Normln1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číslo účtu: </w:t>
      </w:r>
      <w:r w:rsidRPr="00CA0379">
        <w:rPr>
          <w:color w:val="000000"/>
          <w:highlight w:val="black"/>
        </w:rPr>
        <w:t>1183563379/0800</w:t>
      </w:r>
    </w:p>
    <w:p w14:paraId="5DE53B6E" w14:textId="77777777" w:rsidR="00E107F8" w:rsidRDefault="00E107F8" w:rsidP="00E107F8">
      <w:pPr>
        <w:pStyle w:val="Normln1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banka: </w:t>
      </w:r>
      <w:r w:rsidRPr="00CA0379">
        <w:rPr>
          <w:color w:val="000000"/>
          <w:highlight w:val="black"/>
        </w:rPr>
        <w:t>Česká spořitelna, a.s.</w:t>
      </w:r>
      <w:r>
        <w:rPr>
          <w:color w:val="000000"/>
        </w:rPr>
        <w:t xml:space="preserve"> </w:t>
      </w:r>
    </w:p>
    <w:p w14:paraId="3E25E073" w14:textId="77777777" w:rsidR="00E107F8" w:rsidRPr="00C461B0" w:rsidRDefault="00E107F8" w:rsidP="00E107F8">
      <w:pPr>
        <w:pStyle w:val="Normln1"/>
        <w:spacing w:before="0" w:beforeAutospacing="0" w:after="0" w:afterAutospacing="0"/>
        <w:ind w:left="1416"/>
        <w:jc w:val="both"/>
        <w:rPr>
          <w:color w:val="000000"/>
        </w:rPr>
      </w:pPr>
      <w:r w:rsidRPr="00451DC2">
        <w:t xml:space="preserve">zapsán v obchodním rejstříku vedeném u KS v Hradci Králové v oddílu </w:t>
      </w:r>
      <w:proofErr w:type="spellStart"/>
      <w:r w:rsidRPr="00451DC2">
        <w:t>Pr</w:t>
      </w:r>
      <w:proofErr w:type="spellEnd"/>
      <w:r w:rsidRPr="00451DC2">
        <w:t>, vložce číslo 847</w:t>
      </w:r>
    </w:p>
    <w:p w14:paraId="4E206E6C" w14:textId="4CC35439" w:rsidR="00E107F8" w:rsidRPr="00E7709C" w:rsidRDefault="00E107F8" w:rsidP="00E107F8">
      <w:pPr>
        <w:pStyle w:val="Normln1"/>
        <w:spacing w:before="0" w:beforeAutospacing="0" w:after="0" w:afterAutospacing="0"/>
        <w:rPr>
          <w:color w:val="00000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t>dále jen „</w:t>
      </w:r>
      <w:r>
        <w:rPr>
          <w:b/>
          <w:i/>
        </w:rPr>
        <w:t>objednatel</w:t>
      </w:r>
      <w:r>
        <w:t>“)</w:t>
      </w:r>
    </w:p>
    <w:p w14:paraId="6639AAED" w14:textId="77777777" w:rsidR="00E107F8" w:rsidRDefault="00E107F8" w:rsidP="00A70886">
      <w:pPr>
        <w:pStyle w:val="Odstavec"/>
        <w:spacing w:after="0" w:line="240" w:lineRule="auto"/>
        <w:rPr>
          <w:b/>
          <w:szCs w:val="24"/>
        </w:rPr>
      </w:pPr>
    </w:p>
    <w:p w14:paraId="0C115D2B" w14:textId="77777777" w:rsidR="00A70886" w:rsidRPr="00BB0246" w:rsidRDefault="00A70886" w:rsidP="00A70886">
      <w:pPr>
        <w:pStyle w:val="Odstavec"/>
        <w:spacing w:after="0" w:line="240" w:lineRule="auto"/>
        <w:rPr>
          <w:b/>
          <w:szCs w:val="24"/>
        </w:rPr>
      </w:pPr>
    </w:p>
    <w:p w14:paraId="507608BE" w14:textId="77777777" w:rsidR="00A70886" w:rsidRPr="00CC022A" w:rsidRDefault="00A70886" w:rsidP="00A70886">
      <w:pPr>
        <w:pStyle w:val="Odstavec"/>
        <w:spacing w:after="0" w:line="240" w:lineRule="auto"/>
        <w:rPr>
          <w:szCs w:val="24"/>
        </w:rPr>
      </w:pPr>
    </w:p>
    <w:p w14:paraId="5B3A4919" w14:textId="77777777" w:rsidR="00A70886" w:rsidRPr="00CC022A" w:rsidRDefault="00A70886" w:rsidP="00A70886">
      <w:pPr>
        <w:pStyle w:val="Odstavec"/>
        <w:spacing w:after="0" w:line="240" w:lineRule="auto"/>
        <w:jc w:val="center"/>
        <w:rPr>
          <w:b/>
          <w:sz w:val="28"/>
          <w:szCs w:val="28"/>
        </w:rPr>
      </w:pPr>
      <w:r w:rsidRPr="00CC022A">
        <w:rPr>
          <w:b/>
          <w:sz w:val="28"/>
          <w:szCs w:val="28"/>
        </w:rPr>
        <w:t>II. PŘEDMĚT SMLOUVY</w:t>
      </w:r>
    </w:p>
    <w:p w14:paraId="66132962" w14:textId="77777777" w:rsidR="00A70886" w:rsidRPr="00CC022A" w:rsidRDefault="00A70886" w:rsidP="00A70886">
      <w:pPr>
        <w:pStyle w:val="Odstavec"/>
        <w:spacing w:after="0" w:line="240" w:lineRule="auto"/>
        <w:jc w:val="center"/>
        <w:rPr>
          <w:szCs w:val="24"/>
        </w:rPr>
      </w:pPr>
    </w:p>
    <w:p w14:paraId="1BE9714F" w14:textId="0F897ECE" w:rsidR="00775092" w:rsidRPr="00CC022A" w:rsidRDefault="00A70886" w:rsidP="00E107F8">
      <w:pPr>
        <w:pStyle w:val="Odstavecseseznamem"/>
        <w:numPr>
          <w:ilvl w:val="0"/>
          <w:numId w:val="11"/>
        </w:numPr>
        <w:snapToGrid w:val="0"/>
        <w:ind w:right="-108"/>
        <w:jc w:val="both"/>
        <w:rPr>
          <w:b/>
        </w:rPr>
      </w:pPr>
      <w:r w:rsidRPr="00CC022A">
        <w:t xml:space="preserve">Předmětem plnění veřejné zakázky je zhotovení stavebního díla </w:t>
      </w:r>
      <w:r w:rsidR="0036787A" w:rsidRPr="00CC022A">
        <w:rPr>
          <w:b/>
        </w:rPr>
        <w:t>“</w:t>
      </w:r>
      <w:r w:rsidR="0036787A" w:rsidRPr="00CC022A">
        <w:t xml:space="preserve"> </w:t>
      </w:r>
      <w:r w:rsidR="0036787A" w:rsidRPr="00CC022A">
        <w:rPr>
          <w:b/>
        </w:rPr>
        <w:t xml:space="preserve">Domovy Na </w:t>
      </w:r>
      <w:r w:rsidR="000A2253" w:rsidRPr="00CC022A">
        <w:rPr>
          <w:b/>
        </w:rPr>
        <w:t>Třešňovce – odstranění</w:t>
      </w:r>
      <w:r w:rsidR="0036787A" w:rsidRPr="00CC022A">
        <w:rPr>
          <w:b/>
        </w:rPr>
        <w:t xml:space="preserve"> vlhkosti v</w:t>
      </w:r>
      <w:r w:rsidR="00E107F8">
        <w:rPr>
          <w:b/>
        </w:rPr>
        <w:t> </w:t>
      </w:r>
      <w:r w:rsidR="0036787A" w:rsidRPr="00CC022A">
        <w:rPr>
          <w:b/>
        </w:rPr>
        <w:t>m</w:t>
      </w:r>
      <w:r w:rsidR="00E107F8">
        <w:rPr>
          <w:b/>
        </w:rPr>
        <w:t xml:space="preserve">ístnosti </w:t>
      </w:r>
      <w:r w:rsidR="0036787A" w:rsidRPr="00CC022A">
        <w:rPr>
          <w:b/>
        </w:rPr>
        <w:t xml:space="preserve">č. 1.84, (116 - dílna údržby) v budově </w:t>
      </w:r>
      <w:r w:rsidR="00E107F8">
        <w:rPr>
          <w:b/>
        </w:rPr>
        <w:t>domova pro seniory</w:t>
      </w:r>
      <w:r w:rsidR="0036787A" w:rsidRPr="00CC022A">
        <w:rPr>
          <w:b/>
        </w:rPr>
        <w:t>“</w:t>
      </w:r>
      <w:r w:rsidR="00CC022A" w:rsidRPr="00CC022A">
        <w:rPr>
          <w:b/>
        </w:rPr>
        <w:t xml:space="preserve"> </w:t>
      </w:r>
      <w:r w:rsidRPr="00CC022A">
        <w:t xml:space="preserve">včetně stavebních prací </w:t>
      </w:r>
      <w:r w:rsidR="000D5D1E" w:rsidRPr="00CC022A">
        <w:t>dle projektu z</w:t>
      </w:r>
      <w:r w:rsidR="00F074F7" w:rsidRPr="00CC022A">
        <w:t> října</w:t>
      </w:r>
      <w:r w:rsidR="00CD036A" w:rsidRPr="00CC022A">
        <w:t xml:space="preserve"> 20</w:t>
      </w:r>
      <w:r w:rsidR="00EA74EE" w:rsidRPr="00CC022A">
        <w:t>2</w:t>
      </w:r>
      <w:r w:rsidR="0036787A" w:rsidRPr="00CC022A">
        <w:t>5</w:t>
      </w:r>
      <w:r w:rsidR="0036787A" w:rsidRPr="00CC022A">
        <w:rPr>
          <w:b/>
        </w:rPr>
        <w:t>.</w:t>
      </w:r>
      <w:r w:rsidR="0036787A" w:rsidRPr="00CC022A">
        <w:t xml:space="preserve"> </w:t>
      </w:r>
    </w:p>
    <w:p w14:paraId="4A87BDF3" w14:textId="77777777" w:rsidR="0036787A" w:rsidRPr="00CC022A" w:rsidRDefault="0036787A" w:rsidP="0036787A">
      <w:pPr>
        <w:pStyle w:val="Odstavecseseznamem"/>
        <w:snapToGrid w:val="0"/>
        <w:ind w:left="252" w:right="-108"/>
        <w:rPr>
          <w:b/>
        </w:rPr>
      </w:pPr>
    </w:p>
    <w:p w14:paraId="6E90D51E" w14:textId="19895B30" w:rsidR="00A70886" w:rsidRPr="00CC022A" w:rsidRDefault="00A70886" w:rsidP="000C1D68">
      <w:pPr>
        <w:pStyle w:val="Odstavecseseznamem"/>
        <w:numPr>
          <w:ilvl w:val="0"/>
          <w:numId w:val="11"/>
        </w:numPr>
        <w:jc w:val="both"/>
      </w:pPr>
      <w:r w:rsidRPr="00CC022A">
        <w:t xml:space="preserve">Přesný rozsah a </w:t>
      </w:r>
      <w:r w:rsidR="00CC540B" w:rsidRPr="00CC022A">
        <w:t xml:space="preserve">členění zakázky je dán </w:t>
      </w:r>
      <w:r w:rsidR="00422ABF" w:rsidRPr="00CC022A">
        <w:t>zadávací</w:t>
      </w:r>
      <w:r w:rsidR="00CC540B" w:rsidRPr="00CC022A">
        <w:t xml:space="preserve"> </w:t>
      </w:r>
      <w:r w:rsidR="009362D8" w:rsidRPr="00CC022A">
        <w:t>dokumentací, resp. r</w:t>
      </w:r>
      <w:r w:rsidR="0099594F" w:rsidRPr="00CC022A">
        <w:t xml:space="preserve">ealizační </w:t>
      </w:r>
      <w:r w:rsidR="009362D8" w:rsidRPr="00CC022A">
        <w:t xml:space="preserve">  </w:t>
      </w:r>
      <w:r w:rsidRPr="00CC022A">
        <w:t>dokumentac</w:t>
      </w:r>
      <w:r w:rsidR="00CC540B" w:rsidRPr="00CC022A">
        <w:t>í s</w:t>
      </w:r>
      <w:r w:rsidR="00CD036A" w:rsidRPr="00CC022A">
        <w:t xml:space="preserve">tavby vypracovanou </w:t>
      </w:r>
      <w:r w:rsidR="000D5D1E" w:rsidRPr="00CC022A">
        <w:t>v </w:t>
      </w:r>
      <w:r w:rsidR="00F074F7" w:rsidRPr="00CC022A">
        <w:t>říjnu</w:t>
      </w:r>
      <w:r w:rsidR="00CD036A" w:rsidRPr="00CC022A">
        <w:t xml:space="preserve"> 20</w:t>
      </w:r>
      <w:r w:rsidR="00EA74EE" w:rsidRPr="00CC022A">
        <w:t>2</w:t>
      </w:r>
      <w:r w:rsidR="00422ABF" w:rsidRPr="00CC022A">
        <w:t>5</w:t>
      </w:r>
      <w:r w:rsidRPr="00CC022A">
        <w:t xml:space="preserve"> </w:t>
      </w:r>
      <w:r w:rsidR="0007215E" w:rsidRPr="00CC022A">
        <w:t xml:space="preserve">firmou </w:t>
      </w:r>
      <w:r w:rsidR="000A2253" w:rsidRPr="00CC022A">
        <w:t>R – Projekt</w:t>
      </w:r>
      <w:r w:rsidR="0007215E" w:rsidRPr="00CC022A">
        <w:t xml:space="preserve"> s.r.o., Dr. M. Tyrše 109, Nový Bydžov</w:t>
      </w:r>
      <w:r w:rsidR="00615572" w:rsidRPr="00CC022A">
        <w:t xml:space="preserve">, </w:t>
      </w:r>
      <w:r w:rsidRPr="00CC022A">
        <w:t>včetně výkazu výměr.</w:t>
      </w:r>
    </w:p>
    <w:p w14:paraId="454CD5C3" w14:textId="77777777" w:rsidR="00A70886" w:rsidRPr="00CC022A" w:rsidRDefault="00A70886" w:rsidP="00E107F8">
      <w:pPr>
        <w:pStyle w:val="Zkladntext1"/>
        <w:spacing w:line="240" w:lineRule="auto"/>
        <w:jc w:val="both"/>
        <w:rPr>
          <w:szCs w:val="24"/>
        </w:rPr>
      </w:pPr>
    </w:p>
    <w:p w14:paraId="2FB1690A" w14:textId="4F829219" w:rsidR="00A70886" w:rsidRPr="00CC022A" w:rsidRDefault="00A70886" w:rsidP="00E107F8">
      <w:pPr>
        <w:pStyle w:val="Zkladntext1"/>
        <w:numPr>
          <w:ilvl w:val="0"/>
          <w:numId w:val="11"/>
        </w:numPr>
        <w:spacing w:line="240" w:lineRule="auto"/>
        <w:jc w:val="both"/>
      </w:pPr>
      <w:r w:rsidRPr="00CC022A">
        <w:t>Dílo bude zhotovitelem provedeno v rozsahu zadání podle předaných podkladů, a to:</w:t>
      </w:r>
    </w:p>
    <w:p w14:paraId="7FB7E428" w14:textId="77777777" w:rsidR="00657EEA" w:rsidRDefault="00657EEA" w:rsidP="00657EEA">
      <w:pPr>
        <w:pStyle w:val="Odstavecseseznamem"/>
      </w:pPr>
    </w:p>
    <w:p w14:paraId="54531A04" w14:textId="102BF924" w:rsidR="00A70886" w:rsidRPr="00657EEA" w:rsidRDefault="00422ABF" w:rsidP="00657EEA">
      <w:pPr>
        <w:pStyle w:val="Zkladntext1"/>
        <w:numPr>
          <w:ilvl w:val="1"/>
          <w:numId w:val="11"/>
        </w:numPr>
        <w:spacing w:line="240" w:lineRule="auto"/>
        <w:jc w:val="both"/>
        <w:rPr>
          <w:szCs w:val="24"/>
        </w:rPr>
      </w:pPr>
      <w:r w:rsidRPr="00CC022A">
        <w:t>zadávací</w:t>
      </w:r>
      <w:r w:rsidR="00A70886" w:rsidRPr="00CC022A">
        <w:t xml:space="preserve"> dokumentace stavby vypracované </w:t>
      </w:r>
      <w:r w:rsidR="000D5D1E" w:rsidRPr="00657EEA">
        <w:rPr>
          <w:szCs w:val="24"/>
        </w:rPr>
        <w:t>v </w:t>
      </w:r>
      <w:r w:rsidR="00F074F7" w:rsidRPr="00657EEA">
        <w:rPr>
          <w:szCs w:val="24"/>
        </w:rPr>
        <w:t>říjnu</w:t>
      </w:r>
      <w:r w:rsidR="00CD036A" w:rsidRPr="00657EEA">
        <w:rPr>
          <w:szCs w:val="24"/>
        </w:rPr>
        <w:t xml:space="preserve"> 20</w:t>
      </w:r>
      <w:r w:rsidR="00EA74EE" w:rsidRPr="00657EEA">
        <w:rPr>
          <w:szCs w:val="24"/>
        </w:rPr>
        <w:t>2</w:t>
      </w:r>
      <w:r w:rsidRPr="00657EEA">
        <w:rPr>
          <w:szCs w:val="24"/>
        </w:rPr>
        <w:t>5</w:t>
      </w:r>
      <w:r w:rsidR="00A70886" w:rsidRPr="00657EEA">
        <w:rPr>
          <w:szCs w:val="24"/>
        </w:rPr>
        <w:t xml:space="preserve"> </w:t>
      </w:r>
      <w:r w:rsidR="0007215E" w:rsidRPr="00657EEA">
        <w:rPr>
          <w:szCs w:val="24"/>
        </w:rPr>
        <w:t xml:space="preserve">firmou </w:t>
      </w:r>
      <w:r w:rsidR="000A2253" w:rsidRPr="00657EEA">
        <w:rPr>
          <w:szCs w:val="24"/>
        </w:rPr>
        <w:t>R – Projekt</w:t>
      </w:r>
      <w:r w:rsidR="0007215E" w:rsidRPr="00657EEA">
        <w:rPr>
          <w:szCs w:val="24"/>
        </w:rPr>
        <w:t xml:space="preserve"> s.r.o.,</w:t>
      </w:r>
      <w:r w:rsidR="00657EEA" w:rsidRPr="00657EEA">
        <w:rPr>
          <w:szCs w:val="24"/>
        </w:rPr>
        <w:t xml:space="preserve"> </w:t>
      </w:r>
      <w:r w:rsidR="0007215E" w:rsidRPr="00CC022A">
        <w:t>Dr. M. Tyrše 109, Nový Bydžov</w:t>
      </w:r>
      <w:r w:rsidR="0007215E" w:rsidRPr="00657EEA">
        <w:rPr>
          <w:szCs w:val="24"/>
        </w:rPr>
        <w:t xml:space="preserve">, </w:t>
      </w:r>
      <w:r w:rsidR="00A70886" w:rsidRPr="00657EEA">
        <w:rPr>
          <w:szCs w:val="24"/>
        </w:rPr>
        <w:t>včetně výkazu výměr</w:t>
      </w:r>
      <w:r w:rsidR="00657EEA">
        <w:rPr>
          <w:szCs w:val="24"/>
        </w:rPr>
        <w:t>,</w:t>
      </w:r>
    </w:p>
    <w:p w14:paraId="65474B5A" w14:textId="2C0A7FEB" w:rsidR="00A70886" w:rsidRDefault="00A70886" w:rsidP="00657EEA">
      <w:pPr>
        <w:pStyle w:val="Zkladntext21"/>
        <w:numPr>
          <w:ilvl w:val="1"/>
          <w:numId w:val="11"/>
        </w:numPr>
        <w:ind w:left="1276"/>
      </w:pPr>
      <w:r w:rsidRPr="00CC022A">
        <w:lastRenderedPageBreak/>
        <w:t>nabídkového rozpočtu zhotovitele (cenové nabídky), který tvoří nedílnou součást této</w:t>
      </w:r>
      <w:r w:rsidR="00657EEA">
        <w:t xml:space="preserve"> </w:t>
      </w:r>
      <w:r w:rsidRPr="00CC022A">
        <w:t>smlouvy</w:t>
      </w:r>
      <w:r w:rsidR="00657EEA">
        <w:t>.</w:t>
      </w:r>
    </w:p>
    <w:p w14:paraId="7B22B85F" w14:textId="77777777" w:rsidR="00A70886" w:rsidRPr="00CC022A" w:rsidRDefault="00A70886" w:rsidP="00A70886">
      <w:pPr>
        <w:pStyle w:val="Zkladntext21"/>
        <w:ind w:left="0"/>
      </w:pPr>
    </w:p>
    <w:p w14:paraId="7E081E4D" w14:textId="3876EE52" w:rsidR="00A70886" w:rsidRPr="00CC022A" w:rsidRDefault="00A70886" w:rsidP="00657EEA">
      <w:pPr>
        <w:pStyle w:val="Zkladntext21"/>
        <w:numPr>
          <w:ilvl w:val="0"/>
          <w:numId w:val="11"/>
        </w:numPr>
      </w:pPr>
      <w:r w:rsidRPr="00CC022A">
        <w:t xml:space="preserve">Pro účely této smlouvy považují smluvní strany výše uvedené </w:t>
      </w:r>
      <w:r w:rsidR="009362D8" w:rsidRPr="00CC022A">
        <w:t>podklady za závazné s </w:t>
      </w:r>
      <w:r w:rsidR="003730B0" w:rsidRPr="00CC022A">
        <w:t>tím,</w:t>
      </w:r>
      <w:r w:rsidR="00775092" w:rsidRPr="00CC022A">
        <w:t xml:space="preserve"> </w:t>
      </w:r>
      <w:r w:rsidR="009362D8" w:rsidRPr="00CC022A">
        <w:t xml:space="preserve">že </w:t>
      </w:r>
      <w:r w:rsidRPr="00CC022A">
        <w:t xml:space="preserve">zaručují úplnost všech prací, dodávek a ostatních plnění zhotovitele a zaručují úplnost a kompletnost všech požadavků objednatele specifikovaných rozsahem použitých položek. </w:t>
      </w:r>
    </w:p>
    <w:p w14:paraId="187F71AD" w14:textId="77777777" w:rsidR="00A70886" w:rsidRPr="00CC022A" w:rsidRDefault="00A70886" w:rsidP="00A70886">
      <w:pPr>
        <w:pStyle w:val="Zkladntext21"/>
        <w:ind w:left="0"/>
      </w:pPr>
    </w:p>
    <w:p w14:paraId="6C38BD81" w14:textId="284337FE" w:rsidR="00A70886" w:rsidRPr="00CC022A" w:rsidRDefault="00A70886" w:rsidP="00657EEA">
      <w:pPr>
        <w:pStyle w:val="Zkladntext21"/>
        <w:numPr>
          <w:ilvl w:val="0"/>
          <w:numId w:val="11"/>
        </w:numPr>
      </w:pPr>
      <w:r w:rsidRPr="00CC022A">
        <w:t>Kvalitativní podmínky jsou (mimo dále uvedené v těchto podmínkách) vymezeny právními p</w:t>
      </w:r>
      <w:r w:rsidR="00615572" w:rsidRPr="00CC022A">
        <w:t xml:space="preserve">ředpisy a </w:t>
      </w:r>
      <w:r w:rsidRPr="00CC022A">
        <w:t>českými technickými normami přejímajícími evropské normy, evro</w:t>
      </w:r>
      <w:r w:rsidR="00615572" w:rsidRPr="00CC022A">
        <w:t xml:space="preserve">pská technická schválení apod., </w:t>
      </w:r>
      <w:r w:rsidRPr="00CC022A">
        <w:t xml:space="preserve">souvisejícími s předmětem výzvy. Kvalitativní podmínky musí být dodržovány a zhotovitel musí garantovat, že předmět plnění bude mít po stanovenou dobu předepsané vlastnosti. Nedodržení těchto podmínek v průběhu realizace stavby může být důvodem pro odstoupení od smlouvy o dílo (dále jen </w:t>
      </w:r>
      <w:proofErr w:type="spellStart"/>
      <w:r w:rsidRPr="00CC022A">
        <w:t>SoD</w:t>
      </w:r>
      <w:proofErr w:type="spellEnd"/>
      <w:r w:rsidRPr="00CC022A">
        <w:t>) ze strany objednatele (zadavatele) bez nároku na náhradu škody, která tím zhotoviteli vznikla. Při realizaci stavby díla mohou být použity pouze takové materiály zařízení a popř. technologie, jejichž použití je v ČR schváleno a mají osvědčení o jakosti materiálu a použité technologie.</w:t>
      </w:r>
    </w:p>
    <w:p w14:paraId="57CAFEE4" w14:textId="77777777" w:rsidR="00A70886" w:rsidRPr="00CC022A" w:rsidRDefault="00A70886" w:rsidP="00A70886">
      <w:pPr>
        <w:jc w:val="both"/>
      </w:pPr>
    </w:p>
    <w:p w14:paraId="21A14294" w14:textId="35C7DB73" w:rsidR="00A70886" w:rsidRPr="00CC022A" w:rsidRDefault="00A70886" w:rsidP="00657EEA">
      <w:pPr>
        <w:pStyle w:val="Odstavecseseznamem"/>
        <w:numPr>
          <w:ilvl w:val="0"/>
          <w:numId w:val="11"/>
        </w:numPr>
        <w:jc w:val="both"/>
      </w:pPr>
      <w:r w:rsidRPr="00CC022A">
        <w:t>Bez písemného souhlasu objednatele nesmí být použity jiné materiály, technologie nebo změny proti</w:t>
      </w:r>
      <w:r w:rsidR="00E80E7B" w:rsidRPr="00CC022A">
        <w:t xml:space="preserve"> zadávací</w:t>
      </w:r>
      <w:r w:rsidR="00A86E16" w:rsidRPr="00CC022A">
        <w:t xml:space="preserve"> dokumentaci</w:t>
      </w:r>
      <w:r w:rsidR="00E80E7B" w:rsidRPr="00CC022A">
        <w:t xml:space="preserve"> pro výběr zhotovitele díla</w:t>
      </w:r>
      <w:r w:rsidRPr="00CC022A">
        <w:t>. Současně se zhotovitel zavazuje a ručí za to, že při realizaci díla nepoužije žádný materiál, o kterém je v době jeho použití známo, že je škodlivý pro zdraví lidí. Pokud tak zhotovitel učiní, je povinen na písemné vyzvání objednatele provést okamžitě nápravu a veškeré náklady s tím spojené nese zhotovitel.</w:t>
      </w:r>
    </w:p>
    <w:p w14:paraId="4283E1C3" w14:textId="77777777" w:rsidR="00A70886" w:rsidRPr="00CC022A" w:rsidRDefault="00A70886" w:rsidP="00A70886">
      <w:pPr>
        <w:jc w:val="both"/>
      </w:pPr>
    </w:p>
    <w:p w14:paraId="5878BFF1" w14:textId="1BB95AD5" w:rsidR="00A70886" w:rsidRPr="00CC022A" w:rsidRDefault="00A70886" w:rsidP="00657EEA">
      <w:pPr>
        <w:pStyle w:val="Odstavecseseznamem"/>
        <w:numPr>
          <w:ilvl w:val="0"/>
          <w:numId w:val="11"/>
        </w:numPr>
        <w:jc w:val="both"/>
      </w:pPr>
      <w:r w:rsidRPr="00CC022A">
        <w:t>Zhotovitel potvrzuje, že se v plném rozsahu seznámil se zadáním díla a jeho rozsahem.  Jsou mu známy technické, kvalitativní a jiné podmínky stanovené</w:t>
      </w:r>
      <w:r w:rsidR="00A86E16" w:rsidRPr="00CC022A">
        <w:t xml:space="preserve"> v zadávací dokumentaci</w:t>
      </w:r>
      <w:r w:rsidR="00615572" w:rsidRPr="00CC022A">
        <w:t xml:space="preserve">, nezbytné k realizaci díla a </w:t>
      </w:r>
      <w:r w:rsidRPr="00CC022A">
        <w:t>disponuje takovými odbornými znalostmi, zkušenostmi a kapacitami, které jsou k provedení díla nezbytné.</w:t>
      </w:r>
    </w:p>
    <w:p w14:paraId="2B68730B" w14:textId="77777777" w:rsidR="00A70886" w:rsidRPr="00CC022A" w:rsidRDefault="00A70886" w:rsidP="00A70886">
      <w:pPr>
        <w:jc w:val="both"/>
        <w:rPr>
          <w:b/>
          <w:i/>
          <w:u w:val="single"/>
        </w:rPr>
      </w:pPr>
    </w:p>
    <w:p w14:paraId="61123573" w14:textId="77777777" w:rsidR="00A70886" w:rsidRPr="00CC022A" w:rsidRDefault="00A70886" w:rsidP="00A70886">
      <w:pPr>
        <w:jc w:val="both"/>
        <w:rPr>
          <w:b/>
          <w:i/>
          <w:u w:val="single"/>
        </w:rPr>
      </w:pPr>
    </w:p>
    <w:p w14:paraId="12996F6C" w14:textId="77777777" w:rsidR="00A70886" w:rsidRPr="00CC022A" w:rsidRDefault="00A70886" w:rsidP="00A70886">
      <w:pPr>
        <w:jc w:val="both"/>
        <w:rPr>
          <w:b/>
          <w:i/>
          <w:u w:val="single"/>
        </w:rPr>
      </w:pPr>
    </w:p>
    <w:p w14:paraId="23543244" w14:textId="77777777" w:rsidR="00A70886" w:rsidRPr="00CC022A" w:rsidRDefault="00A70886" w:rsidP="00A70886">
      <w:pPr>
        <w:pStyle w:val="Nadpis1"/>
        <w:tabs>
          <w:tab w:val="num" w:pos="90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C022A">
        <w:rPr>
          <w:rFonts w:ascii="Times New Roman" w:hAnsi="Times New Roman" w:cs="Times New Roman"/>
          <w:sz w:val="28"/>
          <w:szCs w:val="28"/>
        </w:rPr>
        <w:t>CENA ZA DÍLO</w:t>
      </w:r>
    </w:p>
    <w:p w14:paraId="70191EBC" w14:textId="77777777" w:rsidR="00A70886" w:rsidRPr="00CC022A" w:rsidRDefault="00A70886" w:rsidP="00A70886"/>
    <w:p w14:paraId="0EBD0FCE" w14:textId="3B0A50D9" w:rsidR="00A70886" w:rsidRPr="00CC022A" w:rsidRDefault="00A70886" w:rsidP="00657EEA">
      <w:pPr>
        <w:pStyle w:val="Odstavecseseznamem"/>
        <w:numPr>
          <w:ilvl w:val="3"/>
          <w:numId w:val="2"/>
        </w:numPr>
        <w:tabs>
          <w:tab w:val="clear" w:pos="2880"/>
        </w:tabs>
        <w:ind w:left="567"/>
        <w:jc w:val="both"/>
      </w:pPr>
      <w:r w:rsidRPr="00CC022A">
        <w:t>Cena za provedení díla je mezi smluvními stranami sjednána podle § 2 zák. č. 526/90 Sb. o cenách, ve znění pozdějších předpisů, jako cena smluvní a je stanovena podle cenové kalkulace zhotovitele položkovým rozpočtem stavby.</w:t>
      </w:r>
    </w:p>
    <w:p w14:paraId="06140EE8" w14:textId="77777777" w:rsidR="00A70886" w:rsidRPr="00CC022A" w:rsidRDefault="00A70886" w:rsidP="00A70886">
      <w:pPr>
        <w:tabs>
          <w:tab w:val="decimal" w:pos="6840"/>
        </w:tabs>
        <w:ind w:left="708"/>
        <w:jc w:val="both"/>
        <w:rPr>
          <w:b/>
          <w:i/>
        </w:rPr>
      </w:pPr>
    </w:p>
    <w:p w14:paraId="4A8C8F2E" w14:textId="2CCDDF22" w:rsidR="00A70886" w:rsidRPr="00657EEA" w:rsidRDefault="00A70886" w:rsidP="00657EEA">
      <w:pPr>
        <w:pStyle w:val="Odstavecseseznamem"/>
        <w:tabs>
          <w:tab w:val="decimal" w:pos="6840"/>
        </w:tabs>
        <w:ind w:left="1440"/>
        <w:jc w:val="both"/>
        <w:rPr>
          <w:b/>
        </w:rPr>
      </w:pPr>
      <w:r w:rsidRPr="00657EEA">
        <w:rPr>
          <w:b/>
        </w:rPr>
        <w:t xml:space="preserve">Cena </w:t>
      </w:r>
      <w:r w:rsidR="000A2253" w:rsidRPr="00657EEA">
        <w:rPr>
          <w:b/>
        </w:rPr>
        <w:t>celkem bez</w:t>
      </w:r>
      <w:r w:rsidRPr="00657EEA">
        <w:rPr>
          <w:b/>
        </w:rPr>
        <w:t xml:space="preserve"> </w:t>
      </w:r>
      <w:proofErr w:type="gramStart"/>
      <w:r w:rsidRPr="00657EEA">
        <w:rPr>
          <w:b/>
        </w:rPr>
        <w:t xml:space="preserve">DPH:   </w:t>
      </w:r>
      <w:proofErr w:type="gramEnd"/>
      <w:r w:rsidRPr="00657EEA">
        <w:rPr>
          <w:b/>
        </w:rPr>
        <w:t xml:space="preserve">              </w:t>
      </w:r>
      <w:r w:rsidR="00E622D5" w:rsidRPr="00657EEA">
        <w:rPr>
          <w:b/>
        </w:rPr>
        <w:t xml:space="preserve">            </w:t>
      </w:r>
      <w:r w:rsidRPr="00657EEA">
        <w:rPr>
          <w:b/>
        </w:rPr>
        <w:t xml:space="preserve">  </w:t>
      </w:r>
      <w:r w:rsidR="000A2253">
        <w:rPr>
          <w:b/>
        </w:rPr>
        <w:t xml:space="preserve"> </w:t>
      </w:r>
      <w:r w:rsidR="00944C65">
        <w:rPr>
          <w:b/>
        </w:rPr>
        <w:t>440.456,26</w:t>
      </w:r>
      <w:r w:rsidRPr="00657EEA">
        <w:rPr>
          <w:b/>
        </w:rPr>
        <w:t xml:space="preserve"> Kč</w:t>
      </w:r>
    </w:p>
    <w:p w14:paraId="0D5DBAB2" w14:textId="37E62B5C" w:rsidR="00A70886" w:rsidRPr="00CC022A" w:rsidRDefault="00A70886" w:rsidP="00657EEA">
      <w:pPr>
        <w:tabs>
          <w:tab w:val="decimal" w:pos="6840"/>
        </w:tabs>
        <w:ind w:left="708" w:firstLine="6135"/>
        <w:jc w:val="both"/>
        <w:rPr>
          <w:b/>
          <w:i/>
        </w:rPr>
      </w:pPr>
    </w:p>
    <w:p w14:paraId="5FCFF01D" w14:textId="62F05DA8" w:rsidR="00A70886" w:rsidRPr="00657EEA" w:rsidRDefault="00CC540B" w:rsidP="00657EEA">
      <w:pPr>
        <w:pStyle w:val="Odstavecseseznamem"/>
        <w:tabs>
          <w:tab w:val="decimal" w:pos="6840"/>
        </w:tabs>
        <w:ind w:left="1440"/>
        <w:jc w:val="both"/>
        <w:rPr>
          <w:b/>
        </w:rPr>
      </w:pPr>
      <w:r w:rsidRPr="00657EEA">
        <w:rPr>
          <w:b/>
        </w:rPr>
        <w:t>DPH  1</w:t>
      </w:r>
      <w:r w:rsidR="00A86E16" w:rsidRPr="00657EEA">
        <w:rPr>
          <w:b/>
        </w:rPr>
        <w:t>2</w:t>
      </w:r>
      <w:r w:rsidR="00615572" w:rsidRPr="00657EEA">
        <w:rPr>
          <w:b/>
        </w:rPr>
        <w:t xml:space="preserve"> </w:t>
      </w:r>
      <w:r w:rsidR="00A70886" w:rsidRPr="00657EEA">
        <w:rPr>
          <w:b/>
        </w:rPr>
        <w:t xml:space="preserve">% </w:t>
      </w:r>
      <w:proofErr w:type="gramStart"/>
      <w:r w:rsidR="00A70886" w:rsidRPr="00657EEA">
        <w:rPr>
          <w:b/>
        </w:rPr>
        <w:t>celk</w:t>
      </w:r>
      <w:r w:rsidR="00615572" w:rsidRPr="00657EEA">
        <w:rPr>
          <w:b/>
        </w:rPr>
        <w:t xml:space="preserve">em:   </w:t>
      </w:r>
      <w:proofErr w:type="gramEnd"/>
      <w:r w:rsidR="00615572" w:rsidRPr="00657EEA">
        <w:rPr>
          <w:b/>
        </w:rPr>
        <w:t xml:space="preserve">                      </w:t>
      </w:r>
      <w:r w:rsidR="00E622D5" w:rsidRPr="00657EEA">
        <w:rPr>
          <w:b/>
        </w:rPr>
        <w:t xml:space="preserve">            </w:t>
      </w:r>
      <w:r w:rsidR="00615572" w:rsidRPr="00657EEA">
        <w:rPr>
          <w:b/>
        </w:rPr>
        <w:t xml:space="preserve"> </w:t>
      </w:r>
      <w:r w:rsidR="00944C65">
        <w:rPr>
          <w:b/>
        </w:rPr>
        <w:t xml:space="preserve">  52.854,75</w:t>
      </w:r>
      <w:r w:rsidR="00A70886" w:rsidRPr="00657EEA">
        <w:rPr>
          <w:b/>
        </w:rPr>
        <w:t xml:space="preserve"> Kč </w:t>
      </w:r>
      <w:r w:rsidR="005E2914" w:rsidRPr="00657EEA">
        <w:rPr>
          <w:b/>
        </w:rPr>
        <w:t xml:space="preserve">              </w:t>
      </w:r>
      <w:r w:rsidR="00A70886" w:rsidRPr="00657EEA">
        <w:rPr>
          <w:b/>
        </w:rPr>
        <w:t xml:space="preserve">                             </w:t>
      </w:r>
    </w:p>
    <w:p w14:paraId="473B843E" w14:textId="77777777" w:rsidR="00A70886" w:rsidRPr="00CC022A" w:rsidRDefault="00A70886" w:rsidP="00A70886">
      <w:pPr>
        <w:tabs>
          <w:tab w:val="decimal" w:pos="6840"/>
        </w:tabs>
        <w:ind w:left="708"/>
        <w:jc w:val="both"/>
        <w:rPr>
          <w:b/>
          <w:i/>
        </w:rPr>
      </w:pPr>
    </w:p>
    <w:p w14:paraId="514D1417" w14:textId="7699759C" w:rsidR="00A70886" w:rsidRPr="00657EEA" w:rsidRDefault="00A70886" w:rsidP="00657EEA">
      <w:pPr>
        <w:pStyle w:val="Odstavecseseznamem"/>
        <w:tabs>
          <w:tab w:val="decimal" w:pos="6840"/>
        </w:tabs>
        <w:ind w:left="1440"/>
        <w:jc w:val="both"/>
        <w:rPr>
          <w:b/>
          <w:i/>
        </w:rPr>
      </w:pPr>
      <w:r w:rsidRPr="00657EEA">
        <w:rPr>
          <w:b/>
        </w:rPr>
        <w:t xml:space="preserve">Celková cena za dílo včetně </w:t>
      </w:r>
      <w:proofErr w:type="gramStart"/>
      <w:r w:rsidRPr="00657EEA">
        <w:rPr>
          <w:b/>
        </w:rPr>
        <w:t xml:space="preserve">DPH:  </w:t>
      </w:r>
      <w:r w:rsidR="00615572" w:rsidRPr="00657EEA">
        <w:rPr>
          <w:b/>
        </w:rPr>
        <w:t xml:space="preserve"> </w:t>
      </w:r>
      <w:proofErr w:type="gramEnd"/>
      <w:r w:rsidR="00E622D5" w:rsidRPr="00657EEA">
        <w:rPr>
          <w:b/>
        </w:rPr>
        <w:t xml:space="preserve">         </w:t>
      </w:r>
      <w:r w:rsidR="00944C65">
        <w:rPr>
          <w:b/>
        </w:rPr>
        <w:t xml:space="preserve"> </w:t>
      </w:r>
      <w:r w:rsidR="00E622D5" w:rsidRPr="00657EEA">
        <w:rPr>
          <w:b/>
        </w:rPr>
        <w:t xml:space="preserve"> </w:t>
      </w:r>
      <w:r w:rsidR="00944C65">
        <w:rPr>
          <w:b/>
        </w:rPr>
        <w:t>493.311,01</w:t>
      </w:r>
      <w:r w:rsidRPr="00657EEA">
        <w:rPr>
          <w:b/>
        </w:rPr>
        <w:t xml:space="preserve"> Kč      </w:t>
      </w:r>
      <w:r w:rsidRPr="00657EEA">
        <w:rPr>
          <w:b/>
        </w:rPr>
        <w:tab/>
      </w:r>
    </w:p>
    <w:p w14:paraId="1508A0D5" w14:textId="77777777" w:rsidR="00A70886" w:rsidRPr="00CC022A" w:rsidRDefault="00A70886" w:rsidP="00A70886">
      <w:pPr>
        <w:jc w:val="both"/>
        <w:rPr>
          <w:b/>
        </w:rPr>
      </w:pPr>
    </w:p>
    <w:p w14:paraId="070EC321" w14:textId="4EA9D732" w:rsidR="00A70886" w:rsidRDefault="00A70886" w:rsidP="00657EEA">
      <w:pPr>
        <w:pStyle w:val="Zkladntext"/>
        <w:numPr>
          <w:ilvl w:val="3"/>
          <w:numId w:val="2"/>
        </w:numPr>
        <w:tabs>
          <w:tab w:val="clear" w:pos="2880"/>
        </w:tabs>
        <w:ind w:left="567"/>
        <w:jc w:val="both"/>
        <w:rPr>
          <w:sz w:val="24"/>
          <w:szCs w:val="24"/>
        </w:rPr>
      </w:pPr>
      <w:r w:rsidRPr="00CC022A">
        <w:rPr>
          <w:sz w:val="24"/>
          <w:szCs w:val="24"/>
        </w:rPr>
        <w:t>Dojde-li p</w:t>
      </w:r>
      <w:r w:rsidR="00615572" w:rsidRPr="00CC022A">
        <w:rPr>
          <w:sz w:val="24"/>
          <w:szCs w:val="24"/>
        </w:rPr>
        <w:t xml:space="preserve">ři realizaci díla k jakýmkoliv </w:t>
      </w:r>
      <w:r w:rsidRPr="00CC022A">
        <w:rPr>
          <w:sz w:val="24"/>
          <w:szCs w:val="24"/>
        </w:rPr>
        <w:t xml:space="preserve">změnám, doplňkům nebo rozšíření předmětu díla vyplývajících z podmínek při provádění díla, z odborných znalostí zhotovitele nebo z vad </w:t>
      </w:r>
      <w:r w:rsidR="00A86E16" w:rsidRPr="00CC022A">
        <w:rPr>
          <w:sz w:val="24"/>
          <w:szCs w:val="24"/>
        </w:rPr>
        <w:t>zadávací</w:t>
      </w:r>
      <w:r w:rsidRPr="00CC022A">
        <w:rPr>
          <w:sz w:val="24"/>
          <w:szCs w:val="24"/>
        </w:rPr>
        <w:t xml:space="preserve"> dokumentace, případně výkazu výměr, je zhotovitel povinen bez zbytečného odkladu o tomto informovat objednatele a v součinnosti s </w:t>
      </w:r>
      <w:r w:rsidR="00615572" w:rsidRPr="00CC022A">
        <w:rPr>
          <w:sz w:val="24"/>
          <w:szCs w:val="24"/>
        </w:rPr>
        <w:t xml:space="preserve">ním provést soupis těchto změn, </w:t>
      </w:r>
      <w:r w:rsidRPr="00CC022A">
        <w:rPr>
          <w:sz w:val="24"/>
          <w:szCs w:val="24"/>
        </w:rPr>
        <w:t xml:space="preserve">doplňků nebo rozšíření. Zhotovitel tento soupis ocení podle jednotkových cen </w:t>
      </w:r>
      <w:r w:rsidRPr="00CC022A">
        <w:rPr>
          <w:sz w:val="24"/>
          <w:szCs w:val="24"/>
        </w:rPr>
        <w:lastRenderedPageBreak/>
        <w:t xml:space="preserve">použitých pro návrh ceny díla, nebo použije stejnou cenovou úroveň u položek, které nejsou obsaženy v nabídce. Teprve po odsouhlasení změn, sepsání a podepsání dodatku k této smlouvě má zhotovitel právo na realizaci těchto změn a na jejich úhradu. Pokud tak zhotovitel neučiní, má se za to, že práce a dodávky jím realizované byly v předmětu plnění a sjednané ceně zahrnuty. </w:t>
      </w:r>
    </w:p>
    <w:p w14:paraId="2A1CE58C" w14:textId="77777777" w:rsidR="00F85E35" w:rsidRDefault="00F85E35" w:rsidP="00F85E35">
      <w:pPr>
        <w:pStyle w:val="Zkladntext"/>
        <w:ind w:left="567"/>
        <w:jc w:val="both"/>
        <w:rPr>
          <w:sz w:val="24"/>
          <w:szCs w:val="24"/>
        </w:rPr>
      </w:pPr>
    </w:p>
    <w:p w14:paraId="22E5B75B" w14:textId="0DD477C3" w:rsidR="00F85E35" w:rsidRDefault="00F85E35" w:rsidP="00657EEA">
      <w:pPr>
        <w:pStyle w:val="Zkladntext"/>
        <w:numPr>
          <w:ilvl w:val="3"/>
          <w:numId w:val="2"/>
        </w:numPr>
        <w:tabs>
          <w:tab w:val="clear" w:pos="2880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V případě, že se některé práce z nabídkového rozpočtu nebudou realizovat nebo budou použity dodávky specifikací materiálů v nižší ceně, než jsou oceněny v rozpočtu, dojde k odečtení cenového rozdílu a smluvní cena bude upravena dodatkem o odpočet.</w:t>
      </w:r>
    </w:p>
    <w:p w14:paraId="7D62A996" w14:textId="77777777" w:rsidR="008B3ACB" w:rsidRPr="00CC022A" w:rsidRDefault="008B3ACB" w:rsidP="008B3ACB">
      <w:pPr>
        <w:pStyle w:val="Odstavecseseznamem"/>
        <w:ind w:left="0"/>
        <w:jc w:val="both"/>
      </w:pPr>
    </w:p>
    <w:p w14:paraId="1CD8309A" w14:textId="172E9322" w:rsidR="00A70886" w:rsidRPr="00CC022A" w:rsidRDefault="00C04FDC" w:rsidP="0090059F">
      <w:pPr>
        <w:pStyle w:val="Odstavecseseznamem"/>
        <w:numPr>
          <w:ilvl w:val="0"/>
          <w:numId w:val="7"/>
        </w:numPr>
        <w:ind w:left="567"/>
        <w:jc w:val="both"/>
      </w:pPr>
      <w:r w:rsidRPr="00CC022A">
        <w:t>Veškeré vícepráce, méně práce, změny, doplňky nebo ro</w:t>
      </w:r>
      <w:r w:rsidR="008B3ACB" w:rsidRPr="00CC022A">
        <w:t xml:space="preserve">zšíření, které jsou realizovány </w:t>
      </w:r>
      <w:r w:rsidRPr="00CC022A">
        <w:t>v</w:t>
      </w:r>
      <w:r w:rsidR="008B3ACB" w:rsidRPr="00CC022A">
        <w:t xml:space="preserve"> souladu </w:t>
      </w:r>
      <w:r w:rsidRPr="00CC022A">
        <w:t xml:space="preserve">s ustanoveními této smlouvy, musí být vždy před jejich realizací písemně odsouhlaseny objednatelem </w:t>
      </w:r>
      <w:r w:rsidR="008B3ACB" w:rsidRPr="00CC022A">
        <w:t xml:space="preserve">včetně jejich </w:t>
      </w:r>
      <w:r w:rsidRPr="00CC022A">
        <w:t>ocenění. Pokud zhotovitel provede někte</w:t>
      </w:r>
      <w:r w:rsidR="008B3ACB" w:rsidRPr="00CC022A">
        <w:t xml:space="preserve">ré z těchto prací bez písemného </w:t>
      </w:r>
      <w:r w:rsidRPr="00CC022A">
        <w:t>souhlasu objednatele, má objednatel právo odmítnout jejich úhradu.</w:t>
      </w:r>
    </w:p>
    <w:p w14:paraId="2CCD3F4A" w14:textId="7B2E7E99" w:rsidR="00C04FDC" w:rsidRPr="00F85E35" w:rsidRDefault="00C04FDC" w:rsidP="00F85E35">
      <w:pPr>
        <w:pStyle w:val="Nadpis1"/>
        <w:numPr>
          <w:ilvl w:val="0"/>
          <w:numId w:val="7"/>
        </w:numPr>
        <w:ind w:left="56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5E35">
        <w:rPr>
          <w:rFonts w:ascii="Times New Roman" w:hAnsi="Times New Roman" w:cs="Times New Roman"/>
          <w:b w:val="0"/>
          <w:bCs w:val="0"/>
          <w:sz w:val="24"/>
          <w:szCs w:val="24"/>
        </w:rPr>
        <w:t>Oceňování víceprací či méněprací bude prováděno následujícím způsobem:</w:t>
      </w:r>
    </w:p>
    <w:p w14:paraId="5901CE53" w14:textId="77777777" w:rsidR="00C04FDC" w:rsidRPr="00F85E35" w:rsidRDefault="00C04FDC" w:rsidP="00F85E35">
      <w:pPr>
        <w:pStyle w:val="Nadpis1"/>
        <w:numPr>
          <w:ilvl w:val="0"/>
          <w:numId w:val="0"/>
        </w:numPr>
        <w:ind w:left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5E35">
        <w:rPr>
          <w:rFonts w:ascii="Times New Roman" w:hAnsi="Times New Roman" w:cs="Times New Roman"/>
          <w:b w:val="0"/>
          <w:bCs w:val="0"/>
          <w:sz w:val="24"/>
          <w:szCs w:val="24"/>
        </w:rPr>
        <w:t>Na základě písemného soupisu víceprací odsouhlaseného oběma smluvními stranami doplní zhotovitel jednotkové ceny v té výši, kterou použil pro sestavení nabídkové ceny. Nebudou-li práce, které jsou předmětem víceprací obsaženy v rozpočtu zhotovitele, budou se oceňovat následujícím způsobem:</w:t>
      </w:r>
    </w:p>
    <w:p w14:paraId="35553B31" w14:textId="737A5320" w:rsidR="00C04FDC" w:rsidRPr="00CC022A" w:rsidRDefault="00C04FDC" w:rsidP="00F85E35">
      <w:pPr>
        <w:pStyle w:val="Odstavecseseznamem"/>
        <w:numPr>
          <w:ilvl w:val="1"/>
          <w:numId w:val="16"/>
        </w:numPr>
        <w:tabs>
          <w:tab w:val="left" w:pos="709"/>
        </w:tabs>
        <w:jc w:val="both"/>
      </w:pPr>
      <w:r w:rsidRPr="00CC022A">
        <w:t>cena prací podle aktuálního ceníku ÚRS Praha</w:t>
      </w:r>
      <w:r w:rsidR="00F85E35">
        <w:t>,</w:t>
      </w:r>
    </w:p>
    <w:p w14:paraId="21CC9601" w14:textId="36D3E7AA" w:rsidR="00C04FDC" w:rsidRPr="00CC022A" w:rsidRDefault="00C04FDC" w:rsidP="00F85E35">
      <w:pPr>
        <w:pStyle w:val="Odstavecseseznamem"/>
        <w:numPr>
          <w:ilvl w:val="1"/>
          <w:numId w:val="16"/>
        </w:numPr>
        <w:tabs>
          <w:tab w:val="left" w:pos="709"/>
        </w:tabs>
        <w:jc w:val="both"/>
      </w:pPr>
      <w:r w:rsidRPr="00CC022A">
        <w:t>cena materiálu dle skutečnosti (pořízeného v místě realizace) včetně 5% přirážky zohledňující pořizovací náklady zhotovitele</w:t>
      </w:r>
      <w:r w:rsidR="00F85E35">
        <w:t>,</w:t>
      </w:r>
    </w:p>
    <w:p w14:paraId="40A3579D" w14:textId="7A6B341B" w:rsidR="00C04FDC" w:rsidRPr="00CC022A" w:rsidRDefault="00C04FDC" w:rsidP="00F85E35">
      <w:pPr>
        <w:pStyle w:val="Odstavecseseznamem"/>
        <w:numPr>
          <w:ilvl w:val="1"/>
          <w:numId w:val="16"/>
        </w:numPr>
        <w:tabs>
          <w:tab w:val="left" w:pos="709"/>
        </w:tabs>
        <w:jc w:val="both"/>
      </w:pPr>
      <w:r w:rsidRPr="00CC022A">
        <w:t xml:space="preserve">cena dopravy materiálu, která bude kalkulována jako skutečné množství km x jednotková cena obvyklá na </w:t>
      </w:r>
      <w:smartTag w:uri="urn:schemas-microsoft-com:office:smarttags" w:element="metricconverter">
        <w:smartTagPr>
          <w:attr w:name="ProductID" w:val="1 km"/>
        </w:smartTagPr>
        <w:r w:rsidRPr="00CC022A">
          <w:t>1 km</w:t>
        </w:r>
      </w:smartTag>
      <w:r w:rsidRPr="00CC022A">
        <w:t xml:space="preserve"> přepravy pro daný druh vozidla</w:t>
      </w:r>
      <w:r w:rsidR="00F85E35">
        <w:t>,</w:t>
      </w:r>
    </w:p>
    <w:p w14:paraId="5565052A" w14:textId="77777777" w:rsidR="00C04FDC" w:rsidRPr="00F85E35" w:rsidRDefault="00C04FDC" w:rsidP="00F85E35">
      <w:pPr>
        <w:pStyle w:val="Nadpis1"/>
        <w:numPr>
          <w:ilvl w:val="0"/>
          <w:numId w:val="0"/>
        </w:numPr>
        <w:ind w:left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5E35">
        <w:rPr>
          <w:rFonts w:ascii="Times New Roman" w:hAnsi="Times New Roman" w:cs="Times New Roman"/>
          <w:b w:val="0"/>
          <w:bCs w:val="0"/>
          <w:sz w:val="24"/>
          <w:szCs w:val="24"/>
        </w:rPr>
        <w:t>Vynásobením jednotkových cen a množství provedených měrných jednotek budou stanoveny základní rozpočtové náklady, ke kterým se dopočte přirážka vedlejších nákladů ve výši dle nabídkového rozpočtu zhotovitele. Daň z přidané hodnoty bude dopočtena dle platných předpisů v době zúčtování.</w:t>
      </w:r>
    </w:p>
    <w:p w14:paraId="1F840203" w14:textId="77777777" w:rsidR="00A70886" w:rsidRPr="00F85E35" w:rsidRDefault="00A70886" w:rsidP="00A70886">
      <w:pPr>
        <w:jc w:val="both"/>
      </w:pPr>
    </w:p>
    <w:p w14:paraId="264DFA31" w14:textId="77777777" w:rsidR="00A70886" w:rsidRPr="00CC022A" w:rsidRDefault="00A70886" w:rsidP="00A70886">
      <w:pPr>
        <w:jc w:val="both"/>
      </w:pPr>
    </w:p>
    <w:p w14:paraId="1884001F" w14:textId="77777777" w:rsidR="00A70886" w:rsidRPr="00CC022A" w:rsidRDefault="00A70886" w:rsidP="00A70886">
      <w:pPr>
        <w:pStyle w:val="Nadpis1"/>
        <w:numPr>
          <w:ilvl w:val="0"/>
          <w:numId w:val="0"/>
        </w:numPr>
        <w:tabs>
          <w:tab w:val="left" w:pos="1080"/>
        </w:tabs>
        <w:spacing w:before="0"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C022A">
        <w:rPr>
          <w:rFonts w:ascii="Times New Roman" w:hAnsi="Times New Roman" w:cs="Times New Roman"/>
          <w:sz w:val="28"/>
          <w:szCs w:val="28"/>
        </w:rPr>
        <w:t>IV. ČAS A MÍSTO PLNĚNÍ</w:t>
      </w:r>
    </w:p>
    <w:p w14:paraId="1B056255" w14:textId="77777777" w:rsidR="00A70886" w:rsidRPr="00CC022A" w:rsidRDefault="00A70886" w:rsidP="00A70886"/>
    <w:p w14:paraId="389A0BC7" w14:textId="69BD93C0" w:rsidR="00A70886" w:rsidRPr="00CC022A" w:rsidRDefault="00A70886" w:rsidP="00F85E35">
      <w:pPr>
        <w:ind w:left="567" w:hanging="283"/>
        <w:jc w:val="both"/>
      </w:pPr>
      <w:r w:rsidRPr="00CC022A">
        <w:t xml:space="preserve">1. </w:t>
      </w:r>
      <w:r w:rsidR="00C659B4" w:rsidRPr="00CC022A">
        <w:t xml:space="preserve"> </w:t>
      </w:r>
      <w:r w:rsidRPr="00CC022A">
        <w:t xml:space="preserve">Zahájení </w:t>
      </w:r>
      <w:proofErr w:type="gramStart"/>
      <w:r w:rsidRPr="00CC022A">
        <w:t xml:space="preserve">prací:   </w:t>
      </w:r>
      <w:proofErr w:type="gramEnd"/>
      <w:r w:rsidRPr="00CC022A">
        <w:t xml:space="preserve">      </w:t>
      </w:r>
      <w:r w:rsidRPr="00CC022A">
        <w:tab/>
      </w:r>
      <w:r w:rsidR="009624B7" w:rsidRPr="00CC022A">
        <w:t xml:space="preserve">                </w:t>
      </w:r>
      <w:r w:rsidR="0090059F" w:rsidRPr="00CC022A">
        <w:t xml:space="preserve"> </w:t>
      </w:r>
      <w:r w:rsidR="00F20D86">
        <w:tab/>
      </w:r>
      <w:r w:rsidR="003056D6" w:rsidRPr="003056D6">
        <w:t>1</w:t>
      </w:r>
      <w:r w:rsidR="00AE61AC">
        <w:t>5</w:t>
      </w:r>
      <w:r w:rsidR="00A318F2" w:rsidRPr="003056D6">
        <w:t>.1</w:t>
      </w:r>
      <w:r w:rsidR="006F1052" w:rsidRPr="003056D6">
        <w:t>2</w:t>
      </w:r>
      <w:r w:rsidR="000727DE" w:rsidRPr="003056D6">
        <w:t>.20</w:t>
      </w:r>
      <w:r w:rsidR="003730B0" w:rsidRPr="003056D6">
        <w:t>2</w:t>
      </w:r>
      <w:r w:rsidR="006F1052" w:rsidRPr="003056D6">
        <w:t>5</w:t>
      </w:r>
    </w:p>
    <w:p w14:paraId="08C2B447" w14:textId="77777777" w:rsidR="00615572" w:rsidRPr="00CC022A" w:rsidRDefault="00615572" w:rsidP="00A70886">
      <w:pPr>
        <w:jc w:val="both"/>
      </w:pPr>
      <w:r w:rsidRPr="00CC022A">
        <w:tab/>
      </w:r>
    </w:p>
    <w:p w14:paraId="308AB93F" w14:textId="2B2E51FF" w:rsidR="00A70886" w:rsidRPr="00CC022A" w:rsidRDefault="00FB21A3" w:rsidP="00F85E35">
      <w:pPr>
        <w:ind w:left="567" w:hanging="425"/>
        <w:jc w:val="both"/>
      </w:pPr>
      <w:r w:rsidRPr="00CC022A">
        <w:t xml:space="preserve">       </w:t>
      </w:r>
      <w:r w:rsidR="00615572" w:rsidRPr="00CC022A">
        <w:t xml:space="preserve">Dokončení </w:t>
      </w:r>
      <w:proofErr w:type="gramStart"/>
      <w:r w:rsidR="00615572" w:rsidRPr="00CC022A">
        <w:t xml:space="preserve">prací:  </w:t>
      </w:r>
      <w:r w:rsidR="000727DE" w:rsidRPr="00CC022A">
        <w:t xml:space="preserve"> </w:t>
      </w:r>
      <w:proofErr w:type="gramEnd"/>
      <w:r w:rsidR="000727DE" w:rsidRPr="00CC022A">
        <w:t xml:space="preserve">             </w:t>
      </w:r>
      <w:r w:rsidR="009362D8" w:rsidRPr="00CC022A">
        <w:t xml:space="preserve">  </w:t>
      </w:r>
      <w:r w:rsidR="000727DE" w:rsidRPr="00CC022A">
        <w:t xml:space="preserve">  </w:t>
      </w:r>
      <w:r w:rsidR="00CC540B" w:rsidRPr="00CC022A">
        <w:t>do</w:t>
      </w:r>
      <w:r w:rsidR="0090059F" w:rsidRPr="00CC022A">
        <w:t xml:space="preserve"> </w:t>
      </w:r>
      <w:r w:rsidR="009362D8" w:rsidRPr="00CC022A">
        <w:t xml:space="preserve"> </w:t>
      </w:r>
      <w:r w:rsidR="00F20D86">
        <w:t xml:space="preserve"> </w:t>
      </w:r>
      <w:r w:rsidR="00F20D86">
        <w:tab/>
      </w:r>
      <w:r w:rsidR="00F85E35">
        <w:t>30</w:t>
      </w:r>
      <w:r w:rsidR="00C659B4" w:rsidRPr="00CC022A">
        <w:t>.</w:t>
      </w:r>
      <w:r w:rsidR="006F1052" w:rsidRPr="00CC022A">
        <w:t>04</w:t>
      </w:r>
      <w:r w:rsidR="00A70886" w:rsidRPr="00CC022A">
        <w:t>.</w:t>
      </w:r>
      <w:r w:rsidR="009362D8" w:rsidRPr="00CC022A">
        <w:t>20</w:t>
      </w:r>
      <w:r w:rsidR="003730B0" w:rsidRPr="00CC022A">
        <w:t>2</w:t>
      </w:r>
      <w:r w:rsidR="006F1052" w:rsidRPr="00CC022A">
        <w:t>6</w:t>
      </w:r>
    </w:p>
    <w:p w14:paraId="54F17B3B" w14:textId="77777777" w:rsidR="00CC540B" w:rsidRPr="00CC022A" w:rsidRDefault="00CC540B" w:rsidP="00A70886">
      <w:pPr>
        <w:jc w:val="both"/>
      </w:pPr>
    </w:p>
    <w:p w14:paraId="4F115C00" w14:textId="63F02124" w:rsidR="00A70886" w:rsidRPr="00CC022A" w:rsidRDefault="00A70886" w:rsidP="000365C6">
      <w:pPr>
        <w:numPr>
          <w:ilvl w:val="0"/>
          <w:numId w:val="3"/>
        </w:numPr>
        <w:tabs>
          <w:tab w:val="clear" w:pos="720"/>
        </w:tabs>
        <w:ind w:left="567" w:hanging="283"/>
        <w:jc w:val="both"/>
      </w:pPr>
      <w:r w:rsidRPr="00CC022A">
        <w:t xml:space="preserve">Zhotovitel provede dílo řádně a včas </w:t>
      </w:r>
      <w:r w:rsidR="00615572" w:rsidRPr="00CC022A">
        <w:t xml:space="preserve">a vyzve objednatele k převzetí </w:t>
      </w:r>
      <w:r w:rsidRPr="00CC022A">
        <w:t xml:space="preserve">nejpozději tři dny před termínem předání. Případné změny v termínech z důvodu podstatných nepředvídatelných překážek na straně objednatele nebo zhotovitele budou řešeny vzájemnou dohodou a písemným dodatkem ke smlouvě. </w:t>
      </w:r>
    </w:p>
    <w:p w14:paraId="68035679" w14:textId="77777777" w:rsidR="00A70886" w:rsidRPr="00CC022A" w:rsidRDefault="00A70886" w:rsidP="000365C6">
      <w:pPr>
        <w:pStyle w:val="Zkladntext21"/>
        <w:ind w:left="567" w:hanging="283"/>
        <w:rPr>
          <w:szCs w:val="24"/>
        </w:rPr>
      </w:pPr>
    </w:p>
    <w:p w14:paraId="63193E11" w14:textId="7C4867C4" w:rsidR="00A70886" w:rsidRPr="00CC022A" w:rsidRDefault="0099594F" w:rsidP="000365C6">
      <w:pPr>
        <w:pStyle w:val="Zkladntext21"/>
        <w:numPr>
          <w:ilvl w:val="0"/>
          <w:numId w:val="3"/>
        </w:numPr>
        <w:tabs>
          <w:tab w:val="clear" w:pos="720"/>
        </w:tabs>
        <w:ind w:left="567" w:hanging="283"/>
        <w:rPr>
          <w:szCs w:val="24"/>
        </w:rPr>
      </w:pPr>
      <w:r w:rsidRPr="00CC022A">
        <w:rPr>
          <w:szCs w:val="24"/>
        </w:rPr>
        <w:t>Místem plnění je pros</w:t>
      </w:r>
      <w:r w:rsidR="009362D8" w:rsidRPr="00CC022A">
        <w:rPr>
          <w:szCs w:val="24"/>
        </w:rPr>
        <w:t xml:space="preserve">tor </w:t>
      </w:r>
      <w:r w:rsidR="00C41167" w:rsidRPr="00CC022A">
        <w:rPr>
          <w:szCs w:val="24"/>
        </w:rPr>
        <w:t>budovy</w:t>
      </w:r>
      <w:r w:rsidR="006F1052" w:rsidRPr="00CC022A">
        <w:rPr>
          <w:szCs w:val="24"/>
        </w:rPr>
        <w:t xml:space="preserve"> </w:t>
      </w:r>
      <w:r w:rsidR="000365C6">
        <w:rPr>
          <w:szCs w:val="24"/>
        </w:rPr>
        <w:t>domovy pro seniory</w:t>
      </w:r>
      <w:r w:rsidR="000727DE" w:rsidRPr="00CC022A">
        <w:rPr>
          <w:szCs w:val="24"/>
        </w:rPr>
        <w:t xml:space="preserve"> </w:t>
      </w:r>
      <w:r w:rsidR="00B709BF" w:rsidRPr="00CC022A">
        <w:rPr>
          <w:szCs w:val="24"/>
        </w:rPr>
        <w:t>v</w:t>
      </w:r>
      <w:r w:rsidR="006F1052" w:rsidRPr="00CC022A">
        <w:rPr>
          <w:szCs w:val="24"/>
        </w:rPr>
        <w:t> </w:t>
      </w:r>
      <w:r w:rsidR="000727DE" w:rsidRPr="00CC022A">
        <w:rPr>
          <w:szCs w:val="24"/>
        </w:rPr>
        <w:t>D</w:t>
      </w:r>
      <w:r w:rsidR="006F1052" w:rsidRPr="00CC022A">
        <w:rPr>
          <w:szCs w:val="24"/>
        </w:rPr>
        <w:t>omovech Na Třešňovce, Riegrova 837, 552 03 Česká Skalice</w:t>
      </w:r>
      <w:r w:rsidR="00A70886" w:rsidRPr="00CC022A">
        <w:rPr>
          <w:szCs w:val="24"/>
        </w:rPr>
        <w:t>.</w:t>
      </w:r>
    </w:p>
    <w:p w14:paraId="5A6EF169" w14:textId="77777777" w:rsidR="00A70886" w:rsidRDefault="00A70886" w:rsidP="000365C6">
      <w:pPr>
        <w:ind w:left="567" w:hanging="283"/>
        <w:jc w:val="both"/>
      </w:pPr>
    </w:p>
    <w:p w14:paraId="51525B2C" w14:textId="77777777" w:rsidR="001B48B8" w:rsidRPr="00CC022A" w:rsidRDefault="001B48B8" w:rsidP="000365C6">
      <w:pPr>
        <w:ind w:left="567" w:hanging="283"/>
        <w:jc w:val="both"/>
      </w:pPr>
    </w:p>
    <w:p w14:paraId="6D301DD0" w14:textId="77777777" w:rsidR="00A70886" w:rsidRPr="00CC022A" w:rsidRDefault="00A70886" w:rsidP="00A70886">
      <w:pPr>
        <w:jc w:val="both"/>
      </w:pPr>
    </w:p>
    <w:p w14:paraId="69F49824" w14:textId="77777777" w:rsidR="00A70886" w:rsidRPr="00CC022A" w:rsidRDefault="00A70886" w:rsidP="00A70886">
      <w:pPr>
        <w:jc w:val="center"/>
        <w:rPr>
          <w:b/>
          <w:sz w:val="28"/>
          <w:szCs w:val="28"/>
        </w:rPr>
      </w:pPr>
      <w:r w:rsidRPr="00CC022A">
        <w:rPr>
          <w:b/>
          <w:sz w:val="28"/>
          <w:szCs w:val="28"/>
        </w:rPr>
        <w:lastRenderedPageBreak/>
        <w:t>V. PLATEBNÍ A FINANČNÍ PODMÍNKY</w:t>
      </w:r>
    </w:p>
    <w:p w14:paraId="677D865A" w14:textId="77777777" w:rsidR="00A70886" w:rsidRPr="00CC022A" w:rsidRDefault="00A70886" w:rsidP="000365C6">
      <w:pPr>
        <w:ind w:left="709" w:hanging="425"/>
        <w:jc w:val="both"/>
      </w:pPr>
    </w:p>
    <w:p w14:paraId="55980C67" w14:textId="56FF98B8" w:rsidR="00A70886" w:rsidRPr="00CC022A" w:rsidRDefault="00A70886" w:rsidP="000365C6">
      <w:pPr>
        <w:pStyle w:val="Zkladntext21"/>
        <w:numPr>
          <w:ilvl w:val="3"/>
          <w:numId w:val="17"/>
        </w:numPr>
        <w:ind w:left="709" w:hanging="425"/>
      </w:pPr>
      <w:r w:rsidRPr="00CC022A">
        <w:t>Platební podmínky se řídí zásadami pro poskytování a čerpání prostředků rozpočtů územně samosp</w:t>
      </w:r>
      <w:r w:rsidR="00615572" w:rsidRPr="00CC022A">
        <w:t xml:space="preserve">rávného celku, zejména zákonem </w:t>
      </w:r>
      <w:r w:rsidRPr="00CC022A">
        <w:t xml:space="preserve">č.250/2000 Sb., jakož i zákonem č.320/2001 Sb., o finanční kontrole. </w:t>
      </w:r>
    </w:p>
    <w:p w14:paraId="45209FDD" w14:textId="77777777" w:rsidR="00A70886" w:rsidRPr="00CC022A" w:rsidRDefault="00A70886" w:rsidP="000365C6">
      <w:pPr>
        <w:pStyle w:val="Zkladntext21"/>
        <w:ind w:left="709" w:hanging="425"/>
      </w:pPr>
    </w:p>
    <w:p w14:paraId="0FA1AFF7" w14:textId="2692AECD" w:rsidR="00A70886" w:rsidRPr="00CC022A" w:rsidRDefault="00A70886" w:rsidP="000365C6">
      <w:pPr>
        <w:pStyle w:val="Odstavecseseznamem"/>
        <w:numPr>
          <w:ilvl w:val="3"/>
          <w:numId w:val="17"/>
        </w:numPr>
        <w:ind w:left="709" w:hanging="425"/>
        <w:jc w:val="both"/>
      </w:pPr>
      <w:r w:rsidRPr="00CC022A">
        <w:t>Realizované práce a dodávky budou zhotovitelem účtovány měsíčně, a to vždy na podkladě vzájemně odsouhlaseného soupisu provedených prací a dodávek. Bez potvrzeného soupisu provedených prací se doklad vystavený zhotovitelem považuje za neplatný.</w:t>
      </w:r>
    </w:p>
    <w:p w14:paraId="48E83F91" w14:textId="77777777" w:rsidR="00A70886" w:rsidRPr="00CC022A" w:rsidRDefault="00A70886" w:rsidP="00A70886">
      <w:pPr>
        <w:jc w:val="both"/>
        <w:rPr>
          <w:color w:val="EE0000"/>
        </w:rPr>
      </w:pPr>
    </w:p>
    <w:p w14:paraId="10DB774B" w14:textId="3578381B" w:rsidR="00A70886" w:rsidRPr="00CC022A" w:rsidRDefault="00A70886" w:rsidP="000365C6">
      <w:pPr>
        <w:pStyle w:val="Zkladntext21"/>
        <w:numPr>
          <w:ilvl w:val="3"/>
          <w:numId w:val="17"/>
        </w:numPr>
        <w:ind w:left="709" w:hanging="425"/>
      </w:pPr>
      <w:r w:rsidRPr="00CC022A">
        <w:t>Splatnost faktur, které budou mít náležitosti daňového dokladu, odsouhlasených zadavatelem a „technikem“ se stanovuje na 21 dnů ode dne jejich doručení objednateli. Veškeré cenové údaje budou uváděny v Kč, rovněž tak platby budou probíhat výhradně v Kč.</w:t>
      </w:r>
    </w:p>
    <w:p w14:paraId="4E7C3503" w14:textId="77777777" w:rsidR="00A70886" w:rsidRPr="00CC022A" w:rsidRDefault="00A70886" w:rsidP="00D13CC0">
      <w:pPr>
        <w:pStyle w:val="Zkladntext21"/>
        <w:ind w:left="0"/>
      </w:pPr>
    </w:p>
    <w:p w14:paraId="0E0A99D9" w14:textId="0C4223A2" w:rsidR="00A70886" w:rsidRPr="00CC022A" w:rsidRDefault="00A70886" w:rsidP="000365C6">
      <w:pPr>
        <w:pStyle w:val="Zkladntext21"/>
        <w:numPr>
          <w:ilvl w:val="3"/>
          <w:numId w:val="17"/>
        </w:numPr>
        <w:ind w:left="709" w:hanging="425"/>
        <w:textAlignment w:val="baseline"/>
      </w:pPr>
      <w:r w:rsidRPr="00CC022A">
        <w:t>Faktury, které nebudou obsahovat předepsané náležitosti daňového a účetního dokladu, náležitosti obchodní listiny dle obchodního zákoníku budou objednatelem vráceny k doplnění bez jejich proplacení</w:t>
      </w:r>
      <w:r w:rsidR="008416BD" w:rsidRPr="00CC022A">
        <w:t xml:space="preserve">. V takovém případě </w:t>
      </w:r>
      <w:r w:rsidRPr="00CC022A">
        <w:t>lhůta splatnosti 21 dnů počíná běžet znovu ode dne doručení opravené faktury.</w:t>
      </w:r>
    </w:p>
    <w:p w14:paraId="47BCC092" w14:textId="77777777" w:rsidR="00A70886" w:rsidRPr="00CC022A" w:rsidRDefault="00A70886" w:rsidP="00A70886">
      <w:pPr>
        <w:pStyle w:val="Zkladntext21"/>
        <w:ind w:left="0"/>
      </w:pPr>
    </w:p>
    <w:p w14:paraId="2F34775C" w14:textId="4F550C3F" w:rsidR="00A70886" w:rsidRPr="00CC022A" w:rsidRDefault="00A70886" w:rsidP="000365C6">
      <w:pPr>
        <w:pStyle w:val="Zkladntext21"/>
        <w:numPr>
          <w:ilvl w:val="3"/>
          <w:numId w:val="17"/>
        </w:numPr>
        <w:ind w:left="709" w:hanging="425"/>
      </w:pPr>
      <w:r w:rsidRPr="00CC022A">
        <w:t>Nedojde-li mezi oběma stranami k dohodě při odsouhlasení množství, druhu nebo cen provedených prací, je zhotovitel oprávněn vystavit fakturu pouze na práce a dodávky, u nichž nedošlo k rozporu. V případě, že k vyřešení rozporu bude nutné stanovisko nezávislého znalce, určí ho strany po vzájemné dohodě, toto stanovisko bude závazné pro obě strany a náklady na vypracování stanovisk</w:t>
      </w:r>
      <w:r w:rsidR="008416BD" w:rsidRPr="00CC022A">
        <w:t>a nesou obě strany rovným dílem.</w:t>
      </w:r>
    </w:p>
    <w:p w14:paraId="0AD3C17E" w14:textId="77777777" w:rsidR="008221FE" w:rsidRPr="00CC022A" w:rsidRDefault="008221FE" w:rsidP="008221FE">
      <w:pPr>
        <w:rPr>
          <w:color w:val="EE0000"/>
          <w:szCs w:val="20"/>
        </w:rPr>
      </w:pPr>
    </w:p>
    <w:p w14:paraId="7AA3B076" w14:textId="77777777" w:rsidR="008221FE" w:rsidRPr="00CC022A" w:rsidRDefault="008221FE" w:rsidP="008221FE">
      <w:pPr>
        <w:rPr>
          <w:color w:val="EE0000"/>
        </w:rPr>
      </w:pPr>
    </w:p>
    <w:p w14:paraId="74B59D1E" w14:textId="77777777" w:rsidR="00A70886" w:rsidRPr="00CC022A" w:rsidRDefault="00A70886" w:rsidP="00A70886">
      <w:pPr>
        <w:pStyle w:val="Nadpis1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022A">
        <w:rPr>
          <w:rFonts w:ascii="Times New Roman" w:hAnsi="Times New Roman" w:cs="Times New Roman"/>
          <w:sz w:val="28"/>
          <w:szCs w:val="28"/>
        </w:rPr>
        <w:t>VI. PROVÁDĚNÍ DÍLA</w:t>
      </w:r>
    </w:p>
    <w:p w14:paraId="76598AA5" w14:textId="77777777" w:rsidR="00A70886" w:rsidRPr="00CC022A" w:rsidRDefault="00A70886" w:rsidP="00A70886">
      <w:pPr>
        <w:jc w:val="both"/>
      </w:pPr>
    </w:p>
    <w:p w14:paraId="6428DACB" w14:textId="7631D974" w:rsidR="00A70886" w:rsidRPr="00CC022A" w:rsidRDefault="00A70886" w:rsidP="000365C6">
      <w:pPr>
        <w:pStyle w:val="Odstavecseseznamem"/>
        <w:numPr>
          <w:ilvl w:val="3"/>
          <w:numId w:val="3"/>
        </w:numPr>
        <w:tabs>
          <w:tab w:val="clear" w:pos="2880"/>
        </w:tabs>
        <w:ind w:left="709" w:hanging="425"/>
        <w:jc w:val="both"/>
      </w:pPr>
      <w:r w:rsidRPr="00CC022A">
        <w:t>Objednatel předá zhotoviteli staven</w:t>
      </w:r>
      <w:r w:rsidR="00976B84" w:rsidRPr="00CC022A">
        <w:t xml:space="preserve">iště nejpozději v den </w:t>
      </w:r>
      <w:r w:rsidRPr="00CC022A">
        <w:t>zahájení prací. Nesplnění tohoto bodu je důvodem k prodloužení termínu dokončení díla. Při předání staveniště bude sepsán zápis, podepsaný odpovědnými zástupci obou smluvních stran s prohlášením zhotovitele, že staveniště za podmínek v zápise uvedených přejímá.</w:t>
      </w:r>
    </w:p>
    <w:p w14:paraId="0E5E8B85" w14:textId="77777777" w:rsidR="00A70886" w:rsidRPr="00CC022A" w:rsidRDefault="00A70886" w:rsidP="00A70886">
      <w:pPr>
        <w:tabs>
          <w:tab w:val="left" w:pos="2746"/>
        </w:tabs>
        <w:jc w:val="both"/>
      </w:pPr>
    </w:p>
    <w:p w14:paraId="5C1B24C3" w14:textId="19DACC06" w:rsidR="00A70886" w:rsidRPr="008B1806" w:rsidRDefault="00A70886" w:rsidP="000365C6">
      <w:pPr>
        <w:pStyle w:val="Odstavecseseznamem"/>
        <w:numPr>
          <w:ilvl w:val="3"/>
          <w:numId w:val="3"/>
        </w:numPr>
        <w:tabs>
          <w:tab w:val="clear" w:pos="2880"/>
        </w:tabs>
        <w:ind w:left="709" w:hanging="425"/>
        <w:jc w:val="both"/>
      </w:pPr>
      <w:r w:rsidRPr="00CC022A">
        <w:t>Objednate</w:t>
      </w:r>
      <w:r w:rsidR="008416BD" w:rsidRPr="00CC022A">
        <w:t xml:space="preserve">l umožní po </w:t>
      </w:r>
      <w:r w:rsidR="008416BD" w:rsidRPr="008B1806">
        <w:t xml:space="preserve">dohodě zhotoviteli </w:t>
      </w:r>
      <w:r w:rsidR="0090059F" w:rsidRPr="008B1806">
        <w:t xml:space="preserve">užívání části plochy </w:t>
      </w:r>
      <w:r w:rsidR="008416BD" w:rsidRPr="008B1806">
        <w:t xml:space="preserve">pro potřeby zařízení </w:t>
      </w:r>
      <w:r w:rsidRPr="008B1806">
        <w:t xml:space="preserve">staveniště zhotovitele. </w:t>
      </w:r>
    </w:p>
    <w:p w14:paraId="185E3691" w14:textId="77777777" w:rsidR="00A70886" w:rsidRPr="008B1806" w:rsidRDefault="00A70886" w:rsidP="00A70886">
      <w:pPr>
        <w:tabs>
          <w:tab w:val="left" w:pos="2746"/>
        </w:tabs>
        <w:jc w:val="both"/>
      </w:pPr>
    </w:p>
    <w:p w14:paraId="71601777" w14:textId="7F24413A" w:rsidR="00A70886" w:rsidRPr="008B1806" w:rsidRDefault="00A70886" w:rsidP="000365C6">
      <w:pPr>
        <w:pStyle w:val="Odstavecseseznamem"/>
        <w:numPr>
          <w:ilvl w:val="3"/>
          <w:numId w:val="3"/>
        </w:numPr>
        <w:tabs>
          <w:tab w:val="clear" w:pos="2880"/>
        </w:tabs>
        <w:ind w:left="709"/>
        <w:jc w:val="both"/>
      </w:pPr>
      <w:r w:rsidRPr="008B1806">
        <w:t>Zhotovitel postupuje při provádění díla samostatně při respektování:</w:t>
      </w:r>
    </w:p>
    <w:p w14:paraId="0E711251" w14:textId="61AEA4AB" w:rsidR="00A70886" w:rsidRPr="008B1806" w:rsidRDefault="00A70886" w:rsidP="000365C6">
      <w:pPr>
        <w:numPr>
          <w:ilvl w:val="0"/>
          <w:numId w:val="19"/>
        </w:numPr>
        <w:tabs>
          <w:tab w:val="left" w:pos="2746"/>
        </w:tabs>
        <w:jc w:val="both"/>
      </w:pPr>
      <w:r w:rsidRPr="008B1806">
        <w:t>staveb</w:t>
      </w:r>
      <w:r w:rsidR="008416BD" w:rsidRPr="008B1806">
        <w:t xml:space="preserve">ního zákona a jeho prováděcích </w:t>
      </w:r>
      <w:r w:rsidRPr="008B1806">
        <w:t>vyhlášek, ustanovení o bezpečnosti práce a zařízení při stavebních pracích</w:t>
      </w:r>
      <w:r w:rsidR="000365C6">
        <w:t>,</w:t>
      </w:r>
    </w:p>
    <w:p w14:paraId="22D85810" w14:textId="03F01216" w:rsidR="00A70886" w:rsidRPr="008B1806" w:rsidRDefault="00A70886" w:rsidP="000365C6">
      <w:pPr>
        <w:numPr>
          <w:ilvl w:val="0"/>
          <w:numId w:val="19"/>
        </w:numPr>
        <w:tabs>
          <w:tab w:val="left" w:pos="2746"/>
        </w:tabs>
        <w:jc w:val="both"/>
      </w:pPr>
      <w:r w:rsidRPr="008B1806">
        <w:t>předpisů,</w:t>
      </w:r>
      <w:r w:rsidR="008416BD" w:rsidRPr="008B1806">
        <w:t xml:space="preserve"> </w:t>
      </w:r>
      <w:r w:rsidRPr="008B1806">
        <w:t>norem,</w:t>
      </w:r>
      <w:r w:rsidR="008416BD" w:rsidRPr="008B1806">
        <w:t xml:space="preserve"> </w:t>
      </w:r>
      <w:r w:rsidRPr="008B1806">
        <w:t>vzorových listů technologií,</w:t>
      </w:r>
      <w:r w:rsidR="008416BD" w:rsidRPr="008B1806">
        <w:t xml:space="preserve"> </w:t>
      </w:r>
      <w:r w:rsidRPr="008B1806">
        <w:t>receptur a jiných závazných pokynů</w:t>
      </w:r>
      <w:r w:rsidR="000365C6">
        <w:t>,</w:t>
      </w:r>
    </w:p>
    <w:p w14:paraId="60B71ED9" w14:textId="77777777" w:rsidR="00A70886" w:rsidRPr="008B1806" w:rsidRDefault="00A70886" w:rsidP="000365C6">
      <w:pPr>
        <w:numPr>
          <w:ilvl w:val="0"/>
          <w:numId w:val="19"/>
        </w:numPr>
        <w:tabs>
          <w:tab w:val="left" w:pos="2746"/>
        </w:tabs>
        <w:jc w:val="both"/>
      </w:pPr>
      <w:r w:rsidRPr="008B1806">
        <w:t>požadavků stanovených ekologickými a jinými předpisy vztahujícími se k předmětu díla vydanými k tomu zmocněnými orgány.</w:t>
      </w:r>
    </w:p>
    <w:p w14:paraId="6C275E25" w14:textId="77777777" w:rsidR="00A70886" w:rsidRPr="008B1806" w:rsidRDefault="00A70886" w:rsidP="00A70886">
      <w:pPr>
        <w:tabs>
          <w:tab w:val="left" w:pos="2746"/>
        </w:tabs>
        <w:jc w:val="both"/>
      </w:pPr>
    </w:p>
    <w:p w14:paraId="3D53A030" w14:textId="7A9D48AA" w:rsidR="00A70886" w:rsidRPr="000365C6" w:rsidRDefault="00A70886" w:rsidP="000365C6">
      <w:pPr>
        <w:pStyle w:val="Odstavecseseznamem"/>
        <w:numPr>
          <w:ilvl w:val="0"/>
          <w:numId w:val="3"/>
        </w:numPr>
        <w:jc w:val="both"/>
        <w:rPr>
          <w:iCs/>
        </w:rPr>
      </w:pPr>
      <w:r w:rsidRPr="008B1806">
        <w:t xml:space="preserve">Zhotovitel provede dílo na svoje náklady a na vlastní nebezpečí. Zhotovitel odpovídá za případné škody v průběhu stavby svým pojištěním. </w:t>
      </w:r>
      <w:r w:rsidRPr="000365C6">
        <w:rPr>
          <w:iCs/>
        </w:rPr>
        <w:t>Zhotovitel se zavazuje předložit kdykoli v průběhu plnění předmětu smlouvy na výzvu objednatele doklady prokazující platnost pojištění k odpovědnosti za škodu.</w:t>
      </w:r>
    </w:p>
    <w:p w14:paraId="6EAF705B" w14:textId="7E29F82E" w:rsidR="00A70886" w:rsidRPr="008B1806" w:rsidRDefault="00A70886" w:rsidP="00AA167E">
      <w:pPr>
        <w:pStyle w:val="Odstavecseseznamem"/>
        <w:numPr>
          <w:ilvl w:val="0"/>
          <w:numId w:val="3"/>
        </w:numPr>
        <w:jc w:val="both"/>
      </w:pPr>
      <w:r w:rsidRPr="008B1806">
        <w:lastRenderedPageBreak/>
        <w:t>Zjistí-li zhotovitel při provádění díla na staveništi skryté překážky neuvedené v </w:t>
      </w:r>
      <w:r w:rsidR="00422ABF" w:rsidRPr="008B1806">
        <w:t>zadávací</w:t>
      </w:r>
      <w:r w:rsidRPr="008B1806">
        <w:t xml:space="preserve"> dokumentaci ani v zápise o odevzdání staveniště, znemožňující řádné provedení díla, je povinen tuto skutečnost oznámit bez zbytečného odkladu objednateli.</w:t>
      </w:r>
      <w:r w:rsidR="000365C6">
        <w:t xml:space="preserve"> </w:t>
      </w:r>
      <w:r w:rsidRPr="008B1806">
        <w:t>Do rozhodnutí objednatele je zhotovitel oprávněn provádění díla nebo jeho částí přerušit. O dobu přerušení bude upravena lhůta dodávky.</w:t>
      </w:r>
    </w:p>
    <w:p w14:paraId="1A04C82B" w14:textId="77777777" w:rsidR="008221FE" w:rsidRPr="00CC022A" w:rsidRDefault="008221FE" w:rsidP="000365C6">
      <w:pPr>
        <w:jc w:val="both"/>
        <w:rPr>
          <w:color w:val="EE0000"/>
        </w:rPr>
      </w:pPr>
    </w:p>
    <w:p w14:paraId="447FE839" w14:textId="1224ACE4" w:rsidR="00A70886" w:rsidRPr="008B1806" w:rsidRDefault="00A70886" w:rsidP="000365C6">
      <w:pPr>
        <w:pStyle w:val="Odstavecseseznamem"/>
        <w:numPr>
          <w:ilvl w:val="0"/>
          <w:numId w:val="3"/>
        </w:numPr>
        <w:jc w:val="both"/>
      </w:pPr>
      <w:r w:rsidRPr="008B1806">
        <w:t>Práce budou pr</w:t>
      </w:r>
      <w:r w:rsidR="008416BD" w:rsidRPr="008B1806">
        <w:t>ováděny</w:t>
      </w:r>
      <w:r w:rsidR="00976B84" w:rsidRPr="008B1806">
        <w:t xml:space="preserve"> v areálu domova</w:t>
      </w:r>
      <w:r w:rsidR="008416BD" w:rsidRPr="008B1806">
        <w:t xml:space="preserve">, proto </w:t>
      </w:r>
      <w:r w:rsidRPr="008B1806">
        <w:t xml:space="preserve">bude zhotovitel v maximální možné míře brát ohled na nepřerušený provoz v ostatních objektech </w:t>
      </w:r>
      <w:r w:rsidR="00422ABF" w:rsidRPr="008B1806">
        <w:t>organizace</w:t>
      </w:r>
      <w:r w:rsidRPr="008B1806">
        <w:t>, dle možností omezí na minimum prašnost a hlučnost prací. Zhotovitel je povinen udržovat na staveništi pořádek a čistotu, je povinen na svůj náklad odstraňovat odpady a nečistoty vzniklé stavební činností zhotovitele.</w:t>
      </w:r>
    </w:p>
    <w:p w14:paraId="79FC9AEF" w14:textId="77777777" w:rsidR="00A70886" w:rsidRPr="008B1806" w:rsidRDefault="00A70886" w:rsidP="000365C6">
      <w:pPr>
        <w:jc w:val="both"/>
      </w:pPr>
    </w:p>
    <w:p w14:paraId="6AD0C6EC" w14:textId="1B2AB8DC" w:rsidR="00A70886" w:rsidRPr="008B1806" w:rsidRDefault="00A70886" w:rsidP="000365C6">
      <w:pPr>
        <w:pStyle w:val="Odstavecseseznamem"/>
        <w:numPr>
          <w:ilvl w:val="0"/>
          <w:numId w:val="3"/>
        </w:numPr>
        <w:jc w:val="both"/>
      </w:pPr>
      <w:r w:rsidRPr="008B1806">
        <w:t xml:space="preserve">Zhotovitel zajistí, aby technologický postup oprav nebo prací odpovídal platným bezpečnostním a požárním předpisům. </w:t>
      </w:r>
    </w:p>
    <w:p w14:paraId="666C2E90" w14:textId="77777777" w:rsidR="00A70886" w:rsidRPr="008B1806" w:rsidRDefault="00A70886" w:rsidP="000365C6">
      <w:pPr>
        <w:jc w:val="both"/>
      </w:pPr>
    </w:p>
    <w:p w14:paraId="5F433AA1" w14:textId="22A7F177" w:rsidR="00A70886" w:rsidRPr="008B1806" w:rsidRDefault="00A70886" w:rsidP="000365C6">
      <w:pPr>
        <w:pStyle w:val="Odstavecseseznamem"/>
        <w:numPr>
          <w:ilvl w:val="0"/>
          <w:numId w:val="3"/>
        </w:numPr>
        <w:jc w:val="both"/>
      </w:pPr>
      <w:r w:rsidRPr="008B1806">
        <w:t>Zhotovitel je povinen vést ode dne předání staveniště o prováděných pracích stavební deník. Tato povinnost končí odstraněním posledních vad a nedodělků uvedených v zápise o předání a převzetí díla nebo vyplývajících z kolaudačního řízení. Kromě stavbyvedoucího nebo jeho zástupce může provádět potřebné zápisy do deníku pověřený pracovník objednatele („technik“), popř. jiné příslušné orgány státní správy. Jestliže stavbyvedoucí nesouhlasí s provedeným záznamem, je povinen připojit k záznamu do tří pracovních dnů své vyjádření, jinak se má za to, že s obsahem záznamu souhlasí. Do deníku se zapisují všechny skutečnosti rozhodné pro plnění smlouvy, údaje o časovém postupu prací, provozních zkouškách, samostatné uvedení případných změn a odchylek od zadávacích podkladů a údaje nutné pro posouzení prací orgány státní správy. V průběhu pracovní doby musí být deník na stavbě trvale přístupný. Záznam změn a odchylek od zadávacích podkladů ve stavebním deníku sám o sobě bez potvrzení oběma stranami formou písemného dodatku k této smlouvě není podkladem k navýšení ceny díla.</w:t>
      </w:r>
    </w:p>
    <w:p w14:paraId="312D170B" w14:textId="77777777" w:rsidR="00A70886" w:rsidRPr="00CC022A" w:rsidRDefault="00A70886" w:rsidP="00A70886">
      <w:pPr>
        <w:jc w:val="both"/>
        <w:rPr>
          <w:color w:val="EE0000"/>
        </w:rPr>
      </w:pPr>
    </w:p>
    <w:p w14:paraId="29D9D1B2" w14:textId="568CB93A" w:rsidR="00A70886" w:rsidRPr="008B1806" w:rsidRDefault="00A70886" w:rsidP="000365C6">
      <w:pPr>
        <w:pStyle w:val="Odstavecseseznamem"/>
        <w:numPr>
          <w:ilvl w:val="0"/>
          <w:numId w:val="3"/>
        </w:numPr>
        <w:jc w:val="both"/>
      </w:pPr>
      <w:r w:rsidRPr="008B1806">
        <w:t xml:space="preserve">Do </w:t>
      </w:r>
      <w:proofErr w:type="gramStart"/>
      <w:r w:rsidRPr="008B1806">
        <w:t>14-ti</w:t>
      </w:r>
      <w:proofErr w:type="gramEnd"/>
      <w:r w:rsidRPr="008B1806">
        <w:t xml:space="preserve"> dnů po protokolárním předání díla je zhotovitel povinen vyklidit staveniště a provést hrubý stavební úklid. </w:t>
      </w:r>
    </w:p>
    <w:p w14:paraId="244E6532" w14:textId="77777777" w:rsidR="00A70886" w:rsidRPr="00CC022A" w:rsidRDefault="00A70886" w:rsidP="00A70886">
      <w:pPr>
        <w:jc w:val="both"/>
        <w:rPr>
          <w:color w:val="EE0000"/>
        </w:rPr>
      </w:pPr>
    </w:p>
    <w:p w14:paraId="6E8CE63C" w14:textId="601C9A51" w:rsidR="00A70886" w:rsidRPr="008B1806" w:rsidRDefault="00A70886" w:rsidP="000365C6">
      <w:pPr>
        <w:pStyle w:val="Odstavecseseznamem"/>
        <w:numPr>
          <w:ilvl w:val="0"/>
          <w:numId w:val="3"/>
        </w:numPr>
        <w:jc w:val="both"/>
      </w:pPr>
      <w:r w:rsidRPr="008B1806">
        <w:t>Objednatel je oprávněn kontrolovat provádění díla a vykonávat na stavbě kontrolní činnost zhotovitele a v průběhu této činnosti sledovat, zda práce jsou prováděny podle předané dokumentace, podle smluvních podmínek, technických norem a jiných právních předpisů a v souladu s rozhodnutími příslušných orgánů státní správy. Na nedostatky zjištěné v průběhu prací musí objednatel neprodleně upozornit zápisem do stavebního deníku a žádat odstranění případných vad.</w:t>
      </w:r>
    </w:p>
    <w:p w14:paraId="2E69790B" w14:textId="77777777" w:rsidR="00A70886" w:rsidRPr="008B1806" w:rsidRDefault="00A70886" w:rsidP="00A70886">
      <w:pPr>
        <w:jc w:val="both"/>
      </w:pPr>
    </w:p>
    <w:p w14:paraId="1F556E8B" w14:textId="13194093" w:rsidR="00A70886" w:rsidRPr="008B1806" w:rsidRDefault="00A70886" w:rsidP="000365C6">
      <w:pPr>
        <w:pStyle w:val="Odstavecseseznamem"/>
        <w:numPr>
          <w:ilvl w:val="0"/>
          <w:numId w:val="3"/>
        </w:numPr>
        <w:jc w:val="both"/>
      </w:pPr>
      <w:r w:rsidRPr="008B1806">
        <w:t>V případě zakrývaných konstrukcí je zhotovitel povinen vyzvat ke kontrole zástupce objednatele (technika) před jejich zakrytím a to min. 2 dny předem. V případě nesplnění této podmínky je zhotovitel povinen provést na žádost objednatele dodatečné odkrytí konstrukcí na svůj náklad.</w:t>
      </w:r>
    </w:p>
    <w:p w14:paraId="2B7E9247" w14:textId="77777777" w:rsidR="00A70886" w:rsidRPr="008B1806" w:rsidRDefault="00A70886" w:rsidP="00A70886">
      <w:pPr>
        <w:jc w:val="both"/>
      </w:pPr>
    </w:p>
    <w:p w14:paraId="31BE8815" w14:textId="52EA3014" w:rsidR="00A70886" w:rsidRPr="008B1806" w:rsidRDefault="00A70886" w:rsidP="000365C6">
      <w:pPr>
        <w:pStyle w:val="Odstavecseseznamem"/>
        <w:numPr>
          <w:ilvl w:val="0"/>
          <w:numId w:val="3"/>
        </w:numPr>
        <w:jc w:val="both"/>
      </w:pPr>
      <w:r w:rsidRPr="008B1806">
        <w:t>Veškerý odpad a vybourané hmoty uloží zhotovitel na určená úložiště a sk</w:t>
      </w:r>
      <w:r w:rsidR="007C024D" w:rsidRPr="008B1806">
        <w:t xml:space="preserve">ládky v souladu s ustanoveními zákona o odpadech na vlastní </w:t>
      </w:r>
      <w:r w:rsidR="005E2914" w:rsidRPr="008B1806">
        <w:t>náklad.</w:t>
      </w:r>
    </w:p>
    <w:p w14:paraId="757762BF" w14:textId="77777777" w:rsidR="005E2914" w:rsidRPr="00CC022A" w:rsidRDefault="005E2914" w:rsidP="00A70886">
      <w:pPr>
        <w:jc w:val="both"/>
        <w:rPr>
          <w:color w:val="EE0000"/>
        </w:rPr>
      </w:pPr>
    </w:p>
    <w:p w14:paraId="0014206B" w14:textId="1D9D3B5A" w:rsidR="005E2914" w:rsidRPr="00806D94" w:rsidRDefault="005E2914" w:rsidP="00806D94">
      <w:pPr>
        <w:pStyle w:val="Odstavecseseznamem"/>
        <w:numPr>
          <w:ilvl w:val="0"/>
          <w:numId w:val="3"/>
        </w:numPr>
        <w:jc w:val="both"/>
      </w:pPr>
      <w:r w:rsidRPr="00806D94">
        <w:t xml:space="preserve">Zhotovitel se zavazuje, že on i jeho subdodavatelé budou provádět práce pouze v pracovních dnech v čase od 7:00 do 17.00 hodin a jakékoliv jiné časové požadavky </w:t>
      </w:r>
      <w:r w:rsidRPr="00806D94">
        <w:lastRenderedPageBreak/>
        <w:t>vždy projedná předem s objednatelem. Bude v maximální míře brát ohled</w:t>
      </w:r>
      <w:r w:rsidR="000727DE" w:rsidRPr="00806D94">
        <w:t xml:space="preserve"> na nepřerušený provoz D</w:t>
      </w:r>
      <w:r w:rsidR="00422ABF" w:rsidRPr="00806D94">
        <w:t>omovů Na Třešňovce</w:t>
      </w:r>
      <w:r w:rsidRPr="00806D94">
        <w:t>.</w:t>
      </w:r>
    </w:p>
    <w:p w14:paraId="1F2C530F" w14:textId="77777777" w:rsidR="005E2914" w:rsidRPr="00806D94" w:rsidRDefault="005E2914" w:rsidP="005E2914">
      <w:pPr>
        <w:ind w:left="567" w:hanging="567"/>
        <w:jc w:val="both"/>
        <w:rPr>
          <w:sz w:val="22"/>
        </w:rPr>
      </w:pPr>
    </w:p>
    <w:p w14:paraId="4C9FE0A9" w14:textId="0A6AD1CE" w:rsidR="00A70886" w:rsidRDefault="005E2914" w:rsidP="00806D94">
      <w:pPr>
        <w:pStyle w:val="Odstavecseseznamem"/>
        <w:numPr>
          <w:ilvl w:val="0"/>
          <w:numId w:val="3"/>
        </w:numPr>
        <w:jc w:val="both"/>
      </w:pPr>
      <w:r w:rsidRPr="00806D94">
        <w:t>Zhotovitel bere na vědomí zákaz kouření v celém prostoru</w:t>
      </w:r>
      <w:r w:rsidR="004F668E" w:rsidRPr="00806D94">
        <w:t xml:space="preserve"> budovy mimo vyhrazeného místa na kouření. </w:t>
      </w:r>
      <w:r w:rsidR="00422ABF" w:rsidRPr="00806D94">
        <w:t>Z</w:t>
      </w:r>
      <w:r w:rsidRPr="00806D94">
        <w:t xml:space="preserve">hotovitel zajistí vždy možnost komunikace objednatele s pracovníky svými či pracovníky subdodavatelů, byť by byli cizími státními příslušníky. </w:t>
      </w:r>
    </w:p>
    <w:p w14:paraId="6BA24AAE" w14:textId="77777777" w:rsidR="00806D94" w:rsidRDefault="00806D94" w:rsidP="00806D94">
      <w:pPr>
        <w:pStyle w:val="Odstavecseseznamem"/>
      </w:pPr>
    </w:p>
    <w:p w14:paraId="2C7A8FB5" w14:textId="77777777" w:rsidR="008B3ACB" w:rsidRPr="00806D94" w:rsidRDefault="008B3ACB" w:rsidP="00A70886">
      <w:pPr>
        <w:jc w:val="both"/>
        <w:rPr>
          <w:iCs/>
        </w:rPr>
      </w:pPr>
    </w:p>
    <w:p w14:paraId="74E7E433" w14:textId="58E670E2" w:rsidR="00A70886" w:rsidRPr="00806D94" w:rsidRDefault="00A70886" w:rsidP="00806D94">
      <w:pPr>
        <w:pStyle w:val="Odstavecseseznamem"/>
        <w:numPr>
          <w:ilvl w:val="0"/>
          <w:numId w:val="3"/>
        </w:numPr>
        <w:jc w:val="both"/>
        <w:rPr>
          <w:b/>
          <w:iCs/>
          <w:u w:val="single"/>
        </w:rPr>
      </w:pPr>
      <w:r w:rsidRPr="00806D94">
        <w:rPr>
          <w:b/>
          <w:iCs/>
          <w:u w:val="single"/>
        </w:rPr>
        <w:t>Oprávněnými zástupci objednatele jsou:</w:t>
      </w:r>
    </w:p>
    <w:p w14:paraId="7F2A635F" w14:textId="77777777" w:rsidR="00A70886" w:rsidRPr="00806D94" w:rsidRDefault="00A70886" w:rsidP="00A70886">
      <w:pPr>
        <w:jc w:val="both"/>
      </w:pPr>
    </w:p>
    <w:p w14:paraId="1833349E" w14:textId="42E6343D" w:rsidR="00A70886" w:rsidRPr="00806D94" w:rsidRDefault="00F81EE9" w:rsidP="00F37A0E">
      <w:pPr>
        <w:pStyle w:val="Odstavecseseznamem"/>
        <w:jc w:val="both"/>
      </w:pPr>
      <w:r w:rsidRPr="00806D94">
        <w:t>pro smluvní záležitosti</w:t>
      </w:r>
      <w:r w:rsidR="00806D94" w:rsidRPr="00806D94">
        <w:t>:</w:t>
      </w:r>
      <w:r w:rsidR="00806D94" w:rsidRPr="00806D94">
        <w:tab/>
      </w:r>
      <w:r w:rsidR="00806D94">
        <w:tab/>
      </w:r>
      <w:r w:rsidR="00806D94">
        <w:tab/>
      </w:r>
      <w:r w:rsidR="00806D94" w:rsidRPr="00CA0379">
        <w:rPr>
          <w:highlight w:val="black"/>
        </w:rPr>
        <w:t>Zuzana Holická, ředitelka</w:t>
      </w:r>
      <w:r w:rsidRPr="00806D94">
        <w:tab/>
      </w:r>
      <w:r w:rsidRPr="00806D94">
        <w:tab/>
        <w:t xml:space="preserve">      </w:t>
      </w:r>
    </w:p>
    <w:p w14:paraId="7F7643AC" w14:textId="75893876" w:rsidR="00A70886" w:rsidRPr="007E44A1" w:rsidRDefault="002008FB" w:rsidP="00F37A0E">
      <w:pPr>
        <w:pStyle w:val="Odstavecseseznamem"/>
        <w:contextualSpacing w:val="0"/>
        <w:jc w:val="both"/>
      </w:pPr>
      <w:r w:rsidRPr="00806D94">
        <w:t xml:space="preserve">pro </w:t>
      </w:r>
      <w:r w:rsidR="00806D94" w:rsidRPr="00806D94">
        <w:t>realizaci díla:</w:t>
      </w:r>
      <w:r w:rsidR="00806D94" w:rsidRPr="00806D94">
        <w:tab/>
      </w:r>
      <w:r w:rsidR="00806D94" w:rsidRPr="00806D94">
        <w:tab/>
      </w:r>
      <w:r w:rsidR="00806D94">
        <w:tab/>
      </w:r>
      <w:r w:rsidR="00806D94">
        <w:tab/>
      </w:r>
      <w:r w:rsidR="00806D94" w:rsidRPr="00CA0379">
        <w:rPr>
          <w:highlight w:val="black"/>
        </w:rPr>
        <w:t>Milan Jánský, technický pracovník-VPTÚ</w:t>
      </w:r>
      <w:r w:rsidRPr="007E44A1">
        <w:t xml:space="preserve">           </w:t>
      </w:r>
      <w:r w:rsidR="00F81EE9" w:rsidRPr="007E44A1">
        <w:t xml:space="preserve"> </w:t>
      </w:r>
    </w:p>
    <w:p w14:paraId="770F191D" w14:textId="2AD66323" w:rsidR="00A70886" w:rsidRPr="007E44A1" w:rsidRDefault="00A70886" w:rsidP="00F37A0E">
      <w:pPr>
        <w:pStyle w:val="Odstavecseseznamem"/>
        <w:contextualSpacing w:val="0"/>
        <w:jc w:val="both"/>
      </w:pPr>
      <w:r w:rsidRPr="007E44A1">
        <w:t xml:space="preserve">pro výkon </w:t>
      </w:r>
      <w:r w:rsidR="00806D94">
        <w:t>odborné technické pomoci:</w:t>
      </w:r>
      <w:r w:rsidR="008416BD" w:rsidRPr="007E44A1">
        <w:tab/>
      </w:r>
      <w:r w:rsidR="00944C65" w:rsidRPr="00CA0379">
        <w:rPr>
          <w:highlight w:val="black"/>
        </w:rPr>
        <w:t>Ing. Miloš Rouha</w:t>
      </w:r>
      <w:r w:rsidR="008416BD" w:rsidRPr="007E44A1">
        <w:tab/>
      </w:r>
      <w:r w:rsidR="008416BD" w:rsidRPr="007E44A1">
        <w:tab/>
      </w:r>
    </w:p>
    <w:p w14:paraId="194362A7" w14:textId="77777777" w:rsidR="00A70886" w:rsidRPr="00CC022A" w:rsidRDefault="00A70886" w:rsidP="00A70886">
      <w:pPr>
        <w:jc w:val="both"/>
        <w:rPr>
          <w:color w:val="EE0000"/>
        </w:rPr>
      </w:pPr>
    </w:p>
    <w:p w14:paraId="492C508C" w14:textId="77777777" w:rsidR="00A70886" w:rsidRPr="00CC022A" w:rsidRDefault="00A70886" w:rsidP="00A70886">
      <w:pPr>
        <w:jc w:val="both"/>
        <w:rPr>
          <w:color w:val="EE0000"/>
        </w:rPr>
      </w:pPr>
    </w:p>
    <w:p w14:paraId="441AE752" w14:textId="77777777" w:rsidR="00A70886" w:rsidRPr="00806D94" w:rsidRDefault="00A70886" w:rsidP="00806D94">
      <w:pPr>
        <w:pStyle w:val="Odstavecseseznamem"/>
        <w:jc w:val="both"/>
        <w:rPr>
          <w:b/>
          <w:i/>
          <w:u w:val="single"/>
        </w:rPr>
      </w:pPr>
      <w:r w:rsidRPr="00806D94">
        <w:rPr>
          <w:b/>
          <w:i/>
          <w:u w:val="single"/>
        </w:rPr>
        <w:t>Oprávněnými zástupci zhotovitele jsou:</w:t>
      </w:r>
    </w:p>
    <w:p w14:paraId="5729142C" w14:textId="77777777" w:rsidR="00A70886" w:rsidRPr="008B1806" w:rsidRDefault="00A70886" w:rsidP="00A70886">
      <w:pPr>
        <w:jc w:val="both"/>
      </w:pPr>
    </w:p>
    <w:p w14:paraId="792D480A" w14:textId="14547BDD" w:rsidR="00806D94" w:rsidRDefault="00A70886" w:rsidP="00F37A0E">
      <w:pPr>
        <w:pStyle w:val="Odstavecseseznamem"/>
        <w:contextualSpacing w:val="0"/>
        <w:jc w:val="both"/>
      </w:pPr>
      <w:r w:rsidRPr="008B1806">
        <w:t>pro sm</w:t>
      </w:r>
      <w:r w:rsidR="00976B84" w:rsidRPr="008B1806">
        <w:t>luvní záležitosti</w:t>
      </w:r>
      <w:r w:rsidR="00806D94">
        <w:t>:</w:t>
      </w:r>
      <w:r w:rsidR="00944C65">
        <w:t xml:space="preserve"> </w:t>
      </w:r>
      <w:r w:rsidR="00944C65" w:rsidRPr="00CA0379">
        <w:rPr>
          <w:highlight w:val="black"/>
        </w:rPr>
        <w:t xml:space="preserve">Milan </w:t>
      </w:r>
      <w:proofErr w:type="spellStart"/>
      <w:r w:rsidR="00944C65" w:rsidRPr="00CA0379">
        <w:rPr>
          <w:highlight w:val="black"/>
        </w:rPr>
        <w:t>Vostřel</w:t>
      </w:r>
      <w:proofErr w:type="spellEnd"/>
      <w:r w:rsidR="00976B84" w:rsidRPr="008B1806">
        <w:tab/>
      </w:r>
    </w:p>
    <w:p w14:paraId="04578232" w14:textId="3E1C9E07" w:rsidR="00A70886" w:rsidRPr="008B1806" w:rsidRDefault="00A70886" w:rsidP="00F37A0E">
      <w:pPr>
        <w:pStyle w:val="Odstavecseseznamem"/>
        <w:contextualSpacing w:val="0"/>
        <w:jc w:val="both"/>
      </w:pPr>
      <w:r w:rsidRPr="008B1806">
        <w:t>pro realizaci sta</w:t>
      </w:r>
      <w:r w:rsidR="00976B84" w:rsidRPr="008B1806">
        <w:t>vby (stavbyvedoucí)</w:t>
      </w:r>
      <w:r w:rsidR="00806D94">
        <w:t>:</w:t>
      </w:r>
      <w:r w:rsidR="00944C65">
        <w:t xml:space="preserve"> </w:t>
      </w:r>
      <w:r w:rsidR="00944C65" w:rsidRPr="00CA0379">
        <w:rPr>
          <w:highlight w:val="black"/>
        </w:rPr>
        <w:t xml:space="preserve">Milan </w:t>
      </w:r>
      <w:proofErr w:type="spellStart"/>
      <w:r w:rsidR="00944C65" w:rsidRPr="00CA0379">
        <w:rPr>
          <w:highlight w:val="black"/>
        </w:rPr>
        <w:t>Vostřel</w:t>
      </w:r>
      <w:proofErr w:type="spellEnd"/>
      <w:r w:rsidR="00976B84" w:rsidRPr="008B1806">
        <w:tab/>
      </w:r>
      <w:r w:rsidR="00976B84" w:rsidRPr="008B1806">
        <w:tab/>
      </w:r>
      <w:r w:rsidR="007E44A1">
        <w:t xml:space="preserve">            </w:t>
      </w:r>
      <w:r w:rsidR="00976B84" w:rsidRPr="008B1806">
        <w:tab/>
      </w:r>
    </w:p>
    <w:p w14:paraId="2C2A7BC0" w14:textId="77777777" w:rsidR="00A70886" w:rsidRPr="008B1806" w:rsidRDefault="00A70886" w:rsidP="00A70886">
      <w:pPr>
        <w:jc w:val="both"/>
      </w:pPr>
    </w:p>
    <w:p w14:paraId="751A1321" w14:textId="4E46A29A" w:rsidR="00A70886" w:rsidRPr="008B1806" w:rsidRDefault="00A70886" w:rsidP="00A70886">
      <w:pPr>
        <w:jc w:val="both"/>
      </w:pPr>
      <w:r w:rsidRPr="008B1806">
        <w:tab/>
      </w:r>
      <w:r w:rsidRPr="008B1806">
        <w:tab/>
      </w:r>
      <w:r w:rsidRPr="008B1806">
        <w:tab/>
      </w:r>
    </w:p>
    <w:p w14:paraId="045CD167" w14:textId="77777777" w:rsidR="005E2914" w:rsidRPr="008B1806" w:rsidRDefault="005E2914" w:rsidP="00A70886">
      <w:pPr>
        <w:jc w:val="both"/>
      </w:pPr>
    </w:p>
    <w:p w14:paraId="77DA0BFF" w14:textId="52582D4D" w:rsidR="00A70886" w:rsidRPr="008B1806" w:rsidRDefault="00A70886" w:rsidP="00A70886">
      <w:pPr>
        <w:jc w:val="center"/>
        <w:rPr>
          <w:b/>
          <w:sz w:val="28"/>
          <w:szCs w:val="28"/>
        </w:rPr>
      </w:pPr>
      <w:r w:rsidRPr="008B1806">
        <w:rPr>
          <w:b/>
          <w:sz w:val="28"/>
          <w:szCs w:val="28"/>
        </w:rPr>
        <w:t>VII. PŘEDÁNÍ A PŘEVZETÍ DÍLA</w:t>
      </w:r>
    </w:p>
    <w:p w14:paraId="030B1C98" w14:textId="77777777" w:rsidR="00A70886" w:rsidRPr="008B1806" w:rsidRDefault="00A70886" w:rsidP="00A70886">
      <w:pPr>
        <w:jc w:val="both"/>
        <w:rPr>
          <w:b/>
          <w:i/>
          <w:u w:val="single"/>
        </w:rPr>
      </w:pPr>
    </w:p>
    <w:p w14:paraId="5C549682" w14:textId="0A7DE230" w:rsidR="00A70886" w:rsidRPr="008B1806" w:rsidRDefault="00A70886" w:rsidP="00806D94">
      <w:pPr>
        <w:pStyle w:val="Odstavecseseznamem"/>
        <w:numPr>
          <w:ilvl w:val="6"/>
          <w:numId w:val="2"/>
        </w:numPr>
        <w:tabs>
          <w:tab w:val="clear" w:pos="5040"/>
        </w:tabs>
        <w:ind w:left="709"/>
        <w:jc w:val="both"/>
      </w:pPr>
      <w:r w:rsidRPr="008B1806">
        <w:t>K předání díla dojde po jeho dokončení, v místě stavby. Objednatel je povinen zahájit přejímání provedeného díla do 7 dní po obdržení zhotovitelovy výzvy a je povinen dílo bez zbytečného odkladu převzít, nemá-li dílo vady a nedodělky. Objednatel je oprávněn nepřevzít dílo, i když vykazuje pouze vady a nedodělky nebránící jeho řádnému užívání.</w:t>
      </w:r>
    </w:p>
    <w:p w14:paraId="341EE846" w14:textId="77777777" w:rsidR="00A70886" w:rsidRPr="008B1806" w:rsidRDefault="00A70886" w:rsidP="00806D94">
      <w:pPr>
        <w:ind w:left="709"/>
        <w:jc w:val="both"/>
      </w:pPr>
    </w:p>
    <w:p w14:paraId="20C19741" w14:textId="475BD8CE" w:rsidR="00A70886" w:rsidRPr="008B1806" w:rsidRDefault="00A70886" w:rsidP="00806D94">
      <w:pPr>
        <w:pStyle w:val="Odstavecseseznamem"/>
        <w:numPr>
          <w:ilvl w:val="6"/>
          <w:numId w:val="2"/>
        </w:numPr>
        <w:tabs>
          <w:tab w:val="clear" w:pos="5040"/>
        </w:tabs>
        <w:ind w:left="709"/>
        <w:jc w:val="both"/>
      </w:pPr>
      <w:r w:rsidRPr="008B1806">
        <w:t xml:space="preserve">Převzetí díla bude provedeno formou zápisu, který podepíší zmocnění pracovníci smluvních stran, tj. </w:t>
      </w:r>
      <w:r w:rsidR="008416BD" w:rsidRPr="008B1806">
        <w:t xml:space="preserve">objednatel, případně technik a </w:t>
      </w:r>
      <w:r w:rsidRPr="008B1806">
        <w:t xml:space="preserve">pracovník zhotovitele odpovědný za realizaci stavby. Zápis bude obsahovat soupis případně zjištěných vad a nedodělků s dohodnutou lhůtou pro jejich odstranění. Nedodržení takového termínu zhotovitelem podléhá sankci za vadu a den prodlení ve výši </w:t>
      </w:r>
      <w:r w:rsidR="000A2253" w:rsidRPr="008B1806">
        <w:t>1</w:t>
      </w:r>
      <w:r w:rsidR="000A2253">
        <w:t>.</w:t>
      </w:r>
      <w:r w:rsidR="000A2253" w:rsidRPr="008B1806">
        <w:t>000, -</w:t>
      </w:r>
      <w:r w:rsidRPr="008B1806">
        <w:t xml:space="preserve"> Kč.</w:t>
      </w:r>
    </w:p>
    <w:p w14:paraId="3DD45994" w14:textId="77777777" w:rsidR="00A70886" w:rsidRPr="00CC022A" w:rsidRDefault="00A70886" w:rsidP="00A70886">
      <w:pPr>
        <w:jc w:val="center"/>
        <w:rPr>
          <w:b/>
          <w:bCs/>
          <w:iCs/>
          <w:color w:val="EE0000"/>
          <w:sz w:val="28"/>
          <w:szCs w:val="28"/>
        </w:rPr>
      </w:pPr>
    </w:p>
    <w:p w14:paraId="167D48C0" w14:textId="77777777" w:rsidR="005E2914" w:rsidRPr="008B1806" w:rsidRDefault="005E2914" w:rsidP="00A70886">
      <w:pPr>
        <w:jc w:val="center"/>
        <w:rPr>
          <w:b/>
          <w:bCs/>
          <w:iCs/>
          <w:sz w:val="28"/>
          <w:szCs w:val="28"/>
        </w:rPr>
      </w:pPr>
    </w:p>
    <w:p w14:paraId="5F5CBA40" w14:textId="77777777" w:rsidR="00A70886" w:rsidRPr="008B1806" w:rsidRDefault="00A70886" w:rsidP="00A70886">
      <w:pPr>
        <w:jc w:val="center"/>
        <w:rPr>
          <w:b/>
          <w:bCs/>
          <w:iCs/>
          <w:sz w:val="28"/>
          <w:szCs w:val="28"/>
        </w:rPr>
      </w:pPr>
      <w:r w:rsidRPr="008B1806">
        <w:rPr>
          <w:b/>
          <w:bCs/>
          <w:iCs/>
          <w:sz w:val="28"/>
          <w:szCs w:val="28"/>
        </w:rPr>
        <w:t>VIII. ZÁRUKA NA DÍLO</w:t>
      </w:r>
    </w:p>
    <w:p w14:paraId="0362148D" w14:textId="77777777" w:rsidR="00A70886" w:rsidRPr="008B1806" w:rsidRDefault="00A70886" w:rsidP="00A70886">
      <w:pPr>
        <w:jc w:val="both"/>
        <w:rPr>
          <w:i/>
          <w:iCs/>
          <w:u w:val="single"/>
        </w:rPr>
      </w:pPr>
    </w:p>
    <w:p w14:paraId="64BB1CE4" w14:textId="67A9DD01" w:rsidR="00A70886" w:rsidRPr="008B1806" w:rsidRDefault="00A70886" w:rsidP="00806D94">
      <w:pPr>
        <w:pStyle w:val="Odstavecseseznamem"/>
        <w:numPr>
          <w:ilvl w:val="1"/>
          <w:numId w:val="19"/>
        </w:numPr>
        <w:ind w:left="709"/>
        <w:jc w:val="both"/>
      </w:pPr>
      <w:r w:rsidRPr="008B1806">
        <w:t>Zhotovitel poskytne na dílo, které je předmětem této sm</w:t>
      </w:r>
      <w:r w:rsidR="00976B84" w:rsidRPr="008B1806">
        <w:t>louvy</w:t>
      </w:r>
      <w:r w:rsidR="00502E64">
        <w:t>,</w:t>
      </w:r>
      <w:r w:rsidR="00976B84" w:rsidRPr="008B1806">
        <w:t xml:space="preserve"> záruku v délce 36</w:t>
      </w:r>
      <w:r w:rsidR="008416BD" w:rsidRPr="008B1806">
        <w:t xml:space="preserve"> měsíců </w:t>
      </w:r>
      <w:r w:rsidRPr="008B1806">
        <w:t xml:space="preserve">od převzetí prací. </w:t>
      </w:r>
    </w:p>
    <w:p w14:paraId="79505574" w14:textId="77777777" w:rsidR="00A70886" w:rsidRPr="008B1806" w:rsidRDefault="00A70886" w:rsidP="00806D94">
      <w:pPr>
        <w:ind w:left="709" w:hanging="360"/>
        <w:jc w:val="both"/>
      </w:pPr>
    </w:p>
    <w:p w14:paraId="19EB424C" w14:textId="1B8A020D" w:rsidR="00A70886" w:rsidRPr="001B48B8" w:rsidRDefault="00A70886" w:rsidP="001B48B8">
      <w:pPr>
        <w:pStyle w:val="Odstavecseseznamem"/>
        <w:numPr>
          <w:ilvl w:val="1"/>
          <w:numId w:val="19"/>
        </w:numPr>
        <w:ind w:left="709"/>
        <w:jc w:val="both"/>
        <w:rPr>
          <w:iCs/>
        </w:rPr>
      </w:pPr>
      <w:r w:rsidRPr="008B1806">
        <w:t>Záruka spočí</w:t>
      </w:r>
      <w:r w:rsidR="008416BD" w:rsidRPr="008B1806">
        <w:t xml:space="preserve">vá v tom, že zhotovitel zjištěné </w:t>
      </w:r>
      <w:r w:rsidRPr="008B1806">
        <w:t>skryté vady, které se projeví v</w:t>
      </w:r>
      <w:r w:rsidR="001B48B8">
        <w:t> </w:t>
      </w:r>
      <w:r w:rsidRPr="008B1806">
        <w:t>záruční</w:t>
      </w:r>
      <w:r w:rsidR="001B48B8">
        <w:t xml:space="preserve"> </w:t>
      </w:r>
      <w:r w:rsidRPr="008B1806">
        <w:t>době, bezplatně odstraní v termínu dohodnutém při reklamačním řízení. Vady v</w:t>
      </w:r>
      <w:r w:rsidR="001B48B8">
        <w:t xml:space="preserve"> </w:t>
      </w:r>
      <w:r w:rsidRPr="008B1806">
        <w:t xml:space="preserve">záruční době budou nahlášeny </w:t>
      </w:r>
      <w:r w:rsidR="008416BD" w:rsidRPr="008B1806">
        <w:t>zhotoviteli písemně</w:t>
      </w:r>
      <w:r w:rsidR="008B1806" w:rsidRPr="008B1806">
        <w:t xml:space="preserve">, </w:t>
      </w:r>
      <w:r w:rsidRPr="008B1806">
        <w:t xml:space="preserve">e-mailem </w:t>
      </w:r>
      <w:r w:rsidRPr="001B48B8">
        <w:rPr>
          <w:i/>
        </w:rPr>
        <w:t>nebo</w:t>
      </w:r>
      <w:r w:rsidRPr="008B1806">
        <w:t xml:space="preserve"> na č.</w:t>
      </w:r>
      <w:r w:rsidR="008416BD" w:rsidRPr="008B1806">
        <w:t xml:space="preserve"> </w:t>
      </w:r>
      <w:r w:rsidRPr="008B1806">
        <w:t>telefonu</w:t>
      </w:r>
      <w:r w:rsidR="001B48B8">
        <w:t xml:space="preserve"> </w:t>
      </w:r>
      <w:r w:rsidR="00944C65">
        <w:t>+420 603 575</w:t>
      </w:r>
      <w:r w:rsidR="001B48B8">
        <w:t> </w:t>
      </w:r>
      <w:r w:rsidR="00944C65">
        <w:t>021</w:t>
      </w:r>
      <w:r w:rsidR="001B48B8">
        <w:t xml:space="preserve">. </w:t>
      </w:r>
      <w:r w:rsidRPr="001B48B8">
        <w:rPr>
          <w:iCs/>
        </w:rPr>
        <w:t>Výše uvedenými ustanoveními o záruční době není dotčena</w:t>
      </w:r>
      <w:r w:rsidR="001B48B8">
        <w:rPr>
          <w:iCs/>
        </w:rPr>
        <w:t xml:space="preserve"> </w:t>
      </w:r>
      <w:r w:rsidRPr="001B48B8">
        <w:rPr>
          <w:iCs/>
        </w:rPr>
        <w:t>odpovědnost zhotovitele za škodu dle § 420 občanského zákoníku.</w:t>
      </w:r>
    </w:p>
    <w:p w14:paraId="379BF908" w14:textId="77777777" w:rsidR="001B48B8" w:rsidRPr="001B48B8" w:rsidRDefault="001B48B8" w:rsidP="001B48B8">
      <w:pPr>
        <w:jc w:val="both"/>
        <w:rPr>
          <w:iCs/>
        </w:rPr>
      </w:pPr>
    </w:p>
    <w:p w14:paraId="4F157A5E" w14:textId="474C0DD4" w:rsidR="00A70886" w:rsidRPr="008B1806" w:rsidRDefault="00A70886" w:rsidP="00806D94">
      <w:pPr>
        <w:pStyle w:val="Zkladntext"/>
        <w:numPr>
          <w:ilvl w:val="1"/>
          <w:numId w:val="19"/>
        </w:numPr>
        <w:ind w:left="709"/>
        <w:jc w:val="both"/>
        <w:rPr>
          <w:sz w:val="24"/>
          <w:szCs w:val="24"/>
        </w:rPr>
      </w:pPr>
      <w:r w:rsidRPr="008B1806">
        <w:rPr>
          <w:sz w:val="24"/>
          <w:szCs w:val="24"/>
        </w:rPr>
        <w:t xml:space="preserve">V případě havarijního stavu zhotovitel nastoupí na jeho odstranění nejpozději do 24 hodin od nahlášení. </w:t>
      </w:r>
    </w:p>
    <w:p w14:paraId="06045360" w14:textId="77777777" w:rsidR="00A70886" w:rsidRPr="00CC022A" w:rsidRDefault="00A70886" w:rsidP="00A70886">
      <w:pPr>
        <w:jc w:val="both"/>
        <w:rPr>
          <w:color w:val="EE0000"/>
        </w:rPr>
      </w:pPr>
    </w:p>
    <w:p w14:paraId="6EFF3A93" w14:textId="77777777" w:rsidR="00A70886" w:rsidRPr="00CC022A" w:rsidRDefault="00A70886" w:rsidP="00A70886">
      <w:pPr>
        <w:jc w:val="both"/>
        <w:rPr>
          <w:color w:val="EE0000"/>
        </w:rPr>
      </w:pPr>
    </w:p>
    <w:p w14:paraId="31ABE46A" w14:textId="77777777" w:rsidR="00A70886" w:rsidRPr="008B1806" w:rsidRDefault="00A70886" w:rsidP="00C04FDC">
      <w:pPr>
        <w:jc w:val="center"/>
        <w:rPr>
          <w:b/>
          <w:bCs/>
          <w:iCs/>
          <w:sz w:val="28"/>
          <w:szCs w:val="28"/>
        </w:rPr>
      </w:pPr>
      <w:r w:rsidRPr="008B1806">
        <w:rPr>
          <w:b/>
          <w:bCs/>
          <w:iCs/>
          <w:sz w:val="28"/>
          <w:szCs w:val="28"/>
        </w:rPr>
        <w:t>IX. SMLUVNÍ POKUTY A SANKCE</w:t>
      </w:r>
    </w:p>
    <w:p w14:paraId="2A667DFE" w14:textId="77777777" w:rsidR="00A70886" w:rsidRPr="008B1806" w:rsidRDefault="00A70886" w:rsidP="00A70886">
      <w:pPr>
        <w:tabs>
          <w:tab w:val="left" w:pos="2746"/>
        </w:tabs>
        <w:jc w:val="both"/>
        <w:rPr>
          <w:sz w:val="21"/>
          <w:szCs w:val="21"/>
        </w:rPr>
      </w:pPr>
    </w:p>
    <w:p w14:paraId="38FC37B1" w14:textId="58481C46" w:rsidR="00A70886" w:rsidRPr="008B1806" w:rsidRDefault="00A70886" w:rsidP="00806D94">
      <w:pPr>
        <w:pStyle w:val="Odstavecseseznamem"/>
        <w:numPr>
          <w:ilvl w:val="0"/>
          <w:numId w:val="22"/>
        </w:numPr>
        <w:tabs>
          <w:tab w:val="left" w:pos="2746"/>
        </w:tabs>
        <w:jc w:val="both"/>
      </w:pPr>
      <w:r w:rsidRPr="008B1806">
        <w:t xml:space="preserve">Při nedodržení termínu splatnosti faktury je objednatel povinen zaplatit smluvní pokutu ve výši </w:t>
      </w:r>
      <w:r w:rsidR="008B1806" w:rsidRPr="008B1806">
        <w:t>0,05 %</w:t>
      </w:r>
      <w:r w:rsidRPr="008B1806">
        <w:t xml:space="preserve"> z fakturované částky za každý den prodlení.</w:t>
      </w:r>
    </w:p>
    <w:p w14:paraId="3EF1408A" w14:textId="77777777" w:rsidR="00A70886" w:rsidRPr="008B1806" w:rsidRDefault="00A70886" w:rsidP="00806D94">
      <w:pPr>
        <w:tabs>
          <w:tab w:val="left" w:pos="2746"/>
        </w:tabs>
        <w:ind w:left="720"/>
        <w:jc w:val="both"/>
      </w:pPr>
    </w:p>
    <w:p w14:paraId="4845D3A9" w14:textId="44FBA42B" w:rsidR="00A70886" w:rsidRPr="008B1806" w:rsidRDefault="00A70886" w:rsidP="00806D94">
      <w:pPr>
        <w:pStyle w:val="Odstavecseseznamem"/>
        <w:numPr>
          <w:ilvl w:val="0"/>
          <w:numId w:val="22"/>
        </w:numPr>
        <w:tabs>
          <w:tab w:val="left" w:pos="2746"/>
        </w:tabs>
        <w:jc w:val="both"/>
      </w:pPr>
      <w:r w:rsidRPr="008B1806">
        <w:t xml:space="preserve">Pokud zhotovitel neprovede dílo v termínu podle bodu IV. </w:t>
      </w:r>
      <w:r w:rsidR="008B1806" w:rsidRPr="008B1806">
        <w:t>t</w:t>
      </w:r>
      <w:r w:rsidRPr="008B1806">
        <w:t xml:space="preserve">éto smlouvy, je povinen zaplatit objednateli smluvní </w:t>
      </w:r>
      <w:r w:rsidR="003373C7" w:rsidRPr="008B1806">
        <w:t xml:space="preserve">pokutu ve výši </w:t>
      </w:r>
      <w:r w:rsidR="000A2253" w:rsidRPr="008B1806">
        <w:t>1</w:t>
      </w:r>
      <w:r w:rsidR="000A2253">
        <w:t>.</w:t>
      </w:r>
      <w:r w:rsidR="000A2253" w:rsidRPr="008B1806">
        <w:t>000, -</w:t>
      </w:r>
      <w:r w:rsidR="003373C7" w:rsidRPr="008B1806">
        <w:t xml:space="preserve"> Kč</w:t>
      </w:r>
      <w:r w:rsidRPr="008B1806">
        <w:t xml:space="preserve"> za každý den prodlení do předání díla. Zaplacením pokuty nezaniká právo na náhradu vzniklých škod.</w:t>
      </w:r>
    </w:p>
    <w:p w14:paraId="39D5D8F4" w14:textId="77777777" w:rsidR="00A70886" w:rsidRPr="008B1806" w:rsidRDefault="00A70886" w:rsidP="00806D94">
      <w:pPr>
        <w:tabs>
          <w:tab w:val="left" w:pos="2746"/>
        </w:tabs>
        <w:ind w:left="720"/>
        <w:jc w:val="both"/>
      </w:pPr>
    </w:p>
    <w:p w14:paraId="5BF0EB52" w14:textId="1B6A1DE7" w:rsidR="00A70886" w:rsidRPr="008B1806" w:rsidRDefault="00A70886" w:rsidP="00806D94">
      <w:pPr>
        <w:pStyle w:val="Odstavecseseznamem"/>
        <w:numPr>
          <w:ilvl w:val="0"/>
          <w:numId w:val="22"/>
        </w:numPr>
        <w:tabs>
          <w:tab w:val="left" w:pos="2746"/>
        </w:tabs>
        <w:jc w:val="both"/>
      </w:pPr>
      <w:r w:rsidRPr="008B1806">
        <w:t xml:space="preserve">Pokud zhotovitel nedodrží termín pro vyklízení staveniště dle čl. VI. bod 9 této smlouvy, je objednatel oprávněn fakturovat zhotoviteli smluvní pokutu za každý den prodlení ve výši </w:t>
      </w:r>
      <w:r w:rsidR="000A2253" w:rsidRPr="008B1806">
        <w:t>1</w:t>
      </w:r>
      <w:r w:rsidR="000A2253">
        <w:t>.</w:t>
      </w:r>
      <w:r w:rsidR="000A2253" w:rsidRPr="008B1806">
        <w:t>000, -</w:t>
      </w:r>
      <w:r w:rsidR="003373C7" w:rsidRPr="008B1806">
        <w:t xml:space="preserve"> </w:t>
      </w:r>
      <w:r w:rsidRPr="008B1806">
        <w:t>Kč.</w:t>
      </w:r>
    </w:p>
    <w:p w14:paraId="44808B18" w14:textId="77777777" w:rsidR="00A70886" w:rsidRPr="008B1806" w:rsidRDefault="00A70886" w:rsidP="00806D94">
      <w:pPr>
        <w:tabs>
          <w:tab w:val="left" w:pos="2746"/>
        </w:tabs>
        <w:ind w:left="720"/>
        <w:jc w:val="both"/>
      </w:pPr>
    </w:p>
    <w:p w14:paraId="1264FD8D" w14:textId="06ABB96A" w:rsidR="00A70886" w:rsidRPr="008B1806" w:rsidRDefault="00A70886" w:rsidP="00806D94">
      <w:pPr>
        <w:pStyle w:val="Odstavecseseznamem"/>
        <w:numPr>
          <w:ilvl w:val="0"/>
          <w:numId w:val="21"/>
        </w:numPr>
        <w:tabs>
          <w:tab w:val="left" w:pos="2746"/>
        </w:tabs>
        <w:jc w:val="both"/>
      </w:pPr>
      <w:r w:rsidRPr="008B1806">
        <w:t xml:space="preserve">V případě nedodržení termínu pro odstranění vady, dohodnutého v reklamačním řízení, sjednávají smluvní strany smluvní pokutu ve výši Kč </w:t>
      </w:r>
      <w:r w:rsidR="000A2253" w:rsidRPr="008B1806">
        <w:t>1</w:t>
      </w:r>
      <w:r w:rsidR="000A2253">
        <w:t>.</w:t>
      </w:r>
      <w:r w:rsidR="000A2253" w:rsidRPr="008B1806">
        <w:t>000, -</w:t>
      </w:r>
      <w:r w:rsidRPr="008B1806">
        <w:t xml:space="preserve"> za každou vadu a den prodlení. Pokud nenastoupí zhotovitel k odstranění havarijního stavu do 24 hodin od jeho nahlášení, sjednávají smluvní strany sankci za každou hodinu </w:t>
      </w:r>
      <w:r w:rsidR="00B26BFB" w:rsidRPr="008B1806">
        <w:t>prodlení,</w:t>
      </w:r>
      <w:r w:rsidRPr="008B1806">
        <w:t xml:space="preserve"> a to ve výši Kč 500,-. Od sankcí, sjednaných v tomto odstavci lze upustit v případě, že termín nebylo možno splnit z objektivních důvodů či příčin.  </w:t>
      </w:r>
    </w:p>
    <w:p w14:paraId="475FB7EE" w14:textId="77777777" w:rsidR="00C04FDC" w:rsidRPr="00CC022A" w:rsidRDefault="00C04FDC" w:rsidP="00FD3CE6">
      <w:pPr>
        <w:pStyle w:val="Odstavecseseznamem"/>
        <w:tabs>
          <w:tab w:val="left" w:pos="2746"/>
        </w:tabs>
        <w:jc w:val="both"/>
        <w:rPr>
          <w:color w:val="EE0000"/>
        </w:rPr>
      </w:pPr>
    </w:p>
    <w:p w14:paraId="3E1FF7A8" w14:textId="77777777" w:rsidR="008221FE" w:rsidRPr="00CC022A" w:rsidRDefault="008221FE" w:rsidP="00FD3CE6">
      <w:pPr>
        <w:pStyle w:val="Odstavecseseznamem"/>
        <w:tabs>
          <w:tab w:val="left" w:pos="2746"/>
        </w:tabs>
        <w:jc w:val="both"/>
      </w:pPr>
    </w:p>
    <w:p w14:paraId="6B6CCBD5" w14:textId="77777777" w:rsidR="00A70886" w:rsidRPr="00CC022A" w:rsidRDefault="00A70886" w:rsidP="00A70886">
      <w:pPr>
        <w:pStyle w:val="Nadpis1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022A">
        <w:rPr>
          <w:rFonts w:ascii="Times New Roman" w:hAnsi="Times New Roman" w:cs="Times New Roman"/>
          <w:sz w:val="28"/>
          <w:szCs w:val="28"/>
        </w:rPr>
        <w:t>X. ZÁVĚREČNÁ USTANOVENÍ</w:t>
      </w:r>
    </w:p>
    <w:p w14:paraId="47D4A87C" w14:textId="77777777" w:rsidR="00A70886" w:rsidRPr="00CC022A" w:rsidRDefault="00A70886" w:rsidP="00A70886"/>
    <w:p w14:paraId="44506B7F" w14:textId="78FE241D" w:rsidR="00A70886" w:rsidRPr="00CC022A" w:rsidRDefault="00A70886" w:rsidP="00806D94">
      <w:pPr>
        <w:pStyle w:val="Odstavecseseznamem"/>
        <w:numPr>
          <w:ilvl w:val="0"/>
          <w:numId w:val="23"/>
        </w:numPr>
        <w:jc w:val="both"/>
      </w:pPr>
      <w:r w:rsidRPr="00CC022A">
        <w:t>Nastanou-li u některé ze stran skutečnosti bránící řádnému plnění smlouvy, je povinna to ihned bez odkladu oznámit druhé straně a vyvolat jednání zástupců oprávněných ke smluvnímu jednání.</w:t>
      </w:r>
    </w:p>
    <w:p w14:paraId="5C38C7CB" w14:textId="77777777" w:rsidR="00A70886" w:rsidRPr="00CC022A" w:rsidRDefault="00A70886" w:rsidP="00A70886">
      <w:pPr>
        <w:jc w:val="both"/>
      </w:pPr>
    </w:p>
    <w:p w14:paraId="09559CBA" w14:textId="3538A340" w:rsidR="00A70886" w:rsidRPr="00CC022A" w:rsidRDefault="00A70886" w:rsidP="00806D94">
      <w:pPr>
        <w:pStyle w:val="Odstavecseseznamem"/>
        <w:numPr>
          <w:ilvl w:val="0"/>
          <w:numId w:val="23"/>
        </w:numPr>
        <w:jc w:val="both"/>
      </w:pPr>
      <w:r w:rsidRPr="00CC022A">
        <w:t>Smluvní strany prohlašují, že tato smlouva nebyla sepsána ve stavu tísně ani za jednostranně nevýhodných podmínek, což stvrzují svými podpisy. Dnem podpisu oběma smluvními stranami smlouva nabývá platnosti.</w:t>
      </w:r>
    </w:p>
    <w:p w14:paraId="346A4737" w14:textId="77777777" w:rsidR="00A70886" w:rsidRPr="00CC022A" w:rsidRDefault="00A70886" w:rsidP="00A70886">
      <w:pPr>
        <w:jc w:val="both"/>
      </w:pPr>
    </w:p>
    <w:p w14:paraId="6C3AD2EF" w14:textId="1B96016A" w:rsidR="00A70886" w:rsidRPr="00CC022A" w:rsidRDefault="00A70886" w:rsidP="00806D94">
      <w:pPr>
        <w:pStyle w:val="Odstavecseseznamem"/>
        <w:numPr>
          <w:ilvl w:val="0"/>
          <w:numId w:val="23"/>
        </w:numPr>
        <w:jc w:val="both"/>
      </w:pPr>
      <w:r w:rsidRPr="00CC022A">
        <w:t xml:space="preserve">Smlouva obsahuje 7 stran textu + </w:t>
      </w:r>
      <w:r w:rsidR="007C024D" w:rsidRPr="00CC022A">
        <w:t>přílohy a je vyhotovena ve</w:t>
      </w:r>
      <w:r w:rsidR="00B26BFB" w:rsidRPr="00CC022A">
        <w:t xml:space="preserve"> třech</w:t>
      </w:r>
      <w:r w:rsidRPr="00CC022A">
        <w:t xml:space="preserve"> stejnopisec</w:t>
      </w:r>
      <w:r w:rsidR="007C024D" w:rsidRPr="00CC022A">
        <w:t xml:space="preserve">h, z nichž objednatel obdrží </w:t>
      </w:r>
      <w:r w:rsidR="00B26BFB" w:rsidRPr="00CC022A">
        <w:t xml:space="preserve">dvě </w:t>
      </w:r>
      <w:r w:rsidRPr="00CC022A">
        <w:t>vyhotovení a zhotovitel jedno.</w:t>
      </w:r>
    </w:p>
    <w:p w14:paraId="27BAFF61" w14:textId="77777777" w:rsidR="00C04FDC" w:rsidRPr="00CC022A" w:rsidRDefault="00C04FDC" w:rsidP="00A70886">
      <w:pPr>
        <w:jc w:val="both"/>
        <w:rPr>
          <w:color w:val="EE0000"/>
        </w:rPr>
      </w:pPr>
    </w:p>
    <w:p w14:paraId="4BE3FD16" w14:textId="77777777" w:rsidR="002008FB" w:rsidRPr="00CC022A" w:rsidRDefault="002008FB" w:rsidP="007C024D">
      <w:pPr>
        <w:jc w:val="both"/>
        <w:outlineLvl w:val="0"/>
        <w:rPr>
          <w:b/>
          <w:i/>
          <w:color w:val="EE0000"/>
          <w:sz w:val="22"/>
          <w:u w:val="single"/>
        </w:rPr>
      </w:pPr>
    </w:p>
    <w:p w14:paraId="04710E76" w14:textId="391FD6F8" w:rsidR="007C024D" w:rsidRPr="00CC022A" w:rsidRDefault="007C024D" w:rsidP="007C024D">
      <w:pPr>
        <w:jc w:val="both"/>
        <w:outlineLvl w:val="0"/>
        <w:rPr>
          <w:b/>
          <w:i/>
          <w:sz w:val="22"/>
          <w:u w:val="single"/>
        </w:rPr>
      </w:pPr>
      <w:r w:rsidRPr="00CC022A">
        <w:rPr>
          <w:b/>
          <w:i/>
          <w:sz w:val="22"/>
          <w:u w:val="single"/>
        </w:rPr>
        <w:t>Přílohy smlouvy:</w:t>
      </w:r>
    </w:p>
    <w:p w14:paraId="4D2D3A3D" w14:textId="77777777" w:rsidR="00F37A0E" w:rsidRDefault="00F37A0E" w:rsidP="007C024D">
      <w:pPr>
        <w:ind w:left="709" w:hanging="709"/>
        <w:jc w:val="both"/>
      </w:pPr>
    </w:p>
    <w:p w14:paraId="004473B4" w14:textId="49BA6E92" w:rsidR="00C04FDC" w:rsidRPr="00CC022A" w:rsidRDefault="000A2253" w:rsidP="007C024D">
      <w:pPr>
        <w:ind w:left="709" w:hanging="709"/>
        <w:jc w:val="both"/>
      </w:pPr>
      <w:r w:rsidRPr="00CC022A">
        <w:t>č.1 Nabídkový</w:t>
      </w:r>
      <w:r w:rsidR="007C024D" w:rsidRPr="00CC022A">
        <w:t xml:space="preserve"> rozpočet zhotovitele </w:t>
      </w:r>
    </w:p>
    <w:p w14:paraId="5D1761A8" w14:textId="77777777" w:rsidR="008B3ACB" w:rsidRDefault="008B3ACB" w:rsidP="00A70886">
      <w:pPr>
        <w:jc w:val="both"/>
      </w:pPr>
    </w:p>
    <w:p w14:paraId="77354BA0" w14:textId="77777777" w:rsidR="00F37A0E" w:rsidRPr="00CC022A" w:rsidRDefault="00F37A0E" w:rsidP="00A70886">
      <w:pPr>
        <w:jc w:val="both"/>
      </w:pPr>
    </w:p>
    <w:p w14:paraId="5994F722" w14:textId="316BD9F5" w:rsidR="00A70886" w:rsidRPr="00CC022A" w:rsidRDefault="00A70886" w:rsidP="00A70886">
      <w:pPr>
        <w:jc w:val="both"/>
      </w:pPr>
      <w:r w:rsidRPr="00CC022A">
        <w:t>V</w:t>
      </w:r>
      <w:r w:rsidR="00B26BFB" w:rsidRPr="00CC022A">
        <w:t> České Skalici</w:t>
      </w:r>
      <w:r w:rsidRPr="00CC022A">
        <w:t xml:space="preserve"> dne</w:t>
      </w:r>
      <w:r w:rsidR="000A2253">
        <w:t xml:space="preserve"> 12.12.2025</w:t>
      </w:r>
    </w:p>
    <w:p w14:paraId="2437E632" w14:textId="77777777" w:rsidR="00E622D5" w:rsidRPr="00CC022A" w:rsidRDefault="00E622D5" w:rsidP="00A70886">
      <w:pPr>
        <w:jc w:val="both"/>
      </w:pPr>
    </w:p>
    <w:p w14:paraId="0F86DA3E" w14:textId="61EC1649" w:rsidR="00A70886" w:rsidRDefault="000A2253" w:rsidP="00A70886">
      <w:pPr>
        <w:jc w:val="both"/>
      </w:pPr>
      <w:proofErr w:type="gramStart"/>
      <w:r w:rsidRPr="00CC022A">
        <w:t xml:space="preserve">Zhotovitel:  </w:t>
      </w:r>
      <w:r w:rsidR="00A70886" w:rsidRPr="00CC022A">
        <w:t xml:space="preserve"> </w:t>
      </w:r>
      <w:proofErr w:type="gramEnd"/>
      <w:r w:rsidR="00A70886" w:rsidRPr="00CC022A">
        <w:t xml:space="preserve">                                                            </w:t>
      </w:r>
      <w:r>
        <w:t xml:space="preserve">   </w:t>
      </w:r>
      <w:r w:rsidR="00A70886" w:rsidRPr="00CC022A">
        <w:t xml:space="preserve"> Objednatel:</w:t>
      </w:r>
    </w:p>
    <w:p w14:paraId="0FCD599B" w14:textId="77777777" w:rsidR="00502E64" w:rsidRDefault="00502E64" w:rsidP="00A70886">
      <w:pPr>
        <w:jc w:val="both"/>
      </w:pPr>
    </w:p>
    <w:p w14:paraId="208651CA" w14:textId="77777777" w:rsidR="00C04FDC" w:rsidRPr="00CC022A" w:rsidRDefault="00C04FDC" w:rsidP="00A70886"/>
    <w:p w14:paraId="5BFC6795" w14:textId="77777777" w:rsidR="00C04FDC" w:rsidRDefault="00C04FDC" w:rsidP="00A70886"/>
    <w:p w14:paraId="7F72F7E0" w14:textId="77777777" w:rsidR="00B65049" w:rsidRPr="00CC022A" w:rsidRDefault="00B65049" w:rsidP="00A70886"/>
    <w:p w14:paraId="7D1E979E" w14:textId="77777777" w:rsidR="00835BD1" w:rsidRPr="00CC022A" w:rsidRDefault="00A70886">
      <w:r w:rsidRPr="00CC022A">
        <w:t>…………………………….                                        ……………………………………..</w:t>
      </w:r>
    </w:p>
    <w:sectPr w:rsidR="00835BD1" w:rsidRPr="00CC022A" w:rsidSect="003E43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CA96" w14:textId="77777777" w:rsidR="00EC5A4A" w:rsidRDefault="00EC5A4A" w:rsidP="00F20D86">
      <w:r>
        <w:separator/>
      </w:r>
    </w:p>
  </w:endnote>
  <w:endnote w:type="continuationSeparator" w:id="0">
    <w:p w14:paraId="52B14F61" w14:textId="77777777" w:rsidR="00EC5A4A" w:rsidRDefault="00EC5A4A" w:rsidP="00F2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05675918"/>
      <w:docPartObj>
        <w:docPartGallery w:val="Page Numbers (Bottom of Page)"/>
        <w:docPartUnique/>
      </w:docPartObj>
    </w:sdtPr>
    <w:sdtContent>
      <w:p w14:paraId="0707987D" w14:textId="247D5B1E" w:rsidR="00F20D86" w:rsidRPr="00F20D86" w:rsidRDefault="00F20D86">
        <w:pPr>
          <w:pStyle w:val="Zpat"/>
          <w:jc w:val="right"/>
          <w:rPr>
            <w:sz w:val="20"/>
            <w:szCs w:val="20"/>
          </w:rPr>
        </w:pPr>
        <w:r w:rsidRPr="00F20D86">
          <w:rPr>
            <w:sz w:val="20"/>
            <w:szCs w:val="20"/>
          </w:rPr>
          <w:fldChar w:fldCharType="begin"/>
        </w:r>
        <w:r w:rsidRPr="00F20D86">
          <w:rPr>
            <w:sz w:val="20"/>
            <w:szCs w:val="20"/>
          </w:rPr>
          <w:instrText>PAGE   \* MERGEFORMAT</w:instrText>
        </w:r>
        <w:r w:rsidRPr="00F20D86">
          <w:rPr>
            <w:sz w:val="20"/>
            <w:szCs w:val="20"/>
          </w:rPr>
          <w:fldChar w:fldCharType="separate"/>
        </w:r>
        <w:r w:rsidRPr="00F20D86">
          <w:rPr>
            <w:sz w:val="20"/>
            <w:szCs w:val="20"/>
          </w:rPr>
          <w:t>2</w:t>
        </w:r>
        <w:r w:rsidRPr="00F20D86">
          <w:rPr>
            <w:sz w:val="20"/>
            <w:szCs w:val="20"/>
          </w:rPr>
          <w:fldChar w:fldCharType="end"/>
        </w:r>
      </w:p>
    </w:sdtContent>
  </w:sdt>
  <w:p w14:paraId="79B0DFA8" w14:textId="77777777" w:rsidR="00F20D86" w:rsidRDefault="00F20D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CCCC" w14:textId="77777777" w:rsidR="00EC5A4A" w:rsidRDefault="00EC5A4A" w:rsidP="00F20D86">
      <w:r>
        <w:separator/>
      </w:r>
    </w:p>
  </w:footnote>
  <w:footnote w:type="continuationSeparator" w:id="0">
    <w:p w14:paraId="3B99F912" w14:textId="77777777" w:rsidR="00EC5A4A" w:rsidRDefault="00EC5A4A" w:rsidP="00F2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DE31F0"/>
    <w:multiLevelType w:val="hybridMultilevel"/>
    <w:tmpl w:val="E16EBF4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6544"/>
    <w:multiLevelType w:val="hybridMultilevel"/>
    <w:tmpl w:val="59CA0FA0"/>
    <w:lvl w:ilvl="0" w:tplc="4906CC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0EF0"/>
    <w:multiLevelType w:val="hybridMultilevel"/>
    <w:tmpl w:val="2D324B0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3F61"/>
    <w:multiLevelType w:val="hybridMultilevel"/>
    <w:tmpl w:val="4508B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E3D6C"/>
    <w:multiLevelType w:val="hybridMultilevel"/>
    <w:tmpl w:val="D2161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D7D02"/>
    <w:multiLevelType w:val="hybridMultilevel"/>
    <w:tmpl w:val="08DC5646"/>
    <w:lvl w:ilvl="0" w:tplc="4906CCA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46A9B"/>
    <w:multiLevelType w:val="hybridMultilevel"/>
    <w:tmpl w:val="29202CC0"/>
    <w:lvl w:ilvl="0" w:tplc="4906CCA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AA86652C">
      <w:start w:val="3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176046"/>
    <w:multiLevelType w:val="hybridMultilevel"/>
    <w:tmpl w:val="1A1AAA04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25C31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1642FE"/>
    <w:multiLevelType w:val="hybridMultilevel"/>
    <w:tmpl w:val="3988A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1207D"/>
    <w:multiLevelType w:val="hybridMultilevel"/>
    <w:tmpl w:val="A00EE836"/>
    <w:lvl w:ilvl="0" w:tplc="0F9AD8DA">
      <w:start w:val="3"/>
      <w:numFmt w:val="upperRoman"/>
      <w:pStyle w:val="Nadpis1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6A12A6"/>
    <w:multiLevelType w:val="hybridMultilevel"/>
    <w:tmpl w:val="59604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77366"/>
    <w:multiLevelType w:val="hybridMultilevel"/>
    <w:tmpl w:val="079096F8"/>
    <w:lvl w:ilvl="0" w:tplc="8A4AB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F2FF9"/>
    <w:multiLevelType w:val="hybridMultilevel"/>
    <w:tmpl w:val="51023B6C"/>
    <w:lvl w:ilvl="0" w:tplc="4906CC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74FD5"/>
    <w:multiLevelType w:val="hybridMultilevel"/>
    <w:tmpl w:val="8E40D09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BB41F6"/>
    <w:multiLevelType w:val="hybridMultilevel"/>
    <w:tmpl w:val="B95A256E"/>
    <w:lvl w:ilvl="0" w:tplc="F872B5EC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72" w:hanging="360"/>
      </w:pPr>
    </w:lvl>
    <w:lvl w:ilvl="2" w:tplc="0405001B" w:tentative="1">
      <w:start w:val="1"/>
      <w:numFmt w:val="lowerRoman"/>
      <w:lvlText w:val="%3."/>
      <w:lvlJc w:val="right"/>
      <w:pPr>
        <w:ind w:left="1692" w:hanging="180"/>
      </w:pPr>
    </w:lvl>
    <w:lvl w:ilvl="3" w:tplc="0405000F" w:tentative="1">
      <w:start w:val="1"/>
      <w:numFmt w:val="decimal"/>
      <w:lvlText w:val="%4."/>
      <w:lvlJc w:val="left"/>
      <w:pPr>
        <w:ind w:left="2412" w:hanging="360"/>
      </w:pPr>
    </w:lvl>
    <w:lvl w:ilvl="4" w:tplc="04050019" w:tentative="1">
      <w:start w:val="1"/>
      <w:numFmt w:val="lowerLetter"/>
      <w:lvlText w:val="%5."/>
      <w:lvlJc w:val="left"/>
      <w:pPr>
        <w:ind w:left="3132" w:hanging="360"/>
      </w:pPr>
    </w:lvl>
    <w:lvl w:ilvl="5" w:tplc="0405001B" w:tentative="1">
      <w:start w:val="1"/>
      <w:numFmt w:val="lowerRoman"/>
      <w:lvlText w:val="%6."/>
      <w:lvlJc w:val="right"/>
      <w:pPr>
        <w:ind w:left="3852" w:hanging="180"/>
      </w:pPr>
    </w:lvl>
    <w:lvl w:ilvl="6" w:tplc="0405000F" w:tentative="1">
      <w:start w:val="1"/>
      <w:numFmt w:val="decimal"/>
      <w:lvlText w:val="%7."/>
      <w:lvlJc w:val="left"/>
      <w:pPr>
        <w:ind w:left="4572" w:hanging="360"/>
      </w:pPr>
    </w:lvl>
    <w:lvl w:ilvl="7" w:tplc="04050019" w:tentative="1">
      <w:start w:val="1"/>
      <w:numFmt w:val="lowerLetter"/>
      <w:lvlText w:val="%8."/>
      <w:lvlJc w:val="left"/>
      <w:pPr>
        <w:ind w:left="5292" w:hanging="360"/>
      </w:pPr>
    </w:lvl>
    <w:lvl w:ilvl="8" w:tplc="040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645148C2"/>
    <w:multiLevelType w:val="hybridMultilevel"/>
    <w:tmpl w:val="4AEEEE1A"/>
    <w:lvl w:ilvl="0" w:tplc="6AD4E8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856B4A"/>
    <w:multiLevelType w:val="hybridMultilevel"/>
    <w:tmpl w:val="E3420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F52BC"/>
    <w:multiLevelType w:val="hybridMultilevel"/>
    <w:tmpl w:val="0DC48AF4"/>
    <w:lvl w:ilvl="0" w:tplc="A25C3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3C7000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363F1"/>
    <w:multiLevelType w:val="hybridMultilevel"/>
    <w:tmpl w:val="92BCE4BC"/>
    <w:lvl w:ilvl="0" w:tplc="77A0B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D247C"/>
    <w:multiLevelType w:val="hybridMultilevel"/>
    <w:tmpl w:val="F77A971C"/>
    <w:lvl w:ilvl="0" w:tplc="6C849BF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97076">
    <w:abstractNumId w:val="0"/>
  </w:num>
  <w:num w:numId="2" w16cid:durableId="2106536583">
    <w:abstractNumId w:val="10"/>
  </w:num>
  <w:num w:numId="3" w16cid:durableId="1441291997">
    <w:abstractNumId w:val="14"/>
  </w:num>
  <w:num w:numId="4" w16cid:durableId="828332146">
    <w:abstractNumId w:val="12"/>
  </w:num>
  <w:num w:numId="5" w16cid:durableId="274487252">
    <w:abstractNumId w:val="3"/>
  </w:num>
  <w:num w:numId="6" w16cid:durableId="445733722">
    <w:abstractNumId w:val="20"/>
  </w:num>
  <w:num w:numId="7" w16cid:durableId="2134515957">
    <w:abstractNumId w:val="16"/>
  </w:num>
  <w:num w:numId="8" w16cid:durableId="549341422">
    <w:abstractNumId w:val="19"/>
  </w:num>
  <w:num w:numId="9" w16cid:durableId="522784444">
    <w:abstractNumId w:val="5"/>
  </w:num>
  <w:num w:numId="10" w16cid:durableId="738357838">
    <w:abstractNumId w:val="15"/>
  </w:num>
  <w:num w:numId="11" w16cid:durableId="2061976681">
    <w:abstractNumId w:val="7"/>
  </w:num>
  <w:num w:numId="12" w16cid:durableId="1634024899">
    <w:abstractNumId w:val="4"/>
  </w:num>
  <w:num w:numId="13" w16cid:durableId="164634309">
    <w:abstractNumId w:val="6"/>
  </w:num>
  <w:num w:numId="14" w16cid:durableId="474030849">
    <w:abstractNumId w:val="10"/>
  </w:num>
  <w:num w:numId="15" w16cid:durableId="449201876">
    <w:abstractNumId w:val="10"/>
    <w:lvlOverride w:ilvl="0">
      <w:startOverride w:val="3"/>
    </w:lvlOverride>
  </w:num>
  <w:num w:numId="16" w16cid:durableId="920140880">
    <w:abstractNumId w:val="8"/>
  </w:num>
  <w:num w:numId="17" w16cid:durableId="1432773885">
    <w:abstractNumId w:val="2"/>
  </w:num>
  <w:num w:numId="18" w16cid:durableId="2132556828">
    <w:abstractNumId w:val="13"/>
  </w:num>
  <w:num w:numId="19" w16cid:durableId="860781112">
    <w:abstractNumId w:val="18"/>
  </w:num>
  <w:num w:numId="20" w16cid:durableId="1333487532">
    <w:abstractNumId w:val="1"/>
  </w:num>
  <w:num w:numId="21" w16cid:durableId="1764491481">
    <w:abstractNumId w:val="9"/>
  </w:num>
  <w:num w:numId="22" w16cid:durableId="1604531592">
    <w:abstractNumId w:val="17"/>
  </w:num>
  <w:num w:numId="23" w16cid:durableId="3426325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86"/>
    <w:rsid w:val="000365C6"/>
    <w:rsid w:val="0007215E"/>
    <w:rsid w:val="000727DE"/>
    <w:rsid w:val="000A2253"/>
    <w:rsid w:val="000D5D1E"/>
    <w:rsid w:val="00173B47"/>
    <w:rsid w:val="0019080F"/>
    <w:rsid w:val="00196AB8"/>
    <w:rsid w:val="001B48B8"/>
    <w:rsid w:val="001C40F6"/>
    <w:rsid w:val="001D1090"/>
    <w:rsid w:val="002008FB"/>
    <w:rsid w:val="003056D6"/>
    <w:rsid w:val="003373C7"/>
    <w:rsid w:val="0036787A"/>
    <w:rsid w:val="003730B0"/>
    <w:rsid w:val="003A3B90"/>
    <w:rsid w:val="003D72D6"/>
    <w:rsid w:val="003E43D8"/>
    <w:rsid w:val="00422ABF"/>
    <w:rsid w:val="004506BC"/>
    <w:rsid w:val="004F668E"/>
    <w:rsid w:val="00502E64"/>
    <w:rsid w:val="00521FED"/>
    <w:rsid w:val="0052519C"/>
    <w:rsid w:val="00571891"/>
    <w:rsid w:val="0059714F"/>
    <w:rsid w:val="005A5A66"/>
    <w:rsid w:val="005E2914"/>
    <w:rsid w:val="00615572"/>
    <w:rsid w:val="00657EEA"/>
    <w:rsid w:val="00672F25"/>
    <w:rsid w:val="006F1052"/>
    <w:rsid w:val="00775092"/>
    <w:rsid w:val="007C024D"/>
    <w:rsid w:val="007E44A1"/>
    <w:rsid w:val="008033A1"/>
    <w:rsid w:val="00806D94"/>
    <w:rsid w:val="008221FE"/>
    <w:rsid w:val="00835BD1"/>
    <w:rsid w:val="008416BD"/>
    <w:rsid w:val="008A060C"/>
    <w:rsid w:val="008B1806"/>
    <w:rsid w:val="008B3ACB"/>
    <w:rsid w:val="008D44BE"/>
    <w:rsid w:val="0090059F"/>
    <w:rsid w:val="009362D8"/>
    <w:rsid w:val="009419D6"/>
    <w:rsid w:val="00944C65"/>
    <w:rsid w:val="009624B7"/>
    <w:rsid w:val="00976B84"/>
    <w:rsid w:val="0099594F"/>
    <w:rsid w:val="009A27E5"/>
    <w:rsid w:val="00A02C5D"/>
    <w:rsid w:val="00A318F2"/>
    <w:rsid w:val="00A4470A"/>
    <w:rsid w:val="00A70886"/>
    <w:rsid w:val="00A8645E"/>
    <w:rsid w:val="00A86E16"/>
    <w:rsid w:val="00AA78ED"/>
    <w:rsid w:val="00AB76B7"/>
    <w:rsid w:val="00AE321A"/>
    <w:rsid w:val="00AE61AC"/>
    <w:rsid w:val="00B26BFB"/>
    <w:rsid w:val="00B35D49"/>
    <w:rsid w:val="00B36C75"/>
    <w:rsid w:val="00B65049"/>
    <w:rsid w:val="00B709BF"/>
    <w:rsid w:val="00B81FA0"/>
    <w:rsid w:val="00BB0246"/>
    <w:rsid w:val="00BC7000"/>
    <w:rsid w:val="00BD0F37"/>
    <w:rsid w:val="00C04FDC"/>
    <w:rsid w:val="00C41167"/>
    <w:rsid w:val="00C659B4"/>
    <w:rsid w:val="00C8437C"/>
    <w:rsid w:val="00C922BF"/>
    <w:rsid w:val="00CA0379"/>
    <w:rsid w:val="00CC022A"/>
    <w:rsid w:val="00CC540B"/>
    <w:rsid w:val="00CD036A"/>
    <w:rsid w:val="00D13CC0"/>
    <w:rsid w:val="00D154BA"/>
    <w:rsid w:val="00DD30E5"/>
    <w:rsid w:val="00DF4F27"/>
    <w:rsid w:val="00E107F8"/>
    <w:rsid w:val="00E12964"/>
    <w:rsid w:val="00E622D5"/>
    <w:rsid w:val="00E80E7B"/>
    <w:rsid w:val="00EA74EE"/>
    <w:rsid w:val="00EC5A4A"/>
    <w:rsid w:val="00EE120F"/>
    <w:rsid w:val="00EF3B90"/>
    <w:rsid w:val="00F074F7"/>
    <w:rsid w:val="00F20D86"/>
    <w:rsid w:val="00F24275"/>
    <w:rsid w:val="00F37A0E"/>
    <w:rsid w:val="00F43187"/>
    <w:rsid w:val="00F81EE9"/>
    <w:rsid w:val="00F84968"/>
    <w:rsid w:val="00F85E35"/>
    <w:rsid w:val="00FB21A3"/>
    <w:rsid w:val="00FD3CE6"/>
    <w:rsid w:val="00FD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E4D8F"/>
  <w15:docId w15:val="{94167AF3-69DB-408B-BE9C-6423232C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886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70886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0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0886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Zkladntext">
    <w:name w:val="Body Text"/>
    <w:basedOn w:val="Normln"/>
    <w:link w:val="ZkladntextChar"/>
    <w:unhideWhenUsed/>
    <w:rsid w:val="00A70886"/>
    <w:rPr>
      <w:sz w:val="60"/>
      <w:szCs w:val="20"/>
    </w:rPr>
  </w:style>
  <w:style w:type="character" w:customStyle="1" w:styleId="ZkladntextChar">
    <w:name w:val="Základní text Char"/>
    <w:basedOn w:val="Standardnpsmoodstavce"/>
    <w:link w:val="Zkladntext"/>
    <w:rsid w:val="00A70886"/>
    <w:rPr>
      <w:rFonts w:eastAsia="Times New Roman" w:cs="Times New Roman"/>
      <w:sz w:val="60"/>
      <w:szCs w:val="20"/>
      <w:lang w:eastAsia="ar-SA"/>
    </w:rPr>
  </w:style>
  <w:style w:type="paragraph" w:customStyle="1" w:styleId="Zkladntext21">
    <w:name w:val="Základní text 21"/>
    <w:basedOn w:val="Normln"/>
    <w:rsid w:val="00A70886"/>
    <w:pPr>
      <w:overflowPunct w:val="0"/>
      <w:autoSpaceDE w:val="0"/>
      <w:ind w:left="360"/>
      <w:jc w:val="both"/>
    </w:pPr>
    <w:rPr>
      <w:szCs w:val="20"/>
    </w:rPr>
  </w:style>
  <w:style w:type="paragraph" w:customStyle="1" w:styleId="Zkladntext1">
    <w:name w:val="Základní text1"/>
    <w:basedOn w:val="Normln"/>
    <w:rsid w:val="00A70886"/>
    <w:pPr>
      <w:widowControl w:val="0"/>
      <w:spacing w:line="288" w:lineRule="auto"/>
    </w:pPr>
    <w:rPr>
      <w:szCs w:val="20"/>
    </w:rPr>
  </w:style>
  <w:style w:type="paragraph" w:customStyle="1" w:styleId="Odstavec">
    <w:name w:val="Odstavec"/>
    <w:basedOn w:val="Zkladntext1"/>
    <w:rsid w:val="00A70886"/>
    <w:pPr>
      <w:spacing w:after="115"/>
      <w:ind w:firstLine="480"/>
    </w:pPr>
  </w:style>
  <w:style w:type="paragraph" w:customStyle="1" w:styleId="WW-Nadpis">
    <w:name w:val="WW-Nadpis"/>
    <w:basedOn w:val="Zkladntext1"/>
    <w:next w:val="Odstavec"/>
    <w:rsid w:val="00A70886"/>
    <w:pPr>
      <w:spacing w:before="360" w:after="180"/>
    </w:pPr>
    <w:rPr>
      <w:sz w:val="40"/>
    </w:rPr>
  </w:style>
  <w:style w:type="paragraph" w:styleId="Odstavecseseznamem">
    <w:name w:val="List Paragraph"/>
    <w:basedOn w:val="Normln"/>
    <w:uiPriority w:val="34"/>
    <w:qFormat/>
    <w:rsid w:val="00A70886"/>
    <w:pPr>
      <w:ind w:left="720"/>
      <w:contextualSpacing/>
    </w:pPr>
  </w:style>
  <w:style w:type="paragraph" w:styleId="Prosttext">
    <w:name w:val="Plain Text"/>
    <w:basedOn w:val="Normln"/>
    <w:link w:val="ProsttextChar"/>
    <w:rsid w:val="0099594F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99594F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9362D8"/>
    <w:pPr>
      <w:suppressAutoHyphens w:val="0"/>
      <w:jc w:val="center"/>
    </w:pPr>
    <w:rPr>
      <w:b/>
      <w:bCs/>
      <w:sz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9362D8"/>
    <w:rPr>
      <w:rFonts w:eastAsia="Times New Roman" w:cs="Times New Roman"/>
      <w:b/>
      <w:bCs/>
      <w:sz w:val="28"/>
      <w:szCs w:val="24"/>
      <w:lang w:eastAsia="cs-CZ"/>
    </w:rPr>
  </w:style>
  <w:style w:type="paragraph" w:customStyle="1" w:styleId="Default">
    <w:name w:val="Default"/>
    <w:rsid w:val="009362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092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ar-SA"/>
    </w:rPr>
  </w:style>
  <w:style w:type="paragraph" w:customStyle="1" w:styleId="Normln1">
    <w:name w:val="Normální1"/>
    <w:basedOn w:val="Normln"/>
    <w:rsid w:val="00E107F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0D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D86"/>
    <w:rPr>
      <w:rFonts w:eastAsia="Times New Roman" w:cs="Times New Roman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20D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0D86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2397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Zuzana Holická</cp:lastModifiedBy>
  <cp:revision>2</cp:revision>
  <dcterms:created xsi:type="dcterms:W3CDTF">2025-12-15T11:48:00Z</dcterms:created>
  <dcterms:modified xsi:type="dcterms:W3CDTF">2025-12-15T11:48:00Z</dcterms:modified>
</cp:coreProperties>
</file>