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58DDE0" w14:textId="77777777" w:rsidR="00623723" w:rsidRPr="00AD0A86" w:rsidRDefault="00623723" w:rsidP="00AD0A86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7E6967A2" w14:textId="6553F3CE" w:rsidR="00AD0A86" w:rsidRPr="00AD0A86" w:rsidRDefault="00FB5A23" w:rsidP="00AD0A86">
      <w:pPr>
        <w:spacing w:after="0" w:line="240" w:lineRule="auto"/>
        <w:jc w:val="center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 xml:space="preserve">DODATEK Č. 1 KE </w:t>
      </w:r>
      <w:r w:rsidR="00AD0A86" w:rsidRPr="00AD0A86">
        <w:rPr>
          <w:rFonts w:ascii="Arial" w:hAnsi="Arial" w:cs="Arial"/>
          <w:b/>
          <w:sz w:val="28"/>
          <w:szCs w:val="28"/>
        </w:rPr>
        <w:t>SMLOUV</w:t>
      </w:r>
      <w:r>
        <w:rPr>
          <w:rFonts w:ascii="Arial" w:hAnsi="Arial" w:cs="Arial"/>
          <w:b/>
          <w:sz w:val="28"/>
          <w:szCs w:val="28"/>
        </w:rPr>
        <w:t>Ě</w:t>
      </w:r>
      <w:r w:rsidR="00AD0A86" w:rsidRPr="00AD0A86">
        <w:rPr>
          <w:rFonts w:ascii="Arial" w:hAnsi="Arial" w:cs="Arial"/>
          <w:b/>
          <w:sz w:val="28"/>
          <w:szCs w:val="28"/>
        </w:rPr>
        <w:t xml:space="preserve"> O POSKYTOVÁNÍ SLUŽEB</w:t>
      </w:r>
    </w:p>
    <w:p w14:paraId="2CB9A744" w14:textId="77777777" w:rsidR="00AD0A86" w:rsidRPr="00AD0A86" w:rsidRDefault="00AD0A86" w:rsidP="00AD0A86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</w:p>
    <w:p w14:paraId="2F20C070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b/>
          <w:sz w:val="20"/>
          <w:szCs w:val="20"/>
        </w:rPr>
        <w:t xml:space="preserve">České Budějovice – Evropské hlavní město kultury 2028, </w:t>
      </w:r>
      <w:proofErr w:type="spellStart"/>
      <w:r w:rsidRPr="00686396">
        <w:rPr>
          <w:rFonts w:ascii="Arial" w:hAnsi="Arial" w:cs="Arial"/>
          <w:b/>
          <w:sz w:val="20"/>
          <w:szCs w:val="20"/>
        </w:rPr>
        <w:t>z.ú</w:t>
      </w:r>
      <w:proofErr w:type="spellEnd"/>
      <w:r w:rsidRPr="00686396">
        <w:rPr>
          <w:rFonts w:ascii="Arial" w:hAnsi="Arial" w:cs="Arial"/>
          <w:b/>
          <w:sz w:val="20"/>
          <w:szCs w:val="20"/>
        </w:rPr>
        <w:t>.</w:t>
      </w:r>
    </w:p>
    <w:p w14:paraId="168351E5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se sídlem nám. Přemysla Otakara II. 1/1, České Budějovice 1, 370 01 České Budějovice</w:t>
      </w:r>
    </w:p>
    <w:p w14:paraId="46E9836D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IČO: 19311052</w:t>
      </w:r>
    </w:p>
    <w:p w14:paraId="0763C025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DIČ: CZ19311052</w:t>
      </w:r>
    </w:p>
    <w:p w14:paraId="18CF133A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zapsaný v rejstříku ústavů vedeném Krajským soudem v Českých Budějovicích, oddíl U, vložka 176</w:t>
      </w:r>
    </w:p>
    <w:p w14:paraId="5B214BFF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white"/>
        </w:rPr>
      </w:pPr>
      <w:r w:rsidRPr="00686396">
        <w:rPr>
          <w:rFonts w:ascii="Arial" w:hAnsi="Arial" w:cs="Arial"/>
          <w:sz w:val="20"/>
          <w:szCs w:val="20"/>
          <w:highlight w:val="white"/>
        </w:rPr>
        <w:t>bankovní spojení: Česká spořitelna</w:t>
      </w:r>
      <w:r>
        <w:rPr>
          <w:rFonts w:ascii="Arial" w:hAnsi="Arial" w:cs="Arial"/>
          <w:sz w:val="20"/>
          <w:szCs w:val="20"/>
          <w:highlight w:val="white"/>
        </w:rPr>
        <w:t>, a.s.</w:t>
      </w:r>
    </w:p>
    <w:p w14:paraId="276D4AC2" w14:textId="77777777" w:rsidR="00F641B5" w:rsidRPr="00686396" w:rsidRDefault="00F641B5" w:rsidP="00F641B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číslo účtu: 6495426309/0800</w:t>
      </w:r>
    </w:p>
    <w:p w14:paraId="2DBD5036" w14:textId="6BE2C09E" w:rsidR="00FB5A23" w:rsidRDefault="00F641B5" w:rsidP="00FB5A23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ID datové schránky: 954b2cu</w:t>
      </w:r>
    </w:p>
    <w:p w14:paraId="0906F68E" w14:textId="75AA9FB1" w:rsidR="00F641B5" w:rsidRPr="00686396" w:rsidRDefault="00E9305B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pověřen</w:t>
      </w:r>
      <w:r w:rsidR="00424B17">
        <w:rPr>
          <w:rFonts w:ascii="Arial" w:hAnsi="Arial" w:cs="Arial"/>
          <w:sz w:val="20"/>
          <w:szCs w:val="20"/>
        </w:rPr>
        <w:t>ou</w:t>
      </w:r>
      <w:r>
        <w:rPr>
          <w:rFonts w:ascii="Arial" w:hAnsi="Arial" w:cs="Arial"/>
          <w:sz w:val="20"/>
          <w:szCs w:val="20"/>
        </w:rPr>
        <w:t xml:space="preserve"> osob</w:t>
      </w:r>
      <w:r w:rsidR="00424B17">
        <w:rPr>
          <w:rFonts w:ascii="Arial" w:hAnsi="Arial" w:cs="Arial"/>
          <w:sz w:val="20"/>
          <w:szCs w:val="20"/>
        </w:rPr>
        <w:t>ou</w:t>
      </w:r>
      <w:r>
        <w:rPr>
          <w:rFonts w:ascii="Arial" w:hAnsi="Arial" w:cs="Arial"/>
          <w:sz w:val="20"/>
          <w:szCs w:val="20"/>
        </w:rPr>
        <w:t xml:space="preserve"> na základě plné moci: </w:t>
      </w:r>
      <w:r w:rsidR="00F641B5">
        <w:rPr>
          <w:rFonts w:ascii="Arial" w:hAnsi="Arial" w:cs="Arial"/>
          <w:sz w:val="20"/>
          <w:szCs w:val="20"/>
        </w:rPr>
        <w:t xml:space="preserve">Matěj </w:t>
      </w:r>
      <w:proofErr w:type="spellStart"/>
      <w:r>
        <w:rPr>
          <w:rFonts w:ascii="Arial" w:hAnsi="Arial" w:cs="Arial"/>
          <w:sz w:val="20"/>
          <w:szCs w:val="20"/>
        </w:rPr>
        <w:t>Vlašánek</w:t>
      </w:r>
      <w:proofErr w:type="spellEnd"/>
    </w:p>
    <w:p w14:paraId="4637470D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  <w:highlight w:val="white"/>
        </w:rPr>
        <w:t>email: matej.vlasanek@budejovice2028.cz</w:t>
      </w:r>
    </w:p>
    <w:p w14:paraId="51ADA9D8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jako objednatel na straně jedné (dále také jen „Objednatel“)</w:t>
      </w:r>
      <w:r w:rsidRPr="00686396">
        <w:rPr>
          <w:rFonts w:ascii="Arial" w:hAnsi="Arial" w:cs="Arial"/>
          <w:b/>
          <w:sz w:val="20"/>
          <w:szCs w:val="20"/>
        </w:rPr>
        <w:t xml:space="preserve"> </w:t>
      </w:r>
    </w:p>
    <w:p w14:paraId="0E59A16F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92CA43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a</w:t>
      </w:r>
    </w:p>
    <w:p w14:paraId="5D6622E3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b/>
          <w:sz w:val="20"/>
          <w:szCs w:val="20"/>
          <w:highlight w:val="yellow"/>
        </w:rPr>
      </w:pPr>
    </w:p>
    <w:p w14:paraId="3255414C" w14:textId="309A7291" w:rsidR="00F641B5" w:rsidRPr="00686396" w:rsidRDefault="00424B17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Kateřina Vondráková</w:t>
      </w:r>
    </w:p>
    <w:p w14:paraId="0BB6CA7E" w14:textId="060F8FA2" w:rsidR="00F641B5" w:rsidRPr="00686396" w:rsidRDefault="00F641B5" w:rsidP="00F641B5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 xml:space="preserve">se sídlem </w:t>
      </w:r>
      <w:r w:rsidR="00424B17">
        <w:rPr>
          <w:rFonts w:ascii="Arial" w:hAnsi="Arial" w:cs="Arial"/>
          <w:sz w:val="20"/>
          <w:szCs w:val="20"/>
        </w:rPr>
        <w:t>Na Kopci 991/2, 586 01 Jihlava</w:t>
      </w:r>
    </w:p>
    <w:p w14:paraId="7E82FAFE" w14:textId="5DBCE93F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 xml:space="preserve">IČO: </w:t>
      </w:r>
      <w:r w:rsidR="00424B17">
        <w:rPr>
          <w:rFonts w:ascii="Arial" w:hAnsi="Arial" w:cs="Arial"/>
          <w:sz w:val="20"/>
          <w:szCs w:val="20"/>
        </w:rPr>
        <w:t>04219775</w:t>
      </w:r>
    </w:p>
    <w:p w14:paraId="01E3DD76" w14:textId="254DCCAD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  <w:highlight w:val="white"/>
        </w:rPr>
      </w:pPr>
      <w:r w:rsidRPr="00686396">
        <w:rPr>
          <w:rFonts w:ascii="Arial" w:hAnsi="Arial" w:cs="Arial"/>
          <w:sz w:val="20"/>
          <w:szCs w:val="20"/>
          <w:highlight w:val="white"/>
        </w:rPr>
        <w:t xml:space="preserve">bankovní spojení: </w:t>
      </w:r>
      <w:proofErr w:type="spellStart"/>
      <w:r w:rsidR="00424B17">
        <w:rPr>
          <w:rFonts w:ascii="Arial" w:hAnsi="Arial" w:cs="Arial"/>
          <w:sz w:val="20"/>
          <w:szCs w:val="20"/>
          <w:highlight w:val="white"/>
        </w:rPr>
        <w:t>Airbank</w:t>
      </w:r>
      <w:proofErr w:type="spellEnd"/>
      <w:r w:rsidR="00424B17">
        <w:rPr>
          <w:rFonts w:ascii="Arial" w:hAnsi="Arial" w:cs="Arial"/>
          <w:sz w:val="20"/>
          <w:szCs w:val="20"/>
          <w:highlight w:val="white"/>
        </w:rPr>
        <w:t xml:space="preserve">, a.s. </w:t>
      </w:r>
    </w:p>
    <w:p w14:paraId="1DB39CA9" w14:textId="3DFE242C" w:rsidR="00F641B5" w:rsidRPr="00686396" w:rsidRDefault="00F641B5" w:rsidP="00F641B5">
      <w:pPr>
        <w:shd w:val="clear" w:color="auto" w:fill="FFFFFF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 xml:space="preserve">číslo účtu: </w:t>
      </w:r>
      <w:r w:rsidR="00424B17" w:rsidRPr="00424B17">
        <w:rPr>
          <w:rFonts w:ascii="Arial" w:hAnsi="Arial" w:cs="Arial"/>
          <w:sz w:val="20"/>
          <w:szCs w:val="20"/>
        </w:rPr>
        <w:t>1136558016/3030</w:t>
      </w:r>
    </w:p>
    <w:p w14:paraId="5EE14B03" w14:textId="3631727A" w:rsidR="0045149B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email</w:t>
      </w:r>
      <w:r w:rsidRPr="00CF761C">
        <w:rPr>
          <w:rFonts w:ascii="Arial" w:hAnsi="Arial" w:cs="Arial"/>
          <w:sz w:val="20"/>
          <w:szCs w:val="20"/>
        </w:rPr>
        <w:t xml:space="preserve">: </w:t>
      </w:r>
      <w:r w:rsidR="00424B17" w:rsidRPr="00424B17">
        <w:rPr>
          <w:rFonts w:ascii="Arial" w:hAnsi="Arial" w:cs="Arial"/>
          <w:sz w:val="20"/>
          <w:szCs w:val="20"/>
        </w:rPr>
        <w:t>vondrakovak@gmail.com</w:t>
      </w:r>
    </w:p>
    <w:p w14:paraId="6E251166" w14:textId="625E8355" w:rsidR="00F641B5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 xml:space="preserve">jako poskytovatel na straně druhé (dále také jen „Poskytovatel“) </w:t>
      </w:r>
    </w:p>
    <w:p w14:paraId="5C5CDFD6" w14:textId="77777777" w:rsidR="00A61E62" w:rsidRPr="00686396" w:rsidRDefault="00A61E62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1F1964E0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O</w:t>
      </w:r>
      <w:r w:rsidRPr="00686396">
        <w:rPr>
          <w:rFonts w:ascii="Arial" w:hAnsi="Arial" w:cs="Arial"/>
          <w:sz w:val="20"/>
          <w:szCs w:val="20"/>
        </w:rPr>
        <w:t xml:space="preserve">bjednatel a </w:t>
      </w:r>
      <w:r>
        <w:rPr>
          <w:rFonts w:ascii="Arial" w:hAnsi="Arial" w:cs="Arial"/>
          <w:sz w:val="20"/>
          <w:szCs w:val="20"/>
        </w:rPr>
        <w:t xml:space="preserve">Poskytovatel </w:t>
      </w:r>
      <w:r w:rsidRPr="00686396">
        <w:rPr>
          <w:rFonts w:ascii="Arial" w:hAnsi="Arial" w:cs="Arial"/>
          <w:sz w:val="20"/>
          <w:szCs w:val="20"/>
        </w:rPr>
        <w:t>dále také jen jako „smluvní strany“ a jednotlivě rovněž jako „smluvní strana“)</w:t>
      </w:r>
      <w:r w:rsidRPr="00686396">
        <w:rPr>
          <w:rFonts w:ascii="Arial" w:hAnsi="Arial" w:cs="Arial"/>
          <w:b/>
          <w:bCs/>
          <w:sz w:val="20"/>
          <w:szCs w:val="20"/>
        </w:rPr>
        <w:t xml:space="preserve"> </w:t>
      </w:r>
    </w:p>
    <w:p w14:paraId="2C3FB1BA" w14:textId="77777777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229209EF" w14:textId="4E5E0E2D" w:rsidR="00F641B5" w:rsidRPr="00686396" w:rsidRDefault="00F641B5" w:rsidP="00F641B5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686396">
        <w:rPr>
          <w:rFonts w:ascii="Arial" w:hAnsi="Arial" w:cs="Arial"/>
          <w:sz w:val="20"/>
          <w:szCs w:val="20"/>
        </w:rPr>
        <w:t>uzavírají dnešního dne, měsíce a roku t</w:t>
      </w:r>
      <w:r w:rsidR="00FB5A23">
        <w:rPr>
          <w:rFonts w:ascii="Arial" w:hAnsi="Arial" w:cs="Arial"/>
          <w:sz w:val="20"/>
          <w:szCs w:val="20"/>
        </w:rPr>
        <w:t xml:space="preserve">ento </w:t>
      </w:r>
    </w:p>
    <w:p w14:paraId="693B3CFE" w14:textId="77777777" w:rsidR="00623723" w:rsidRPr="00AD0A86" w:rsidRDefault="00623723" w:rsidP="00AD0A8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209FC9BF" w14:textId="0BA9ACEB" w:rsidR="00623723" w:rsidRPr="00AD0A86" w:rsidRDefault="00FB5A23" w:rsidP="00AD0A86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b/>
          <w:sz w:val="20"/>
          <w:szCs w:val="20"/>
        </w:rPr>
        <w:t xml:space="preserve">Dodatek č. 1 ke </w:t>
      </w:r>
      <w:r w:rsidRPr="00AD0A86">
        <w:rPr>
          <w:rFonts w:ascii="Arial" w:eastAsia="Times New Roman" w:hAnsi="Arial" w:cs="Arial"/>
          <w:b/>
          <w:sz w:val="20"/>
          <w:szCs w:val="20"/>
        </w:rPr>
        <w:t>smlouv</w:t>
      </w:r>
      <w:r>
        <w:rPr>
          <w:rFonts w:ascii="Arial" w:eastAsia="Times New Roman" w:hAnsi="Arial" w:cs="Arial"/>
          <w:b/>
          <w:sz w:val="20"/>
          <w:szCs w:val="20"/>
        </w:rPr>
        <w:t>ě</w:t>
      </w:r>
      <w:r w:rsidRPr="00AD0A86">
        <w:rPr>
          <w:rFonts w:ascii="Arial" w:eastAsia="Times New Roman" w:hAnsi="Arial" w:cs="Arial"/>
          <w:b/>
          <w:sz w:val="20"/>
          <w:szCs w:val="20"/>
        </w:rPr>
        <w:t xml:space="preserve"> o poskytování služeb</w:t>
      </w:r>
    </w:p>
    <w:p w14:paraId="2D0B6653" w14:textId="77777777" w:rsidR="00623723" w:rsidRPr="00AD0A86" w:rsidRDefault="00000000" w:rsidP="00AD0A86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AD0A86">
        <w:rPr>
          <w:rFonts w:ascii="Arial" w:eastAsia="Times New Roman" w:hAnsi="Arial" w:cs="Arial"/>
          <w:b/>
          <w:sz w:val="20"/>
          <w:szCs w:val="20"/>
        </w:rPr>
        <w:t xml:space="preserve">dle § 2586 a násl. zákona č. 89/2012 Sb., občanský zákoník, </w:t>
      </w:r>
    </w:p>
    <w:p w14:paraId="29615200" w14:textId="77777777" w:rsidR="00623723" w:rsidRPr="00AD0A86" w:rsidRDefault="00000000" w:rsidP="00AD0A86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  <w:r w:rsidRPr="00AD0A86">
        <w:rPr>
          <w:rFonts w:ascii="Arial" w:eastAsia="Times New Roman" w:hAnsi="Arial" w:cs="Arial"/>
          <w:b/>
          <w:sz w:val="20"/>
          <w:szCs w:val="20"/>
        </w:rPr>
        <w:t>ve znění pozdějších předpisů (dále také jen „Občanský zákoník“)</w:t>
      </w:r>
    </w:p>
    <w:p w14:paraId="1593874B" w14:textId="77777777" w:rsidR="00623723" w:rsidRPr="00AD0A86" w:rsidRDefault="00623723" w:rsidP="00AD0A86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b/>
          <w:sz w:val="20"/>
          <w:szCs w:val="20"/>
        </w:rPr>
      </w:pPr>
    </w:p>
    <w:p w14:paraId="57BA120D" w14:textId="174CBAE5" w:rsidR="00623723" w:rsidRPr="00AD0A86" w:rsidRDefault="00000000" w:rsidP="00AD0A86">
      <w:pPr>
        <w:pBdr>
          <w:bottom w:val="single" w:sz="12" w:space="1" w:color="000000"/>
        </w:pBdr>
        <w:spacing w:after="0" w:line="240" w:lineRule="auto"/>
        <w:jc w:val="center"/>
        <w:rPr>
          <w:rFonts w:ascii="Arial" w:eastAsia="Times New Roman" w:hAnsi="Arial" w:cs="Arial"/>
          <w:sz w:val="20"/>
          <w:szCs w:val="20"/>
        </w:rPr>
      </w:pPr>
      <w:r w:rsidRPr="00AD0A86">
        <w:rPr>
          <w:rFonts w:ascii="Arial" w:eastAsia="Times New Roman" w:hAnsi="Arial" w:cs="Arial"/>
          <w:b/>
          <w:sz w:val="20"/>
          <w:szCs w:val="20"/>
        </w:rPr>
        <w:t>dále také jen „</w:t>
      </w:r>
      <w:r w:rsidR="00FB5A23">
        <w:rPr>
          <w:rFonts w:ascii="Arial" w:eastAsia="Times New Roman" w:hAnsi="Arial" w:cs="Arial"/>
          <w:b/>
          <w:sz w:val="20"/>
          <w:szCs w:val="20"/>
        </w:rPr>
        <w:t>Dodatek</w:t>
      </w:r>
      <w:r w:rsidRPr="00AD0A86">
        <w:rPr>
          <w:rFonts w:ascii="Arial" w:eastAsia="Times New Roman" w:hAnsi="Arial" w:cs="Arial"/>
          <w:b/>
          <w:sz w:val="20"/>
          <w:szCs w:val="20"/>
        </w:rPr>
        <w:t>“</w:t>
      </w:r>
    </w:p>
    <w:p w14:paraId="18535358" w14:textId="77777777" w:rsidR="00623723" w:rsidRPr="00AD0A86" w:rsidRDefault="00623723" w:rsidP="00AD0A86">
      <w:pPr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0781BA8C" w14:textId="4CCBAC14" w:rsidR="00641B51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bookmarkStart w:id="0" w:name="bookmark=id.gjdgxs" w:colFirst="0" w:colLast="0"/>
      <w:bookmarkEnd w:id="0"/>
      <w:r>
        <w:rPr>
          <w:rFonts w:ascii="Arial" w:eastAsia="Times New Roman" w:hAnsi="Arial" w:cs="Arial"/>
          <w:sz w:val="20"/>
          <w:szCs w:val="20"/>
        </w:rPr>
        <w:t xml:space="preserve">Dodatek č. 1 mění platební a časové podmínky smlouvy, z původní celkové částky 104 000 Kč vč. DPH na částku </w:t>
      </w:r>
      <w:r>
        <w:rPr>
          <w:rFonts w:ascii="Arial" w:eastAsia="Times New Roman" w:hAnsi="Arial" w:cs="Arial"/>
          <w:b/>
          <w:bCs/>
          <w:sz w:val="20"/>
          <w:szCs w:val="20"/>
        </w:rPr>
        <w:t>20</w:t>
      </w:r>
      <w:r w:rsidRPr="00EF7EDB">
        <w:rPr>
          <w:rFonts w:ascii="Arial" w:eastAsia="Times New Roman" w:hAnsi="Arial" w:cs="Arial"/>
          <w:b/>
          <w:bCs/>
          <w:sz w:val="20"/>
          <w:szCs w:val="20"/>
        </w:rPr>
        <w:t xml:space="preserve"> 000 Kč</w:t>
      </w:r>
      <w:r>
        <w:rPr>
          <w:rFonts w:ascii="Arial" w:eastAsia="Times New Roman" w:hAnsi="Arial" w:cs="Arial"/>
          <w:sz w:val="20"/>
          <w:szCs w:val="20"/>
        </w:rPr>
        <w:t xml:space="preserve"> vč. DPH</w:t>
      </w:r>
      <w:r w:rsidR="00FF0C2B">
        <w:rPr>
          <w:rFonts w:ascii="Arial" w:eastAsia="Times New Roman" w:hAnsi="Arial" w:cs="Arial"/>
          <w:sz w:val="20"/>
          <w:szCs w:val="20"/>
        </w:rPr>
        <w:t>.</w:t>
      </w:r>
      <w:r>
        <w:rPr>
          <w:rFonts w:ascii="Arial" w:eastAsia="Times New Roman" w:hAnsi="Arial" w:cs="Arial"/>
          <w:sz w:val="20"/>
          <w:szCs w:val="20"/>
        </w:rPr>
        <w:t xml:space="preserve"> Nové datum dodání je </w:t>
      </w:r>
      <w:r w:rsidRPr="00FF0C2B">
        <w:rPr>
          <w:rFonts w:ascii="Arial" w:eastAsia="Times New Roman" w:hAnsi="Arial" w:cs="Arial"/>
          <w:b/>
          <w:bCs/>
          <w:sz w:val="20"/>
          <w:szCs w:val="20"/>
        </w:rPr>
        <w:t xml:space="preserve">15.12.2025. </w:t>
      </w:r>
    </w:p>
    <w:p w14:paraId="7B555081" w14:textId="77777777" w:rsidR="00641B51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301213C1" w14:textId="675F8748" w:rsidR="00641B51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641B51">
        <w:rPr>
          <w:rFonts w:ascii="Arial" w:eastAsia="Times New Roman" w:hAnsi="Arial" w:cs="Arial"/>
          <w:sz w:val="20"/>
          <w:szCs w:val="20"/>
        </w:rPr>
        <w:t>Dodané výstupy</w:t>
      </w:r>
      <w:r w:rsidR="00FF0C2B">
        <w:rPr>
          <w:rFonts w:ascii="Arial" w:eastAsia="Times New Roman" w:hAnsi="Arial" w:cs="Arial"/>
          <w:sz w:val="20"/>
          <w:szCs w:val="20"/>
        </w:rPr>
        <w:t xml:space="preserve"> (úprava Přílohy č. 1)</w:t>
      </w:r>
      <w:r w:rsidRPr="00641B51">
        <w:rPr>
          <w:rFonts w:ascii="Arial" w:eastAsia="Times New Roman" w:hAnsi="Arial" w:cs="Arial"/>
          <w:sz w:val="20"/>
          <w:szCs w:val="20"/>
        </w:rPr>
        <w:t xml:space="preserve">: marketingový plán projektu Urban </w:t>
      </w:r>
      <w:proofErr w:type="spellStart"/>
      <w:r>
        <w:rPr>
          <w:rFonts w:ascii="Arial" w:eastAsia="Times New Roman" w:hAnsi="Arial" w:cs="Arial"/>
          <w:sz w:val="20"/>
          <w:szCs w:val="20"/>
        </w:rPr>
        <w:t>C</w:t>
      </w:r>
      <w:r w:rsidRPr="00641B51">
        <w:rPr>
          <w:rFonts w:ascii="Arial" w:eastAsia="Times New Roman" w:hAnsi="Arial" w:cs="Arial"/>
          <w:sz w:val="20"/>
          <w:szCs w:val="20"/>
        </w:rPr>
        <w:t>anvas</w:t>
      </w:r>
      <w:proofErr w:type="spellEnd"/>
      <w:r w:rsidRPr="00641B51">
        <w:rPr>
          <w:rFonts w:ascii="Arial" w:eastAsia="Times New Roman" w:hAnsi="Arial" w:cs="Arial"/>
          <w:sz w:val="20"/>
          <w:szCs w:val="20"/>
        </w:rPr>
        <w:t>: 20</w:t>
      </w:r>
      <w:r>
        <w:rPr>
          <w:rFonts w:ascii="Arial" w:eastAsia="Times New Roman" w:hAnsi="Arial" w:cs="Arial"/>
          <w:sz w:val="20"/>
          <w:szCs w:val="20"/>
        </w:rPr>
        <w:t> </w:t>
      </w:r>
      <w:r w:rsidRPr="00641B51">
        <w:rPr>
          <w:rFonts w:ascii="Arial" w:eastAsia="Times New Roman" w:hAnsi="Arial" w:cs="Arial"/>
          <w:sz w:val="20"/>
          <w:szCs w:val="20"/>
        </w:rPr>
        <w:t>000</w:t>
      </w:r>
      <w:r>
        <w:rPr>
          <w:rFonts w:ascii="Arial" w:eastAsia="Times New Roman" w:hAnsi="Arial" w:cs="Arial"/>
          <w:sz w:val="20"/>
          <w:szCs w:val="20"/>
        </w:rPr>
        <w:t xml:space="preserve"> Kč. </w:t>
      </w:r>
    </w:p>
    <w:p w14:paraId="280C734D" w14:textId="77777777" w:rsidR="00641B51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408CAFE0" w14:textId="77777777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 xml:space="preserve">Ostatní ujednání smlouvy jsou platná. </w:t>
      </w:r>
    </w:p>
    <w:p w14:paraId="7043F944" w14:textId="77777777" w:rsidR="00641B51" w:rsidRPr="00AD0A86" w:rsidRDefault="00641B51" w:rsidP="00641B51">
      <w:pPr>
        <w:spacing w:after="0" w:line="240" w:lineRule="auto"/>
        <w:ind w:left="1364"/>
        <w:jc w:val="both"/>
        <w:rPr>
          <w:rFonts w:ascii="Arial" w:eastAsia="Times New Roman" w:hAnsi="Arial" w:cs="Arial"/>
          <w:b/>
          <w:sz w:val="20"/>
          <w:szCs w:val="20"/>
          <w:highlight w:val="yellow"/>
        </w:rPr>
      </w:pPr>
    </w:p>
    <w:p w14:paraId="7ABE9E2F" w14:textId="77777777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C77445" w14:textId="77777777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67C47D5D" w14:textId="77777777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80A5430" w14:textId="198EC5CA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D0A86">
        <w:rPr>
          <w:rFonts w:ascii="Arial" w:eastAsia="Times New Roman" w:hAnsi="Arial" w:cs="Arial"/>
          <w:sz w:val="20"/>
          <w:szCs w:val="20"/>
        </w:rPr>
        <w:t>V Českých Budějovicích</w:t>
      </w:r>
      <w:r w:rsidR="00C81682">
        <w:rPr>
          <w:rFonts w:ascii="Arial" w:eastAsia="Times New Roman" w:hAnsi="Arial" w:cs="Arial"/>
          <w:sz w:val="20"/>
          <w:szCs w:val="20"/>
        </w:rPr>
        <w:t xml:space="preserve"> 15.12.2025</w:t>
      </w:r>
    </w:p>
    <w:p w14:paraId="3F4CBBDC" w14:textId="77777777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7DCFBBAA" w14:textId="77777777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255F534F" w14:textId="77777777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p w14:paraId="550BBC90" w14:textId="77777777" w:rsidR="00641B51" w:rsidRPr="00AD0A86" w:rsidRDefault="00641B51" w:rsidP="00641B51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  <w:r w:rsidRPr="00AD0A86">
        <w:rPr>
          <w:rFonts w:ascii="Arial" w:eastAsia="Times New Roman" w:hAnsi="Arial" w:cs="Arial"/>
          <w:sz w:val="20"/>
          <w:szCs w:val="20"/>
        </w:rPr>
        <w:t>………………………………………</w:t>
      </w:r>
      <w:r w:rsidRPr="00AD0A86">
        <w:rPr>
          <w:rFonts w:ascii="Arial" w:eastAsia="Times New Roman" w:hAnsi="Arial" w:cs="Arial"/>
          <w:sz w:val="20"/>
          <w:szCs w:val="20"/>
        </w:rPr>
        <w:tab/>
      </w:r>
      <w:r w:rsidRPr="00AD0A86">
        <w:rPr>
          <w:rFonts w:ascii="Arial" w:eastAsia="Times New Roman" w:hAnsi="Arial" w:cs="Arial"/>
          <w:sz w:val="20"/>
          <w:szCs w:val="20"/>
        </w:rPr>
        <w:tab/>
        <w:t>………………………………………</w:t>
      </w:r>
    </w:p>
    <w:p w14:paraId="3E4DC95D" w14:textId="77777777" w:rsidR="00641B51" w:rsidRDefault="00641B51" w:rsidP="00641B51">
      <w:pPr>
        <w:tabs>
          <w:tab w:val="left" w:pos="156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 w:rsidRPr="00AD0A86">
        <w:rPr>
          <w:rFonts w:ascii="Arial" w:eastAsia="Times New Roman" w:hAnsi="Arial" w:cs="Arial"/>
          <w:sz w:val="20"/>
          <w:szCs w:val="20"/>
        </w:rPr>
        <w:t xml:space="preserve">                       Poskytovatel</w:t>
      </w:r>
      <w:r w:rsidRPr="00AD0A86">
        <w:rPr>
          <w:rFonts w:ascii="Arial" w:eastAsia="Times New Roman" w:hAnsi="Arial" w:cs="Arial"/>
          <w:sz w:val="20"/>
          <w:szCs w:val="20"/>
        </w:rPr>
        <w:tab/>
      </w:r>
      <w:r w:rsidRPr="00AD0A86">
        <w:rPr>
          <w:rFonts w:ascii="Arial" w:eastAsia="Times New Roman" w:hAnsi="Arial" w:cs="Arial"/>
          <w:sz w:val="20"/>
          <w:szCs w:val="20"/>
        </w:rPr>
        <w:tab/>
      </w:r>
      <w:r w:rsidRPr="00AD0A86">
        <w:rPr>
          <w:rFonts w:ascii="Arial" w:eastAsia="Times New Roman" w:hAnsi="Arial" w:cs="Arial"/>
          <w:sz w:val="20"/>
          <w:szCs w:val="20"/>
        </w:rPr>
        <w:tab/>
        <w:t xml:space="preserve">                  Objednatel </w:t>
      </w:r>
    </w:p>
    <w:p w14:paraId="4932C196" w14:textId="77777777" w:rsidR="00641B51" w:rsidRDefault="00641B51" w:rsidP="00641B51">
      <w:pPr>
        <w:tabs>
          <w:tab w:val="left" w:pos="156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>
        <w:rPr>
          <w:rFonts w:ascii="Arial" w:eastAsia="Times New Roman" w:hAnsi="Arial" w:cs="Arial"/>
          <w:sz w:val="20"/>
          <w:szCs w:val="20"/>
        </w:rPr>
        <w:tab/>
      </w:r>
      <w:r w:rsidRPr="00AD0A86">
        <w:rPr>
          <w:rFonts w:ascii="Arial" w:eastAsia="Times New Roman" w:hAnsi="Arial" w:cs="Arial"/>
          <w:sz w:val="20"/>
          <w:szCs w:val="20"/>
        </w:rPr>
        <w:t xml:space="preserve">České </w:t>
      </w:r>
      <w:proofErr w:type="gramStart"/>
      <w:r w:rsidRPr="00AD0A86">
        <w:rPr>
          <w:rFonts w:ascii="Arial" w:eastAsia="Times New Roman" w:hAnsi="Arial" w:cs="Arial"/>
          <w:sz w:val="20"/>
          <w:szCs w:val="20"/>
        </w:rPr>
        <w:t>Budějovice -</w:t>
      </w:r>
      <w:r>
        <w:rPr>
          <w:rFonts w:ascii="Arial" w:eastAsia="Times New Roman" w:hAnsi="Arial" w:cs="Arial"/>
          <w:sz w:val="20"/>
          <w:szCs w:val="20"/>
        </w:rPr>
        <w:t xml:space="preserve"> </w:t>
      </w:r>
      <w:r w:rsidRPr="00AD0A86">
        <w:rPr>
          <w:rFonts w:ascii="Arial" w:eastAsia="Times New Roman" w:hAnsi="Arial" w:cs="Arial"/>
          <w:sz w:val="20"/>
          <w:szCs w:val="20"/>
        </w:rPr>
        <w:t>Evropské</w:t>
      </w:r>
      <w:proofErr w:type="gramEnd"/>
      <w:r w:rsidRPr="00AD0A86">
        <w:rPr>
          <w:rFonts w:ascii="Arial" w:eastAsia="Times New Roman" w:hAnsi="Arial" w:cs="Arial"/>
          <w:sz w:val="20"/>
          <w:szCs w:val="20"/>
        </w:rPr>
        <w:t xml:space="preserve"> hlavní město kultury 2028, </w:t>
      </w:r>
      <w:proofErr w:type="spellStart"/>
      <w:r w:rsidRPr="00AD0A86">
        <w:rPr>
          <w:rFonts w:ascii="Arial" w:eastAsia="Times New Roman" w:hAnsi="Arial" w:cs="Arial"/>
          <w:sz w:val="20"/>
          <w:szCs w:val="20"/>
        </w:rPr>
        <w:t>z.ú</w:t>
      </w:r>
      <w:proofErr w:type="spellEnd"/>
      <w:r w:rsidRPr="00AD0A86">
        <w:rPr>
          <w:rFonts w:ascii="Arial" w:eastAsia="Times New Roman" w:hAnsi="Arial" w:cs="Arial"/>
          <w:sz w:val="20"/>
          <w:szCs w:val="20"/>
        </w:rPr>
        <w:t>.</w:t>
      </w:r>
    </w:p>
    <w:p w14:paraId="3B39784D" w14:textId="77777777" w:rsidR="00641B51" w:rsidRDefault="00641B51" w:rsidP="00641B51">
      <w:pPr>
        <w:tabs>
          <w:tab w:val="left" w:pos="1560"/>
        </w:tabs>
        <w:spacing w:after="0" w:line="240" w:lineRule="auto"/>
        <w:jc w:val="both"/>
        <w:rPr>
          <w:rFonts w:ascii="Arial" w:eastAsia="Times New Roman" w:hAnsi="Arial" w:cs="Arial"/>
          <w:sz w:val="20"/>
          <w:szCs w:val="20"/>
        </w:rPr>
      </w:pPr>
    </w:p>
    <w:p w14:paraId="4FB1098B" w14:textId="77777777" w:rsidR="00623723" w:rsidRPr="00AD0A86" w:rsidRDefault="00623723" w:rsidP="00AD0A86">
      <w:pPr>
        <w:spacing w:after="0" w:line="240" w:lineRule="auto"/>
        <w:rPr>
          <w:rFonts w:ascii="Arial" w:eastAsia="Times New Roman" w:hAnsi="Arial" w:cs="Arial"/>
          <w:sz w:val="20"/>
          <w:szCs w:val="20"/>
        </w:rPr>
      </w:pPr>
    </w:p>
    <w:sectPr w:rsidR="00623723" w:rsidRPr="00AD0A8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7" w:right="1417" w:bottom="1417" w:left="1417" w:header="0" w:footer="0" w:gutter="0"/>
      <w:pgNumType w:start="1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B627D8" w14:textId="77777777" w:rsidR="00D91458" w:rsidRDefault="00D91458">
      <w:pPr>
        <w:spacing w:after="0" w:line="240" w:lineRule="auto"/>
      </w:pPr>
      <w:r>
        <w:separator/>
      </w:r>
    </w:p>
  </w:endnote>
  <w:endnote w:type="continuationSeparator" w:id="0">
    <w:p w14:paraId="2079FEDC" w14:textId="77777777" w:rsidR="00D91458" w:rsidRDefault="00D914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Liberation Sans">
    <w:panose1 w:val="00000000000000000000"/>
    <w:charset w:val="00"/>
    <w:family w:val="roman"/>
    <w:notTrueType/>
    <w:pitch w:val="default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E61770" w14:textId="77777777" w:rsidR="00623723" w:rsidRDefault="00000000">
    <w:r>
      <w:fldChar w:fldCharType="begin"/>
    </w:r>
    <w:r>
      <w:instrText>PAGE</w:instrText>
    </w:r>
    <w:r>
      <w:fldChar w:fldCharType="separate"/>
    </w:r>
    <w:r w:rsidR="003B1728"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5185D5" w14:textId="77777777" w:rsidR="00623723" w:rsidRDefault="00000000">
    <w:pPr>
      <w:jc w:val="right"/>
    </w:pPr>
    <w:r>
      <w:fldChar w:fldCharType="begin"/>
    </w:r>
    <w:r>
      <w:instrText>PAGE</w:instrText>
    </w:r>
    <w:r>
      <w:fldChar w:fldCharType="separate"/>
    </w:r>
    <w:r w:rsidR="003B1728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B99E2" w14:textId="77777777" w:rsidR="00D91458" w:rsidRDefault="00D91458">
      <w:pPr>
        <w:spacing w:after="0" w:line="240" w:lineRule="auto"/>
      </w:pPr>
      <w:r>
        <w:separator/>
      </w:r>
    </w:p>
  </w:footnote>
  <w:footnote w:type="continuationSeparator" w:id="0">
    <w:p w14:paraId="34F4C632" w14:textId="77777777" w:rsidR="00D91458" w:rsidRDefault="00D914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CD9C3" w14:textId="77777777" w:rsidR="00623723" w:rsidRDefault="00623723">
    <w:pPr>
      <w:tabs>
        <w:tab w:val="center" w:pos="4703"/>
        <w:tab w:val="right" w:pos="9406"/>
      </w:tabs>
      <w:spacing w:after="0" w:line="240" w:lineRule="auto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84E878" w14:textId="77777777" w:rsidR="00623723" w:rsidRDefault="00623723">
    <w:pPr>
      <w:tabs>
        <w:tab w:val="center" w:pos="4703"/>
        <w:tab w:val="right" w:pos="9406"/>
      </w:tabs>
      <w:spacing w:after="0" w:line="240" w:lineRule="auto"/>
      <w:jc w:val="center"/>
      <w:rPr>
        <w:sz w:val="24"/>
        <w:szCs w:val="24"/>
      </w:rPr>
    </w:pPr>
  </w:p>
  <w:p w14:paraId="36D7363C" w14:textId="77777777" w:rsidR="00623723" w:rsidRDefault="00000000">
    <w:pPr>
      <w:tabs>
        <w:tab w:val="center" w:pos="4703"/>
        <w:tab w:val="right" w:pos="9406"/>
      </w:tabs>
      <w:spacing w:after="0" w:line="240" w:lineRule="auto"/>
      <w:jc w:val="center"/>
    </w:pPr>
    <w:r>
      <w:rPr>
        <w:noProof/>
        <w:sz w:val="24"/>
        <w:szCs w:val="24"/>
      </w:rPr>
      <w:drawing>
        <wp:inline distT="0" distB="0" distL="0" distR="0" wp14:anchorId="68CD1AAB" wp14:editId="1F84F51B">
          <wp:extent cx="4107527" cy="774296"/>
          <wp:effectExtent l="0" t="0" r="0" b="0"/>
          <wp:docPr id="3" name="image1.png" descr="Obsah obrázku Písmo, snímek obrazovky, Grafika, text&#10;&#10;Popis byl vytvořen automaticky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Obsah obrázku Písmo, snímek obrazovky, Grafika, text&#10;&#10;Popis byl vytvořen automaticky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07527" cy="774296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B835C8"/>
    <w:multiLevelType w:val="multilevel"/>
    <w:tmpl w:val="2A7648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b/>
        <w:bCs w:val="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61719B5"/>
    <w:multiLevelType w:val="multilevel"/>
    <w:tmpl w:val="DB2CC8CC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270F152C"/>
    <w:multiLevelType w:val="multilevel"/>
    <w:tmpl w:val="BAA85524"/>
    <w:lvl w:ilvl="0">
      <w:start w:val="1"/>
      <w:numFmt w:val="decimal"/>
      <w:lvlText w:val="%1."/>
      <w:lvlJc w:val="left"/>
      <w:pPr>
        <w:ind w:left="644" w:hanging="358"/>
      </w:pPr>
      <w:rPr>
        <w:b/>
      </w:r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lowerLetter"/>
      <w:lvlText w:val="%3)"/>
      <w:lvlJc w:val="left"/>
      <w:pPr>
        <w:ind w:left="208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36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360"/>
      </w:pPr>
    </w:lvl>
  </w:abstractNum>
  <w:abstractNum w:abstractNumId="3" w15:restartNumberingAfterBreak="0">
    <w:nsid w:val="440711AA"/>
    <w:multiLevelType w:val="multilevel"/>
    <w:tmpl w:val="BD68B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44F35BDB"/>
    <w:multiLevelType w:val="multilevel"/>
    <w:tmpl w:val="3560319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8E63CD7"/>
    <w:multiLevelType w:val="multilevel"/>
    <w:tmpl w:val="723ABC34"/>
    <w:lvl w:ilvl="0">
      <w:start w:val="1"/>
      <w:numFmt w:val="decimal"/>
      <w:lvlText w:val="%1."/>
      <w:lvlJc w:val="left"/>
      <w:pPr>
        <w:ind w:left="644" w:hanging="358"/>
      </w:pPr>
      <w:rPr>
        <w:b/>
      </w:rPr>
    </w:lvl>
    <w:lvl w:ilvl="1">
      <w:start w:val="1"/>
      <w:numFmt w:val="decimal"/>
      <w:lvlText w:val="%2."/>
      <w:lvlJc w:val="left"/>
      <w:pPr>
        <w:ind w:left="1364" w:hanging="360"/>
      </w:pPr>
    </w:lvl>
    <w:lvl w:ilvl="2">
      <w:start w:val="1"/>
      <w:numFmt w:val="lowerLetter"/>
      <w:lvlText w:val="%3)"/>
      <w:lvlJc w:val="left"/>
      <w:pPr>
        <w:ind w:left="2084" w:hanging="36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decimal"/>
      <w:lvlText w:val="%5."/>
      <w:lvlJc w:val="left"/>
      <w:pPr>
        <w:ind w:left="3524" w:hanging="360"/>
      </w:pPr>
    </w:lvl>
    <w:lvl w:ilvl="5">
      <w:start w:val="1"/>
      <w:numFmt w:val="decimal"/>
      <w:lvlText w:val="%6."/>
      <w:lvlJc w:val="left"/>
      <w:pPr>
        <w:ind w:left="4244" w:hanging="36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decimal"/>
      <w:lvlText w:val="%8."/>
      <w:lvlJc w:val="left"/>
      <w:pPr>
        <w:ind w:left="5684" w:hanging="360"/>
      </w:pPr>
    </w:lvl>
    <w:lvl w:ilvl="8">
      <w:start w:val="1"/>
      <w:numFmt w:val="decimal"/>
      <w:lvlText w:val="%9."/>
      <w:lvlJc w:val="left"/>
      <w:pPr>
        <w:ind w:left="6404" w:hanging="360"/>
      </w:pPr>
    </w:lvl>
  </w:abstractNum>
  <w:abstractNum w:abstractNumId="6" w15:restartNumberingAfterBreak="0">
    <w:nsid w:val="768762C8"/>
    <w:multiLevelType w:val="multilevel"/>
    <w:tmpl w:val="D8B2DD16"/>
    <w:lvl w:ilvl="0">
      <w:start w:val="13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 w16cid:durableId="1091389349">
    <w:abstractNumId w:val="2"/>
  </w:num>
  <w:num w:numId="2" w16cid:durableId="1318682133">
    <w:abstractNumId w:val="6"/>
  </w:num>
  <w:num w:numId="3" w16cid:durableId="1639451190">
    <w:abstractNumId w:val="4"/>
  </w:num>
  <w:num w:numId="4" w16cid:durableId="908928535">
    <w:abstractNumId w:val="5"/>
  </w:num>
  <w:num w:numId="5" w16cid:durableId="2127459189">
    <w:abstractNumId w:val="1"/>
  </w:num>
  <w:num w:numId="6" w16cid:durableId="1878543217">
    <w:abstractNumId w:val="0"/>
  </w:num>
  <w:num w:numId="7" w16cid:durableId="138202451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3723"/>
    <w:rsid w:val="00027B4A"/>
    <w:rsid w:val="000F2B70"/>
    <w:rsid w:val="0011335A"/>
    <w:rsid w:val="00135402"/>
    <w:rsid w:val="00166505"/>
    <w:rsid w:val="00176B81"/>
    <w:rsid w:val="0025736C"/>
    <w:rsid w:val="00295DF1"/>
    <w:rsid w:val="00321BAB"/>
    <w:rsid w:val="0032286D"/>
    <w:rsid w:val="0032639A"/>
    <w:rsid w:val="0032759B"/>
    <w:rsid w:val="00360E87"/>
    <w:rsid w:val="003770F0"/>
    <w:rsid w:val="003B1728"/>
    <w:rsid w:val="00424B17"/>
    <w:rsid w:val="0045149B"/>
    <w:rsid w:val="004D7749"/>
    <w:rsid w:val="004F12E3"/>
    <w:rsid w:val="00522F4F"/>
    <w:rsid w:val="005236D6"/>
    <w:rsid w:val="005563BF"/>
    <w:rsid w:val="00557D3C"/>
    <w:rsid w:val="005D67BE"/>
    <w:rsid w:val="005E2808"/>
    <w:rsid w:val="00623723"/>
    <w:rsid w:val="006332B8"/>
    <w:rsid w:val="00641B51"/>
    <w:rsid w:val="006E58C7"/>
    <w:rsid w:val="0070392F"/>
    <w:rsid w:val="007C37F9"/>
    <w:rsid w:val="00836A63"/>
    <w:rsid w:val="008E7BA3"/>
    <w:rsid w:val="00911600"/>
    <w:rsid w:val="00976337"/>
    <w:rsid w:val="009D7FEB"/>
    <w:rsid w:val="009E1DCB"/>
    <w:rsid w:val="00A3104D"/>
    <w:rsid w:val="00A61E62"/>
    <w:rsid w:val="00A952D2"/>
    <w:rsid w:val="00AD0A86"/>
    <w:rsid w:val="00AD1D43"/>
    <w:rsid w:val="00BE279F"/>
    <w:rsid w:val="00C2018A"/>
    <w:rsid w:val="00C25682"/>
    <w:rsid w:val="00C71C16"/>
    <w:rsid w:val="00C81682"/>
    <w:rsid w:val="00C9245F"/>
    <w:rsid w:val="00CC47B1"/>
    <w:rsid w:val="00CD7B71"/>
    <w:rsid w:val="00CE0AC5"/>
    <w:rsid w:val="00CE521A"/>
    <w:rsid w:val="00CF761C"/>
    <w:rsid w:val="00D4071B"/>
    <w:rsid w:val="00D91458"/>
    <w:rsid w:val="00D9692A"/>
    <w:rsid w:val="00DD7E76"/>
    <w:rsid w:val="00E56B86"/>
    <w:rsid w:val="00E72680"/>
    <w:rsid w:val="00E9305B"/>
    <w:rsid w:val="00F641B5"/>
    <w:rsid w:val="00FB5A23"/>
    <w:rsid w:val="00FF0C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7EE5AF"/>
  <w15:docId w15:val="{798FDE72-B833-44BF-B190-77B4491657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cs-CZ" w:eastAsia="cs-CZ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FA4407"/>
    <w:rPr>
      <w:lang w:eastAsia="en-US"/>
    </w:rPr>
  </w:style>
  <w:style w:type="paragraph" w:styleId="Nadpis1">
    <w:name w:val="heading 1"/>
    <w:basedOn w:val="Normln"/>
    <w:next w:val="Normln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"/>
    <w:next w:val="Normln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"/>
    <w:next w:val="Normln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"/>
    <w:next w:val="Normln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"/>
    <w:next w:val="Normln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Nadpis6">
    <w:name w:val="heading 6"/>
    <w:basedOn w:val="Normln"/>
    <w:next w:val="Normln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ev">
    <w:name w:val="Title"/>
    <w:basedOn w:val="Normln"/>
    <w:next w:val="Normln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Internetovodkaz">
    <w:name w:val="Internetový odkaz"/>
    <w:basedOn w:val="Standardnpsmoodstavce"/>
    <w:uiPriority w:val="99"/>
    <w:rPr>
      <w:rFonts w:cs="Times New Roman"/>
      <w:color w:val="0000FF"/>
      <w:u w:val="single"/>
    </w:rPr>
  </w:style>
  <w:style w:type="character" w:customStyle="1" w:styleId="ListLabel1">
    <w:name w:val="ListLabel 1"/>
    <w:uiPriority w:val="99"/>
    <w:qFormat/>
    <w:rsid w:val="00FA4407"/>
    <w:rPr>
      <w:b/>
    </w:rPr>
  </w:style>
  <w:style w:type="character" w:customStyle="1" w:styleId="ListLabel2">
    <w:name w:val="ListLabel 2"/>
    <w:uiPriority w:val="99"/>
    <w:qFormat/>
    <w:rsid w:val="00FA4407"/>
    <w:rPr>
      <w:sz w:val="20"/>
    </w:rPr>
  </w:style>
  <w:style w:type="character" w:customStyle="1" w:styleId="ListLabel3">
    <w:name w:val="ListLabel 3"/>
    <w:uiPriority w:val="99"/>
    <w:qFormat/>
    <w:rsid w:val="00FA4407"/>
    <w:rPr>
      <w:sz w:val="20"/>
    </w:rPr>
  </w:style>
  <w:style w:type="character" w:customStyle="1" w:styleId="ListLabel4">
    <w:name w:val="ListLabel 4"/>
    <w:uiPriority w:val="99"/>
    <w:qFormat/>
    <w:rsid w:val="00FA4407"/>
    <w:rPr>
      <w:sz w:val="20"/>
    </w:rPr>
  </w:style>
  <w:style w:type="character" w:customStyle="1" w:styleId="ListLabel5">
    <w:name w:val="ListLabel 5"/>
    <w:uiPriority w:val="99"/>
    <w:qFormat/>
    <w:rsid w:val="00FA4407"/>
    <w:rPr>
      <w:sz w:val="20"/>
    </w:rPr>
  </w:style>
  <w:style w:type="character" w:customStyle="1" w:styleId="ListLabel6">
    <w:name w:val="ListLabel 6"/>
    <w:uiPriority w:val="99"/>
    <w:qFormat/>
    <w:rsid w:val="00FA4407"/>
    <w:rPr>
      <w:sz w:val="20"/>
    </w:rPr>
  </w:style>
  <w:style w:type="character" w:customStyle="1" w:styleId="ListLabel7">
    <w:name w:val="ListLabel 7"/>
    <w:uiPriority w:val="99"/>
    <w:qFormat/>
    <w:rsid w:val="00FA4407"/>
    <w:rPr>
      <w:sz w:val="20"/>
    </w:rPr>
  </w:style>
  <w:style w:type="character" w:customStyle="1" w:styleId="ListLabel8">
    <w:name w:val="ListLabel 8"/>
    <w:uiPriority w:val="99"/>
    <w:qFormat/>
    <w:rsid w:val="00FA4407"/>
    <w:rPr>
      <w:sz w:val="20"/>
    </w:rPr>
  </w:style>
  <w:style w:type="character" w:customStyle="1" w:styleId="ListLabel9">
    <w:name w:val="ListLabel 9"/>
    <w:uiPriority w:val="99"/>
    <w:qFormat/>
    <w:rsid w:val="00FA4407"/>
    <w:rPr>
      <w:sz w:val="20"/>
    </w:rPr>
  </w:style>
  <w:style w:type="character" w:customStyle="1" w:styleId="ListLabel10">
    <w:name w:val="ListLabel 10"/>
    <w:uiPriority w:val="99"/>
    <w:qFormat/>
    <w:rsid w:val="00FA4407"/>
    <w:rPr>
      <w:sz w:val="20"/>
    </w:rPr>
  </w:style>
  <w:style w:type="character" w:customStyle="1" w:styleId="ListLabel11">
    <w:name w:val="ListLabel 11"/>
    <w:uiPriority w:val="99"/>
    <w:qFormat/>
    <w:rsid w:val="00FA4407"/>
    <w:rPr>
      <w:sz w:val="20"/>
    </w:rPr>
  </w:style>
  <w:style w:type="character" w:customStyle="1" w:styleId="ListLabel12">
    <w:name w:val="ListLabel 12"/>
    <w:uiPriority w:val="99"/>
    <w:qFormat/>
    <w:rsid w:val="00FA4407"/>
    <w:rPr>
      <w:sz w:val="20"/>
    </w:rPr>
  </w:style>
  <w:style w:type="character" w:customStyle="1" w:styleId="ListLabel13">
    <w:name w:val="ListLabel 13"/>
    <w:uiPriority w:val="99"/>
    <w:qFormat/>
    <w:rsid w:val="00FA4407"/>
    <w:rPr>
      <w:sz w:val="20"/>
    </w:rPr>
  </w:style>
  <w:style w:type="character" w:customStyle="1" w:styleId="ListLabel14">
    <w:name w:val="ListLabel 14"/>
    <w:uiPriority w:val="99"/>
    <w:qFormat/>
    <w:rsid w:val="00FA4407"/>
    <w:rPr>
      <w:sz w:val="20"/>
    </w:rPr>
  </w:style>
  <w:style w:type="character" w:customStyle="1" w:styleId="ListLabel15">
    <w:name w:val="ListLabel 15"/>
    <w:uiPriority w:val="99"/>
    <w:qFormat/>
    <w:rsid w:val="00FA4407"/>
    <w:rPr>
      <w:sz w:val="20"/>
    </w:rPr>
  </w:style>
  <w:style w:type="character" w:customStyle="1" w:styleId="ListLabel16">
    <w:name w:val="ListLabel 16"/>
    <w:uiPriority w:val="99"/>
    <w:qFormat/>
    <w:rsid w:val="00FA4407"/>
    <w:rPr>
      <w:sz w:val="20"/>
    </w:rPr>
  </w:style>
  <w:style w:type="character" w:customStyle="1" w:styleId="ListLabel17">
    <w:name w:val="ListLabel 17"/>
    <w:uiPriority w:val="99"/>
    <w:qFormat/>
    <w:rsid w:val="00FA4407"/>
    <w:rPr>
      <w:sz w:val="20"/>
    </w:rPr>
  </w:style>
  <w:style w:type="character" w:customStyle="1" w:styleId="ListLabel18">
    <w:name w:val="ListLabel 18"/>
    <w:uiPriority w:val="99"/>
    <w:qFormat/>
    <w:rsid w:val="00FA4407"/>
    <w:rPr>
      <w:sz w:val="20"/>
    </w:rPr>
  </w:style>
  <w:style w:type="character" w:customStyle="1" w:styleId="ListLabel19">
    <w:name w:val="ListLabel 19"/>
    <w:uiPriority w:val="99"/>
    <w:qFormat/>
    <w:rsid w:val="00FA4407"/>
    <w:rPr>
      <w:sz w:val="20"/>
    </w:rPr>
  </w:style>
  <w:style w:type="character" w:customStyle="1" w:styleId="ListLabel20">
    <w:name w:val="ListLabel 20"/>
    <w:uiPriority w:val="99"/>
    <w:qFormat/>
    <w:rsid w:val="00FA4407"/>
    <w:rPr>
      <w:sz w:val="20"/>
    </w:rPr>
  </w:style>
  <w:style w:type="character" w:customStyle="1" w:styleId="ListLabel21">
    <w:name w:val="ListLabel 21"/>
    <w:uiPriority w:val="99"/>
    <w:qFormat/>
    <w:rsid w:val="00FA4407"/>
    <w:rPr>
      <w:sz w:val="20"/>
    </w:rPr>
  </w:style>
  <w:style w:type="character" w:customStyle="1" w:styleId="ListLabel22">
    <w:name w:val="ListLabel 22"/>
    <w:uiPriority w:val="99"/>
    <w:qFormat/>
    <w:rsid w:val="00FA4407"/>
    <w:rPr>
      <w:sz w:val="20"/>
    </w:rPr>
  </w:style>
  <w:style w:type="character" w:customStyle="1" w:styleId="ListLabel23">
    <w:name w:val="ListLabel 23"/>
    <w:uiPriority w:val="99"/>
    <w:qFormat/>
    <w:rsid w:val="00FA4407"/>
    <w:rPr>
      <w:sz w:val="20"/>
    </w:rPr>
  </w:style>
  <w:style w:type="character" w:customStyle="1" w:styleId="ListLabel24">
    <w:name w:val="ListLabel 24"/>
    <w:uiPriority w:val="99"/>
    <w:qFormat/>
    <w:rsid w:val="00FA4407"/>
    <w:rPr>
      <w:sz w:val="20"/>
    </w:rPr>
  </w:style>
  <w:style w:type="character" w:customStyle="1" w:styleId="ListLabel25">
    <w:name w:val="ListLabel 25"/>
    <w:uiPriority w:val="99"/>
    <w:qFormat/>
    <w:rsid w:val="00FA4407"/>
    <w:rPr>
      <w:sz w:val="20"/>
    </w:rPr>
  </w:style>
  <w:style w:type="character" w:customStyle="1" w:styleId="ListLabel26">
    <w:name w:val="ListLabel 26"/>
    <w:uiPriority w:val="99"/>
    <w:qFormat/>
    <w:rsid w:val="00FA4407"/>
    <w:rPr>
      <w:sz w:val="20"/>
    </w:rPr>
  </w:style>
  <w:style w:type="character" w:customStyle="1" w:styleId="ListLabel27">
    <w:name w:val="ListLabel 27"/>
    <w:uiPriority w:val="99"/>
    <w:qFormat/>
    <w:rsid w:val="00FA4407"/>
    <w:rPr>
      <w:sz w:val="20"/>
    </w:rPr>
  </w:style>
  <w:style w:type="character" w:customStyle="1" w:styleId="ListLabel28">
    <w:name w:val="ListLabel 28"/>
    <w:uiPriority w:val="99"/>
    <w:qFormat/>
    <w:rsid w:val="00FA4407"/>
    <w:rPr>
      <w:sz w:val="20"/>
    </w:rPr>
  </w:style>
  <w:style w:type="character" w:customStyle="1" w:styleId="ListLabel29">
    <w:name w:val="ListLabel 29"/>
    <w:uiPriority w:val="99"/>
    <w:qFormat/>
    <w:rsid w:val="00FA4407"/>
    <w:rPr>
      <w:b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qFormat/>
    <w:rsid w:val="00640204"/>
    <w:rPr>
      <w:lang w:eastAsia="en-US"/>
    </w:rPr>
  </w:style>
  <w:style w:type="character" w:customStyle="1" w:styleId="ListLabel30">
    <w:name w:val="ListLabel 30"/>
    <w:qFormat/>
    <w:rPr>
      <w:rFonts w:cs="Times New Roman"/>
      <w:b/>
    </w:rPr>
  </w:style>
  <w:style w:type="character" w:customStyle="1" w:styleId="ListLabel31">
    <w:name w:val="ListLabel 31"/>
    <w:qFormat/>
    <w:rPr>
      <w:rFonts w:cs="Times New Roman"/>
    </w:rPr>
  </w:style>
  <w:style w:type="character" w:customStyle="1" w:styleId="ListLabel32">
    <w:name w:val="ListLabel 32"/>
    <w:qFormat/>
    <w:rPr>
      <w:rFonts w:cs="Times New Roman"/>
    </w:rPr>
  </w:style>
  <w:style w:type="character" w:customStyle="1" w:styleId="ListLabel33">
    <w:name w:val="ListLabel 33"/>
    <w:qFormat/>
    <w:rPr>
      <w:rFonts w:cs="Times New Roman"/>
    </w:rPr>
  </w:style>
  <w:style w:type="character" w:customStyle="1" w:styleId="ListLabel34">
    <w:name w:val="ListLabel 34"/>
    <w:qFormat/>
    <w:rPr>
      <w:rFonts w:cs="Times New Roman"/>
    </w:rPr>
  </w:style>
  <w:style w:type="character" w:customStyle="1" w:styleId="ListLabel35">
    <w:name w:val="ListLabel 35"/>
    <w:qFormat/>
    <w:rPr>
      <w:rFonts w:cs="Times New Roman"/>
    </w:rPr>
  </w:style>
  <w:style w:type="character" w:customStyle="1" w:styleId="ListLabel36">
    <w:name w:val="ListLabel 36"/>
    <w:qFormat/>
    <w:rPr>
      <w:rFonts w:cs="Times New Roman"/>
    </w:rPr>
  </w:style>
  <w:style w:type="character" w:customStyle="1" w:styleId="ListLabel37">
    <w:name w:val="ListLabel 37"/>
    <w:qFormat/>
    <w:rPr>
      <w:rFonts w:cs="Times New Roman"/>
    </w:rPr>
  </w:style>
  <w:style w:type="character" w:customStyle="1" w:styleId="ListLabel38">
    <w:name w:val="ListLabel 38"/>
    <w:qFormat/>
    <w:rPr>
      <w:rFonts w:cs="Times New Roman"/>
    </w:rPr>
  </w:style>
  <w:style w:type="character" w:customStyle="1" w:styleId="ListLabel39">
    <w:name w:val="ListLabel 39"/>
    <w:qFormat/>
    <w:rPr>
      <w:rFonts w:cs="Times New Roman"/>
      <w:b/>
    </w:rPr>
  </w:style>
  <w:style w:type="character" w:customStyle="1" w:styleId="ListLabel40">
    <w:name w:val="ListLabel 40"/>
    <w:qFormat/>
    <w:rPr>
      <w:rFonts w:cs="Times New Roman"/>
    </w:rPr>
  </w:style>
  <w:style w:type="character" w:customStyle="1" w:styleId="ListLabel41">
    <w:name w:val="ListLabel 41"/>
    <w:qFormat/>
    <w:rPr>
      <w:rFonts w:cs="Times New Roman"/>
    </w:rPr>
  </w:style>
  <w:style w:type="character" w:customStyle="1" w:styleId="ListLabel42">
    <w:name w:val="ListLabel 42"/>
    <w:qFormat/>
    <w:rPr>
      <w:rFonts w:cs="Times New Roman"/>
    </w:rPr>
  </w:style>
  <w:style w:type="character" w:customStyle="1" w:styleId="ListLabel43">
    <w:name w:val="ListLabel 43"/>
    <w:qFormat/>
    <w:rPr>
      <w:rFonts w:cs="Times New Roman"/>
    </w:rPr>
  </w:style>
  <w:style w:type="character" w:customStyle="1" w:styleId="ListLabel44">
    <w:name w:val="ListLabel 44"/>
    <w:qFormat/>
    <w:rPr>
      <w:rFonts w:cs="Times New Roman"/>
    </w:rPr>
  </w:style>
  <w:style w:type="character" w:customStyle="1" w:styleId="ListLabel45">
    <w:name w:val="ListLabel 45"/>
    <w:qFormat/>
    <w:rPr>
      <w:rFonts w:cs="Times New Roman"/>
    </w:rPr>
  </w:style>
  <w:style w:type="character" w:customStyle="1" w:styleId="ListLabel46">
    <w:name w:val="ListLabel 46"/>
    <w:qFormat/>
    <w:rPr>
      <w:rFonts w:cs="Times New Roman"/>
    </w:rPr>
  </w:style>
  <w:style w:type="character" w:customStyle="1" w:styleId="ListLabel47">
    <w:name w:val="ListLabel 47"/>
    <w:qFormat/>
    <w:rPr>
      <w:rFonts w:cs="Times New Roman"/>
    </w:rPr>
  </w:style>
  <w:style w:type="character" w:customStyle="1" w:styleId="ListLabel48">
    <w:name w:val="ListLabel 48"/>
    <w:qFormat/>
    <w:rPr>
      <w:sz w:val="20"/>
    </w:rPr>
  </w:style>
  <w:style w:type="character" w:customStyle="1" w:styleId="ListLabel49">
    <w:name w:val="ListLabel 49"/>
    <w:qFormat/>
    <w:rPr>
      <w:sz w:val="20"/>
    </w:rPr>
  </w:style>
  <w:style w:type="character" w:customStyle="1" w:styleId="ListLabel50">
    <w:name w:val="ListLabel 50"/>
    <w:qFormat/>
    <w:rPr>
      <w:sz w:val="20"/>
    </w:rPr>
  </w:style>
  <w:style w:type="character" w:customStyle="1" w:styleId="ListLabel51">
    <w:name w:val="ListLabel 51"/>
    <w:qFormat/>
    <w:rPr>
      <w:sz w:val="20"/>
    </w:rPr>
  </w:style>
  <w:style w:type="character" w:customStyle="1" w:styleId="ListLabel52">
    <w:name w:val="ListLabel 52"/>
    <w:qFormat/>
    <w:rPr>
      <w:sz w:val="20"/>
    </w:rPr>
  </w:style>
  <w:style w:type="character" w:customStyle="1" w:styleId="ListLabel53">
    <w:name w:val="ListLabel 53"/>
    <w:qFormat/>
    <w:rPr>
      <w:sz w:val="20"/>
    </w:rPr>
  </w:style>
  <w:style w:type="character" w:customStyle="1" w:styleId="ListLabel54">
    <w:name w:val="ListLabel 54"/>
    <w:qFormat/>
    <w:rPr>
      <w:sz w:val="20"/>
    </w:rPr>
  </w:style>
  <w:style w:type="character" w:customStyle="1" w:styleId="ListLabel55">
    <w:name w:val="ListLabel 55"/>
    <w:qFormat/>
    <w:rPr>
      <w:sz w:val="20"/>
    </w:rPr>
  </w:style>
  <w:style w:type="character" w:customStyle="1" w:styleId="ListLabel56">
    <w:name w:val="ListLabel 56"/>
    <w:qFormat/>
    <w:rPr>
      <w:sz w:val="20"/>
    </w:rPr>
  </w:style>
  <w:style w:type="character" w:customStyle="1" w:styleId="ListLabel57">
    <w:name w:val="ListLabel 57"/>
    <w:qFormat/>
    <w:rPr>
      <w:rFonts w:cs="Times New Roman"/>
    </w:rPr>
  </w:style>
  <w:style w:type="character" w:customStyle="1" w:styleId="ListLabel58">
    <w:name w:val="ListLabel 58"/>
    <w:qFormat/>
    <w:rPr>
      <w:rFonts w:cs="Times New Roman"/>
    </w:rPr>
  </w:style>
  <w:style w:type="character" w:customStyle="1" w:styleId="ListLabel59">
    <w:name w:val="ListLabel 59"/>
    <w:qFormat/>
    <w:rPr>
      <w:rFonts w:cs="Times New Roman"/>
    </w:rPr>
  </w:style>
  <w:style w:type="character" w:customStyle="1" w:styleId="ListLabel60">
    <w:name w:val="ListLabel 60"/>
    <w:qFormat/>
    <w:rPr>
      <w:rFonts w:cs="Times New Roman"/>
    </w:rPr>
  </w:style>
  <w:style w:type="character" w:customStyle="1" w:styleId="ListLabel61">
    <w:name w:val="ListLabel 61"/>
    <w:qFormat/>
    <w:rPr>
      <w:rFonts w:cs="Times New Roman"/>
    </w:rPr>
  </w:style>
  <w:style w:type="character" w:customStyle="1" w:styleId="ListLabel62">
    <w:name w:val="ListLabel 62"/>
    <w:qFormat/>
    <w:rPr>
      <w:rFonts w:cs="Times New Roman"/>
    </w:rPr>
  </w:style>
  <w:style w:type="character" w:customStyle="1" w:styleId="ListLabel63">
    <w:name w:val="ListLabel 63"/>
    <w:qFormat/>
    <w:rPr>
      <w:rFonts w:cs="Times New Roman"/>
    </w:rPr>
  </w:style>
  <w:style w:type="character" w:customStyle="1" w:styleId="ListLabel64">
    <w:name w:val="ListLabel 64"/>
    <w:qFormat/>
    <w:rPr>
      <w:rFonts w:cs="Times New Roman"/>
    </w:rPr>
  </w:style>
  <w:style w:type="character" w:customStyle="1" w:styleId="ListLabel65">
    <w:name w:val="ListLabel 65"/>
    <w:qFormat/>
    <w:rPr>
      <w:rFonts w:cs="Times New Roman"/>
    </w:rPr>
  </w:style>
  <w:style w:type="character" w:customStyle="1" w:styleId="ListLabel66">
    <w:name w:val="ListLabel 66"/>
    <w:qFormat/>
    <w:rPr>
      <w:sz w:val="20"/>
    </w:rPr>
  </w:style>
  <w:style w:type="character" w:customStyle="1" w:styleId="ListLabel67">
    <w:name w:val="ListLabel 67"/>
    <w:qFormat/>
    <w:rPr>
      <w:sz w:val="20"/>
    </w:rPr>
  </w:style>
  <w:style w:type="character" w:customStyle="1" w:styleId="ListLabel68">
    <w:name w:val="ListLabel 68"/>
    <w:qFormat/>
    <w:rPr>
      <w:sz w:val="20"/>
    </w:rPr>
  </w:style>
  <w:style w:type="character" w:customStyle="1" w:styleId="ListLabel69">
    <w:name w:val="ListLabel 69"/>
    <w:qFormat/>
    <w:rPr>
      <w:sz w:val="20"/>
    </w:rPr>
  </w:style>
  <w:style w:type="character" w:customStyle="1" w:styleId="ListLabel70">
    <w:name w:val="ListLabel 70"/>
    <w:qFormat/>
    <w:rPr>
      <w:sz w:val="20"/>
    </w:rPr>
  </w:style>
  <w:style w:type="character" w:customStyle="1" w:styleId="ListLabel71">
    <w:name w:val="ListLabel 71"/>
    <w:qFormat/>
    <w:rPr>
      <w:sz w:val="20"/>
    </w:rPr>
  </w:style>
  <w:style w:type="character" w:customStyle="1" w:styleId="ListLabel72">
    <w:name w:val="ListLabel 72"/>
    <w:qFormat/>
    <w:rPr>
      <w:sz w:val="20"/>
    </w:rPr>
  </w:style>
  <w:style w:type="character" w:customStyle="1" w:styleId="ListLabel73">
    <w:name w:val="ListLabel 73"/>
    <w:qFormat/>
    <w:rPr>
      <w:sz w:val="20"/>
    </w:rPr>
  </w:style>
  <w:style w:type="character" w:customStyle="1" w:styleId="ListLabel74">
    <w:name w:val="ListLabel 74"/>
    <w:qFormat/>
    <w:rPr>
      <w:sz w:val="20"/>
    </w:rPr>
  </w:style>
  <w:style w:type="character" w:customStyle="1" w:styleId="ListLabel75">
    <w:name w:val="ListLabel 75"/>
    <w:qFormat/>
    <w:rPr>
      <w:sz w:val="20"/>
    </w:rPr>
  </w:style>
  <w:style w:type="character" w:customStyle="1" w:styleId="ListLabel76">
    <w:name w:val="ListLabel 76"/>
    <w:qFormat/>
    <w:rPr>
      <w:sz w:val="20"/>
    </w:rPr>
  </w:style>
  <w:style w:type="character" w:customStyle="1" w:styleId="ListLabel77">
    <w:name w:val="ListLabel 77"/>
    <w:qFormat/>
    <w:rPr>
      <w:sz w:val="20"/>
    </w:rPr>
  </w:style>
  <w:style w:type="character" w:customStyle="1" w:styleId="ListLabel78">
    <w:name w:val="ListLabel 78"/>
    <w:qFormat/>
    <w:rPr>
      <w:sz w:val="20"/>
    </w:rPr>
  </w:style>
  <w:style w:type="character" w:customStyle="1" w:styleId="ListLabel79">
    <w:name w:val="ListLabel 79"/>
    <w:qFormat/>
    <w:rPr>
      <w:sz w:val="20"/>
    </w:rPr>
  </w:style>
  <w:style w:type="character" w:customStyle="1" w:styleId="ListLabel80">
    <w:name w:val="ListLabel 80"/>
    <w:qFormat/>
    <w:rPr>
      <w:sz w:val="20"/>
    </w:rPr>
  </w:style>
  <w:style w:type="character" w:customStyle="1" w:styleId="ListLabel81">
    <w:name w:val="ListLabel 81"/>
    <w:qFormat/>
    <w:rPr>
      <w:sz w:val="20"/>
    </w:rPr>
  </w:style>
  <w:style w:type="character" w:customStyle="1" w:styleId="ListLabel82">
    <w:name w:val="ListLabel 82"/>
    <w:qFormat/>
    <w:rPr>
      <w:sz w:val="20"/>
    </w:rPr>
  </w:style>
  <w:style w:type="character" w:customStyle="1" w:styleId="ListLabel83">
    <w:name w:val="ListLabel 83"/>
    <w:qFormat/>
    <w:rPr>
      <w:sz w:val="20"/>
    </w:rPr>
  </w:style>
  <w:style w:type="character" w:customStyle="1" w:styleId="ListLabel84">
    <w:name w:val="ListLabel 84"/>
    <w:qFormat/>
    <w:rPr>
      <w:rFonts w:cs="Times New Roman"/>
    </w:rPr>
  </w:style>
  <w:style w:type="character" w:customStyle="1" w:styleId="ListLabel85">
    <w:name w:val="ListLabel 85"/>
    <w:qFormat/>
    <w:rPr>
      <w:rFonts w:cs="Times New Roman"/>
    </w:rPr>
  </w:style>
  <w:style w:type="character" w:customStyle="1" w:styleId="ListLabel86">
    <w:name w:val="ListLabel 86"/>
    <w:qFormat/>
    <w:rPr>
      <w:rFonts w:cs="Times New Roman"/>
    </w:rPr>
  </w:style>
  <w:style w:type="character" w:customStyle="1" w:styleId="ListLabel87">
    <w:name w:val="ListLabel 87"/>
    <w:qFormat/>
    <w:rPr>
      <w:rFonts w:cs="Times New Roman"/>
    </w:rPr>
  </w:style>
  <w:style w:type="character" w:customStyle="1" w:styleId="ListLabel88">
    <w:name w:val="ListLabel 88"/>
    <w:qFormat/>
    <w:rPr>
      <w:rFonts w:cs="Times New Roman"/>
    </w:rPr>
  </w:style>
  <w:style w:type="character" w:customStyle="1" w:styleId="ListLabel89">
    <w:name w:val="ListLabel 89"/>
    <w:qFormat/>
    <w:rPr>
      <w:rFonts w:cs="Times New Roman"/>
    </w:rPr>
  </w:style>
  <w:style w:type="character" w:customStyle="1" w:styleId="ListLabel90">
    <w:name w:val="ListLabel 90"/>
    <w:qFormat/>
    <w:rPr>
      <w:rFonts w:cs="Times New Roman"/>
    </w:rPr>
  </w:style>
  <w:style w:type="character" w:customStyle="1" w:styleId="ListLabel91">
    <w:name w:val="ListLabel 91"/>
    <w:qFormat/>
    <w:rPr>
      <w:rFonts w:cs="Times New Roman"/>
    </w:rPr>
  </w:style>
  <w:style w:type="character" w:customStyle="1" w:styleId="ListLabel92">
    <w:name w:val="ListLabel 92"/>
    <w:qFormat/>
    <w:rPr>
      <w:rFonts w:cs="Times New Roman"/>
    </w:rPr>
  </w:style>
  <w:style w:type="character" w:customStyle="1" w:styleId="ListLabel93">
    <w:name w:val="ListLabel 93"/>
    <w:qFormat/>
    <w:rPr>
      <w:rFonts w:cs="Times New Roman"/>
    </w:rPr>
  </w:style>
  <w:style w:type="character" w:customStyle="1" w:styleId="ListLabel94">
    <w:name w:val="ListLabel 94"/>
    <w:qFormat/>
    <w:rPr>
      <w:rFonts w:cs="Times New Roman"/>
    </w:rPr>
  </w:style>
  <w:style w:type="character" w:customStyle="1" w:styleId="ListLabel95">
    <w:name w:val="ListLabel 95"/>
    <w:qFormat/>
    <w:rPr>
      <w:rFonts w:cs="Times New Roman"/>
    </w:rPr>
  </w:style>
  <w:style w:type="character" w:customStyle="1" w:styleId="ListLabel96">
    <w:name w:val="ListLabel 96"/>
    <w:qFormat/>
    <w:rPr>
      <w:rFonts w:cs="Times New Roman"/>
    </w:rPr>
  </w:style>
  <w:style w:type="character" w:customStyle="1" w:styleId="ListLabel97">
    <w:name w:val="ListLabel 97"/>
    <w:qFormat/>
    <w:rPr>
      <w:rFonts w:cs="Times New Roman"/>
    </w:rPr>
  </w:style>
  <w:style w:type="character" w:customStyle="1" w:styleId="ListLabel98">
    <w:name w:val="ListLabel 98"/>
    <w:qFormat/>
    <w:rPr>
      <w:rFonts w:cs="Times New Roman"/>
    </w:rPr>
  </w:style>
  <w:style w:type="character" w:customStyle="1" w:styleId="ListLabel99">
    <w:name w:val="ListLabel 99"/>
    <w:qFormat/>
    <w:rPr>
      <w:rFonts w:cs="Times New Roman"/>
    </w:rPr>
  </w:style>
  <w:style w:type="character" w:customStyle="1" w:styleId="ListLabel100">
    <w:name w:val="ListLabel 100"/>
    <w:qFormat/>
    <w:rPr>
      <w:rFonts w:cs="Times New Roman"/>
    </w:rPr>
  </w:style>
  <w:style w:type="character" w:customStyle="1" w:styleId="ListLabel101">
    <w:name w:val="ListLabel 101"/>
    <w:qFormat/>
    <w:rPr>
      <w:rFonts w:cs="Times New Roman"/>
    </w:rPr>
  </w:style>
  <w:style w:type="character" w:customStyle="1" w:styleId="ListLabel102">
    <w:name w:val="ListLabel 102"/>
    <w:qFormat/>
    <w:rPr>
      <w:rFonts w:cs="Times New Roman"/>
    </w:rPr>
  </w:style>
  <w:style w:type="character" w:customStyle="1" w:styleId="ListLabel103">
    <w:name w:val="ListLabel 103"/>
    <w:qFormat/>
    <w:rPr>
      <w:rFonts w:cs="Times New Roman"/>
    </w:rPr>
  </w:style>
  <w:style w:type="character" w:customStyle="1" w:styleId="ListLabel104">
    <w:name w:val="ListLabel 104"/>
    <w:qFormat/>
    <w:rPr>
      <w:rFonts w:cs="Times New Roman"/>
    </w:rPr>
  </w:style>
  <w:style w:type="character" w:customStyle="1" w:styleId="ListLabel105">
    <w:name w:val="ListLabel 105"/>
    <w:qFormat/>
    <w:rPr>
      <w:rFonts w:cs="Times New Roman"/>
    </w:rPr>
  </w:style>
  <w:style w:type="character" w:customStyle="1" w:styleId="ListLabel106">
    <w:name w:val="ListLabel 106"/>
    <w:qFormat/>
    <w:rPr>
      <w:rFonts w:cs="Times New Roman"/>
    </w:rPr>
  </w:style>
  <w:style w:type="character" w:customStyle="1" w:styleId="ListLabel107">
    <w:name w:val="ListLabel 107"/>
    <w:qFormat/>
    <w:rPr>
      <w:rFonts w:cs="Times New Roman"/>
    </w:rPr>
  </w:style>
  <w:style w:type="character" w:customStyle="1" w:styleId="ListLabel108">
    <w:name w:val="ListLabel 108"/>
    <w:qFormat/>
    <w:rPr>
      <w:rFonts w:cs="Times New Roman"/>
    </w:rPr>
  </w:style>
  <w:style w:type="character" w:customStyle="1" w:styleId="ListLabel109">
    <w:name w:val="ListLabel 109"/>
    <w:qFormat/>
    <w:rPr>
      <w:rFonts w:cs="Times New Roman"/>
    </w:rPr>
  </w:style>
  <w:style w:type="character" w:customStyle="1" w:styleId="ListLabel110">
    <w:name w:val="ListLabel 110"/>
    <w:qFormat/>
    <w:rPr>
      <w:rFonts w:cs="Times New Roman"/>
    </w:rPr>
  </w:style>
  <w:style w:type="character" w:customStyle="1" w:styleId="ListLabel111">
    <w:name w:val="ListLabel 111"/>
    <w:qFormat/>
    <w:rPr>
      <w:rFonts w:cs="Times New Roman"/>
    </w:rPr>
  </w:style>
  <w:style w:type="character" w:customStyle="1" w:styleId="ListLabel112">
    <w:name w:val="ListLabel 112"/>
    <w:qFormat/>
    <w:rPr>
      <w:rFonts w:cs="Times New Roman"/>
    </w:rPr>
  </w:style>
  <w:style w:type="character" w:customStyle="1" w:styleId="ListLabel113">
    <w:name w:val="ListLabel 113"/>
    <w:qFormat/>
    <w:rPr>
      <w:rFonts w:cs="Times New Roman"/>
    </w:rPr>
  </w:style>
  <w:style w:type="character" w:customStyle="1" w:styleId="ListLabel114">
    <w:name w:val="ListLabel 114"/>
    <w:qFormat/>
    <w:rPr>
      <w:rFonts w:cs="Times New Roman"/>
    </w:rPr>
  </w:style>
  <w:style w:type="character" w:customStyle="1" w:styleId="ListLabel115">
    <w:name w:val="ListLabel 115"/>
    <w:qFormat/>
    <w:rPr>
      <w:rFonts w:cs="Times New Roman"/>
    </w:rPr>
  </w:style>
  <w:style w:type="character" w:customStyle="1" w:styleId="ListLabel116">
    <w:name w:val="ListLabel 116"/>
    <w:qFormat/>
    <w:rPr>
      <w:rFonts w:cs="Times New Roman"/>
    </w:rPr>
  </w:style>
  <w:style w:type="character" w:customStyle="1" w:styleId="ListLabel117">
    <w:name w:val="ListLabel 117"/>
    <w:qFormat/>
    <w:rPr>
      <w:rFonts w:cs="Times New Roman"/>
    </w:rPr>
  </w:style>
  <w:style w:type="character" w:customStyle="1" w:styleId="ListLabel118">
    <w:name w:val="ListLabel 118"/>
    <w:qFormat/>
    <w:rPr>
      <w:rFonts w:cs="Times New Roman"/>
    </w:rPr>
  </w:style>
  <w:style w:type="character" w:customStyle="1" w:styleId="ListLabel119">
    <w:name w:val="ListLabel 119"/>
    <w:qFormat/>
    <w:rPr>
      <w:rFonts w:cs="Times New Roman"/>
    </w:rPr>
  </w:style>
  <w:style w:type="paragraph" w:customStyle="1" w:styleId="Nadpis">
    <w:name w:val="Nadpis"/>
    <w:basedOn w:val="Normln"/>
    <w:next w:val="Zkladntext"/>
    <w:uiPriority w:val="99"/>
    <w:qFormat/>
    <w:rsid w:val="00FA4407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Zkladntext">
    <w:name w:val="Body Text"/>
    <w:basedOn w:val="Normln"/>
    <w:link w:val="ZkladntextChar"/>
    <w:uiPriority w:val="99"/>
    <w:rsid w:val="00FA4407"/>
    <w:pPr>
      <w:spacing w:after="140" w:line="288" w:lineRule="auto"/>
    </w:pPr>
  </w:style>
  <w:style w:type="paragraph" w:styleId="Seznam">
    <w:name w:val="List"/>
    <w:basedOn w:val="Zkladntext"/>
    <w:uiPriority w:val="99"/>
    <w:rsid w:val="00FA4407"/>
    <w:rPr>
      <w:rFonts w:cs="Mangal"/>
    </w:rPr>
  </w:style>
  <w:style w:type="paragraph" w:styleId="Titulek">
    <w:name w:val="caption"/>
    <w:basedOn w:val="Normln"/>
    <w:uiPriority w:val="99"/>
    <w:qFormat/>
    <w:rsid w:val="00FA4407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Rejstk">
    <w:name w:val="Rejstřík"/>
    <w:basedOn w:val="Normln"/>
    <w:uiPriority w:val="99"/>
    <w:qFormat/>
    <w:rsid w:val="00FA4407"/>
    <w:pPr>
      <w:suppressLineNumbers/>
    </w:pPr>
    <w:rPr>
      <w:rFonts w:cs="Mangal"/>
    </w:rPr>
  </w:style>
  <w:style w:type="paragraph" w:styleId="Odstavecseseznamem">
    <w:name w:val="List Paragraph"/>
    <w:basedOn w:val="Normln"/>
    <w:uiPriority w:val="99"/>
    <w:qFormat/>
    <w:pPr>
      <w:ind w:left="720"/>
      <w:contextualSpacing/>
    </w:pPr>
  </w:style>
  <w:style w:type="paragraph" w:customStyle="1" w:styleId="text">
    <w:name w:val="text"/>
    <w:basedOn w:val="Zkladntext"/>
    <w:uiPriority w:val="99"/>
    <w:qFormat/>
    <w:rsid w:val="007546BA"/>
    <w:pPr>
      <w:spacing w:before="120" w:after="0" w:line="240" w:lineRule="auto"/>
      <w:jc w:val="both"/>
    </w:pPr>
    <w:rPr>
      <w:rFonts w:ascii="Arial" w:hAnsi="Arial" w:cs="Times New Roman"/>
      <w:color w:val="000000"/>
      <w:szCs w:val="20"/>
      <w:lang w:eastAsia="cs-CZ"/>
    </w:rPr>
  </w:style>
  <w:style w:type="character" w:styleId="Odkaznakoment">
    <w:name w:val="annotation reference"/>
    <w:basedOn w:val="Standardnpsmoodstavce"/>
    <w:uiPriority w:val="99"/>
    <w:semiHidden/>
    <w:unhideWhenUsed/>
    <w:rsid w:val="005B0E17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5B0E17"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5B0E17"/>
    <w:rPr>
      <w:sz w:val="20"/>
      <w:szCs w:val="20"/>
      <w:lang w:eastAsia="en-US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5B0E17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5B0E17"/>
    <w:rPr>
      <w:b/>
      <w:bCs/>
      <w:sz w:val="20"/>
      <w:szCs w:val="20"/>
      <w:lang w:eastAsia="en-US"/>
    </w:rPr>
  </w:style>
  <w:style w:type="paragraph" w:styleId="Podnadpis">
    <w:name w:val="Subtitle"/>
    <w:basedOn w:val="Normln"/>
    <w:next w:val="Normln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1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Hypertextovodkaz">
    <w:name w:val="Hyperlink"/>
    <w:basedOn w:val="Standardnpsmoodstavce"/>
    <w:uiPriority w:val="99"/>
    <w:unhideWhenUsed/>
    <w:rsid w:val="0045149B"/>
    <w:rPr>
      <w:color w:val="0000FF" w:themeColor="hyperlink"/>
      <w:u w:val="single"/>
    </w:rPr>
  </w:style>
  <w:style w:type="character" w:styleId="Nevyeenzmnka">
    <w:name w:val="Unresolved Mention"/>
    <w:basedOn w:val="Standardnpsmoodstavce"/>
    <w:uiPriority w:val="99"/>
    <w:semiHidden/>
    <w:unhideWhenUsed/>
    <w:rsid w:val="004514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72779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782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9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62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318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662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92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97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11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722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424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21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81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0Rxy0bc62ilcDJBceXPAGkfAP5w==">CgMxLjAyCWlkLmdqZGd4czIKaWQuMzBqMHpsbDgAciExWnJ2aF9HUl9lS0NfYlhhczM5U0JzSi1SeHN3UDQ0Q3Y=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240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JUDr. Petra Nouzová</dc:creator>
  <cp:lastModifiedBy>Eva Fichtnerová</cp:lastModifiedBy>
  <cp:revision>7</cp:revision>
  <dcterms:created xsi:type="dcterms:W3CDTF">2025-09-22T10:15:00Z</dcterms:created>
  <dcterms:modified xsi:type="dcterms:W3CDTF">2025-12-15T10:51:00Z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15.0000</vt:lpwstr>
  </property>
  <property fmtid="{D5CDD505-2E9C-101B-9397-08002B2CF9AE}" pid="3" name="Company">
    <vt:lpwstr>HP</vt:lpwstr>
  </property>
  <property fmtid="{D5CDD505-2E9C-101B-9397-08002B2CF9AE}" pid="4" name="DocSecurity">
    <vt:lpwstr>4</vt:lpwstr>
  </property>
  <property fmtid="{D5CDD505-2E9C-101B-9397-08002B2CF9AE}" pid="5" name="HyperlinksChanged">
    <vt:lpwstr>false</vt:lpwstr>
  </property>
  <property fmtid="{D5CDD505-2E9C-101B-9397-08002B2CF9AE}" pid="6" name="LinksUpToDate">
    <vt:lpwstr>false</vt:lpwstr>
  </property>
  <property fmtid="{D5CDD505-2E9C-101B-9397-08002B2CF9AE}" pid="7" name="ScaleCrop">
    <vt:lpwstr>false</vt:lpwstr>
  </property>
  <property fmtid="{D5CDD505-2E9C-101B-9397-08002B2CF9AE}" pid="8" name="ShareDoc">
    <vt:lpwstr>false</vt:lpwstr>
  </property>
</Properties>
</file>