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2CB0" w14:textId="77777777" w:rsidR="00551D45" w:rsidRPr="00AC097B" w:rsidRDefault="00551D45" w:rsidP="00551D45">
      <w:pPr>
        <w:widowControl w:val="0"/>
        <w:jc w:val="both"/>
        <w:rPr>
          <w:snapToGrid w:val="0"/>
          <w:sz w:val="22"/>
          <w:szCs w:val="22"/>
        </w:rPr>
      </w:pPr>
      <w:r w:rsidRPr="00AC097B">
        <w:rPr>
          <w:snapToGrid w:val="0"/>
          <w:sz w:val="22"/>
          <w:szCs w:val="22"/>
        </w:rPr>
        <w:t>Níže uvedeného dne, měsíce a roku</w:t>
      </w:r>
    </w:p>
    <w:p w14:paraId="4A984284" w14:textId="77777777" w:rsidR="00551D45" w:rsidRPr="00AC097B" w:rsidRDefault="00551D45" w:rsidP="00551D45">
      <w:pPr>
        <w:widowControl w:val="0"/>
        <w:jc w:val="both"/>
        <w:rPr>
          <w:snapToGrid w:val="0"/>
          <w:sz w:val="22"/>
          <w:szCs w:val="22"/>
        </w:rPr>
      </w:pPr>
    </w:p>
    <w:p w14:paraId="62A78328" w14:textId="77777777" w:rsidR="003E75DF" w:rsidRPr="00AC097B" w:rsidRDefault="003E75DF" w:rsidP="00551D45">
      <w:pPr>
        <w:jc w:val="both"/>
        <w:rPr>
          <w:sz w:val="22"/>
          <w:szCs w:val="22"/>
        </w:rPr>
      </w:pPr>
    </w:p>
    <w:p w14:paraId="4F5F8A45" w14:textId="77777777" w:rsidR="00EE3F1D" w:rsidRPr="00AC097B" w:rsidRDefault="00EE3F1D" w:rsidP="00EE3F1D">
      <w:pPr>
        <w:spacing w:line="288" w:lineRule="auto"/>
        <w:jc w:val="both"/>
        <w:rPr>
          <w:b/>
          <w:bCs/>
          <w:sz w:val="22"/>
          <w:szCs w:val="22"/>
        </w:rPr>
      </w:pPr>
      <w:r w:rsidRPr="00AC097B">
        <w:rPr>
          <w:b/>
          <w:bCs/>
          <w:sz w:val="22"/>
          <w:szCs w:val="22"/>
        </w:rPr>
        <w:t>Zdravotnický holding Královéhradeckého kraje a.s.</w:t>
      </w:r>
    </w:p>
    <w:p w14:paraId="1F4852C2" w14:textId="2253E6A0" w:rsidR="00EE3F1D" w:rsidRPr="00AC097B" w:rsidRDefault="00EE3F1D" w:rsidP="00EE3F1D">
      <w:pPr>
        <w:spacing w:line="288" w:lineRule="auto"/>
        <w:ind w:right="-113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 xml:space="preserve">se sídlem: </w:t>
      </w:r>
      <w:r w:rsidR="005F4F07" w:rsidRPr="00AC097B">
        <w:rPr>
          <w:bCs/>
          <w:sz w:val="22"/>
          <w:szCs w:val="22"/>
        </w:rPr>
        <w:tab/>
      </w:r>
      <w:r w:rsidR="005F4F07" w:rsidRPr="00AC097B">
        <w:rPr>
          <w:bCs/>
          <w:sz w:val="22"/>
          <w:szCs w:val="22"/>
        </w:rPr>
        <w:tab/>
      </w:r>
      <w:r w:rsidRPr="00AC097B">
        <w:rPr>
          <w:bCs/>
          <w:sz w:val="22"/>
          <w:szCs w:val="22"/>
        </w:rPr>
        <w:t>Pivovarské náměstí 1245</w:t>
      </w:r>
      <w:r w:rsidR="008E4464">
        <w:rPr>
          <w:bCs/>
          <w:sz w:val="22"/>
          <w:szCs w:val="22"/>
        </w:rPr>
        <w:t>/2</w:t>
      </w:r>
      <w:r w:rsidRPr="00AC097B">
        <w:rPr>
          <w:bCs/>
          <w:sz w:val="22"/>
          <w:szCs w:val="22"/>
        </w:rPr>
        <w:t>, 500 03 Hradec Králové</w:t>
      </w:r>
    </w:p>
    <w:p w14:paraId="349BA036" w14:textId="07C35C46" w:rsidR="00EE3F1D" w:rsidRPr="009419A7" w:rsidRDefault="00EE3F1D" w:rsidP="009419A7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AC097B">
        <w:rPr>
          <w:bCs/>
          <w:sz w:val="22"/>
          <w:szCs w:val="22"/>
        </w:rPr>
        <w:t>zastoupený:</w:t>
      </w:r>
      <w:r w:rsidR="005F4F07" w:rsidRPr="00AC097B">
        <w:rPr>
          <w:bCs/>
          <w:sz w:val="22"/>
          <w:szCs w:val="22"/>
        </w:rPr>
        <w:tab/>
      </w:r>
      <w:r w:rsidR="005F4F07" w:rsidRPr="00AC097B">
        <w:rPr>
          <w:bCs/>
          <w:sz w:val="22"/>
          <w:szCs w:val="22"/>
        </w:rPr>
        <w:tab/>
      </w:r>
      <w:r w:rsidR="009419A7">
        <w:rPr>
          <w:snapToGrid w:val="0"/>
          <w:color w:val="000000"/>
          <w:sz w:val="22"/>
          <w:szCs w:val="22"/>
        </w:rPr>
        <w:t>Mgr. Tomášem Halajčukem, Ph</w:t>
      </w:r>
      <w:r w:rsidR="008E4464">
        <w:rPr>
          <w:snapToGrid w:val="0"/>
          <w:color w:val="000000"/>
          <w:sz w:val="22"/>
          <w:szCs w:val="22"/>
        </w:rPr>
        <w:t>.</w:t>
      </w:r>
      <w:r w:rsidR="009419A7">
        <w:rPr>
          <w:snapToGrid w:val="0"/>
          <w:color w:val="000000"/>
          <w:sz w:val="22"/>
          <w:szCs w:val="22"/>
        </w:rPr>
        <w:t>D.</w:t>
      </w:r>
      <w:r w:rsidRPr="00AC097B">
        <w:rPr>
          <w:bCs/>
          <w:sz w:val="22"/>
          <w:szCs w:val="22"/>
        </w:rPr>
        <w:t>, předsedou představenstva</w:t>
      </w:r>
    </w:p>
    <w:p w14:paraId="515E193F" w14:textId="77777777" w:rsidR="00EE3F1D" w:rsidRPr="00AC097B" w:rsidRDefault="00EE3F1D" w:rsidP="00EE3F1D">
      <w:pPr>
        <w:spacing w:line="288" w:lineRule="auto"/>
        <w:ind w:right="-113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 xml:space="preserve">IČO: </w:t>
      </w:r>
      <w:r w:rsidR="005F4F07" w:rsidRPr="00AC097B">
        <w:rPr>
          <w:bCs/>
          <w:sz w:val="22"/>
          <w:szCs w:val="22"/>
        </w:rPr>
        <w:tab/>
      </w:r>
      <w:r w:rsidR="005F4F07" w:rsidRPr="00AC097B">
        <w:rPr>
          <w:bCs/>
          <w:sz w:val="22"/>
          <w:szCs w:val="22"/>
        </w:rPr>
        <w:tab/>
      </w:r>
      <w:r w:rsidR="005F4F07" w:rsidRPr="00AC097B">
        <w:rPr>
          <w:bCs/>
          <w:sz w:val="22"/>
          <w:szCs w:val="22"/>
        </w:rPr>
        <w:tab/>
      </w:r>
      <w:r w:rsidRPr="00AC097B">
        <w:rPr>
          <w:bCs/>
          <w:sz w:val="22"/>
          <w:szCs w:val="22"/>
        </w:rPr>
        <w:t>25997556</w:t>
      </w:r>
    </w:p>
    <w:p w14:paraId="21FB79BA" w14:textId="77777777" w:rsidR="00EE3F1D" w:rsidRPr="00AC097B" w:rsidRDefault="00EE3F1D" w:rsidP="00EE3F1D">
      <w:pPr>
        <w:spacing w:line="288" w:lineRule="auto"/>
        <w:ind w:right="-113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 xml:space="preserve">DIČ: </w:t>
      </w:r>
      <w:r w:rsidR="005F4F07" w:rsidRPr="00AC097B">
        <w:rPr>
          <w:bCs/>
          <w:sz w:val="22"/>
          <w:szCs w:val="22"/>
        </w:rPr>
        <w:tab/>
      </w:r>
      <w:r w:rsidR="005F4F07" w:rsidRPr="00AC097B">
        <w:rPr>
          <w:bCs/>
          <w:sz w:val="22"/>
          <w:szCs w:val="22"/>
        </w:rPr>
        <w:tab/>
      </w:r>
      <w:r w:rsidR="005F4F07" w:rsidRPr="00AC097B">
        <w:rPr>
          <w:bCs/>
          <w:sz w:val="22"/>
          <w:szCs w:val="22"/>
        </w:rPr>
        <w:tab/>
      </w:r>
      <w:r w:rsidRPr="00AC097B">
        <w:rPr>
          <w:bCs/>
          <w:sz w:val="22"/>
          <w:szCs w:val="22"/>
        </w:rPr>
        <w:t>CZ25997556</w:t>
      </w:r>
    </w:p>
    <w:p w14:paraId="4779A75E" w14:textId="77777777" w:rsidR="00EE3F1D" w:rsidRPr="00AC097B" w:rsidRDefault="00EE3F1D" w:rsidP="00EE3F1D">
      <w:pPr>
        <w:spacing w:after="120" w:line="288" w:lineRule="auto"/>
        <w:ind w:right="-113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>zapsaný v obchodním rejstříku vedeném u Krajského soudu v Hradci Králové v oddíle B, vložka 2321</w:t>
      </w:r>
    </w:p>
    <w:p w14:paraId="21168FFA" w14:textId="77777777" w:rsidR="00551D45" w:rsidRPr="00AC097B" w:rsidRDefault="00551D45" w:rsidP="00551D45">
      <w:pPr>
        <w:jc w:val="both"/>
        <w:rPr>
          <w:sz w:val="22"/>
          <w:szCs w:val="22"/>
        </w:rPr>
      </w:pPr>
    </w:p>
    <w:p w14:paraId="799E2097" w14:textId="4C57880D" w:rsidR="00551D45" w:rsidRDefault="00551D45" w:rsidP="00551D45">
      <w:pPr>
        <w:jc w:val="both"/>
        <w:rPr>
          <w:i/>
          <w:sz w:val="22"/>
          <w:szCs w:val="22"/>
        </w:rPr>
      </w:pPr>
      <w:r w:rsidRPr="00AC097B">
        <w:rPr>
          <w:i/>
          <w:sz w:val="22"/>
          <w:szCs w:val="22"/>
        </w:rPr>
        <w:t xml:space="preserve">na straně </w:t>
      </w:r>
      <w:r w:rsidR="00A226C2">
        <w:rPr>
          <w:i/>
          <w:sz w:val="22"/>
          <w:szCs w:val="22"/>
        </w:rPr>
        <w:t>jedné</w:t>
      </w:r>
      <w:r w:rsidRPr="00AC097B">
        <w:rPr>
          <w:i/>
          <w:sz w:val="22"/>
          <w:szCs w:val="22"/>
        </w:rPr>
        <w:t xml:space="preserve"> (dále jen „</w:t>
      </w:r>
      <w:r w:rsidR="00A226C2">
        <w:rPr>
          <w:i/>
          <w:sz w:val="22"/>
          <w:szCs w:val="22"/>
        </w:rPr>
        <w:t>Akcionář</w:t>
      </w:r>
      <w:r w:rsidRPr="00AC097B">
        <w:rPr>
          <w:i/>
          <w:sz w:val="22"/>
          <w:szCs w:val="22"/>
        </w:rPr>
        <w:t>“)</w:t>
      </w:r>
    </w:p>
    <w:p w14:paraId="46657B2A" w14:textId="77777777" w:rsidR="00A226C2" w:rsidRDefault="00A226C2" w:rsidP="00551D45">
      <w:pPr>
        <w:jc w:val="both"/>
        <w:rPr>
          <w:i/>
          <w:sz w:val="22"/>
          <w:szCs w:val="22"/>
        </w:rPr>
      </w:pPr>
    </w:p>
    <w:p w14:paraId="550B37C8" w14:textId="07A45535" w:rsidR="00A226C2" w:rsidRDefault="00A226C2" w:rsidP="00551D4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a</w:t>
      </w:r>
    </w:p>
    <w:p w14:paraId="60F73B21" w14:textId="77777777" w:rsidR="00A226C2" w:rsidRDefault="00A226C2" w:rsidP="00551D45">
      <w:pPr>
        <w:jc w:val="both"/>
        <w:rPr>
          <w:i/>
          <w:sz w:val="22"/>
          <w:szCs w:val="22"/>
        </w:rPr>
      </w:pPr>
    </w:p>
    <w:p w14:paraId="7B78EAC8" w14:textId="77777777" w:rsidR="0076289C" w:rsidRPr="0076289C" w:rsidRDefault="0076289C" w:rsidP="0076289C">
      <w:pPr>
        <w:jc w:val="both"/>
        <w:rPr>
          <w:sz w:val="22"/>
          <w:szCs w:val="22"/>
        </w:rPr>
      </w:pPr>
      <w:r w:rsidRPr="0076289C">
        <w:rPr>
          <w:b/>
          <w:sz w:val="22"/>
          <w:szCs w:val="22"/>
        </w:rPr>
        <w:t>Oblastní nemocnice Jičín a.s.</w:t>
      </w:r>
    </w:p>
    <w:p w14:paraId="68D3EB6C" w14:textId="77777777" w:rsidR="0076289C" w:rsidRPr="0076289C" w:rsidRDefault="0076289C" w:rsidP="0076289C">
      <w:pPr>
        <w:jc w:val="both"/>
        <w:rPr>
          <w:sz w:val="22"/>
          <w:szCs w:val="22"/>
        </w:rPr>
      </w:pPr>
      <w:r w:rsidRPr="0076289C">
        <w:rPr>
          <w:sz w:val="22"/>
          <w:szCs w:val="22"/>
        </w:rPr>
        <w:t>se sídlem:</w:t>
      </w:r>
      <w:r w:rsidRPr="0076289C">
        <w:rPr>
          <w:sz w:val="22"/>
          <w:szCs w:val="22"/>
        </w:rPr>
        <w:tab/>
      </w:r>
      <w:r w:rsidRPr="0076289C">
        <w:rPr>
          <w:sz w:val="22"/>
          <w:szCs w:val="22"/>
        </w:rPr>
        <w:tab/>
        <w:t>Bolzanova 512, Valdické Předměstí, 506 01 Jičín</w:t>
      </w:r>
    </w:p>
    <w:p w14:paraId="24FB7650" w14:textId="6D54685B" w:rsidR="0076289C" w:rsidRPr="0076289C" w:rsidRDefault="0076289C" w:rsidP="0076289C">
      <w:pPr>
        <w:jc w:val="both"/>
        <w:rPr>
          <w:sz w:val="22"/>
          <w:szCs w:val="22"/>
        </w:rPr>
      </w:pPr>
      <w:r w:rsidRPr="0076289C">
        <w:rPr>
          <w:sz w:val="22"/>
          <w:szCs w:val="22"/>
        </w:rPr>
        <w:t>zastoupená:</w:t>
      </w:r>
      <w:r w:rsidRPr="0076289C">
        <w:rPr>
          <w:sz w:val="22"/>
          <w:szCs w:val="22"/>
        </w:rPr>
        <w:tab/>
      </w:r>
      <w:r w:rsidRPr="0076289C">
        <w:rPr>
          <w:sz w:val="22"/>
          <w:szCs w:val="22"/>
        </w:rPr>
        <w:tab/>
        <w:t>MUDr. Danielem Malým,</w:t>
      </w:r>
      <w:r w:rsidR="0050621C">
        <w:rPr>
          <w:sz w:val="22"/>
          <w:szCs w:val="22"/>
        </w:rPr>
        <w:t xml:space="preserve"> </w:t>
      </w:r>
      <w:r w:rsidR="0050621C" w:rsidRPr="003243B2">
        <w:rPr>
          <w:sz w:val="22"/>
          <w:szCs w:val="22"/>
        </w:rPr>
        <w:t>MHA,</w:t>
      </w:r>
      <w:r w:rsidRPr="003243B2">
        <w:rPr>
          <w:sz w:val="22"/>
          <w:szCs w:val="22"/>
        </w:rPr>
        <w:t xml:space="preserve"> </w:t>
      </w:r>
      <w:r w:rsidRPr="0076289C">
        <w:rPr>
          <w:sz w:val="22"/>
          <w:szCs w:val="22"/>
        </w:rPr>
        <w:t>předsedou správní rady</w:t>
      </w:r>
    </w:p>
    <w:p w14:paraId="5DF69A00" w14:textId="77777777" w:rsidR="0076289C" w:rsidRPr="0076289C" w:rsidRDefault="0076289C" w:rsidP="0076289C">
      <w:pPr>
        <w:jc w:val="both"/>
        <w:rPr>
          <w:sz w:val="22"/>
          <w:szCs w:val="22"/>
        </w:rPr>
      </w:pPr>
      <w:r w:rsidRPr="0076289C">
        <w:rPr>
          <w:sz w:val="22"/>
          <w:szCs w:val="22"/>
        </w:rPr>
        <w:t xml:space="preserve">IČO: </w:t>
      </w:r>
      <w:r w:rsidRPr="0076289C">
        <w:rPr>
          <w:sz w:val="22"/>
          <w:szCs w:val="22"/>
        </w:rPr>
        <w:tab/>
      </w:r>
      <w:r w:rsidRPr="0076289C">
        <w:rPr>
          <w:sz w:val="22"/>
          <w:szCs w:val="22"/>
        </w:rPr>
        <w:tab/>
      </w:r>
      <w:r w:rsidRPr="0076289C">
        <w:rPr>
          <w:sz w:val="22"/>
          <w:szCs w:val="22"/>
        </w:rPr>
        <w:tab/>
        <w:t>26001551</w:t>
      </w:r>
    </w:p>
    <w:p w14:paraId="587EE204" w14:textId="77777777" w:rsidR="0076289C" w:rsidRPr="0076289C" w:rsidRDefault="0076289C" w:rsidP="0076289C">
      <w:pPr>
        <w:jc w:val="both"/>
        <w:rPr>
          <w:sz w:val="22"/>
          <w:szCs w:val="22"/>
        </w:rPr>
      </w:pPr>
      <w:r w:rsidRPr="0076289C">
        <w:rPr>
          <w:sz w:val="22"/>
          <w:szCs w:val="22"/>
        </w:rPr>
        <w:t xml:space="preserve">DIČ: </w:t>
      </w:r>
      <w:r w:rsidRPr="0076289C">
        <w:rPr>
          <w:sz w:val="22"/>
          <w:szCs w:val="22"/>
        </w:rPr>
        <w:tab/>
      </w:r>
      <w:r w:rsidRPr="0076289C">
        <w:rPr>
          <w:sz w:val="22"/>
          <w:szCs w:val="22"/>
        </w:rPr>
        <w:tab/>
      </w:r>
      <w:r w:rsidRPr="0076289C">
        <w:rPr>
          <w:sz w:val="22"/>
          <w:szCs w:val="22"/>
        </w:rPr>
        <w:tab/>
        <w:t xml:space="preserve">CZ699004900 </w:t>
      </w:r>
    </w:p>
    <w:p w14:paraId="1658565E" w14:textId="77777777" w:rsidR="00EB72E3" w:rsidRDefault="00EB72E3" w:rsidP="0076289C">
      <w:pPr>
        <w:jc w:val="both"/>
        <w:rPr>
          <w:sz w:val="22"/>
          <w:szCs w:val="22"/>
        </w:rPr>
      </w:pPr>
      <w:r w:rsidRPr="00EB72E3">
        <w:rPr>
          <w:sz w:val="22"/>
          <w:szCs w:val="22"/>
          <w:highlight w:val="black"/>
        </w:rPr>
        <w:t>Xxxxxxxxxxxxxxxxxxx</w:t>
      </w:r>
      <w:r w:rsidRPr="00EB72E3">
        <w:rPr>
          <w:sz w:val="22"/>
          <w:szCs w:val="22"/>
          <w:highlight w:val="black"/>
          <w:shd w:val="clear" w:color="auto" w:fill="FFFFFF"/>
        </w:rPr>
        <w:t>XxxxxxxxxxxxxxxxxxxxxxxxxxxxxXxxxxxxxxxxxxxxxxxxxxxxxxxxxxxxxxxxxxxx</w:t>
      </w:r>
      <w:r w:rsidRPr="00EB72E3">
        <w:rPr>
          <w:sz w:val="22"/>
          <w:szCs w:val="22"/>
          <w:highlight w:val="black"/>
        </w:rPr>
        <w:t>x</w:t>
      </w:r>
    </w:p>
    <w:p w14:paraId="0658EAD2" w14:textId="3774C939" w:rsidR="0076289C" w:rsidRPr="0076289C" w:rsidRDefault="0076289C" w:rsidP="0076289C">
      <w:pPr>
        <w:jc w:val="both"/>
        <w:rPr>
          <w:sz w:val="22"/>
          <w:szCs w:val="22"/>
        </w:rPr>
      </w:pPr>
      <w:r w:rsidRPr="0076289C">
        <w:rPr>
          <w:sz w:val="22"/>
          <w:szCs w:val="22"/>
        </w:rPr>
        <w:t xml:space="preserve">Zapsaná v obchodním rejstříku vedeném Krajským soudem v Hradci Králové </w:t>
      </w:r>
      <w:r w:rsidR="0050621C" w:rsidRPr="003243B2">
        <w:rPr>
          <w:sz w:val="22"/>
          <w:szCs w:val="22"/>
        </w:rPr>
        <w:t xml:space="preserve">v oddíle B, vložka 2328 </w:t>
      </w:r>
      <w:r w:rsidR="003243B2">
        <w:rPr>
          <w:strike/>
          <w:sz w:val="22"/>
          <w:szCs w:val="22"/>
        </w:rPr>
        <w:t xml:space="preserve"> </w:t>
      </w:r>
    </w:p>
    <w:p w14:paraId="3F73F8F0" w14:textId="77777777" w:rsidR="00A226C2" w:rsidRDefault="00A226C2" w:rsidP="00A226C2">
      <w:pPr>
        <w:jc w:val="both"/>
        <w:rPr>
          <w:i/>
          <w:sz w:val="22"/>
          <w:szCs w:val="22"/>
        </w:rPr>
      </w:pPr>
    </w:p>
    <w:p w14:paraId="6179F061" w14:textId="15FC69D6" w:rsidR="00A226C2" w:rsidRPr="00AC097B" w:rsidRDefault="00A226C2" w:rsidP="00A226C2">
      <w:pPr>
        <w:jc w:val="both"/>
        <w:rPr>
          <w:i/>
          <w:sz w:val="22"/>
          <w:szCs w:val="22"/>
        </w:rPr>
      </w:pPr>
      <w:r w:rsidRPr="00AC097B">
        <w:rPr>
          <w:i/>
          <w:sz w:val="22"/>
          <w:szCs w:val="22"/>
        </w:rPr>
        <w:t xml:space="preserve">na straně </w:t>
      </w:r>
      <w:r w:rsidR="00853D57">
        <w:rPr>
          <w:i/>
          <w:sz w:val="22"/>
          <w:szCs w:val="22"/>
        </w:rPr>
        <w:t>druhé</w:t>
      </w:r>
      <w:r w:rsidRPr="00AC097B">
        <w:rPr>
          <w:i/>
          <w:sz w:val="22"/>
          <w:szCs w:val="22"/>
        </w:rPr>
        <w:t xml:space="preserve"> (dále jen „</w:t>
      </w:r>
      <w:r>
        <w:rPr>
          <w:i/>
          <w:sz w:val="22"/>
          <w:szCs w:val="22"/>
        </w:rPr>
        <w:t>Společnost</w:t>
      </w:r>
      <w:r w:rsidRPr="00AC097B">
        <w:rPr>
          <w:i/>
          <w:sz w:val="22"/>
          <w:szCs w:val="22"/>
        </w:rPr>
        <w:t>“)</w:t>
      </w:r>
    </w:p>
    <w:p w14:paraId="1E079DB8" w14:textId="77777777" w:rsidR="00A226C2" w:rsidRPr="00AC097B" w:rsidRDefault="00A226C2" w:rsidP="00A226C2">
      <w:pPr>
        <w:widowControl w:val="0"/>
        <w:jc w:val="both"/>
        <w:rPr>
          <w:snapToGrid w:val="0"/>
          <w:sz w:val="22"/>
          <w:szCs w:val="22"/>
        </w:rPr>
      </w:pPr>
    </w:p>
    <w:p w14:paraId="77E5A5C2" w14:textId="77777777" w:rsidR="00551D45" w:rsidRPr="00AC097B" w:rsidRDefault="00551D45" w:rsidP="00551D45">
      <w:pPr>
        <w:jc w:val="both"/>
        <w:rPr>
          <w:sz w:val="22"/>
          <w:szCs w:val="22"/>
        </w:rPr>
      </w:pPr>
    </w:p>
    <w:p w14:paraId="401504A7" w14:textId="77777777" w:rsidR="00551D45" w:rsidRPr="00AC097B" w:rsidRDefault="00551D45" w:rsidP="00ED0073">
      <w:pPr>
        <w:rPr>
          <w:b/>
          <w:sz w:val="22"/>
          <w:szCs w:val="22"/>
        </w:rPr>
      </w:pPr>
      <w:r w:rsidRPr="00AC097B">
        <w:rPr>
          <w:b/>
          <w:sz w:val="22"/>
          <w:szCs w:val="22"/>
        </w:rPr>
        <w:t xml:space="preserve">VZHLEDEM K TOMU, ŽE:  </w:t>
      </w:r>
    </w:p>
    <w:p w14:paraId="01605A35" w14:textId="77777777" w:rsidR="00551D45" w:rsidRPr="00AC097B" w:rsidRDefault="00551D45" w:rsidP="00551D45">
      <w:pPr>
        <w:pStyle w:val="Zkladntext"/>
        <w:rPr>
          <w:bCs/>
          <w:szCs w:val="22"/>
        </w:rPr>
      </w:pPr>
    </w:p>
    <w:p w14:paraId="68714711" w14:textId="5F21E5E1" w:rsidR="00ED0073" w:rsidRPr="00AC097B" w:rsidRDefault="003E75DF" w:rsidP="00723E7B">
      <w:pPr>
        <w:pStyle w:val="Odstavecseseznamem"/>
        <w:numPr>
          <w:ilvl w:val="0"/>
          <w:numId w:val="19"/>
        </w:numPr>
        <w:jc w:val="both"/>
        <w:rPr>
          <w:sz w:val="22"/>
          <w:szCs w:val="22"/>
        </w:rPr>
      </w:pPr>
      <w:r w:rsidRPr="00AC097B">
        <w:rPr>
          <w:sz w:val="22"/>
          <w:szCs w:val="22"/>
        </w:rPr>
        <w:t>Akcionář</w:t>
      </w:r>
      <w:r w:rsidR="00F3746F" w:rsidRPr="00AC097B">
        <w:rPr>
          <w:sz w:val="22"/>
          <w:szCs w:val="22"/>
        </w:rPr>
        <w:t xml:space="preserve"> je jediným </w:t>
      </w:r>
      <w:r w:rsidRPr="00AC097B">
        <w:rPr>
          <w:sz w:val="22"/>
          <w:szCs w:val="22"/>
        </w:rPr>
        <w:t>akcionářem</w:t>
      </w:r>
      <w:r w:rsidR="00F3746F" w:rsidRPr="00AC097B">
        <w:rPr>
          <w:sz w:val="22"/>
          <w:szCs w:val="22"/>
        </w:rPr>
        <w:t xml:space="preserve"> Společnosti a má zájem na rozvoji Společnosti;</w:t>
      </w:r>
    </w:p>
    <w:p w14:paraId="58E24D03" w14:textId="4425C470" w:rsidR="0023762F" w:rsidRDefault="0023762F" w:rsidP="00723E7B">
      <w:pPr>
        <w:pStyle w:val="Odstavecseseznamem"/>
        <w:numPr>
          <w:ilvl w:val="0"/>
          <w:numId w:val="19"/>
        </w:numPr>
        <w:jc w:val="both"/>
        <w:rPr>
          <w:sz w:val="22"/>
          <w:szCs w:val="22"/>
        </w:rPr>
      </w:pPr>
      <w:r w:rsidRPr="00AC097B">
        <w:rPr>
          <w:sz w:val="22"/>
          <w:szCs w:val="22"/>
        </w:rPr>
        <w:t xml:space="preserve">Představenstvo </w:t>
      </w:r>
      <w:r w:rsidR="00A226C2">
        <w:rPr>
          <w:sz w:val="22"/>
          <w:szCs w:val="22"/>
        </w:rPr>
        <w:t>Akcionáře</w:t>
      </w:r>
      <w:r w:rsidRPr="00AC097B">
        <w:rPr>
          <w:sz w:val="22"/>
          <w:szCs w:val="22"/>
        </w:rPr>
        <w:t xml:space="preserve"> schválilo uzavření této Smlouvy na svém zasedání dne </w:t>
      </w:r>
      <w:r w:rsidR="00723E7B" w:rsidRPr="00AC097B">
        <w:rPr>
          <w:sz w:val="22"/>
          <w:szCs w:val="22"/>
        </w:rPr>
        <w:t xml:space="preserve">                 </w:t>
      </w:r>
      <w:r w:rsidR="00505178">
        <w:rPr>
          <w:sz w:val="22"/>
          <w:szCs w:val="22"/>
        </w:rPr>
        <w:t>7.11.2025</w:t>
      </w:r>
      <w:r w:rsidRPr="00AC097B">
        <w:rPr>
          <w:sz w:val="22"/>
          <w:szCs w:val="22"/>
        </w:rPr>
        <w:t>, a</w:t>
      </w:r>
      <w:r w:rsidR="00723E7B" w:rsidRPr="00AC097B">
        <w:rPr>
          <w:sz w:val="22"/>
          <w:szCs w:val="22"/>
        </w:rPr>
        <w:t xml:space="preserve"> to usnesením č. </w:t>
      </w:r>
      <w:r w:rsidR="00505178">
        <w:rPr>
          <w:sz w:val="22"/>
          <w:szCs w:val="22"/>
        </w:rPr>
        <w:t xml:space="preserve"> PR/328/2/2025.</w:t>
      </w:r>
    </w:p>
    <w:p w14:paraId="1E706AD6" w14:textId="3BA36A70" w:rsidR="006A0FE4" w:rsidRPr="006A0FE4" w:rsidRDefault="006A0FE4" w:rsidP="006A0FE4">
      <w:pPr>
        <w:pStyle w:val="Odstavecseseznamem"/>
        <w:numPr>
          <w:ilvl w:val="0"/>
          <w:numId w:val="19"/>
        </w:numPr>
        <w:rPr>
          <w:sz w:val="22"/>
          <w:szCs w:val="22"/>
        </w:rPr>
      </w:pPr>
      <w:r w:rsidRPr="006A0FE4">
        <w:rPr>
          <w:sz w:val="22"/>
          <w:szCs w:val="22"/>
        </w:rPr>
        <w:t xml:space="preserve">Správní rada Společnosti schválila uzavření této Smlouvy na svém zasedání dne </w:t>
      </w:r>
      <w:r w:rsidR="00505178">
        <w:rPr>
          <w:sz w:val="22"/>
          <w:szCs w:val="22"/>
        </w:rPr>
        <w:t>6.11.2025</w:t>
      </w:r>
      <w:r w:rsidRPr="006A0FE4">
        <w:rPr>
          <w:sz w:val="22"/>
          <w:szCs w:val="22"/>
        </w:rPr>
        <w:t xml:space="preserve">, a to usnesením č. </w:t>
      </w:r>
      <w:r w:rsidR="00505178">
        <w:rPr>
          <w:sz w:val="22"/>
          <w:szCs w:val="22"/>
        </w:rPr>
        <w:t>SR/7/1/2025</w:t>
      </w:r>
      <w:r w:rsidRPr="006A0FE4">
        <w:rPr>
          <w:sz w:val="22"/>
          <w:szCs w:val="22"/>
        </w:rPr>
        <w:t>.</w:t>
      </w:r>
    </w:p>
    <w:p w14:paraId="286A6783" w14:textId="0EF314C4" w:rsidR="00A226C2" w:rsidRPr="006A0FE4" w:rsidRDefault="00A226C2" w:rsidP="006A0FE4">
      <w:pPr>
        <w:ind w:left="360"/>
        <w:jc w:val="both"/>
        <w:rPr>
          <w:sz w:val="22"/>
          <w:szCs w:val="22"/>
        </w:rPr>
      </w:pPr>
    </w:p>
    <w:p w14:paraId="7CB15716" w14:textId="77777777" w:rsidR="00091634" w:rsidRPr="00AC097B" w:rsidRDefault="00091634" w:rsidP="00091634">
      <w:pPr>
        <w:rPr>
          <w:sz w:val="22"/>
          <w:szCs w:val="22"/>
        </w:rPr>
      </w:pPr>
    </w:p>
    <w:p w14:paraId="3A66CF85" w14:textId="77777777" w:rsidR="00551D45" w:rsidRPr="00AC097B" w:rsidRDefault="00551D45" w:rsidP="00551D45">
      <w:pPr>
        <w:pStyle w:val="Zkladntextodsazen"/>
        <w:ind w:left="709" w:hanging="709"/>
        <w:rPr>
          <w:szCs w:val="22"/>
        </w:rPr>
      </w:pPr>
    </w:p>
    <w:p w14:paraId="1533E3C8" w14:textId="77777777" w:rsidR="00551D45" w:rsidRPr="00AC097B" w:rsidRDefault="00551D45" w:rsidP="00ED0073">
      <w:pPr>
        <w:rPr>
          <w:sz w:val="22"/>
          <w:szCs w:val="22"/>
        </w:rPr>
      </w:pPr>
      <w:r w:rsidRPr="00AC097B">
        <w:rPr>
          <w:sz w:val="22"/>
          <w:szCs w:val="22"/>
        </w:rPr>
        <w:t xml:space="preserve">dohodly se smluvní strany </w:t>
      </w:r>
    </w:p>
    <w:p w14:paraId="02B6278F" w14:textId="77777777" w:rsidR="00551D45" w:rsidRPr="00AC097B" w:rsidRDefault="00551D45" w:rsidP="00551D45">
      <w:pPr>
        <w:pStyle w:val="Zkladntextodsazen"/>
        <w:ind w:left="709" w:hanging="709"/>
        <w:rPr>
          <w:szCs w:val="22"/>
        </w:rPr>
      </w:pPr>
    </w:p>
    <w:p w14:paraId="21183965" w14:textId="77777777" w:rsidR="00551D45" w:rsidRPr="00AC097B" w:rsidRDefault="00551D45" w:rsidP="00551D45">
      <w:pPr>
        <w:pStyle w:val="BodyText21"/>
        <w:widowControl/>
        <w:rPr>
          <w:szCs w:val="22"/>
        </w:rPr>
      </w:pPr>
    </w:p>
    <w:p w14:paraId="395EA41F" w14:textId="5B0EDAA2" w:rsidR="00551D45" w:rsidRPr="00AC097B" w:rsidRDefault="00551D45" w:rsidP="0007522B">
      <w:pPr>
        <w:rPr>
          <w:b/>
          <w:sz w:val="22"/>
          <w:szCs w:val="22"/>
        </w:rPr>
      </w:pPr>
      <w:r w:rsidRPr="00AC097B">
        <w:rPr>
          <w:b/>
          <w:sz w:val="22"/>
          <w:szCs w:val="22"/>
        </w:rPr>
        <w:t xml:space="preserve">podle ustanovení § </w:t>
      </w:r>
      <w:r w:rsidR="00F3746F" w:rsidRPr="00AC097B">
        <w:rPr>
          <w:b/>
          <w:sz w:val="22"/>
          <w:szCs w:val="22"/>
        </w:rPr>
        <w:t>1746</w:t>
      </w:r>
      <w:r w:rsidRPr="00AC097B">
        <w:rPr>
          <w:b/>
          <w:sz w:val="22"/>
          <w:szCs w:val="22"/>
        </w:rPr>
        <w:t xml:space="preserve"> odst.</w:t>
      </w:r>
      <w:r w:rsidR="0081677D" w:rsidRPr="00AC097B">
        <w:rPr>
          <w:b/>
          <w:sz w:val="22"/>
          <w:szCs w:val="22"/>
        </w:rPr>
        <w:t xml:space="preserve"> </w:t>
      </w:r>
      <w:r w:rsidRPr="00AC097B">
        <w:rPr>
          <w:b/>
          <w:sz w:val="22"/>
          <w:szCs w:val="22"/>
        </w:rPr>
        <w:t xml:space="preserve">2 zákona č. </w:t>
      </w:r>
      <w:r w:rsidR="00F3746F" w:rsidRPr="00AC097B">
        <w:rPr>
          <w:b/>
          <w:sz w:val="22"/>
          <w:szCs w:val="22"/>
        </w:rPr>
        <w:t>89/2012 Sb., občanského zákoníku</w:t>
      </w:r>
      <w:r w:rsidR="0007522B" w:rsidRPr="00AC097B">
        <w:rPr>
          <w:b/>
          <w:sz w:val="22"/>
          <w:szCs w:val="22"/>
        </w:rPr>
        <w:t>, v</w:t>
      </w:r>
      <w:r w:rsidR="0050621C">
        <w:rPr>
          <w:b/>
          <w:sz w:val="22"/>
          <w:szCs w:val="22"/>
        </w:rPr>
        <w:t> </w:t>
      </w:r>
      <w:r w:rsidR="004F2427" w:rsidRPr="003243B2">
        <w:rPr>
          <w:b/>
          <w:sz w:val="22"/>
          <w:szCs w:val="22"/>
        </w:rPr>
        <w:t xml:space="preserve">účinném </w:t>
      </w:r>
      <w:r w:rsidRPr="00AC097B">
        <w:rPr>
          <w:b/>
          <w:sz w:val="22"/>
          <w:szCs w:val="22"/>
        </w:rPr>
        <w:t>znění</w:t>
      </w:r>
      <w:r w:rsidR="005A282F">
        <w:rPr>
          <w:b/>
          <w:sz w:val="22"/>
          <w:szCs w:val="22"/>
        </w:rPr>
        <w:t>,</w:t>
      </w:r>
      <w:r w:rsidRPr="00AC097B">
        <w:rPr>
          <w:b/>
          <w:sz w:val="22"/>
          <w:szCs w:val="22"/>
        </w:rPr>
        <w:t xml:space="preserve"> na uzavření této</w:t>
      </w:r>
    </w:p>
    <w:p w14:paraId="7ECB0E3A" w14:textId="77777777" w:rsidR="00551D45" w:rsidRPr="00AC097B" w:rsidRDefault="00551D45" w:rsidP="00ED0073">
      <w:pPr>
        <w:pStyle w:val="Nadpis3"/>
        <w:rPr>
          <w:snapToGrid w:val="0"/>
          <w:sz w:val="22"/>
          <w:szCs w:val="22"/>
        </w:rPr>
      </w:pPr>
      <w:r w:rsidRPr="00AC097B">
        <w:rPr>
          <w:snapToGrid w:val="0"/>
          <w:sz w:val="22"/>
          <w:szCs w:val="22"/>
        </w:rPr>
        <w:t xml:space="preserve">SMLOUVY </w:t>
      </w:r>
      <w:r w:rsidR="008C3462" w:rsidRPr="00AC097B">
        <w:rPr>
          <w:snapToGrid w:val="0"/>
          <w:sz w:val="22"/>
          <w:szCs w:val="22"/>
        </w:rPr>
        <w:t xml:space="preserve">O </w:t>
      </w:r>
      <w:r w:rsidR="00F3746F" w:rsidRPr="00AC097B">
        <w:rPr>
          <w:snapToGrid w:val="0"/>
          <w:sz w:val="22"/>
          <w:szCs w:val="22"/>
        </w:rPr>
        <w:t xml:space="preserve">POSKYTNUTÍ </w:t>
      </w:r>
      <w:r w:rsidR="00E72179" w:rsidRPr="00AC097B">
        <w:rPr>
          <w:snapToGrid w:val="0"/>
          <w:sz w:val="22"/>
          <w:szCs w:val="22"/>
        </w:rPr>
        <w:t>NE</w:t>
      </w:r>
      <w:r w:rsidR="00F3746F" w:rsidRPr="00AC097B">
        <w:rPr>
          <w:snapToGrid w:val="0"/>
          <w:sz w:val="22"/>
          <w:szCs w:val="22"/>
        </w:rPr>
        <w:t>PENĚŽITÉHO PŘÍPLATKU</w:t>
      </w:r>
      <w:r w:rsidR="00ED0073" w:rsidRPr="00AC097B">
        <w:rPr>
          <w:snapToGrid w:val="0"/>
          <w:sz w:val="22"/>
          <w:szCs w:val="22"/>
        </w:rPr>
        <w:t xml:space="preserve"> </w:t>
      </w:r>
      <w:r w:rsidR="00ED0073" w:rsidRPr="00AC097B">
        <w:rPr>
          <w:snapToGrid w:val="0"/>
          <w:sz w:val="22"/>
          <w:szCs w:val="22"/>
        </w:rPr>
        <w:br/>
      </w:r>
      <w:r w:rsidR="00F3746F" w:rsidRPr="00AC097B">
        <w:rPr>
          <w:snapToGrid w:val="0"/>
          <w:sz w:val="22"/>
          <w:szCs w:val="22"/>
        </w:rPr>
        <w:t>MIMO ZÁKLADNÍ KAPITÁL</w:t>
      </w:r>
      <w:r w:rsidRPr="00AC097B">
        <w:rPr>
          <w:snapToGrid w:val="0"/>
          <w:sz w:val="22"/>
          <w:szCs w:val="22"/>
        </w:rPr>
        <w:t xml:space="preserve"> </w:t>
      </w:r>
    </w:p>
    <w:p w14:paraId="4EEDC686" w14:textId="77777777" w:rsidR="003E75DF" w:rsidRPr="00AC097B" w:rsidRDefault="003E75DF" w:rsidP="003E75DF">
      <w:pPr>
        <w:rPr>
          <w:sz w:val="22"/>
          <w:szCs w:val="22"/>
        </w:rPr>
      </w:pPr>
    </w:p>
    <w:p w14:paraId="0D2E6776" w14:textId="77777777" w:rsidR="009419F4" w:rsidRDefault="009419F4">
      <w:pPr>
        <w:spacing w:after="200" w:line="276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br w:type="page"/>
      </w:r>
    </w:p>
    <w:p w14:paraId="12E5DB79" w14:textId="5EB62821" w:rsidR="00551D45" w:rsidRPr="00AC097B" w:rsidRDefault="00551D45" w:rsidP="004254DD">
      <w:pPr>
        <w:pStyle w:val="Nadpis4"/>
        <w:ind w:left="0" w:firstLine="0"/>
        <w:rPr>
          <w:sz w:val="22"/>
          <w:szCs w:val="22"/>
        </w:rPr>
      </w:pPr>
      <w:r w:rsidRPr="00AC097B">
        <w:rPr>
          <w:sz w:val="22"/>
          <w:szCs w:val="22"/>
        </w:rPr>
        <w:lastRenderedPageBreak/>
        <w:t>Předmět smlouvy</w:t>
      </w:r>
    </w:p>
    <w:p w14:paraId="787E17D4" w14:textId="64347056" w:rsidR="003E75DF" w:rsidRPr="00A226C2" w:rsidRDefault="00682403" w:rsidP="00A226C2">
      <w:pPr>
        <w:pStyle w:val="Odstavecseseznamem"/>
        <w:numPr>
          <w:ilvl w:val="1"/>
          <w:numId w:val="18"/>
        </w:numPr>
        <w:spacing w:after="120"/>
        <w:jc w:val="both"/>
        <w:rPr>
          <w:sz w:val="22"/>
          <w:szCs w:val="22"/>
        </w:rPr>
      </w:pPr>
      <w:r w:rsidRPr="00A226C2">
        <w:rPr>
          <w:sz w:val="22"/>
          <w:szCs w:val="22"/>
        </w:rPr>
        <w:t>Předmětem této Smlouvy je závazek</w:t>
      </w:r>
      <w:r w:rsidR="00A226C2" w:rsidRPr="00A226C2">
        <w:rPr>
          <w:sz w:val="22"/>
          <w:szCs w:val="22"/>
        </w:rPr>
        <w:t xml:space="preserve"> </w:t>
      </w:r>
      <w:r w:rsidR="003E75DF" w:rsidRPr="00A226C2">
        <w:rPr>
          <w:sz w:val="22"/>
          <w:szCs w:val="22"/>
        </w:rPr>
        <w:t>Akcionáře</w:t>
      </w:r>
      <w:r w:rsidRPr="00A226C2">
        <w:rPr>
          <w:sz w:val="22"/>
          <w:szCs w:val="22"/>
        </w:rPr>
        <w:t xml:space="preserve"> poskytnout Společnosti dobrovolný</w:t>
      </w:r>
      <w:r w:rsidR="006807F4" w:rsidRPr="00A226C2">
        <w:rPr>
          <w:sz w:val="22"/>
          <w:szCs w:val="22"/>
        </w:rPr>
        <w:t xml:space="preserve"> </w:t>
      </w:r>
      <w:r w:rsidR="00E72179" w:rsidRPr="00A226C2">
        <w:rPr>
          <w:sz w:val="22"/>
          <w:szCs w:val="22"/>
        </w:rPr>
        <w:t>ne</w:t>
      </w:r>
      <w:r w:rsidRPr="00A226C2">
        <w:rPr>
          <w:sz w:val="22"/>
          <w:szCs w:val="22"/>
        </w:rPr>
        <w:t xml:space="preserve">peněžitý příplatek </w:t>
      </w:r>
      <w:r w:rsidR="003E75DF" w:rsidRPr="00A226C2">
        <w:rPr>
          <w:sz w:val="22"/>
          <w:szCs w:val="22"/>
        </w:rPr>
        <w:t>Akcionáře</w:t>
      </w:r>
      <w:r w:rsidRPr="00A226C2">
        <w:rPr>
          <w:sz w:val="22"/>
          <w:szCs w:val="22"/>
        </w:rPr>
        <w:t xml:space="preserve"> do vlastního kapitálu Společnosti mimo základní </w:t>
      </w:r>
      <w:r w:rsidR="00E72179" w:rsidRPr="00A226C2">
        <w:rPr>
          <w:sz w:val="22"/>
          <w:szCs w:val="22"/>
        </w:rPr>
        <w:t>kapitál</w:t>
      </w:r>
      <w:r w:rsidR="0099340F" w:rsidRPr="00A226C2">
        <w:rPr>
          <w:sz w:val="22"/>
          <w:szCs w:val="22"/>
        </w:rPr>
        <w:t>. Předměty tvořící nepeněžitý příplatek Akcionáře</w:t>
      </w:r>
      <w:r w:rsidR="00B0407E" w:rsidRPr="00A226C2">
        <w:rPr>
          <w:sz w:val="22"/>
          <w:szCs w:val="22"/>
        </w:rPr>
        <w:t xml:space="preserve"> dle této smlouvy</w:t>
      </w:r>
      <w:r w:rsidR="0099340F" w:rsidRPr="00A226C2">
        <w:rPr>
          <w:sz w:val="22"/>
          <w:szCs w:val="22"/>
        </w:rPr>
        <w:t xml:space="preserve"> jsou specifikovány </w:t>
      </w:r>
      <w:r w:rsidR="0099340F" w:rsidRPr="001E213B">
        <w:rPr>
          <w:sz w:val="22"/>
          <w:szCs w:val="22"/>
        </w:rPr>
        <w:t>v </w:t>
      </w:r>
      <w:bookmarkStart w:id="0" w:name="_Hlk86742056"/>
      <w:r w:rsidR="006016CD" w:rsidRPr="001E213B">
        <w:rPr>
          <w:sz w:val="22"/>
          <w:szCs w:val="22"/>
        </w:rPr>
        <w:t>přílo</w:t>
      </w:r>
      <w:r w:rsidR="00261B6A" w:rsidRPr="001E213B">
        <w:rPr>
          <w:sz w:val="22"/>
          <w:szCs w:val="22"/>
        </w:rPr>
        <w:t>ze</w:t>
      </w:r>
      <w:r w:rsidR="006016CD" w:rsidRPr="001E213B">
        <w:rPr>
          <w:sz w:val="22"/>
          <w:szCs w:val="22"/>
        </w:rPr>
        <w:t xml:space="preserve"> </w:t>
      </w:r>
      <w:r w:rsidR="0099340F" w:rsidRPr="001E213B">
        <w:rPr>
          <w:sz w:val="22"/>
          <w:szCs w:val="22"/>
        </w:rPr>
        <w:t>č. 1</w:t>
      </w:r>
      <w:r w:rsidR="006016CD" w:rsidRPr="001E213B">
        <w:rPr>
          <w:sz w:val="22"/>
          <w:szCs w:val="22"/>
        </w:rPr>
        <w:t xml:space="preserve"> </w:t>
      </w:r>
      <w:bookmarkEnd w:id="0"/>
      <w:r w:rsidR="0099340F" w:rsidRPr="001E213B">
        <w:rPr>
          <w:sz w:val="22"/>
          <w:szCs w:val="22"/>
        </w:rPr>
        <w:t>této smlouvy,</w:t>
      </w:r>
      <w:r w:rsidR="0099340F" w:rsidRPr="00A226C2">
        <w:rPr>
          <w:sz w:val="22"/>
          <w:szCs w:val="22"/>
        </w:rPr>
        <w:t xml:space="preserve"> </w:t>
      </w:r>
      <w:r w:rsidR="006016CD" w:rsidRPr="00A226C2">
        <w:rPr>
          <w:sz w:val="22"/>
          <w:szCs w:val="22"/>
        </w:rPr>
        <w:t>kter</w:t>
      </w:r>
      <w:r w:rsidR="00261B6A" w:rsidRPr="00A226C2">
        <w:rPr>
          <w:sz w:val="22"/>
          <w:szCs w:val="22"/>
        </w:rPr>
        <w:t>á</w:t>
      </w:r>
      <w:r w:rsidR="006016CD" w:rsidRPr="00A226C2">
        <w:rPr>
          <w:sz w:val="22"/>
          <w:szCs w:val="22"/>
        </w:rPr>
        <w:t xml:space="preserve"> </w:t>
      </w:r>
      <w:r w:rsidR="0099340F" w:rsidRPr="00A226C2">
        <w:rPr>
          <w:sz w:val="22"/>
          <w:szCs w:val="22"/>
        </w:rPr>
        <w:t>tvoří její nedílnou součást.</w:t>
      </w:r>
      <w:r w:rsidR="00B0407E" w:rsidRPr="00A226C2">
        <w:rPr>
          <w:sz w:val="22"/>
          <w:szCs w:val="22"/>
        </w:rPr>
        <w:t xml:space="preserve"> </w:t>
      </w:r>
      <w:bookmarkStart w:id="1" w:name="_Hlk86731076"/>
      <w:r w:rsidR="0099340F" w:rsidRPr="00A226C2">
        <w:rPr>
          <w:sz w:val="22"/>
          <w:szCs w:val="22"/>
        </w:rPr>
        <w:t xml:space="preserve">Nepeněžitý příplatek byl oceněn znaleckým </w:t>
      </w:r>
      <w:r w:rsidR="002A2D79" w:rsidRPr="00A226C2">
        <w:rPr>
          <w:sz w:val="22"/>
          <w:szCs w:val="22"/>
        </w:rPr>
        <w:t xml:space="preserve">posudkem </w:t>
      </w:r>
      <w:r w:rsidR="00DD042C" w:rsidRPr="00DD042C">
        <w:rPr>
          <w:sz w:val="22"/>
          <w:szCs w:val="22"/>
        </w:rPr>
        <w:t>č. 652-05-2025 ze dne 15. října 2025</w:t>
      </w:r>
      <w:r w:rsidR="005E78CC">
        <w:rPr>
          <w:sz w:val="22"/>
          <w:szCs w:val="22"/>
        </w:rPr>
        <w:t>,</w:t>
      </w:r>
      <w:r w:rsidR="00DD3653">
        <w:rPr>
          <w:sz w:val="22"/>
          <w:szCs w:val="22"/>
        </w:rPr>
        <w:t xml:space="preserve"> </w:t>
      </w:r>
      <w:bookmarkStart w:id="2" w:name="_Hlk182478390"/>
      <w:r w:rsidR="00DD3653" w:rsidRPr="00F06BDD">
        <w:rPr>
          <w:sz w:val="22"/>
          <w:szCs w:val="22"/>
        </w:rPr>
        <w:t>vypracovaný</w:t>
      </w:r>
      <w:r w:rsidR="005E78CC">
        <w:rPr>
          <w:sz w:val="22"/>
          <w:szCs w:val="22"/>
        </w:rPr>
        <w:t>m</w:t>
      </w:r>
      <w:r w:rsidR="00DD3653" w:rsidRPr="00F06BDD">
        <w:rPr>
          <w:sz w:val="22"/>
          <w:szCs w:val="22"/>
        </w:rPr>
        <w:t xml:space="preserve"> soudním znalcem Dr. </w:t>
      </w:r>
      <w:proofErr w:type="spellStart"/>
      <w:r w:rsidR="00DD3653" w:rsidRPr="00F06BDD">
        <w:rPr>
          <w:sz w:val="22"/>
          <w:szCs w:val="22"/>
        </w:rPr>
        <w:t>rer</w:t>
      </w:r>
      <w:proofErr w:type="spellEnd"/>
      <w:r w:rsidR="00DD3653" w:rsidRPr="00F06BDD">
        <w:rPr>
          <w:sz w:val="22"/>
          <w:szCs w:val="22"/>
        </w:rPr>
        <w:t xml:space="preserve">. </w:t>
      </w:r>
      <w:proofErr w:type="spellStart"/>
      <w:r w:rsidR="00DD3653" w:rsidRPr="00F06BDD">
        <w:rPr>
          <w:sz w:val="22"/>
          <w:szCs w:val="22"/>
        </w:rPr>
        <w:t>oec</w:t>
      </w:r>
      <w:proofErr w:type="spellEnd"/>
      <w:r w:rsidR="00DD3653" w:rsidRPr="00F06BDD">
        <w:rPr>
          <w:sz w:val="22"/>
          <w:szCs w:val="22"/>
        </w:rPr>
        <w:t>., Ing. Vítězslavem Hálkem, MBA, Ph.D., znalcem pro obor ekonomika, odvětví ceny a odhady, specializace hmotný majetek</w:t>
      </w:r>
      <w:r w:rsidR="00DD3653">
        <w:rPr>
          <w:sz w:val="22"/>
          <w:szCs w:val="22"/>
        </w:rPr>
        <w:t xml:space="preserve"> </w:t>
      </w:r>
      <w:r w:rsidR="00DD3653" w:rsidRPr="00AC097B">
        <w:rPr>
          <w:sz w:val="22"/>
          <w:szCs w:val="22"/>
        </w:rPr>
        <w:t xml:space="preserve">(dále </w:t>
      </w:r>
      <w:r w:rsidR="00DD3653">
        <w:rPr>
          <w:sz w:val="22"/>
          <w:szCs w:val="22"/>
        </w:rPr>
        <w:t xml:space="preserve">též </w:t>
      </w:r>
      <w:r w:rsidR="00DD3653" w:rsidRPr="00AC097B">
        <w:rPr>
          <w:sz w:val="22"/>
          <w:szCs w:val="22"/>
        </w:rPr>
        <w:t>jen „znaleck</w:t>
      </w:r>
      <w:r w:rsidR="00DD3653">
        <w:rPr>
          <w:sz w:val="22"/>
          <w:szCs w:val="22"/>
        </w:rPr>
        <w:t>ý</w:t>
      </w:r>
      <w:r w:rsidR="00DD3653" w:rsidRPr="00AC097B">
        <w:rPr>
          <w:sz w:val="22"/>
          <w:szCs w:val="22"/>
        </w:rPr>
        <w:t xml:space="preserve"> posud</w:t>
      </w:r>
      <w:r w:rsidR="00DD3653">
        <w:rPr>
          <w:sz w:val="22"/>
          <w:szCs w:val="22"/>
        </w:rPr>
        <w:t>e</w:t>
      </w:r>
      <w:r w:rsidR="00DD3653" w:rsidRPr="00AC097B">
        <w:rPr>
          <w:sz w:val="22"/>
          <w:szCs w:val="22"/>
        </w:rPr>
        <w:t>k“), kter</w:t>
      </w:r>
      <w:r w:rsidR="00DD3653">
        <w:rPr>
          <w:sz w:val="22"/>
          <w:szCs w:val="22"/>
        </w:rPr>
        <w:t>ý</w:t>
      </w:r>
      <w:r w:rsidR="00DD3653" w:rsidRPr="00AC097B">
        <w:rPr>
          <w:sz w:val="22"/>
          <w:szCs w:val="22"/>
        </w:rPr>
        <w:t xml:space="preserve"> určil </w:t>
      </w:r>
      <w:r w:rsidR="00DD3653">
        <w:rPr>
          <w:sz w:val="22"/>
          <w:szCs w:val="22"/>
        </w:rPr>
        <w:t xml:space="preserve">celkovou tržní </w:t>
      </w:r>
      <w:r w:rsidR="00DD3653" w:rsidRPr="00AC097B">
        <w:rPr>
          <w:sz w:val="22"/>
          <w:szCs w:val="22"/>
        </w:rPr>
        <w:t>cenu předmětů tvořících nepeněžitý příplatek ve výši</w:t>
      </w:r>
      <w:r w:rsidR="00DD3653">
        <w:rPr>
          <w:sz w:val="22"/>
          <w:szCs w:val="22"/>
        </w:rPr>
        <w:t xml:space="preserve"> </w:t>
      </w:r>
      <w:r w:rsidR="00DD042C">
        <w:rPr>
          <w:b/>
          <w:bCs/>
          <w:sz w:val="22"/>
          <w:szCs w:val="22"/>
        </w:rPr>
        <w:t>483 251</w:t>
      </w:r>
      <w:r w:rsidR="00DD042C">
        <w:rPr>
          <w:sz w:val="22"/>
          <w:szCs w:val="22"/>
        </w:rPr>
        <w:t xml:space="preserve"> </w:t>
      </w:r>
      <w:r w:rsidR="00DD3653" w:rsidRPr="00A24854">
        <w:rPr>
          <w:b/>
          <w:sz w:val="22"/>
          <w:szCs w:val="22"/>
        </w:rPr>
        <w:t>Kč včetně DPH</w:t>
      </w:r>
      <w:bookmarkEnd w:id="2"/>
      <w:r w:rsidR="0099340F" w:rsidRPr="00A226C2">
        <w:rPr>
          <w:sz w:val="22"/>
          <w:szCs w:val="22"/>
        </w:rPr>
        <w:t>.</w:t>
      </w:r>
      <w:r w:rsidR="00D21730" w:rsidRPr="00A226C2">
        <w:rPr>
          <w:sz w:val="22"/>
          <w:szCs w:val="22"/>
        </w:rPr>
        <w:t xml:space="preserve"> Kopie </w:t>
      </w:r>
      <w:r w:rsidR="00D440CE" w:rsidRPr="00A226C2">
        <w:rPr>
          <w:sz w:val="22"/>
          <w:szCs w:val="22"/>
        </w:rPr>
        <w:t>znaleck</w:t>
      </w:r>
      <w:r w:rsidR="001470B1" w:rsidRPr="00A226C2">
        <w:rPr>
          <w:sz w:val="22"/>
          <w:szCs w:val="22"/>
        </w:rPr>
        <w:t>ého</w:t>
      </w:r>
      <w:r w:rsidR="00D440CE" w:rsidRPr="00A226C2">
        <w:rPr>
          <w:sz w:val="22"/>
          <w:szCs w:val="22"/>
        </w:rPr>
        <w:t xml:space="preserve"> posudk</w:t>
      </w:r>
      <w:r w:rsidR="001470B1" w:rsidRPr="00A226C2">
        <w:rPr>
          <w:sz w:val="22"/>
          <w:szCs w:val="22"/>
        </w:rPr>
        <w:t>u</w:t>
      </w:r>
      <w:r w:rsidR="00D440CE" w:rsidRPr="00A226C2">
        <w:rPr>
          <w:sz w:val="22"/>
          <w:szCs w:val="22"/>
        </w:rPr>
        <w:t xml:space="preserve"> </w:t>
      </w:r>
      <w:r w:rsidR="00D21730" w:rsidRPr="00A226C2">
        <w:rPr>
          <w:sz w:val="22"/>
          <w:szCs w:val="22"/>
        </w:rPr>
        <w:t xml:space="preserve">tvoří </w:t>
      </w:r>
      <w:r w:rsidR="00121255" w:rsidRPr="00A226C2">
        <w:rPr>
          <w:sz w:val="22"/>
          <w:szCs w:val="22"/>
        </w:rPr>
        <w:t>příloh</w:t>
      </w:r>
      <w:r w:rsidR="001470B1" w:rsidRPr="00A226C2">
        <w:rPr>
          <w:sz w:val="22"/>
          <w:szCs w:val="22"/>
        </w:rPr>
        <w:t>u</w:t>
      </w:r>
      <w:r w:rsidR="00121255" w:rsidRPr="00A226C2">
        <w:rPr>
          <w:sz w:val="22"/>
          <w:szCs w:val="22"/>
        </w:rPr>
        <w:t xml:space="preserve"> </w:t>
      </w:r>
      <w:r w:rsidR="00D21730" w:rsidRPr="00A226C2">
        <w:rPr>
          <w:sz w:val="22"/>
          <w:szCs w:val="22"/>
        </w:rPr>
        <w:t xml:space="preserve">č. </w:t>
      </w:r>
      <w:r w:rsidR="00261B6A" w:rsidRPr="00A226C2">
        <w:rPr>
          <w:sz w:val="22"/>
          <w:szCs w:val="22"/>
        </w:rPr>
        <w:t>2</w:t>
      </w:r>
      <w:r w:rsidR="001470B1" w:rsidRPr="00A226C2">
        <w:rPr>
          <w:sz w:val="22"/>
          <w:szCs w:val="22"/>
        </w:rPr>
        <w:t xml:space="preserve"> </w:t>
      </w:r>
      <w:r w:rsidR="00D21730" w:rsidRPr="00A226C2">
        <w:rPr>
          <w:sz w:val="22"/>
          <w:szCs w:val="22"/>
        </w:rPr>
        <w:t>této smlouvy.</w:t>
      </w:r>
      <w:bookmarkEnd w:id="1"/>
    </w:p>
    <w:p w14:paraId="780B1343" w14:textId="77777777" w:rsidR="003E75DF" w:rsidRPr="00AC097B" w:rsidRDefault="003E75DF" w:rsidP="003E75DF">
      <w:pPr>
        <w:pStyle w:val="Odstavecseseznamem"/>
        <w:ind w:left="1410"/>
        <w:jc w:val="both"/>
        <w:rPr>
          <w:sz w:val="22"/>
          <w:szCs w:val="22"/>
        </w:rPr>
      </w:pPr>
    </w:p>
    <w:p w14:paraId="5BEEDF2F" w14:textId="1DB4B6F0" w:rsidR="00B0407E" w:rsidRDefault="00A81FC5" w:rsidP="00682403">
      <w:pPr>
        <w:pStyle w:val="Odstavecseseznamem"/>
        <w:numPr>
          <w:ilvl w:val="1"/>
          <w:numId w:val="18"/>
        </w:numPr>
        <w:jc w:val="both"/>
        <w:rPr>
          <w:sz w:val="22"/>
          <w:szCs w:val="22"/>
        </w:rPr>
      </w:pPr>
      <w:r w:rsidRPr="00AC097B">
        <w:rPr>
          <w:sz w:val="22"/>
          <w:szCs w:val="22"/>
        </w:rPr>
        <w:t>Akcionář a Společnost na základě znaleck</w:t>
      </w:r>
      <w:r w:rsidR="00A226C2">
        <w:rPr>
          <w:sz w:val="22"/>
          <w:szCs w:val="22"/>
        </w:rPr>
        <w:t>ého</w:t>
      </w:r>
      <w:r w:rsidRPr="00AC097B">
        <w:rPr>
          <w:sz w:val="22"/>
          <w:szCs w:val="22"/>
        </w:rPr>
        <w:t xml:space="preserve"> </w:t>
      </w:r>
      <w:r w:rsidR="005D4B4B" w:rsidRPr="00AC097B">
        <w:rPr>
          <w:sz w:val="22"/>
          <w:szCs w:val="22"/>
        </w:rPr>
        <w:t>posudk</w:t>
      </w:r>
      <w:r w:rsidR="00A226C2">
        <w:rPr>
          <w:sz w:val="22"/>
          <w:szCs w:val="22"/>
        </w:rPr>
        <w:t>u</w:t>
      </w:r>
      <w:r w:rsidR="005D4B4B" w:rsidRPr="00AC097B">
        <w:rPr>
          <w:sz w:val="22"/>
          <w:szCs w:val="22"/>
        </w:rPr>
        <w:t xml:space="preserve"> </w:t>
      </w:r>
      <w:r w:rsidR="00D933BE">
        <w:rPr>
          <w:sz w:val="22"/>
          <w:szCs w:val="22"/>
        </w:rPr>
        <w:t>shodně kon</w:t>
      </w:r>
      <w:r w:rsidR="004C1829">
        <w:rPr>
          <w:sz w:val="22"/>
          <w:szCs w:val="22"/>
        </w:rPr>
        <w:t>s</w:t>
      </w:r>
      <w:r w:rsidR="00D933BE">
        <w:rPr>
          <w:sz w:val="22"/>
          <w:szCs w:val="22"/>
        </w:rPr>
        <w:t>tatují</w:t>
      </w:r>
      <w:r w:rsidRPr="00AC097B">
        <w:rPr>
          <w:sz w:val="22"/>
          <w:szCs w:val="22"/>
        </w:rPr>
        <w:t xml:space="preserve">, že hodnota </w:t>
      </w:r>
      <w:r w:rsidR="00B0407E" w:rsidRPr="00AC097B">
        <w:rPr>
          <w:sz w:val="22"/>
          <w:szCs w:val="22"/>
        </w:rPr>
        <w:t xml:space="preserve">nepeněžitého </w:t>
      </w:r>
      <w:r w:rsidRPr="00AC097B">
        <w:rPr>
          <w:sz w:val="22"/>
          <w:szCs w:val="22"/>
        </w:rPr>
        <w:t>příplatku činí</w:t>
      </w:r>
      <w:bookmarkStart w:id="3" w:name="_Hlk86731123"/>
      <w:r w:rsidR="001470B1">
        <w:rPr>
          <w:b/>
          <w:sz w:val="22"/>
          <w:szCs w:val="22"/>
        </w:rPr>
        <w:t xml:space="preserve"> </w:t>
      </w:r>
      <w:r w:rsidR="00DD042C">
        <w:rPr>
          <w:b/>
          <w:bCs/>
          <w:sz w:val="22"/>
          <w:szCs w:val="22"/>
        </w:rPr>
        <w:t>483 251</w:t>
      </w:r>
      <w:r w:rsidR="00DD042C">
        <w:rPr>
          <w:sz w:val="22"/>
          <w:szCs w:val="22"/>
        </w:rPr>
        <w:t xml:space="preserve"> </w:t>
      </w:r>
      <w:r w:rsidR="00DD042C" w:rsidRPr="002E1BAE">
        <w:rPr>
          <w:b/>
          <w:bCs/>
          <w:sz w:val="22"/>
          <w:szCs w:val="22"/>
        </w:rPr>
        <w:t xml:space="preserve">Kč </w:t>
      </w:r>
      <w:r w:rsidR="00DD042C" w:rsidRPr="00332676">
        <w:rPr>
          <w:b/>
          <w:sz w:val="22"/>
          <w:szCs w:val="22"/>
        </w:rPr>
        <w:t>včetně DPH</w:t>
      </w:r>
      <w:r w:rsidR="00DD042C">
        <w:rPr>
          <w:b/>
          <w:sz w:val="22"/>
          <w:szCs w:val="22"/>
        </w:rPr>
        <w:t xml:space="preserve"> </w:t>
      </w:r>
      <w:r w:rsidR="00DD042C" w:rsidRPr="00121255">
        <w:rPr>
          <w:b/>
          <w:sz w:val="22"/>
          <w:szCs w:val="22"/>
        </w:rPr>
        <w:t>(slovy</w:t>
      </w:r>
      <w:r w:rsidR="00DD042C" w:rsidRPr="001E213B">
        <w:rPr>
          <w:b/>
          <w:sz w:val="22"/>
          <w:szCs w:val="22"/>
        </w:rPr>
        <w:t>:</w:t>
      </w:r>
      <w:r w:rsidR="00DD042C">
        <w:rPr>
          <w:b/>
          <w:sz w:val="22"/>
          <w:szCs w:val="22"/>
        </w:rPr>
        <w:t xml:space="preserve"> čtyři sta osmdesát tři tisíc dvě stě padesát jedna</w:t>
      </w:r>
      <w:r w:rsidR="00DD042C">
        <w:rPr>
          <w:sz w:val="22"/>
          <w:szCs w:val="22"/>
        </w:rPr>
        <w:t xml:space="preserve"> </w:t>
      </w:r>
      <w:r w:rsidR="00DD042C">
        <w:rPr>
          <w:b/>
          <w:sz w:val="22"/>
          <w:szCs w:val="22"/>
        </w:rPr>
        <w:t>korun českých včetně DPH)</w:t>
      </w:r>
      <w:r w:rsidRPr="00AC097B">
        <w:rPr>
          <w:sz w:val="22"/>
          <w:szCs w:val="22"/>
        </w:rPr>
        <w:t>.</w:t>
      </w:r>
      <w:bookmarkEnd w:id="3"/>
    </w:p>
    <w:p w14:paraId="196D4566" w14:textId="77777777" w:rsidR="00BD24C9" w:rsidRPr="00BD24C9" w:rsidRDefault="00BD24C9" w:rsidP="00BD24C9">
      <w:pPr>
        <w:pStyle w:val="Odstavecseseznamem"/>
        <w:rPr>
          <w:sz w:val="22"/>
          <w:szCs w:val="22"/>
        </w:rPr>
      </w:pPr>
    </w:p>
    <w:p w14:paraId="6518B522" w14:textId="77777777" w:rsidR="00BD24C9" w:rsidRPr="00AC097B" w:rsidRDefault="00BD24C9" w:rsidP="00BD24C9">
      <w:pPr>
        <w:pStyle w:val="Odstavecseseznamem"/>
        <w:numPr>
          <w:ilvl w:val="1"/>
          <w:numId w:val="18"/>
        </w:numPr>
        <w:jc w:val="both"/>
        <w:rPr>
          <w:sz w:val="22"/>
          <w:szCs w:val="22"/>
        </w:rPr>
      </w:pPr>
      <w:r w:rsidRPr="009D2ABF">
        <w:rPr>
          <w:sz w:val="22"/>
          <w:szCs w:val="22"/>
        </w:rPr>
        <w:t>Akcionář prohlašuje, že na předměty, tvořící nepeněžitý příplatek nebyly uplatněny daňové odpisy.</w:t>
      </w:r>
    </w:p>
    <w:p w14:paraId="4FEEDBA6" w14:textId="77777777" w:rsidR="00BD24C9" w:rsidRPr="00AC097B" w:rsidRDefault="00BD24C9" w:rsidP="00BD24C9">
      <w:pPr>
        <w:pStyle w:val="Odstavecseseznamem"/>
        <w:ind w:left="690"/>
        <w:jc w:val="both"/>
        <w:rPr>
          <w:sz w:val="22"/>
          <w:szCs w:val="22"/>
        </w:rPr>
      </w:pPr>
    </w:p>
    <w:p w14:paraId="75F4F300" w14:textId="77777777" w:rsidR="00B0407E" w:rsidRPr="00AC097B" w:rsidRDefault="00B0407E" w:rsidP="00B0407E">
      <w:pPr>
        <w:pStyle w:val="Odstavecseseznamem"/>
        <w:rPr>
          <w:sz w:val="22"/>
          <w:szCs w:val="22"/>
        </w:rPr>
      </w:pPr>
    </w:p>
    <w:p w14:paraId="511B3A8A" w14:textId="77777777" w:rsidR="00551D45" w:rsidRPr="00AC097B" w:rsidRDefault="003452D9" w:rsidP="004254DD">
      <w:pPr>
        <w:pStyle w:val="Nadpis4"/>
        <w:ind w:left="0" w:firstLine="0"/>
        <w:rPr>
          <w:sz w:val="22"/>
          <w:szCs w:val="22"/>
        </w:rPr>
      </w:pPr>
      <w:r w:rsidRPr="00AC097B">
        <w:rPr>
          <w:sz w:val="22"/>
          <w:szCs w:val="22"/>
        </w:rPr>
        <w:t>Závazek k poskytnutí a přijetí příplatku</w:t>
      </w:r>
      <w:r w:rsidR="00437B22" w:rsidRPr="00AC097B">
        <w:rPr>
          <w:sz w:val="22"/>
          <w:szCs w:val="22"/>
        </w:rPr>
        <w:t>, nakládání s příplatkem</w:t>
      </w:r>
    </w:p>
    <w:p w14:paraId="1CA19D92" w14:textId="63E66E90" w:rsidR="00551D45" w:rsidRPr="00AC097B" w:rsidRDefault="00E97095" w:rsidP="00E97095">
      <w:pPr>
        <w:ind w:left="705" w:hanging="705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>2</w:t>
      </w:r>
      <w:r w:rsidR="00C950B9" w:rsidRPr="00AC097B">
        <w:rPr>
          <w:bCs/>
          <w:sz w:val="22"/>
          <w:szCs w:val="22"/>
        </w:rPr>
        <w:t>.1.</w:t>
      </w:r>
      <w:r w:rsidR="00C950B9" w:rsidRPr="00AC097B">
        <w:rPr>
          <w:bCs/>
          <w:sz w:val="22"/>
          <w:szCs w:val="22"/>
        </w:rPr>
        <w:tab/>
      </w:r>
      <w:r w:rsidR="0023762F" w:rsidRPr="00AC097B">
        <w:rPr>
          <w:bCs/>
          <w:sz w:val="22"/>
          <w:szCs w:val="22"/>
        </w:rPr>
        <w:t>Akcionář</w:t>
      </w:r>
      <w:r w:rsidR="003452D9" w:rsidRPr="00AC097B">
        <w:rPr>
          <w:bCs/>
          <w:sz w:val="22"/>
          <w:szCs w:val="22"/>
        </w:rPr>
        <w:t xml:space="preserve"> se touto Smlouvou zavazuje poskytnout Společnosti dobrovolný </w:t>
      </w:r>
      <w:r w:rsidR="00EE132C" w:rsidRPr="00AC097B">
        <w:rPr>
          <w:bCs/>
          <w:sz w:val="22"/>
          <w:szCs w:val="22"/>
        </w:rPr>
        <w:t>ne</w:t>
      </w:r>
      <w:r w:rsidR="003452D9" w:rsidRPr="00AC097B">
        <w:rPr>
          <w:bCs/>
          <w:sz w:val="22"/>
          <w:szCs w:val="22"/>
        </w:rPr>
        <w:t xml:space="preserve">peněžitý </w:t>
      </w:r>
      <w:r w:rsidR="00C950B9" w:rsidRPr="00AC097B">
        <w:rPr>
          <w:bCs/>
          <w:sz w:val="22"/>
          <w:szCs w:val="22"/>
        </w:rPr>
        <w:tab/>
      </w:r>
      <w:r w:rsidR="003B29C1" w:rsidRPr="00AC097B">
        <w:rPr>
          <w:bCs/>
          <w:sz w:val="22"/>
          <w:szCs w:val="22"/>
        </w:rPr>
        <w:t>příplatek mimo základní kapitál</w:t>
      </w:r>
      <w:r w:rsidR="00404BC4" w:rsidRPr="00AC097B">
        <w:rPr>
          <w:bCs/>
          <w:sz w:val="22"/>
          <w:szCs w:val="22"/>
        </w:rPr>
        <w:t>, který je specifikován v</w:t>
      </w:r>
      <w:r w:rsidR="005114CC" w:rsidRPr="00AC097B">
        <w:rPr>
          <w:bCs/>
          <w:sz w:val="22"/>
          <w:szCs w:val="22"/>
        </w:rPr>
        <w:t> čl. I. odst. 1.1.</w:t>
      </w:r>
      <w:r w:rsidRPr="00AC097B">
        <w:rPr>
          <w:bCs/>
          <w:sz w:val="22"/>
          <w:szCs w:val="22"/>
        </w:rPr>
        <w:t xml:space="preserve"> </w:t>
      </w:r>
      <w:r w:rsidR="005114CC" w:rsidRPr="00AC097B">
        <w:rPr>
          <w:bCs/>
          <w:sz w:val="22"/>
          <w:szCs w:val="22"/>
        </w:rPr>
        <w:t>této Smlouvy.</w:t>
      </w:r>
    </w:p>
    <w:p w14:paraId="7F26B0EB" w14:textId="77777777" w:rsidR="00551D45" w:rsidRPr="00AC097B" w:rsidRDefault="00551D45" w:rsidP="00551D45">
      <w:pPr>
        <w:ind w:left="709" w:hanging="709"/>
        <w:jc w:val="both"/>
        <w:rPr>
          <w:bCs/>
          <w:sz w:val="22"/>
          <w:szCs w:val="22"/>
        </w:rPr>
      </w:pPr>
    </w:p>
    <w:p w14:paraId="57017390" w14:textId="1A2C71DE" w:rsidR="00437B22" w:rsidRPr="00A226C2" w:rsidRDefault="00E97095" w:rsidP="00A226C2">
      <w:pPr>
        <w:ind w:left="705" w:hanging="705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>2</w:t>
      </w:r>
      <w:r w:rsidR="00C950B9" w:rsidRPr="00AC097B">
        <w:rPr>
          <w:bCs/>
          <w:sz w:val="22"/>
          <w:szCs w:val="22"/>
        </w:rPr>
        <w:t>.2.</w:t>
      </w:r>
      <w:r w:rsidR="00C950B9" w:rsidRPr="00AC097B">
        <w:rPr>
          <w:bCs/>
          <w:sz w:val="22"/>
          <w:szCs w:val="22"/>
        </w:rPr>
        <w:tab/>
      </w:r>
      <w:r w:rsidR="003452D9" w:rsidRPr="00AC097B">
        <w:rPr>
          <w:bCs/>
          <w:sz w:val="22"/>
          <w:szCs w:val="22"/>
        </w:rPr>
        <w:t>Společnost dobrovolný</w:t>
      </w:r>
      <w:r w:rsidRPr="00AC097B">
        <w:rPr>
          <w:bCs/>
          <w:sz w:val="22"/>
          <w:szCs w:val="22"/>
        </w:rPr>
        <w:t xml:space="preserve"> nepeněžitý</w:t>
      </w:r>
      <w:r w:rsidR="003452D9" w:rsidRPr="00AC097B">
        <w:rPr>
          <w:bCs/>
          <w:sz w:val="22"/>
          <w:szCs w:val="22"/>
        </w:rPr>
        <w:t xml:space="preserve"> příplatek </w:t>
      </w:r>
      <w:r w:rsidR="0023762F" w:rsidRPr="00AC097B">
        <w:rPr>
          <w:bCs/>
          <w:sz w:val="22"/>
          <w:szCs w:val="22"/>
        </w:rPr>
        <w:t>Akcionáře</w:t>
      </w:r>
      <w:r w:rsidR="003452D9" w:rsidRPr="00AC097B">
        <w:rPr>
          <w:bCs/>
          <w:sz w:val="22"/>
          <w:szCs w:val="22"/>
        </w:rPr>
        <w:t xml:space="preserve"> mimo základní kapitál</w:t>
      </w:r>
      <w:r w:rsidR="00A51526" w:rsidRPr="00AC097B">
        <w:rPr>
          <w:bCs/>
          <w:sz w:val="22"/>
          <w:szCs w:val="22"/>
        </w:rPr>
        <w:t xml:space="preserve"> dle čl. </w:t>
      </w:r>
      <w:r w:rsidR="005114CC" w:rsidRPr="00AC097B">
        <w:rPr>
          <w:bCs/>
          <w:sz w:val="22"/>
          <w:szCs w:val="22"/>
        </w:rPr>
        <w:t xml:space="preserve">I. odst. 1.1. této Smlouvy </w:t>
      </w:r>
      <w:r w:rsidR="00A51526" w:rsidRPr="00AC097B">
        <w:rPr>
          <w:bCs/>
          <w:sz w:val="22"/>
          <w:szCs w:val="22"/>
        </w:rPr>
        <w:t>přijímá a zavazuje se s ním nakládat dle této Smlouvy.</w:t>
      </w:r>
    </w:p>
    <w:p w14:paraId="6DBB51EC" w14:textId="77777777" w:rsidR="00437B22" w:rsidRPr="00AC097B" w:rsidRDefault="00437B22" w:rsidP="00E97095">
      <w:pPr>
        <w:ind w:left="705" w:hanging="705"/>
        <w:jc w:val="both"/>
        <w:rPr>
          <w:bCs/>
          <w:sz w:val="22"/>
          <w:szCs w:val="22"/>
        </w:rPr>
      </w:pPr>
    </w:p>
    <w:p w14:paraId="4642B92E" w14:textId="77777777" w:rsidR="00A51526" w:rsidRPr="00AC097B" w:rsidRDefault="003B29C1" w:rsidP="004254DD">
      <w:pPr>
        <w:pStyle w:val="Nadpis4"/>
        <w:ind w:left="0" w:firstLine="0"/>
        <w:rPr>
          <w:sz w:val="22"/>
          <w:szCs w:val="22"/>
        </w:rPr>
      </w:pPr>
      <w:r w:rsidRPr="00AC097B">
        <w:rPr>
          <w:sz w:val="22"/>
          <w:szCs w:val="22"/>
        </w:rPr>
        <w:t>Poskytnutí</w:t>
      </w:r>
      <w:r w:rsidR="00A51526" w:rsidRPr="00AC097B">
        <w:rPr>
          <w:sz w:val="22"/>
          <w:szCs w:val="22"/>
        </w:rPr>
        <w:t xml:space="preserve"> příplatku</w:t>
      </w:r>
    </w:p>
    <w:p w14:paraId="08C6E9AA" w14:textId="420BC6A5" w:rsidR="00A51526" w:rsidRPr="00AC097B" w:rsidRDefault="00677AE7" w:rsidP="00677AE7">
      <w:pPr>
        <w:pStyle w:val="Odstavecseseznamem"/>
        <w:ind w:left="705" w:hanging="705"/>
        <w:jc w:val="both"/>
        <w:rPr>
          <w:bCs/>
          <w:sz w:val="22"/>
          <w:szCs w:val="22"/>
        </w:rPr>
      </w:pPr>
      <w:r w:rsidRPr="00AC097B">
        <w:rPr>
          <w:bCs/>
          <w:sz w:val="22"/>
          <w:szCs w:val="22"/>
        </w:rPr>
        <w:t xml:space="preserve">3.1. </w:t>
      </w:r>
      <w:r w:rsidRPr="00AC097B">
        <w:rPr>
          <w:bCs/>
          <w:sz w:val="22"/>
          <w:szCs w:val="22"/>
        </w:rPr>
        <w:tab/>
      </w:r>
      <w:r w:rsidR="00437B22" w:rsidRPr="00AC097B">
        <w:rPr>
          <w:bCs/>
          <w:sz w:val="22"/>
          <w:szCs w:val="22"/>
        </w:rPr>
        <w:t xml:space="preserve">S ohledem na skutečnost, že všechny předměty tvořící nepeněžitý příplatek dle této smlouvy jsou ke dni jejího uzavření v detenci </w:t>
      </w:r>
      <w:r w:rsidR="00A226C2">
        <w:rPr>
          <w:bCs/>
          <w:sz w:val="22"/>
          <w:szCs w:val="22"/>
        </w:rPr>
        <w:t>Společnosti</w:t>
      </w:r>
      <w:r w:rsidR="00437B22" w:rsidRPr="00AC097B">
        <w:rPr>
          <w:bCs/>
          <w:sz w:val="22"/>
          <w:szCs w:val="22"/>
        </w:rPr>
        <w:t xml:space="preserve">, se smluvní strany dohodly, že předměty tvořící nepeněžitý příplatek </w:t>
      </w:r>
      <w:r w:rsidR="003F2324" w:rsidRPr="00AC097B">
        <w:rPr>
          <w:bCs/>
          <w:sz w:val="22"/>
          <w:szCs w:val="22"/>
        </w:rPr>
        <w:t xml:space="preserve">se považují </w:t>
      </w:r>
      <w:r w:rsidR="00FE2880" w:rsidRPr="00AC097B">
        <w:rPr>
          <w:bCs/>
          <w:sz w:val="22"/>
          <w:szCs w:val="22"/>
        </w:rPr>
        <w:t xml:space="preserve">bez dalšího </w:t>
      </w:r>
      <w:r w:rsidR="003F2324" w:rsidRPr="00AC097B">
        <w:rPr>
          <w:bCs/>
          <w:sz w:val="22"/>
          <w:szCs w:val="22"/>
        </w:rPr>
        <w:t>za převzaté Společností dnem uzavření této smlouvy.</w:t>
      </w:r>
      <w:r w:rsidR="00091634" w:rsidRPr="00AC097B">
        <w:rPr>
          <w:bCs/>
          <w:sz w:val="22"/>
          <w:szCs w:val="22"/>
        </w:rPr>
        <w:t xml:space="preserve"> </w:t>
      </w:r>
      <w:r w:rsidR="0024355D" w:rsidRPr="00AC097B">
        <w:rPr>
          <w:bCs/>
          <w:sz w:val="22"/>
          <w:szCs w:val="22"/>
        </w:rPr>
        <w:tab/>
      </w:r>
    </w:p>
    <w:p w14:paraId="7FC76AC8" w14:textId="28E03C43" w:rsidR="0024355D" w:rsidRPr="00AC097B" w:rsidRDefault="0024355D" w:rsidP="00A226C2">
      <w:pPr>
        <w:pStyle w:val="Nadpis4"/>
        <w:ind w:left="2127"/>
        <w:rPr>
          <w:snapToGrid w:val="0"/>
        </w:rPr>
      </w:pPr>
      <w:r w:rsidRPr="00AC097B">
        <w:t>Náklady spojené s uzavřením Smlouvy</w:t>
      </w:r>
    </w:p>
    <w:p w14:paraId="205889C6" w14:textId="77777777" w:rsidR="0024355D" w:rsidRPr="00AC097B" w:rsidRDefault="0024355D" w:rsidP="0024355D">
      <w:pPr>
        <w:pStyle w:val="Odstavecseseznamem"/>
        <w:ind w:left="0"/>
        <w:jc w:val="both"/>
        <w:rPr>
          <w:b/>
          <w:sz w:val="22"/>
          <w:szCs w:val="22"/>
        </w:rPr>
      </w:pPr>
    </w:p>
    <w:p w14:paraId="7FAA2201" w14:textId="4E623BC5" w:rsidR="005B395E" w:rsidRPr="003243B2" w:rsidRDefault="003243B2" w:rsidP="00B40A99">
      <w:pPr>
        <w:pStyle w:val="Odstavecseseznamem"/>
        <w:ind w:left="705" w:hanging="705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4.1.  </w:t>
      </w:r>
      <w:r w:rsidR="00B40A99" w:rsidRPr="003243B2">
        <w:rPr>
          <w:sz w:val="22"/>
          <w:szCs w:val="22"/>
        </w:rPr>
        <w:t>Smluvní</w:t>
      </w:r>
      <w:proofErr w:type="gramEnd"/>
      <w:r w:rsidR="00B40A99" w:rsidRPr="003243B2">
        <w:rPr>
          <w:sz w:val="22"/>
          <w:szCs w:val="22"/>
        </w:rPr>
        <w:t xml:space="preserve"> strany se dohodly, že Akcionář neponese náklady na pořízení </w:t>
      </w:r>
      <w:r w:rsidR="005D4B4B" w:rsidRPr="003243B2">
        <w:rPr>
          <w:sz w:val="22"/>
          <w:szCs w:val="22"/>
        </w:rPr>
        <w:t>znaleck</w:t>
      </w:r>
      <w:r w:rsidR="00261B6A" w:rsidRPr="003243B2">
        <w:rPr>
          <w:sz w:val="22"/>
          <w:szCs w:val="22"/>
        </w:rPr>
        <w:t>ého</w:t>
      </w:r>
      <w:r w:rsidR="005D4B4B" w:rsidRPr="003243B2">
        <w:rPr>
          <w:sz w:val="22"/>
          <w:szCs w:val="22"/>
        </w:rPr>
        <w:t xml:space="preserve"> posudk</w:t>
      </w:r>
      <w:r w:rsidR="00261B6A" w:rsidRPr="003243B2">
        <w:rPr>
          <w:sz w:val="22"/>
          <w:szCs w:val="22"/>
        </w:rPr>
        <w:t>u</w:t>
      </w:r>
      <w:r w:rsidR="001E6E56" w:rsidRPr="003243B2">
        <w:rPr>
          <w:sz w:val="22"/>
          <w:szCs w:val="22"/>
        </w:rPr>
        <w:t>, a to ani z části</w:t>
      </w:r>
      <w:r w:rsidR="00B40A99" w:rsidRPr="003243B2">
        <w:rPr>
          <w:sz w:val="22"/>
          <w:szCs w:val="22"/>
        </w:rPr>
        <w:t xml:space="preserve">. </w:t>
      </w:r>
    </w:p>
    <w:p w14:paraId="1816AE2E" w14:textId="4248A6F6" w:rsidR="001F50C3" w:rsidRPr="003243B2" w:rsidRDefault="00551D45" w:rsidP="00A226C2">
      <w:pPr>
        <w:pStyle w:val="Nadpis4"/>
        <w:ind w:left="284"/>
        <w:rPr>
          <w:sz w:val="22"/>
          <w:szCs w:val="22"/>
        </w:rPr>
      </w:pPr>
      <w:bookmarkStart w:id="4" w:name="_Toc430680702"/>
      <w:bookmarkStart w:id="5" w:name="_Toc430678804"/>
      <w:bookmarkStart w:id="6" w:name="_Toc430678299"/>
      <w:r w:rsidRPr="003243B2">
        <w:rPr>
          <w:sz w:val="22"/>
          <w:szCs w:val="22"/>
        </w:rPr>
        <w:t>Závěrečná ustanovení</w:t>
      </w:r>
      <w:bookmarkEnd w:id="4"/>
      <w:bookmarkEnd w:id="5"/>
      <w:bookmarkEnd w:id="6"/>
    </w:p>
    <w:p w14:paraId="3924EAE3" w14:textId="6C7976E1" w:rsidR="001F50C3" w:rsidRPr="003243B2" w:rsidRDefault="003243B2" w:rsidP="004254DD">
      <w:pPr>
        <w:pStyle w:val="Odstavecseseznamem"/>
        <w:ind w:left="692" w:hanging="692"/>
        <w:jc w:val="both"/>
        <w:rPr>
          <w:sz w:val="22"/>
          <w:szCs w:val="22"/>
        </w:rPr>
      </w:pPr>
      <w:r>
        <w:rPr>
          <w:snapToGrid w:val="0"/>
          <w:sz w:val="22"/>
          <w:szCs w:val="22"/>
        </w:rPr>
        <w:t>5.1.      S</w:t>
      </w:r>
      <w:r w:rsidR="00F345BC" w:rsidRPr="003243B2">
        <w:rPr>
          <w:snapToGrid w:val="0"/>
          <w:sz w:val="22"/>
          <w:szCs w:val="22"/>
        </w:rPr>
        <w:t>mlouva</w:t>
      </w:r>
      <w:r w:rsidR="00F345BC" w:rsidRPr="003243B2">
        <w:rPr>
          <w:sz w:val="22"/>
          <w:szCs w:val="22"/>
        </w:rPr>
        <w:t xml:space="preserve"> nabývá platnosti</w:t>
      </w:r>
      <w:r w:rsidR="00404BC4" w:rsidRPr="003243B2">
        <w:rPr>
          <w:sz w:val="22"/>
          <w:szCs w:val="22"/>
        </w:rPr>
        <w:t xml:space="preserve"> </w:t>
      </w:r>
      <w:r w:rsidR="00F345BC" w:rsidRPr="003243B2">
        <w:rPr>
          <w:sz w:val="22"/>
          <w:szCs w:val="22"/>
        </w:rPr>
        <w:t>dnem podpisu oprávněnými zástupci smluvních stran</w:t>
      </w:r>
      <w:r w:rsidR="00404BC4" w:rsidRPr="003243B2">
        <w:rPr>
          <w:sz w:val="22"/>
          <w:szCs w:val="22"/>
        </w:rPr>
        <w:t>.</w:t>
      </w:r>
    </w:p>
    <w:p w14:paraId="717E4ADC" w14:textId="77777777" w:rsidR="00A226C2" w:rsidRPr="003243B2" w:rsidRDefault="00A226C2" w:rsidP="004254DD">
      <w:pPr>
        <w:pStyle w:val="Odstavecseseznamem"/>
        <w:ind w:left="692" w:hanging="692"/>
        <w:jc w:val="both"/>
        <w:rPr>
          <w:snapToGrid w:val="0"/>
          <w:sz w:val="22"/>
          <w:szCs w:val="22"/>
        </w:rPr>
      </w:pPr>
    </w:p>
    <w:p w14:paraId="6CD3D4A7" w14:textId="0CA44AA1" w:rsidR="00A226C2" w:rsidRPr="003243B2" w:rsidRDefault="0050621C" w:rsidP="00A226C2">
      <w:pPr>
        <w:pStyle w:val="Odstavecseseznamem"/>
        <w:ind w:left="709" w:hanging="692"/>
        <w:jc w:val="both"/>
        <w:rPr>
          <w:snapToGrid w:val="0"/>
          <w:sz w:val="22"/>
          <w:szCs w:val="22"/>
        </w:rPr>
      </w:pPr>
      <w:r w:rsidRPr="003243B2">
        <w:rPr>
          <w:snapToGrid w:val="0"/>
          <w:sz w:val="22"/>
          <w:szCs w:val="22"/>
        </w:rPr>
        <w:t>5</w:t>
      </w:r>
      <w:r w:rsidR="003243B2">
        <w:rPr>
          <w:snapToGrid w:val="0"/>
          <w:sz w:val="22"/>
          <w:szCs w:val="22"/>
        </w:rPr>
        <w:t>.</w:t>
      </w:r>
      <w:r w:rsidR="00B64E63" w:rsidRPr="003243B2">
        <w:rPr>
          <w:snapToGrid w:val="0"/>
          <w:sz w:val="22"/>
          <w:szCs w:val="22"/>
        </w:rPr>
        <w:t>2</w:t>
      </w:r>
      <w:r w:rsidR="004254DD" w:rsidRPr="003243B2">
        <w:rPr>
          <w:snapToGrid w:val="0"/>
          <w:sz w:val="22"/>
          <w:szCs w:val="22"/>
        </w:rPr>
        <w:t>.</w:t>
      </w:r>
      <w:r w:rsidR="004254DD" w:rsidRPr="003243B2">
        <w:rPr>
          <w:snapToGrid w:val="0"/>
          <w:sz w:val="22"/>
          <w:szCs w:val="22"/>
        </w:rPr>
        <w:tab/>
      </w:r>
      <w:r w:rsidR="00A226C2" w:rsidRPr="003243B2">
        <w:rPr>
          <w:snapToGrid w:val="0"/>
          <w:sz w:val="22"/>
          <w:szCs w:val="22"/>
        </w:rPr>
        <w:t>Podmínkou nabytí účinnosti této Smlouvy je uzavření účinné smlouvy o poskytnutí nepeněžitého příplatku mimo základní kapitál mezi Akcionářem a Královéhradeckým krajem,</w:t>
      </w:r>
    </w:p>
    <w:p w14:paraId="4CB063FF" w14:textId="539C289E" w:rsidR="001A671B" w:rsidRPr="003243B2" w:rsidRDefault="00A226C2" w:rsidP="00A226C2">
      <w:pPr>
        <w:pStyle w:val="Odstavecseseznamem"/>
        <w:ind w:left="709" w:hanging="1"/>
        <w:jc w:val="both"/>
        <w:rPr>
          <w:snapToGrid w:val="0"/>
          <w:sz w:val="22"/>
          <w:szCs w:val="22"/>
        </w:rPr>
      </w:pPr>
      <w:r w:rsidRPr="003243B2">
        <w:rPr>
          <w:snapToGrid w:val="0"/>
          <w:sz w:val="22"/>
          <w:szCs w:val="22"/>
        </w:rPr>
        <w:t xml:space="preserve">kterou Královéhradecký kraj poskytne Akcionáři nepeněžitý příplatek tvořený věcmi oceněnými znaleckým posudkem </w:t>
      </w:r>
      <w:r w:rsidR="00DD042C" w:rsidRPr="00DD042C">
        <w:rPr>
          <w:sz w:val="22"/>
          <w:szCs w:val="22"/>
        </w:rPr>
        <w:t>č. 652-05-2025 ze dne 15. října 2025</w:t>
      </w:r>
      <w:r w:rsidR="0023553E">
        <w:rPr>
          <w:sz w:val="22"/>
          <w:szCs w:val="22"/>
        </w:rPr>
        <w:t xml:space="preserve">, </w:t>
      </w:r>
      <w:r w:rsidR="00567F06" w:rsidRPr="00567F06">
        <w:rPr>
          <w:snapToGrid w:val="0"/>
          <w:sz w:val="22"/>
          <w:szCs w:val="22"/>
        </w:rPr>
        <w:t>vypracovaný</w:t>
      </w:r>
      <w:r w:rsidR="0023553E">
        <w:rPr>
          <w:snapToGrid w:val="0"/>
          <w:sz w:val="22"/>
          <w:szCs w:val="22"/>
        </w:rPr>
        <w:t>m</w:t>
      </w:r>
      <w:r w:rsidR="00567F06" w:rsidRPr="00567F06">
        <w:rPr>
          <w:snapToGrid w:val="0"/>
          <w:sz w:val="22"/>
          <w:szCs w:val="22"/>
        </w:rPr>
        <w:t xml:space="preserve"> soudním znalcem Dr. </w:t>
      </w:r>
      <w:proofErr w:type="spellStart"/>
      <w:r w:rsidR="00567F06" w:rsidRPr="00567F06">
        <w:rPr>
          <w:snapToGrid w:val="0"/>
          <w:sz w:val="22"/>
          <w:szCs w:val="22"/>
        </w:rPr>
        <w:t>rer</w:t>
      </w:r>
      <w:proofErr w:type="spellEnd"/>
      <w:r w:rsidR="00567F06" w:rsidRPr="00567F06">
        <w:rPr>
          <w:snapToGrid w:val="0"/>
          <w:sz w:val="22"/>
          <w:szCs w:val="22"/>
        </w:rPr>
        <w:t xml:space="preserve">. </w:t>
      </w:r>
      <w:proofErr w:type="spellStart"/>
      <w:r w:rsidR="00567F06" w:rsidRPr="00567F06">
        <w:rPr>
          <w:snapToGrid w:val="0"/>
          <w:sz w:val="22"/>
          <w:szCs w:val="22"/>
        </w:rPr>
        <w:t>oec</w:t>
      </w:r>
      <w:proofErr w:type="spellEnd"/>
      <w:r w:rsidR="00567F06" w:rsidRPr="00567F06">
        <w:rPr>
          <w:snapToGrid w:val="0"/>
          <w:sz w:val="22"/>
          <w:szCs w:val="22"/>
        </w:rPr>
        <w:t xml:space="preserve">., Ing. Vítězslavem Hálkem, MBA, Ph.D., znalcem pro obor ekonomika, odvětví ceny a odhady, specializace hmotný majetek, který určil celkovou tržní cenu předmětů tvořících nepeněžitý příplatek ve výši </w:t>
      </w:r>
      <w:r w:rsidR="0023553E">
        <w:rPr>
          <w:snapToGrid w:val="0"/>
          <w:sz w:val="22"/>
          <w:szCs w:val="22"/>
        </w:rPr>
        <w:t>3 412 323</w:t>
      </w:r>
      <w:r w:rsidR="00567F06" w:rsidRPr="00567F06">
        <w:rPr>
          <w:snapToGrid w:val="0"/>
          <w:sz w:val="22"/>
          <w:szCs w:val="22"/>
        </w:rPr>
        <w:t xml:space="preserve"> Kč včetně DPH</w:t>
      </w:r>
      <w:r w:rsidR="00567F06">
        <w:rPr>
          <w:snapToGrid w:val="0"/>
          <w:sz w:val="22"/>
          <w:szCs w:val="22"/>
        </w:rPr>
        <w:t xml:space="preserve"> </w:t>
      </w:r>
      <w:r w:rsidRPr="003243B2">
        <w:rPr>
          <w:snapToGrid w:val="0"/>
          <w:sz w:val="22"/>
          <w:szCs w:val="22"/>
        </w:rPr>
        <w:t xml:space="preserve">a faktickým poskytnutím tohoto nepeněžitého příplatku Akcionáři. V případě, že podmínka nabytí účinnosti této Smlouvy </w:t>
      </w:r>
      <w:r w:rsidRPr="003243B2">
        <w:rPr>
          <w:snapToGrid w:val="0"/>
          <w:sz w:val="22"/>
          <w:szCs w:val="22"/>
        </w:rPr>
        <w:lastRenderedPageBreak/>
        <w:t xml:space="preserve">dle tohoto odstavce nebude splněna do </w:t>
      </w:r>
      <w:proofErr w:type="gramStart"/>
      <w:r w:rsidR="00954EAD">
        <w:rPr>
          <w:snapToGrid w:val="0"/>
          <w:sz w:val="22"/>
          <w:szCs w:val="22"/>
        </w:rPr>
        <w:t xml:space="preserve">90 </w:t>
      </w:r>
      <w:r w:rsidRPr="003243B2">
        <w:rPr>
          <w:snapToGrid w:val="0"/>
          <w:sz w:val="22"/>
          <w:szCs w:val="22"/>
        </w:rPr>
        <w:t xml:space="preserve"> dnů</w:t>
      </w:r>
      <w:proofErr w:type="gramEnd"/>
      <w:r w:rsidRPr="003243B2">
        <w:rPr>
          <w:snapToGrid w:val="0"/>
          <w:sz w:val="22"/>
          <w:szCs w:val="22"/>
        </w:rPr>
        <w:t xml:space="preserve"> po uzavření této Smlouvy, pozbývá tato Smlouva platnosti marným uplynutím této doby.</w:t>
      </w:r>
      <w:r w:rsidR="0050621C" w:rsidRPr="003243B2">
        <w:rPr>
          <w:snapToGrid w:val="0"/>
          <w:sz w:val="22"/>
          <w:szCs w:val="22"/>
        </w:rPr>
        <w:t xml:space="preserve"> </w:t>
      </w:r>
    </w:p>
    <w:p w14:paraId="58A19A83" w14:textId="4865379D" w:rsidR="00A226C2" w:rsidRPr="0050621C" w:rsidRDefault="003243B2" w:rsidP="00A226C2">
      <w:pPr>
        <w:pStyle w:val="Odstavecseseznamem"/>
        <w:ind w:left="709" w:hanging="1"/>
        <w:jc w:val="both"/>
        <w:rPr>
          <w:snapToGrid w:val="0"/>
          <w:color w:val="FF0000"/>
          <w:sz w:val="22"/>
          <w:szCs w:val="22"/>
        </w:rPr>
      </w:pPr>
      <w:r>
        <w:rPr>
          <w:snapToGrid w:val="0"/>
          <w:sz w:val="22"/>
          <w:szCs w:val="22"/>
        </w:rPr>
        <w:t xml:space="preserve"> </w:t>
      </w:r>
    </w:p>
    <w:p w14:paraId="304F54A3" w14:textId="76B89D8E" w:rsidR="00A226C2" w:rsidRPr="00A226C2" w:rsidRDefault="003243B2" w:rsidP="00A226C2">
      <w:pPr>
        <w:pStyle w:val="Odstavecseseznamem"/>
        <w:ind w:left="692" w:hanging="692"/>
        <w:jc w:val="both"/>
        <w:rPr>
          <w:snapToGrid w:val="0"/>
          <w:sz w:val="22"/>
          <w:szCs w:val="22"/>
        </w:rPr>
      </w:pPr>
      <w:r w:rsidRPr="003243B2">
        <w:rPr>
          <w:snapToGrid w:val="0"/>
          <w:sz w:val="22"/>
          <w:szCs w:val="22"/>
        </w:rPr>
        <w:t>5</w:t>
      </w:r>
      <w:r w:rsidR="00A226C2" w:rsidRPr="003243B2">
        <w:rPr>
          <w:snapToGrid w:val="0"/>
          <w:sz w:val="22"/>
          <w:szCs w:val="22"/>
        </w:rPr>
        <w:t>.</w:t>
      </w:r>
      <w:r w:rsidR="00A226C2">
        <w:rPr>
          <w:snapToGrid w:val="0"/>
          <w:sz w:val="22"/>
          <w:szCs w:val="22"/>
        </w:rPr>
        <w:t xml:space="preserve">3. </w:t>
      </w:r>
      <w:r w:rsidR="00A226C2">
        <w:rPr>
          <w:snapToGrid w:val="0"/>
          <w:sz w:val="22"/>
          <w:szCs w:val="22"/>
        </w:rPr>
        <w:tab/>
      </w:r>
      <w:r w:rsidR="00A226C2" w:rsidRPr="00A226C2">
        <w:rPr>
          <w:snapToGrid w:val="0"/>
          <w:sz w:val="22"/>
          <w:szCs w:val="22"/>
        </w:rPr>
        <w:t>Tato Smlouva však nabyde účinnosti nejdříve dnem jejího uveřejnění v registru smluv ve smyslu</w:t>
      </w:r>
    </w:p>
    <w:p w14:paraId="6E6ECC66" w14:textId="77777777" w:rsidR="00A226C2" w:rsidRPr="00A226C2" w:rsidRDefault="00A226C2" w:rsidP="00A226C2">
      <w:pPr>
        <w:pStyle w:val="Odstavecseseznamem"/>
        <w:ind w:left="692"/>
        <w:jc w:val="both"/>
        <w:rPr>
          <w:snapToGrid w:val="0"/>
          <w:sz w:val="22"/>
          <w:szCs w:val="22"/>
        </w:rPr>
      </w:pPr>
      <w:r w:rsidRPr="00A226C2">
        <w:rPr>
          <w:snapToGrid w:val="0"/>
          <w:sz w:val="22"/>
          <w:szCs w:val="22"/>
        </w:rPr>
        <w:t>ustanovení § 6 odst. 1 zákona č. 340/2015 Sb., o zvláštních podmínkách účinnosti některých</w:t>
      </w:r>
    </w:p>
    <w:p w14:paraId="211C4CB0" w14:textId="5D20C2E6" w:rsidR="00DA2331" w:rsidRPr="00AC097B" w:rsidRDefault="00A226C2" w:rsidP="00A226C2">
      <w:pPr>
        <w:pStyle w:val="Odstavecseseznamem"/>
        <w:ind w:left="692"/>
        <w:jc w:val="both"/>
        <w:rPr>
          <w:snapToGrid w:val="0"/>
          <w:sz w:val="22"/>
          <w:szCs w:val="22"/>
        </w:rPr>
      </w:pPr>
      <w:r w:rsidRPr="00A226C2">
        <w:rPr>
          <w:snapToGrid w:val="0"/>
          <w:sz w:val="22"/>
          <w:szCs w:val="22"/>
        </w:rPr>
        <w:t>smluv, uveřejňování těchto smluv a o registru smluv (zákon o registru smluv), v platném znění.</w:t>
      </w:r>
      <w:r>
        <w:rPr>
          <w:snapToGrid w:val="0"/>
          <w:sz w:val="22"/>
          <w:szCs w:val="22"/>
        </w:rPr>
        <w:t xml:space="preserve"> </w:t>
      </w:r>
      <w:r w:rsidR="00DA2331" w:rsidRPr="00AC097B">
        <w:rPr>
          <w:snapToGrid w:val="0"/>
          <w:sz w:val="22"/>
          <w:szCs w:val="22"/>
        </w:rPr>
        <w:t>Uveřejnění Smlouvy zajistí Akcionář za součinnosti Společnosti.</w:t>
      </w:r>
      <w:r w:rsidR="00B64E63" w:rsidRPr="00AC097B">
        <w:rPr>
          <w:snapToGrid w:val="0"/>
          <w:sz w:val="22"/>
          <w:szCs w:val="22"/>
        </w:rPr>
        <w:t xml:space="preserve"> Smluvní strany výslovně souhlasí se zveřejněním celé smlouvy včetně jejích příloh.</w:t>
      </w:r>
    </w:p>
    <w:p w14:paraId="55B6C032" w14:textId="77777777" w:rsidR="00404BC4" w:rsidRPr="00AC097B" w:rsidRDefault="00404BC4" w:rsidP="00404BC4">
      <w:pPr>
        <w:pStyle w:val="Odstavecseseznamem"/>
        <w:ind w:left="692"/>
        <w:jc w:val="both"/>
        <w:rPr>
          <w:snapToGrid w:val="0"/>
          <w:sz w:val="22"/>
          <w:szCs w:val="22"/>
        </w:rPr>
      </w:pPr>
    </w:p>
    <w:p w14:paraId="5EF82A36" w14:textId="6632DB82" w:rsidR="00551D45" w:rsidRPr="00AC097B" w:rsidRDefault="0050621C" w:rsidP="004254DD">
      <w:pPr>
        <w:pStyle w:val="Odstavecseseznamem"/>
        <w:ind w:left="692" w:hanging="692"/>
        <w:jc w:val="both"/>
        <w:rPr>
          <w:snapToGrid w:val="0"/>
          <w:sz w:val="22"/>
          <w:szCs w:val="22"/>
        </w:rPr>
      </w:pPr>
      <w:r w:rsidRPr="003243B2">
        <w:rPr>
          <w:snapToGrid w:val="0"/>
          <w:sz w:val="22"/>
          <w:szCs w:val="22"/>
        </w:rPr>
        <w:t>5.4.</w:t>
      </w:r>
      <w:r w:rsidR="004254DD" w:rsidRPr="00AC097B">
        <w:rPr>
          <w:snapToGrid w:val="0"/>
          <w:sz w:val="22"/>
          <w:szCs w:val="22"/>
        </w:rPr>
        <w:tab/>
      </w:r>
      <w:r w:rsidR="00567F06">
        <w:rPr>
          <w:snapToGrid w:val="0"/>
          <w:sz w:val="22"/>
          <w:szCs w:val="22"/>
        </w:rPr>
        <w:t>Pokud bude tato smlouva uzavřena v listinné podobě, vyhotovuje se ve dvou stejnopisech, z nichž každá ze stran obdrží po jednom</w:t>
      </w:r>
      <w:r w:rsidR="00B64E63" w:rsidRPr="00AC097B">
        <w:rPr>
          <w:snapToGrid w:val="0"/>
          <w:sz w:val="22"/>
          <w:szCs w:val="22"/>
        </w:rPr>
        <w:t>.</w:t>
      </w:r>
      <w:r w:rsidR="00551D45" w:rsidRPr="00AC097B">
        <w:rPr>
          <w:snapToGrid w:val="0"/>
          <w:sz w:val="22"/>
          <w:szCs w:val="22"/>
        </w:rPr>
        <w:t xml:space="preserve"> </w:t>
      </w:r>
    </w:p>
    <w:p w14:paraId="7178309B" w14:textId="77777777" w:rsidR="004254DD" w:rsidRPr="00AC097B" w:rsidRDefault="004254DD" w:rsidP="004254DD">
      <w:pPr>
        <w:pStyle w:val="Odstavecseseznamem"/>
        <w:ind w:left="692"/>
        <w:jc w:val="both"/>
        <w:rPr>
          <w:snapToGrid w:val="0"/>
          <w:sz w:val="22"/>
          <w:szCs w:val="22"/>
        </w:rPr>
      </w:pPr>
    </w:p>
    <w:p w14:paraId="5CA821C1" w14:textId="1F6F3C03" w:rsidR="00A226C2" w:rsidRPr="00A226C2" w:rsidRDefault="0050621C" w:rsidP="00A226C2">
      <w:pPr>
        <w:pStyle w:val="Odstavecseseznamem"/>
        <w:ind w:left="692" w:hanging="692"/>
        <w:jc w:val="both"/>
        <w:rPr>
          <w:sz w:val="22"/>
          <w:szCs w:val="22"/>
        </w:rPr>
      </w:pPr>
      <w:r w:rsidRPr="003243B2">
        <w:rPr>
          <w:snapToGrid w:val="0"/>
          <w:sz w:val="22"/>
          <w:szCs w:val="22"/>
        </w:rPr>
        <w:t>5.5.</w:t>
      </w:r>
      <w:r w:rsidR="004254DD" w:rsidRPr="00AC097B">
        <w:rPr>
          <w:snapToGrid w:val="0"/>
          <w:sz w:val="22"/>
          <w:szCs w:val="22"/>
        </w:rPr>
        <w:tab/>
      </w:r>
      <w:r w:rsidR="00A226C2" w:rsidRPr="00A226C2">
        <w:rPr>
          <w:sz w:val="22"/>
          <w:szCs w:val="22"/>
        </w:rPr>
        <w:t xml:space="preserve">Uzavření této smlouvy bylo schváleno Představenstvem Akcionáře dne </w:t>
      </w:r>
      <w:r w:rsidR="00505178">
        <w:rPr>
          <w:sz w:val="22"/>
          <w:szCs w:val="22"/>
        </w:rPr>
        <w:t>7.11.2025</w:t>
      </w:r>
      <w:r w:rsidR="00A226C2" w:rsidRPr="00A226C2">
        <w:rPr>
          <w:sz w:val="22"/>
          <w:szCs w:val="22"/>
        </w:rPr>
        <w:t xml:space="preserve"> a Správní</w:t>
      </w:r>
    </w:p>
    <w:p w14:paraId="7A099CE4" w14:textId="091B4DE4" w:rsidR="004254DD" w:rsidRDefault="00A226C2" w:rsidP="00A226C2">
      <w:pPr>
        <w:pStyle w:val="Odstavecseseznamem"/>
        <w:ind w:left="692"/>
        <w:jc w:val="both"/>
        <w:rPr>
          <w:sz w:val="22"/>
          <w:szCs w:val="22"/>
        </w:rPr>
      </w:pPr>
      <w:r w:rsidRPr="00A226C2">
        <w:rPr>
          <w:sz w:val="22"/>
          <w:szCs w:val="22"/>
        </w:rPr>
        <w:t>radou společnosti dne</w:t>
      </w:r>
      <w:r w:rsidR="00505178">
        <w:rPr>
          <w:sz w:val="22"/>
          <w:szCs w:val="22"/>
        </w:rPr>
        <w:t xml:space="preserve"> 6.11.2025</w:t>
      </w:r>
      <w:r w:rsidRPr="00A226C2">
        <w:rPr>
          <w:sz w:val="22"/>
          <w:szCs w:val="22"/>
        </w:rPr>
        <w:t>.</w:t>
      </w:r>
    </w:p>
    <w:p w14:paraId="4D9885E5" w14:textId="77777777" w:rsidR="00A226C2" w:rsidRPr="00AC097B" w:rsidRDefault="00A226C2" w:rsidP="00A226C2">
      <w:pPr>
        <w:pStyle w:val="Odstavecseseznamem"/>
        <w:ind w:left="692" w:hanging="692"/>
        <w:jc w:val="both"/>
        <w:rPr>
          <w:sz w:val="22"/>
          <w:szCs w:val="22"/>
        </w:rPr>
      </w:pPr>
    </w:p>
    <w:p w14:paraId="5DD4BD2E" w14:textId="6174D2E6" w:rsidR="00551D45" w:rsidRPr="00AC097B" w:rsidRDefault="0050621C" w:rsidP="004254DD">
      <w:pPr>
        <w:pStyle w:val="Odstavecseseznamem"/>
        <w:ind w:left="692" w:hanging="692"/>
        <w:jc w:val="both"/>
        <w:rPr>
          <w:sz w:val="22"/>
          <w:szCs w:val="22"/>
        </w:rPr>
      </w:pPr>
      <w:proofErr w:type="gramStart"/>
      <w:r w:rsidRPr="003243B2">
        <w:rPr>
          <w:snapToGrid w:val="0"/>
          <w:sz w:val="22"/>
          <w:szCs w:val="22"/>
        </w:rPr>
        <w:t>5.6.</w:t>
      </w:r>
      <w:r w:rsidR="003243B2">
        <w:rPr>
          <w:snapToGrid w:val="0"/>
          <w:sz w:val="22"/>
          <w:szCs w:val="22"/>
        </w:rPr>
        <w:t xml:space="preserve"> </w:t>
      </w:r>
      <w:r w:rsidR="003243B2" w:rsidRPr="00AC097B">
        <w:rPr>
          <w:sz w:val="22"/>
          <w:szCs w:val="22"/>
        </w:rPr>
        <w:t xml:space="preserve"> </w:t>
      </w:r>
      <w:r w:rsidR="00551D45" w:rsidRPr="00AC097B">
        <w:rPr>
          <w:sz w:val="22"/>
          <w:szCs w:val="22"/>
        </w:rPr>
        <w:t>Smluvní</w:t>
      </w:r>
      <w:proofErr w:type="gramEnd"/>
      <w:r w:rsidR="00551D45" w:rsidRPr="00AC097B">
        <w:rPr>
          <w:sz w:val="22"/>
          <w:szCs w:val="22"/>
        </w:rPr>
        <w:t xml:space="preserve"> strany potvrzují autentičnost Smlouvy a prohlašují, že si Smlouvu (včetně </w:t>
      </w:r>
      <w:r w:rsidR="008A02CE" w:rsidRPr="00AC097B">
        <w:rPr>
          <w:sz w:val="22"/>
          <w:szCs w:val="22"/>
        </w:rPr>
        <w:tab/>
      </w:r>
      <w:r w:rsidR="006016CD">
        <w:rPr>
          <w:sz w:val="22"/>
          <w:szCs w:val="22"/>
        </w:rPr>
        <w:t>p</w:t>
      </w:r>
      <w:r w:rsidR="006016CD" w:rsidRPr="00AC097B">
        <w:rPr>
          <w:sz w:val="22"/>
          <w:szCs w:val="22"/>
        </w:rPr>
        <w:t>říloh</w:t>
      </w:r>
      <w:r w:rsidR="00551D45" w:rsidRPr="00AC097B">
        <w:rPr>
          <w:sz w:val="22"/>
          <w:szCs w:val="22"/>
        </w:rPr>
        <w:t xml:space="preserve">) přečetly, </w:t>
      </w:r>
      <w:r w:rsidR="0076633E" w:rsidRPr="00AC097B">
        <w:rPr>
          <w:sz w:val="22"/>
          <w:szCs w:val="22"/>
        </w:rPr>
        <w:t xml:space="preserve">s jejím obsahem (včetně obsahu </w:t>
      </w:r>
      <w:r w:rsidR="006016CD">
        <w:rPr>
          <w:sz w:val="22"/>
          <w:szCs w:val="22"/>
        </w:rPr>
        <w:t>p</w:t>
      </w:r>
      <w:r w:rsidR="006016CD" w:rsidRPr="00AC097B">
        <w:rPr>
          <w:sz w:val="22"/>
          <w:szCs w:val="22"/>
        </w:rPr>
        <w:t>říloh</w:t>
      </w:r>
      <w:r w:rsidR="00551D45" w:rsidRPr="00AC097B">
        <w:rPr>
          <w:sz w:val="22"/>
          <w:szCs w:val="22"/>
        </w:rPr>
        <w:t xml:space="preserve">) souhlasí, že Smlouva byla </w:t>
      </w:r>
      <w:r w:rsidR="008A02CE" w:rsidRPr="00AC097B">
        <w:rPr>
          <w:sz w:val="22"/>
          <w:szCs w:val="22"/>
        </w:rPr>
        <w:tab/>
      </w:r>
      <w:r w:rsidR="00551D45" w:rsidRPr="00AC097B">
        <w:rPr>
          <w:sz w:val="22"/>
          <w:szCs w:val="22"/>
        </w:rPr>
        <w:t xml:space="preserve">sepsána na základě pravdivých údajů, z jejich svobodné </w:t>
      </w:r>
      <w:r w:rsidRPr="003243B2">
        <w:rPr>
          <w:sz w:val="22"/>
          <w:szCs w:val="22"/>
        </w:rPr>
        <w:t xml:space="preserve">a vážné </w:t>
      </w:r>
      <w:r w:rsidR="00551D45" w:rsidRPr="00AC097B">
        <w:rPr>
          <w:sz w:val="22"/>
          <w:szCs w:val="22"/>
        </w:rPr>
        <w:t xml:space="preserve">vůle a nebyla </w:t>
      </w:r>
      <w:r w:rsidR="008A02CE" w:rsidRPr="00AC097B">
        <w:rPr>
          <w:sz w:val="22"/>
          <w:szCs w:val="22"/>
        </w:rPr>
        <w:tab/>
      </w:r>
      <w:r w:rsidR="00551D45" w:rsidRPr="00AC097B">
        <w:rPr>
          <w:sz w:val="22"/>
          <w:szCs w:val="22"/>
        </w:rPr>
        <w:t>uzavřena</w:t>
      </w:r>
      <w:r w:rsidR="002F3063">
        <w:rPr>
          <w:sz w:val="22"/>
          <w:szCs w:val="22"/>
        </w:rPr>
        <w:t xml:space="preserve"> </w:t>
      </w:r>
      <w:r w:rsidR="00551D45" w:rsidRPr="00AC097B">
        <w:rPr>
          <w:sz w:val="22"/>
          <w:szCs w:val="22"/>
        </w:rPr>
        <w:t>v tísni ani za jinak jednostranně nevýhodných podmínek, což stvrzují podpisem svého oprávněného zástupce.</w:t>
      </w:r>
    </w:p>
    <w:p w14:paraId="456A6C58" w14:textId="77777777" w:rsidR="00551D45" w:rsidRPr="00AC097B" w:rsidRDefault="00551D45" w:rsidP="00141F61">
      <w:pPr>
        <w:widowControl w:val="0"/>
        <w:rPr>
          <w:snapToGrid w:val="0"/>
          <w:sz w:val="22"/>
          <w:szCs w:val="22"/>
        </w:rPr>
      </w:pPr>
    </w:p>
    <w:p w14:paraId="1ECB559F" w14:textId="44C2C5C8" w:rsidR="00551D45" w:rsidRDefault="006016CD" w:rsidP="00010C20">
      <w:pPr>
        <w:widowControl w:val="0"/>
        <w:jc w:val="both"/>
        <w:rPr>
          <w:snapToGrid w:val="0"/>
          <w:sz w:val="22"/>
          <w:szCs w:val="22"/>
        </w:rPr>
      </w:pPr>
      <w:r w:rsidRPr="00AC097B">
        <w:rPr>
          <w:b/>
          <w:snapToGrid w:val="0"/>
          <w:sz w:val="22"/>
          <w:szCs w:val="22"/>
        </w:rPr>
        <w:t>Příloh</w:t>
      </w:r>
      <w:r>
        <w:rPr>
          <w:b/>
          <w:snapToGrid w:val="0"/>
          <w:sz w:val="22"/>
          <w:szCs w:val="22"/>
        </w:rPr>
        <w:t>a</w:t>
      </w:r>
      <w:r w:rsidRPr="00AC097B">
        <w:rPr>
          <w:b/>
          <w:snapToGrid w:val="0"/>
          <w:sz w:val="22"/>
          <w:szCs w:val="22"/>
        </w:rPr>
        <w:t xml:space="preserve"> </w:t>
      </w:r>
      <w:r w:rsidR="00DA2331" w:rsidRPr="00AC097B">
        <w:rPr>
          <w:b/>
          <w:snapToGrid w:val="0"/>
          <w:sz w:val="22"/>
          <w:szCs w:val="22"/>
        </w:rPr>
        <w:t xml:space="preserve">č. 1: </w:t>
      </w:r>
      <w:r w:rsidR="00F21B2D">
        <w:rPr>
          <w:b/>
          <w:snapToGrid w:val="0"/>
          <w:sz w:val="22"/>
          <w:szCs w:val="22"/>
        </w:rPr>
        <w:tab/>
      </w:r>
      <w:r w:rsidR="00B64E63" w:rsidRPr="00AC097B">
        <w:rPr>
          <w:snapToGrid w:val="0"/>
          <w:sz w:val="22"/>
          <w:szCs w:val="22"/>
        </w:rPr>
        <w:t>Soupis předmětů tvořících nepeněžitý příplatek</w:t>
      </w:r>
    </w:p>
    <w:p w14:paraId="0D50188E" w14:textId="57220FC9" w:rsidR="00551D45" w:rsidRDefault="006016CD" w:rsidP="00303575">
      <w:pPr>
        <w:widowControl w:val="0"/>
        <w:jc w:val="both"/>
        <w:rPr>
          <w:sz w:val="22"/>
          <w:szCs w:val="22"/>
        </w:rPr>
      </w:pPr>
      <w:r w:rsidRPr="00AC097B">
        <w:rPr>
          <w:b/>
          <w:snapToGrid w:val="0"/>
          <w:sz w:val="22"/>
          <w:szCs w:val="22"/>
        </w:rPr>
        <w:t>Příloh</w:t>
      </w:r>
      <w:r>
        <w:rPr>
          <w:b/>
          <w:snapToGrid w:val="0"/>
          <w:sz w:val="22"/>
          <w:szCs w:val="22"/>
        </w:rPr>
        <w:t>a</w:t>
      </w:r>
      <w:r w:rsidRPr="00AC097B">
        <w:rPr>
          <w:b/>
          <w:snapToGrid w:val="0"/>
          <w:sz w:val="22"/>
          <w:szCs w:val="22"/>
        </w:rPr>
        <w:t xml:space="preserve"> č. </w:t>
      </w:r>
      <w:r>
        <w:rPr>
          <w:b/>
          <w:snapToGrid w:val="0"/>
          <w:sz w:val="22"/>
          <w:szCs w:val="22"/>
        </w:rPr>
        <w:t>2</w:t>
      </w:r>
      <w:r w:rsidRPr="00AC097B">
        <w:rPr>
          <w:b/>
          <w:snapToGrid w:val="0"/>
          <w:sz w:val="22"/>
          <w:szCs w:val="22"/>
        </w:rPr>
        <w:t xml:space="preserve">: </w:t>
      </w:r>
      <w:r>
        <w:rPr>
          <w:b/>
          <w:snapToGrid w:val="0"/>
          <w:sz w:val="22"/>
          <w:szCs w:val="22"/>
        </w:rPr>
        <w:tab/>
      </w:r>
      <w:bookmarkStart w:id="7" w:name="_Hlk86731482"/>
      <w:r w:rsidR="008B6818">
        <w:rPr>
          <w:snapToGrid w:val="0"/>
          <w:sz w:val="22"/>
          <w:szCs w:val="22"/>
        </w:rPr>
        <w:t xml:space="preserve">Znalecký posudek </w:t>
      </w:r>
      <w:bookmarkEnd w:id="7"/>
      <w:r w:rsidR="00DD042C" w:rsidRPr="00DD042C">
        <w:rPr>
          <w:sz w:val="22"/>
          <w:szCs w:val="22"/>
        </w:rPr>
        <w:t>č. 652-05-2025 ze dne 15. října 2025</w:t>
      </w:r>
      <w:r w:rsidR="00567F06">
        <w:rPr>
          <w:snapToGrid w:val="0"/>
          <w:sz w:val="22"/>
          <w:szCs w:val="22"/>
        </w:rPr>
        <w:t xml:space="preserve">, </w:t>
      </w:r>
      <w:r w:rsidR="00303575" w:rsidRPr="00A226C2">
        <w:rPr>
          <w:sz w:val="22"/>
          <w:szCs w:val="22"/>
        </w:rPr>
        <w:t xml:space="preserve">vypracovaný soudním znalcem </w:t>
      </w:r>
      <w:r w:rsidR="00303575" w:rsidRPr="00730137">
        <w:rPr>
          <w:sz w:val="22"/>
          <w:szCs w:val="22"/>
        </w:rPr>
        <w:t xml:space="preserve">Dr. </w:t>
      </w:r>
      <w:proofErr w:type="spellStart"/>
      <w:r w:rsidR="00303575" w:rsidRPr="00730137">
        <w:rPr>
          <w:sz w:val="22"/>
          <w:szCs w:val="22"/>
        </w:rPr>
        <w:t>rer</w:t>
      </w:r>
      <w:proofErr w:type="spellEnd"/>
      <w:r w:rsidR="00303575" w:rsidRPr="00730137">
        <w:rPr>
          <w:sz w:val="22"/>
          <w:szCs w:val="22"/>
        </w:rPr>
        <w:t xml:space="preserve">. </w:t>
      </w:r>
      <w:proofErr w:type="spellStart"/>
      <w:r w:rsidR="00303575" w:rsidRPr="00730137">
        <w:rPr>
          <w:sz w:val="22"/>
          <w:szCs w:val="22"/>
        </w:rPr>
        <w:t>oec</w:t>
      </w:r>
      <w:proofErr w:type="spellEnd"/>
      <w:r w:rsidR="00303575" w:rsidRPr="00730137">
        <w:rPr>
          <w:sz w:val="22"/>
          <w:szCs w:val="22"/>
        </w:rPr>
        <w:t>.</w:t>
      </w:r>
      <w:r w:rsidR="00303575">
        <w:rPr>
          <w:sz w:val="22"/>
          <w:szCs w:val="22"/>
        </w:rPr>
        <w:t>, Ing. Vítězslavem Hálkem, MBA, Ph.D., znalcem pro obor ekonomika, odvětví ceny a odhady, specializace hmotný majetek</w:t>
      </w:r>
    </w:p>
    <w:p w14:paraId="7A87587C" w14:textId="355A8096" w:rsidR="00303575" w:rsidRDefault="00303575" w:rsidP="00303575">
      <w:pPr>
        <w:widowControl w:val="0"/>
        <w:jc w:val="both"/>
        <w:rPr>
          <w:sz w:val="22"/>
          <w:szCs w:val="22"/>
        </w:rPr>
      </w:pPr>
    </w:p>
    <w:p w14:paraId="6C03D7ED" w14:textId="77777777" w:rsidR="00303575" w:rsidRPr="00AC097B" w:rsidRDefault="00303575" w:rsidP="00303575">
      <w:pPr>
        <w:widowControl w:val="0"/>
        <w:jc w:val="both"/>
        <w:rPr>
          <w:snapToGrid w:val="0"/>
          <w:sz w:val="22"/>
          <w:szCs w:val="22"/>
        </w:rPr>
      </w:pPr>
    </w:p>
    <w:p w14:paraId="010A6A0E" w14:textId="470C79D4" w:rsidR="00551D45" w:rsidRPr="00AC097B" w:rsidRDefault="00551D45" w:rsidP="00141F61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AC097B">
        <w:rPr>
          <w:snapToGrid w:val="0"/>
          <w:color w:val="000000"/>
          <w:sz w:val="22"/>
          <w:szCs w:val="22"/>
        </w:rPr>
        <w:t>V</w:t>
      </w:r>
      <w:r w:rsidR="00AC097B" w:rsidRPr="00AC097B">
        <w:rPr>
          <w:snapToGrid w:val="0"/>
          <w:color w:val="000000"/>
          <w:sz w:val="22"/>
          <w:szCs w:val="22"/>
        </w:rPr>
        <w:t xml:space="preserve"> Hradci Králové dne </w:t>
      </w:r>
      <w:r w:rsidR="00AC097B" w:rsidRPr="00AC097B">
        <w:rPr>
          <w:snapToGrid w:val="0"/>
          <w:color w:val="000000"/>
          <w:sz w:val="22"/>
          <w:szCs w:val="22"/>
        </w:rPr>
        <w:tab/>
      </w:r>
      <w:r w:rsidR="00AC097B" w:rsidRPr="00AC097B">
        <w:rPr>
          <w:snapToGrid w:val="0"/>
          <w:color w:val="000000"/>
          <w:sz w:val="22"/>
          <w:szCs w:val="22"/>
        </w:rPr>
        <w:tab/>
      </w:r>
      <w:r w:rsidR="00AC097B" w:rsidRPr="00AC097B">
        <w:rPr>
          <w:snapToGrid w:val="0"/>
          <w:color w:val="000000"/>
          <w:sz w:val="22"/>
          <w:szCs w:val="22"/>
        </w:rPr>
        <w:tab/>
      </w:r>
      <w:r w:rsidR="00B145F3">
        <w:rPr>
          <w:snapToGrid w:val="0"/>
          <w:color w:val="000000"/>
          <w:sz w:val="22"/>
          <w:szCs w:val="22"/>
        </w:rPr>
        <w:tab/>
      </w:r>
      <w:r w:rsidR="00AC097B" w:rsidRPr="00AC097B">
        <w:rPr>
          <w:snapToGrid w:val="0"/>
          <w:color w:val="000000"/>
          <w:sz w:val="22"/>
          <w:szCs w:val="22"/>
        </w:rPr>
        <w:tab/>
        <w:t>V </w:t>
      </w:r>
      <w:r w:rsidR="0076289C">
        <w:rPr>
          <w:snapToGrid w:val="0"/>
          <w:color w:val="000000"/>
          <w:sz w:val="22"/>
          <w:szCs w:val="22"/>
        </w:rPr>
        <w:t>Jičíně</w:t>
      </w:r>
      <w:r w:rsidR="00AC097B" w:rsidRPr="00AC097B">
        <w:rPr>
          <w:snapToGrid w:val="0"/>
          <w:color w:val="000000"/>
          <w:sz w:val="22"/>
          <w:szCs w:val="22"/>
        </w:rPr>
        <w:t xml:space="preserve"> dne</w:t>
      </w:r>
    </w:p>
    <w:p w14:paraId="07934F2A" w14:textId="77777777" w:rsidR="0007522B" w:rsidRPr="00AC097B" w:rsidRDefault="0007522B" w:rsidP="00141F61">
      <w:pPr>
        <w:widowControl w:val="0"/>
        <w:jc w:val="both"/>
        <w:rPr>
          <w:snapToGrid w:val="0"/>
          <w:color w:val="000000"/>
          <w:sz w:val="22"/>
          <w:szCs w:val="22"/>
        </w:rPr>
      </w:pPr>
    </w:p>
    <w:p w14:paraId="6920E690" w14:textId="77777777" w:rsidR="00551D45" w:rsidRPr="00AC097B" w:rsidRDefault="00551D45" w:rsidP="00551D45">
      <w:pPr>
        <w:widowControl w:val="0"/>
        <w:ind w:firstLine="698"/>
        <w:jc w:val="both"/>
        <w:rPr>
          <w:snapToGrid w:val="0"/>
          <w:color w:val="000000"/>
          <w:sz w:val="22"/>
          <w:szCs w:val="22"/>
        </w:rPr>
      </w:pPr>
    </w:p>
    <w:p w14:paraId="2E3A0239" w14:textId="77777777" w:rsidR="00551D45" w:rsidRPr="00AC097B" w:rsidRDefault="00551D45" w:rsidP="00551D45">
      <w:pPr>
        <w:widowControl w:val="0"/>
        <w:ind w:firstLine="698"/>
        <w:jc w:val="both"/>
        <w:rPr>
          <w:snapToGrid w:val="0"/>
          <w:color w:val="000000"/>
          <w:sz w:val="22"/>
          <w:szCs w:val="22"/>
        </w:rPr>
      </w:pPr>
      <w:r w:rsidRPr="00AC097B">
        <w:rPr>
          <w:snapToGrid w:val="0"/>
          <w:color w:val="000000"/>
          <w:sz w:val="22"/>
          <w:szCs w:val="22"/>
        </w:rPr>
        <w:tab/>
      </w:r>
    </w:p>
    <w:p w14:paraId="02740B5E" w14:textId="77777777" w:rsidR="00551D45" w:rsidRPr="00AC097B" w:rsidRDefault="00551D45" w:rsidP="00010C20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AC097B">
        <w:rPr>
          <w:snapToGrid w:val="0"/>
          <w:color w:val="000000"/>
          <w:sz w:val="22"/>
          <w:szCs w:val="22"/>
        </w:rPr>
        <w:t>____________________________</w:t>
      </w:r>
      <w:r w:rsidRPr="00AC097B">
        <w:rPr>
          <w:snapToGrid w:val="0"/>
          <w:color w:val="000000"/>
          <w:sz w:val="22"/>
          <w:szCs w:val="22"/>
        </w:rPr>
        <w:tab/>
      </w:r>
      <w:r w:rsidRPr="00AC097B">
        <w:rPr>
          <w:snapToGrid w:val="0"/>
          <w:color w:val="000000"/>
          <w:sz w:val="22"/>
          <w:szCs w:val="22"/>
        </w:rPr>
        <w:tab/>
      </w:r>
      <w:r w:rsidR="00010C20" w:rsidRPr="00AC097B">
        <w:rPr>
          <w:snapToGrid w:val="0"/>
          <w:color w:val="000000"/>
          <w:sz w:val="22"/>
          <w:szCs w:val="22"/>
        </w:rPr>
        <w:tab/>
      </w:r>
      <w:r w:rsidRPr="00AC097B">
        <w:rPr>
          <w:snapToGrid w:val="0"/>
          <w:color w:val="000000"/>
          <w:sz w:val="22"/>
          <w:szCs w:val="22"/>
        </w:rPr>
        <w:t>_____________________________</w:t>
      </w:r>
    </w:p>
    <w:p w14:paraId="38E4D3A4" w14:textId="51434285" w:rsidR="00AC097B" w:rsidRPr="00AC097B" w:rsidRDefault="00AC097B" w:rsidP="00AC097B">
      <w:pPr>
        <w:widowControl w:val="0"/>
        <w:ind w:left="4950" w:hanging="4950"/>
        <w:rPr>
          <w:b/>
          <w:snapToGrid w:val="0"/>
          <w:color w:val="000000"/>
          <w:sz w:val="22"/>
          <w:szCs w:val="22"/>
        </w:rPr>
      </w:pPr>
      <w:r w:rsidRPr="00AC097B">
        <w:rPr>
          <w:b/>
          <w:snapToGrid w:val="0"/>
          <w:color w:val="000000"/>
          <w:sz w:val="22"/>
          <w:szCs w:val="22"/>
        </w:rPr>
        <w:t>Zdravotnický holding</w:t>
      </w:r>
      <w:r w:rsidR="00A226C2">
        <w:rPr>
          <w:b/>
          <w:snapToGrid w:val="0"/>
          <w:color w:val="000000"/>
          <w:sz w:val="22"/>
          <w:szCs w:val="22"/>
        </w:rPr>
        <w:tab/>
        <w:t xml:space="preserve">Oblastní nemocnice </w:t>
      </w:r>
      <w:r w:rsidR="0076289C">
        <w:rPr>
          <w:b/>
          <w:snapToGrid w:val="0"/>
          <w:color w:val="000000"/>
          <w:sz w:val="22"/>
          <w:szCs w:val="22"/>
        </w:rPr>
        <w:t>Jičín</w:t>
      </w:r>
      <w:r w:rsidR="00A226C2">
        <w:rPr>
          <w:b/>
          <w:snapToGrid w:val="0"/>
          <w:color w:val="000000"/>
          <w:sz w:val="22"/>
          <w:szCs w:val="22"/>
        </w:rPr>
        <w:t xml:space="preserve"> a.s.</w:t>
      </w:r>
    </w:p>
    <w:p w14:paraId="3D9800CA" w14:textId="3ECC82B7" w:rsidR="00551D45" w:rsidRPr="00A226C2" w:rsidRDefault="00AC097B" w:rsidP="00AC097B">
      <w:pPr>
        <w:widowControl w:val="0"/>
        <w:ind w:left="4950" w:hanging="4950"/>
        <w:rPr>
          <w:bCs/>
          <w:snapToGrid w:val="0"/>
          <w:color w:val="000000"/>
          <w:sz w:val="22"/>
          <w:szCs w:val="22"/>
        </w:rPr>
      </w:pPr>
      <w:r w:rsidRPr="00AC097B">
        <w:rPr>
          <w:b/>
          <w:snapToGrid w:val="0"/>
          <w:color w:val="000000"/>
          <w:sz w:val="22"/>
          <w:szCs w:val="22"/>
        </w:rPr>
        <w:t>Královéhradeckého kraje a.s.</w:t>
      </w:r>
      <w:r w:rsidR="00A226C2">
        <w:rPr>
          <w:b/>
          <w:snapToGrid w:val="0"/>
          <w:color w:val="000000"/>
          <w:sz w:val="22"/>
          <w:szCs w:val="22"/>
        </w:rPr>
        <w:tab/>
      </w:r>
      <w:r w:rsidR="00A226C2" w:rsidRPr="00A226C2">
        <w:rPr>
          <w:bCs/>
          <w:snapToGrid w:val="0"/>
          <w:color w:val="000000"/>
          <w:sz w:val="22"/>
          <w:szCs w:val="22"/>
        </w:rPr>
        <w:t>zastoupená</w:t>
      </w:r>
    </w:p>
    <w:p w14:paraId="7AEC1847" w14:textId="59CBAB5A" w:rsidR="0076289C" w:rsidRPr="0050621C" w:rsidRDefault="0076289C" w:rsidP="00010C20">
      <w:pPr>
        <w:widowControl w:val="0"/>
        <w:jc w:val="both"/>
        <w:rPr>
          <w:snapToGrid w:val="0"/>
          <w:color w:val="FF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z</w:t>
      </w:r>
      <w:r w:rsidR="00DA2331" w:rsidRPr="00AC097B">
        <w:rPr>
          <w:snapToGrid w:val="0"/>
          <w:color w:val="000000"/>
          <w:sz w:val="22"/>
          <w:szCs w:val="22"/>
        </w:rPr>
        <w:t>astoupený</w:t>
      </w:r>
      <w:r w:rsidR="00A226C2">
        <w:rPr>
          <w:snapToGrid w:val="0"/>
          <w:color w:val="000000"/>
          <w:sz w:val="22"/>
          <w:szCs w:val="22"/>
        </w:rPr>
        <w:tab/>
      </w:r>
      <w:r w:rsidR="00A226C2">
        <w:rPr>
          <w:snapToGrid w:val="0"/>
          <w:color w:val="000000"/>
          <w:sz w:val="22"/>
          <w:szCs w:val="22"/>
        </w:rPr>
        <w:tab/>
      </w:r>
      <w:r w:rsidR="00A226C2">
        <w:rPr>
          <w:snapToGrid w:val="0"/>
          <w:color w:val="000000"/>
          <w:sz w:val="22"/>
          <w:szCs w:val="22"/>
        </w:rPr>
        <w:tab/>
      </w:r>
      <w:r w:rsidR="00A226C2">
        <w:rPr>
          <w:snapToGrid w:val="0"/>
          <w:color w:val="000000"/>
          <w:sz w:val="22"/>
          <w:szCs w:val="22"/>
        </w:rPr>
        <w:tab/>
      </w:r>
      <w:r w:rsidR="00A226C2">
        <w:rPr>
          <w:snapToGrid w:val="0"/>
          <w:color w:val="000000"/>
          <w:sz w:val="22"/>
          <w:szCs w:val="22"/>
        </w:rPr>
        <w:tab/>
      </w:r>
      <w:r w:rsidR="00A226C2">
        <w:rPr>
          <w:snapToGrid w:val="0"/>
          <w:color w:val="000000"/>
          <w:sz w:val="22"/>
          <w:szCs w:val="22"/>
        </w:rPr>
        <w:tab/>
      </w:r>
      <w:r w:rsidRPr="0076289C">
        <w:rPr>
          <w:snapToGrid w:val="0"/>
          <w:color w:val="000000"/>
          <w:sz w:val="22"/>
          <w:szCs w:val="22"/>
        </w:rPr>
        <w:t>MUDr. Danielem Malým</w:t>
      </w:r>
      <w:r w:rsidR="003243B2">
        <w:rPr>
          <w:snapToGrid w:val="0"/>
          <w:color w:val="000000"/>
          <w:sz w:val="22"/>
          <w:szCs w:val="22"/>
        </w:rPr>
        <w:t>,</w:t>
      </w:r>
      <w:r w:rsidRPr="0076289C">
        <w:rPr>
          <w:snapToGrid w:val="0"/>
          <w:color w:val="000000"/>
          <w:sz w:val="22"/>
          <w:szCs w:val="22"/>
        </w:rPr>
        <w:t xml:space="preserve"> </w:t>
      </w:r>
      <w:r w:rsidR="0050621C" w:rsidRPr="003243B2">
        <w:rPr>
          <w:snapToGrid w:val="0"/>
          <w:sz w:val="22"/>
          <w:szCs w:val="22"/>
        </w:rPr>
        <w:t>MHA</w:t>
      </w:r>
    </w:p>
    <w:p w14:paraId="7386ACD3" w14:textId="1CF84141" w:rsidR="00551D45" w:rsidRPr="00AC097B" w:rsidRDefault="009419A7" w:rsidP="00010C20">
      <w:pPr>
        <w:widowControl w:val="0"/>
        <w:jc w:val="both"/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Mgr. Tomášem Halajčukem, Ph</w:t>
      </w:r>
      <w:r w:rsidR="0088060C">
        <w:rPr>
          <w:snapToGrid w:val="0"/>
          <w:color w:val="000000"/>
          <w:sz w:val="22"/>
          <w:szCs w:val="22"/>
        </w:rPr>
        <w:t>.</w:t>
      </w:r>
      <w:r>
        <w:rPr>
          <w:snapToGrid w:val="0"/>
          <w:color w:val="000000"/>
          <w:sz w:val="22"/>
          <w:szCs w:val="22"/>
        </w:rPr>
        <w:t>D.</w:t>
      </w:r>
      <w:r w:rsidR="00D17973">
        <w:rPr>
          <w:snapToGrid w:val="0"/>
          <w:color w:val="000000"/>
          <w:sz w:val="22"/>
          <w:szCs w:val="22"/>
        </w:rPr>
        <w:tab/>
      </w:r>
      <w:r w:rsidR="00D17973">
        <w:rPr>
          <w:snapToGrid w:val="0"/>
          <w:color w:val="000000"/>
          <w:sz w:val="22"/>
          <w:szCs w:val="22"/>
        </w:rPr>
        <w:tab/>
      </w:r>
      <w:r w:rsidR="00D17973">
        <w:rPr>
          <w:snapToGrid w:val="0"/>
          <w:color w:val="000000"/>
          <w:sz w:val="22"/>
          <w:szCs w:val="22"/>
        </w:rPr>
        <w:tab/>
        <w:t>předsedou správní rady</w:t>
      </w:r>
    </w:p>
    <w:p w14:paraId="292763A7" w14:textId="5F8691C8" w:rsidR="00DA2331" w:rsidRPr="00AC097B" w:rsidRDefault="00DA2331" w:rsidP="009419F4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AC097B">
        <w:rPr>
          <w:snapToGrid w:val="0"/>
          <w:color w:val="000000"/>
          <w:sz w:val="22"/>
          <w:szCs w:val="22"/>
        </w:rPr>
        <w:t>předsedou představenstva</w:t>
      </w:r>
      <w:r w:rsidR="00B6448D" w:rsidRPr="00AC097B">
        <w:rPr>
          <w:snapToGrid w:val="0"/>
          <w:color w:val="000000"/>
          <w:sz w:val="22"/>
          <w:szCs w:val="22"/>
        </w:rPr>
        <w:tab/>
      </w:r>
      <w:r w:rsidR="00B6448D" w:rsidRPr="00AC097B">
        <w:rPr>
          <w:snapToGrid w:val="0"/>
          <w:color w:val="000000"/>
          <w:sz w:val="22"/>
          <w:szCs w:val="22"/>
        </w:rPr>
        <w:tab/>
      </w:r>
    </w:p>
    <w:sectPr w:rsidR="00DA2331" w:rsidRPr="00AC097B" w:rsidSect="00A2485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24939" w14:textId="77777777" w:rsidR="005F5A6E" w:rsidRDefault="005F5A6E" w:rsidP="00E5054D">
      <w:r>
        <w:separator/>
      </w:r>
    </w:p>
  </w:endnote>
  <w:endnote w:type="continuationSeparator" w:id="0">
    <w:p w14:paraId="7CC61352" w14:textId="77777777" w:rsidR="005F5A6E" w:rsidRDefault="005F5A6E" w:rsidP="00E5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18475"/>
      <w:docPartObj>
        <w:docPartGallery w:val="Page Numbers (Bottom of Page)"/>
        <w:docPartUnique/>
      </w:docPartObj>
    </w:sdtPr>
    <w:sdtEndPr/>
    <w:sdtContent>
      <w:p w14:paraId="549C8189" w14:textId="77777777" w:rsidR="005B395E" w:rsidRDefault="00893E4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2E4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3225517" w14:textId="77777777" w:rsidR="005B395E" w:rsidRDefault="005B39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89E1" w14:textId="77777777" w:rsidR="002A2D79" w:rsidRPr="002A2D79" w:rsidRDefault="002A2D79" w:rsidP="002A2D79">
    <w:pPr>
      <w:pStyle w:val="Default"/>
    </w:pPr>
  </w:p>
  <w:p w14:paraId="4A89D567" w14:textId="1A5E36CF" w:rsidR="002A2D79" w:rsidRPr="00A24854" w:rsidRDefault="002A2D79" w:rsidP="002A2D79">
    <w:pPr>
      <w:pStyle w:val="Zpat"/>
      <w:rPr>
        <w:sz w:val="22"/>
        <w:szCs w:val="22"/>
      </w:rPr>
    </w:pPr>
    <w:r w:rsidRPr="00A24854">
      <w:rPr>
        <w:sz w:val="22"/>
        <w:szCs w:val="22"/>
      </w:rPr>
      <w:t xml:space="preserve"> </w:t>
    </w:r>
    <w:proofErr w:type="gramStart"/>
    <w:r w:rsidRPr="00A24854">
      <w:rPr>
        <w:bCs/>
        <w:sz w:val="22"/>
        <w:szCs w:val="22"/>
      </w:rPr>
      <w:t>1785 – 31</w:t>
    </w:r>
    <w:proofErr w:type="gramEnd"/>
    <w:r w:rsidRPr="00A24854">
      <w:rPr>
        <w:bCs/>
        <w:sz w:val="22"/>
        <w:szCs w:val="22"/>
      </w:rPr>
      <w:t xml:space="preserve"> – 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AA44" w14:textId="77777777" w:rsidR="005F5A6E" w:rsidRDefault="005F5A6E" w:rsidP="00E5054D">
      <w:r>
        <w:separator/>
      </w:r>
    </w:p>
  </w:footnote>
  <w:footnote w:type="continuationSeparator" w:id="0">
    <w:p w14:paraId="1D8D83D0" w14:textId="77777777" w:rsidR="005F5A6E" w:rsidRDefault="005F5A6E" w:rsidP="00E50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40D"/>
    <w:multiLevelType w:val="hybridMultilevel"/>
    <w:tmpl w:val="94701E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97631"/>
    <w:multiLevelType w:val="hybridMultilevel"/>
    <w:tmpl w:val="C728FD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017F5"/>
    <w:multiLevelType w:val="multilevel"/>
    <w:tmpl w:val="87DC946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ordinal"/>
      <w:lvlText w:val="2.%3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3" w15:restartNumberingAfterBreak="0">
    <w:nsid w:val="068728C3"/>
    <w:multiLevelType w:val="hybridMultilevel"/>
    <w:tmpl w:val="30B0459E"/>
    <w:lvl w:ilvl="0" w:tplc="DB947454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67AEE"/>
    <w:multiLevelType w:val="hybridMultilevel"/>
    <w:tmpl w:val="CE7C1A54"/>
    <w:lvl w:ilvl="0" w:tplc="04050019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C4CC8"/>
    <w:multiLevelType w:val="multilevel"/>
    <w:tmpl w:val="499C441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F417A3"/>
    <w:multiLevelType w:val="hybridMultilevel"/>
    <w:tmpl w:val="C0F05B90"/>
    <w:lvl w:ilvl="0" w:tplc="99A6E954">
      <w:start w:val="1"/>
      <w:numFmt w:val="ordinal"/>
      <w:lvlText w:val="4.%1"/>
      <w:lvlJc w:val="left"/>
      <w:pPr>
        <w:ind w:left="1003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F0B98"/>
    <w:multiLevelType w:val="hybridMultilevel"/>
    <w:tmpl w:val="7EFAA5D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02401"/>
    <w:multiLevelType w:val="hybridMultilevel"/>
    <w:tmpl w:val="D8387D4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D563F"/>
    <w:multiLevelType w:val="multilevel"/>
    <w:tmpl w:val="9EB877A4"/>
    <w:lvl w:ilvl="0">
      <w:start w:val="6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2."/>
      <w:lvlJc w:val="left"/>
      <w:pPr>
        <w:ind w:left="692" w:hanging="6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F02C6E"/>
    <w:multiLevelType w:val="multilevel"/>
    <w:tmpl w:val="71C613BA"/>
    <w:lvl w:ilvl="0">
      <w:start w:val="1"/>
      <w:numFmt w:val="upperRoman"/>
      <w:pStyle w:val="Nadpis4"/>
      <w:lvlText w:val="%1."/>
      <w:lvlJc w:val="center"/>
      <w:pPr>
        <w:ind w:left="28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11" w15:restartNumberingAfterBreak="0">
    <w:nsid w:val="2AF10B4A"/>
    <w:multiLevelType w:val="hybridMultilevel"/>
    <w:tmpl w:val="D4B6DE9C"/>
    <w:lvl w:ilvl="0" w:tplc="52A018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FC2196"/>
    <w:multiLevelType w:val="hybridMultilevel"/>
    <w:tmpl w:val="F58A5608"/>
    <w:lvl w:ilvl="0" w:tplc="339071C4">
      <w:start w:val="1"/>
      <w:numFmt w:val="upperRoman"/>
      <w:lvlText w:val="%1."/>
      <w:lvlJc w:val="center"/>
      <w:pPr>
        <w:ind w:left="720" w:hanging="360"/>
      </w:pPr>
      <w:rPr>
        <w:rFonts w:hint="default"/>
        <w:b/>
      </w:rPr>
    </w:lvl>
    <w:lvl w:ilvl="1" w:tplc="339071C4">
      <w:start w:val="1"/>
      <w:numFmt w:val="upperRoman"/>
      <w:lvlText w:val="%2."/>
      <w:lvlJc w:val="center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B463C"/>
    <w:multiLevelType w:val="hybridMultilevel"/>
    <w:tmpl w:val="4E269A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76A54"/>
    <w:multiLevelType w:val="multilevel"/>
    <w:tmpl w:val="3B48A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2" w:hanging="6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B94570B"/>
    <w:multiLevelType w:val="hybridMultilevel"/>
    <w:tmpl w:val="8C200C32"/>
    <w:lvl w:ilvl="0" w:tplc="04050017">
      <w:start w:val="1"/>
      <w:numFmt w:val="lowerLetter"/>
      <w:lvlText w:val="%1)"/>
      <w:lvlJc w:val="left"/>
      <w:pPr>
        <w:ind w:left="1410" w:hanging="360"/>
      </w:pPr>
    </w:lvl>
    <w:lvl w:ilvl="1" w:tplc="04050019" w:tentative="1">
      <w:start w:val="1"/>
      <w:numFmt w:val="lowerLetter"/>
      <w:lvlText w:val="%2."/>
      <w:lvlJc w:val="left"/>
      <w:pPr>
        <w:ind w:left="2130" w:hanging="360"/>
      </w:pPr>
    </w:lvl>
    <w:lvl w:ilvl="2" w:tplc="0405001B" w:tentative="1">
      <w:start w:val="1"/>
      <w:numFmt w:val="lowerRoman"/>
      <w:lvlText w:val="%3."/>
      <w:lvlJc w:val="right"/>
      <w:pPr>
        <w:ind w:left="2850" w:hanging="180"/>
      </w:pPr>
    </w:lvl>
    <w:lvl w:ilvl="3" w:tplc="0405000F" w:tentative="1">
      <w:start w:val="1"/>
      <w:numFmt w:val="decimal"/>
      <w:lvlText w:val="%4."/>
      <w:lvlJc w:val="left"/>
      <w:pPr>
        <w:ind w:left="3570" w:hanging="360"/>
      </w:pPr>
    </w:lvl>
    <w:lvl w:ilvl="4" w:tplc="04050019" w:tentative="1">
      <w:start w:val="1"/>
      <w:numFmt w:val="lowerLetter"/>
      <w:lvlText w:val="%5."/>
      <w:lvlJc w:val="left"/>
      <w:pPr>
        <w:ind w:left="4290" w:hanging="360"/>
      </w:pPr>
    </w:lvl>
    <w:lvl w:ilvl="5" w:tplc="0405001B" w:tentative="1">
      <w:start w:val="1"/>
      <w:numFmt w:val="lowerRoman"/>
      <w:lvlText w:val="%6."/>
      <w:lvlJc w:val="right"/>
      <w:pPr>
        <w:ind w:left="5010" w:hanging="180"/>
      </w:pPr>
    </w:lvl>
    <w:lvl w:ilvl="6" w:tplc="0405000F" w:tentative="1">
      <w:start w:val="1"/>
      <w:numFmt w:val="decimal"/>
      <w:lvlText w:val="%7."/>
      <w:lvlJc w:val="left"/>
      <w:pPr>
        <w:ind w:left="5730" w:hanging="360"/>
      </w:pPr>
    </w:lvl>
    <w:lvl w:ilvl="7" w:tplc="04050019" w:tentative="1">
      <w:start w:val="1"/>
      <w:numFmt w:val="lowerLetter"/>
      <w:lvlText w:val="%8."/>
      <w:lvlJc w:val="left"/>
      <w:pPr>
        <w:ind w:left="6450" w:hanging="360"/>
      </w:pPr>
    </w:lvl>
    <w:lvl w:ilvl="8" w:tplc="040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3C2D5233"/>
    <w:multiLevelType w:val="multilevel"/>
    <w:tmpl w:val="64ACADB2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1301F9B"/>
    <w:multiLevelType w:val="hybridMultilevel"/>
    <w:tmpl w:val="6784BE44"/>
    <w:lvl w:ilvl="0" w:tplc="04050017">
      <w:start w:val="1"/>
      <w:numFmt w:val="lowerLetter"/>
      <w:lvlText w:val="%1)"/>
      <w:lvlJc w:val="left"/>
      <w:pPr>
        <w:ind w:left="1845" w:hanging="360"/>
      </w:pPr>
    </w:lvl>
    <w:lvl w:ilvl="1" w:tplc="04050019" w:tentative="1">
      <w:start w:val="1"/>
      <w:numFmt w:val="lowerLetter"/>
      <w:lvlText w:val="%2."/>
      <w:lvlJc w:val="left"/>
      <w:pPr>
        <w:ind w:left="2565" w:hanging="360"/>
      </w:pPr>
    </w:lvl>
    <w:lvl w:ilvl="2" w:tplc="0405001B" w:tentative="1">
      <w:start w:val="1"/>
      <w:numFmt w:val="lowerRoman"/>
      <w:lvlText w:val="%3."/>
      <w:lvlJc w:val="right"/>
      <w:pPr>
        <w:ind w:left="3285" w:hanging="180"/>
      </w:pPr>
    </w:lvl>
    <w:lvl w:ilvl="3" w:tplc="0405000F" w:tentative="1">
      <w:start w:val="1"/>
      <w:numFmt w:val="decimal"/>
      <w:lvlText w:val="%4."/>
      <w:lvlJc w:val="left"/>
      <w:pPr>
        <w:ind w:left="4005" w:hanging="360"/>
      </w:pPr>
    </w:lvl>
    <w:lvl w:ilvl="4" w:tplc="04050019" w:tentative="1">
      <w:start w:val="1"/>
      <w:numFmt w:val="lowerLetter"/>
      <w:lvlText w:val="%5."/>
      <w:lvlJc w:val="left"/>
      <w:pPr>
        <w:ind w:left="4725" w:hanging="360"/>
      </w:pPr>
    </w:lvl>
    <w:lvl w:ilvl="5" w:tplc="0405001B" w:tentative="1">
      <w:start w:val="1"/>
      <w:numFmt w:val="lowerRoman"/>
      <w:lvlText w:val="%6."/>
      <w:lvlJc w:val="right"/>
      <w:pPr>
        <w:ind w:left="5445" w:hanging="180"/>
      </w:pPr>
    </w:lvl>
    <w:lvl w:ilvl="6" w:tplc="0405000F" w:tentative="1">
      <w:start w:val="1"/>
      <w:numFmt w:val="decimal"/>
      <w:lvlText w:val="%7."/>
      <w:lvlJc w:val="left"/>
      <w:pPr>
        <w:ind w:left="6165" w:hanging="360"/>
      </w:pPr>
    </w:lvl>
    <w:lvl w:ilvl="7" w:tplc="04050019" w:tentative="1">
      <w:start w:val="1"/>
      <w:numFmt w:val="lowerLetter"/>
      <w:lvlText w:val="%8."/>
      <w:lvlJc w:val="left"/>
      <w:pPr>
        <w:ind w:left="6885" w:hanging="360"/>
      </w:pPr>
    </w:lvl>
    <w:lvl w:ilvl="8" w:tplc="040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8" w15:restartNumberingAfterBreak="0">
    <w:nsid w:val="4AD64288"/>
    <w:multiLevelType w:val="hybridMultilevel"/>
    <w:tmpl w:val="1D2C7B16"/>
    <w:lvl w:ilvl="0" w:tplc="04050013">
      <w:start w:val="1"/>
      <w:numFmt w:val="upperRoman"/>
      <w:lvlText w:val="%1."/>
      <w:lvlJc w:val="right"/>
      <w:pPr>
        <w:ind w:left="4650" w:hanging="360"/>
      </w:pPr>
    </w:lvl>
    <w:lvl w:ilvl="1" w:tplc="04050019" w:tentative="1">
      <w:start w:val="1"/>
      <w:numFmt w:val="lowerLetter"/>
      <w:lvlText w:val="%2."/>
      <w:lvlJc w:val="left"/>
      <w:pPr>
        <w:ind w:left="5370" w:hanging="360"/>
      </w:pPr>
    </w:lvl>
    <w:lvl w:ilvl="2" w:tplc="0405001B" w:tentative="1">
      <w:start w:val="1"/>
      <w:numFmt w:val="lowerRoman"/>
      <w:lvlText w:val="%3."/>
      <w:lvlJc w:val="right"/>
      <w:pPr>
        <w:ind w:left="6090" w:hanging="180"/>
      </w:pPr>
    </w:lvl>
    <w:lvl w:ilvl="3" w:tplc="0405000F" w:tentative="1">
      <w:start w:val="1"/>
      <w:numFmt w:val="decimal"/>
      <w:lvlText w:val="%4."/>
      <w:lvlJc w:val="left"/>
      <w:pPr>
        <w:ind w:left="6810" w:hanging="360"/>
      </w:pPr>
    </w:lvl>
    <w:lvl w:ilvl="4" w:tplc="04050019" w:tentative="1">
      <w:start w:val="1"/>
      <w:numFmt w:val="lowerLetter"/>
      <w:lvlText w:val="%5."/>
      <w:lvlJc w:val="left"/>
      <w:pPr>
        <w:ind w:left="7530" w:hanging="360"/>
      </w:pPr>
    </w:lvl>
    <w:lvl w:ilvl="5" w:tplc="0405001B" w:tentative="1">
      <w:start w:val="1"/>
      <w:numFmt w:val="lowerRoman"/>
      <w:lvlText w:val="%6."/>
      <w:lvlJc w:val="right"/>
      <w:pPr>
        <w:ind w:left="8250" w:hanging="180"/>
      </w:pPr>
    </w:lvl>
    <w:lvl w:ilvl="6" w:tplc="0405000F" w:tentative="1">
      <w:start w:val="1"/>
      <w:numFmt w:val="decimal"/>
      <w:lvlText w:val="%7."/>
      <w:lvlJc w:val="left"/>
      <w:pPr>
        <w:ind w:left="8970" w:hanging="360"/>
      </w:pPr>
    </w:lvl>
    <w:lvl w:ilvl="7" w:tplc="04050019" w:tentative="1">
      <w:start w:val="1"/>
      <w:numFmt w:val="lowerLetter"/>
      <w:lvlText w:val="%8."/>
      <w:lvlJc w:val="left"/>
      <w:pPr>
        <w:ind w:left="9690" w:hanging="360"/>
      </w:pPr>
    </w:lvl>
    <w:lvl w:ilvl="8" w:tplc="0405001B" w:tentative="1">
      <w:start w:val="1"/>
      <w:numFmt w:val="lowerRoman"/>
      <w:lvlText w:val="%9."/>
      <w:lvlJc w:val="right"/>
      <w:pPr>
        <w:ind w:left="10410" w:hanging="180"/>
      </w:pPr>
    </w:lvl>
  </w:abstractNum>
  <w:abstractNum w:abstractNumId="19" w15:restartNumberingAfterBreak="0">
    <w:nsid w:val="5070158A"/>
    <w:multiLevelType w:val="hybridMultilevel"/>
    <w:tmpl w:val="0A9EA0BA"/>
    <w:lvl w:ilvl="0" w:tplc="964EC182">
      <w:start w:val="1"/>
      <w:numFmt w:val="ordinal"/>
      <w:lvlText w:val="3.%1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51866"/>
    <w:multiLevelType w:val="hybridMultilevel"/>
    <w:tmpl w:val="E6A26280"/>
    <w:lvl w:ilvl="0" w:tplc="04050017">
      <w:start w:val="1"/>
      <w:numFmt w:val="lowerLetter"/>
      <w:lvlText w:val="%1)"/>
      <w:lvlJc w:val="left"/>
      <w:pPr>
        <w:ind w:left="107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E54132"/>
    <w:multiLevelType w:val="hybridMultilevel"/>
    <w:tmpl w:val="AFDE4D30"/>
    <w:lvl w:ilvl="0" w:tplc="28327D5C">
      <w:start w:val="1"/>
      <w:numFmt w:val="ordinal"/>
      <w:lvlText w:val="6.%1"/>
      <w:lvlJc w:val="left"/>
      <w:pPr>
        <w:ind w:left="720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437DA4"/>
    <w:multiLevelType w:val="hybridMultilevel"/>
    <w:tmpl w:val="8E8AAF6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95032"/>
    <w:multiLevelType w:val="hybridMultilevel"/>
    <w:tmpl w:val="8F2AD110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8D2E39"/>
    <w:multiLevelType w:val="hybridMultilevel"/>
    <w:tmpl w:val="DEC49AE2"/>
    <w:lvl w:ilvl="0" w:tplc="04050019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F0478"/>
    <w:multiLevelType w:val="hybridMultilevel"/>
    <w:tmpl w:val="4F80497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F466E"/>
    <w:multiLevelType w:val="multilevel"/>
    <w:tmpl w:val="CA34DC30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2."/>
      <w:lvlJc w:val="left"/>
      <w:pPr>
        <w:ind w:left="692" w:hanging="6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838073C"/>
    <w:multiLevelType w:val="hybridMultilevel"/>
    <w:tmpl w:val="C2140E7C"/>
    <w:lvl w:ilvl="0" w:tplc="F776349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654821"/>
    <w:multiLevelType w:val="hybridMultilevel"/>
    <w:tmpl w:val="E0F46BA6"/>
    <w:lvl w:ilvl="0" w:tplc="040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074C7A"/>
    <w:multiLevelType w:val="hybridMultilevel"/>
    <w:tmpl w:val="BDDC34F8"/>
    <w:lvl w:ilvl="0" w:tplc="FA5644F0">
      <w:start w:val="1"/>
      <w:numFmt w:val="ordinal"/>
      <w:lvlText w:val="5.%1"/>
      <w:lvlJc w:val="left"/>
      <w:pPr>
        <w:ind w:left="786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6142B1"/>
    <w:multiLevelType w:val="hybridMultilevel"/>
    <w:tmpl w:val="7EFAA5D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9640A"/>
    <w:multiLevelType w:val="singleLevel"/>
    <w:tmpl w:val="4CE8D3CE"/>
    <w:lvl w:ilvl="0">
      <w:start w:val="2"/>
      <w:numFmt w:val="lowerRoman"/>
      <w:lvlText w:val="(%1)"/>
      <w:lvlJc w:val="left"/>
      <w:pPr>
        <w:tabs>
          <w:tab w:val="num" w:pos="1571"/>
        </w:tabs>
        <w:ind w:left="1571" w:hanging="720"/>
      </w:pPr>
    </w:lvl>
  </w:abstractNum>
  <w:abstractNum w:abstractNumId="32" w15:restartNumberingAfterBreak="0">
    <w:nsid w:val="7563272C"/>
    <w:multiLevelType w:val="hybridMultilevel"/>
    <w:tmpl w:val="126AE202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3C3F91"/>
    <w:multiLevelType w:val="hybridMultilevel"/>
    <w:tmpl w:val="D4B6DE9C"/>
    <w:lvl w:ilvl="0" w:tplc="52A018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211896"/>
    <w:multiLevelType w:val="hybridMultilevel"/>
    <w:tmpl w:val="6EE83D2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2A6576"/>
    <w:multiLevelType w:val="hybridMultilevel"/>
    <w:tmpl w:val="A9FA4B58"/>
    <w:lvl w:ilvl="0" w:tplc="BD5622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9907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46933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583580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809728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58456">
    <w:abstractNumId w:val="31"/>
    <w:lvlOverride w:ilvl="0">
      <w:startOverride w:val="2"/>
    </w:lvlOverride>
  </w:num>
  <w:num w:numId="6" w16cid:durableId="438062460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31058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28319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82209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18866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3865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15899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1003624">
    <w:abstractNumId w:val="23"/>
  </w:num>
  <w:num w:numId="14" w16cid:durableId="1997101491">
    <w:abstractNumId w:val="20"/>
  </w:num>
  <w:num w:numId="15" w16cid:durableId="766970757">
    <w:abstractNumId w:val="34"/>
  </w:num>
  <w:num w:numId="16" w16cid:durableId="329915066">
    <w:abstractNumId w:val="3"/>
  </w:num>
  <w:num w:numId="17" w16cid:durableId="474681298">
    <w:abstractNumId w:val="17"/>
  </w:num>
  <w:num w:numId="18" w16cid:durableId="295375413">
    <w:abstractNumId w:val="16"/>
  </w:num>
  <w:num w:numId="19" w16cid:durableId="117143775">
    <w:abstractNumId w:val="22"/>
  </w:num>
  <w:num w:numId="20" w16cid:durableId="1797487369">
    <w:abstractNumId w:val="10"/>
  </w:num>
  <w:num w:numId="21" w16cid:durableId="1143428467">
    <w:abstractNumId w:val="12"/>
  </w:num>
  <w:num w:numId="22" w16cid:durableId="305277479">
    <w:abstractNumId w:val="5"/>
  </w:num>
  <w:num w:numId="23" w16cid:durableId="148326266">
    <w:abstractNumId w:val="14"/>
  </w:num>
  <w:num w:numId="24" w16cid:durableId="1446999761">
    <w:abstractNumId w:val="4"/>
  </w:num>
  <w:num w:numId="25" w16cid:durableId="852304601">
    <w:abstractNumId w:val="26"/>
  </w:num>
  <w:num w:numId="26" w16cid:durableId="1131480927">
    <w:abstractNumId w:val="24"/>
  </w:num>
  <w:num w:numId="27" w16cid:durableId="1156847725">
    <w:abstractNumId w:val="30"/>
  </w:num>
  <w:num w:numId="28" w16cid:durableId="212884405">
    <w:abstractNumId w:val="35"/>
  </w:num>
  <w:num w:numId="29" w16cid:durableId="462843883">
    <w:abstractNumId w:val="7"/>
  </w:num>
  <w:num w:numId="30" w16cid:durableId="234894696">
    <w:abstractNumId w:val="1"/>
  </w:num>
  <w:num w:numId="31" w16cid:durableId="1079596354">
    <w:abstractNumId w:val="27"/>
  </w:num>
  <w:num w:numId="32" w16cid:durableId="1175026405">
    <w:abstractNumId w:val="0"/>
  </w:num>
  <w:num w:numId="33" w16cid:durableId="1689063950">
    <w:abstractNumId w:val="15"/>
  </w:num>
  <w:num w:numId="34" w16cid:durableId="514000789">
    <w:abstractNumId w:val="18"/>
  </w:num>
  <w:num w:numId="35" w16cid:durableId="4864093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87269166">
    <w:abstractNumId w:val="8"/>
  </w:num>
  <w:num w:numId="37" w16cid:durableId="1140685000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62017523">
    <w:abstractNumId w:val="25"/>
  </w:num>
  <w:num w:numId="39" w16cid:durableId="582763286">
    <w:abstractNumId w:val="1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0706056">
    <w:abstractNumId w:val="13"/>
  </w:num>
  <w:num w:numId="41" w16cid:durableId="45380500">
    <w:abstractNumId w:val="11"/>
  </w:num>
  <w:num w:numId="42" w16cid:durableId="961375352">
    <w:abstractNumId w:val="33"/>
  </w:num>
  <w:num w:numId="43" w16cid:durableId="12507005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45"/>
    <w:rsid w:val="000015FA"/>
    <w:rsid w:val="00010C20"/>
    <w:rsid w:val="0001201F"/>
    <w:rsid w:val="00024018"/>
    <w:rsid w:val="00033BAD"/>
    <w:rsid w:val="000620B7"/>
    <w:rsid w:val="00067425"/>
    <w:rsid w:val="0007522B"/>
    <w:rsid w:val="00082C04"/>
    <w:rsid w:val="00091634"/>
    <w:rsid w:val="000A4A26"/>
    <w:rsid w:val="000C322E"/>
    <w:rsid w:val="000C4DAD"/>
    <w:rsid w:val="000D1EB9"/>
    <w:rsid w:val="000E3180"/>
    <w:rsid w:val="000E504D"/>
    <w:rsid w:val="00114A6B"/>
    <w:rsid w:val="00121255"/>
    <w:rsid w:val="00122617"/>
    <w:rsid w:val="00141F61"/>
    <w:rsid w:val="001470B1"/>
    <w:rsid w:val="00164D65"/>
    <w:rsid w:val="00175394"/>
    <w:rsid w:val="00177F38"/>
    <w:rsid w:val="0018344C"/>
    <w:rsid w:val="00185B12"/>
    <w:rsid w:val="001A671B"/>
    <w:rsid w:val="001D7821"/>
    <w:rsid w:val="001E213B"/>
    <w:rsid w:val="001E6E56"/>
    <w:rsid w:val="001F50C3"/>
    <w:rsid w:val="00206693"/>
    <w:rsid w:val="0022129E"/>
    <w:rsid w:val="0023553E"/>
    <w:rsid w:val="002359BB"/>
    <w:rsid w:val="0023762F"/>
    <w:rsid w:val="0024355D"/>
    <w:rsid w:val="002440DF"/>
    <w:rsid w:val="00261B6A"/>
    <w:rsid w:val="002A0148"/>
    <w:rsid w:val="002A2D79"/>
    <w:rsid w:val="002A3A13"/>
    <w:rsid w:val="002B2395"/>
    <w:rsid w:val="002B7933"/>
    <w:rsid w:val="002D55AF"/>
    <w:rsid w:val="002E28FE"/>
    <w:rsid w:val="002F3063"/>
    <w:rsid w:val="00303575"/>
    <w:rsid w:val="00307D31"/>
    <w:rsid w:val="00307FCD"/>
    <w:rsid w:val="0031509C"/>
    <w:rsid w:val="003243B2"/>
    <w:rsid w:val="003263CD"/>
    <w:rsid w:val="00344863"/>
    <w:rsid w:val="003452D9"/>
    <w:rsid w:val="00392E42"/>
    <w:rsid w:val="003934B4"/>
    <w:rsid w:val="003A3C5E"/>
    <w:rsid w:val="003B29C1"/>
    <w:rsid w:val="003E75DF"/>
    <w:rsid w:val="003E7612"/>
    <w:rsid w:val="003F2324"/>
    <w:rsid w:val="003F76F4"/>
    <w:rsid w:val="00404BC4"/>
    <w:rsid w:val="0041771C"/>
    <w:rsid w:val="004254DD"/>
    <w:rsid w:val="00437B22"/>
    <w:rsid w:val="0046641D"/>
    <w:rsid w:val="00471B11"/>
    <w:rsid w:val="00472739"/>
    <w:rsid w:val="004B2BEE"/>
    <w:rsid w:val="004C0205"/>
    <w:rsid w:val="004C1829"/>
    <w:rsid w:val="004C61D3"/>
    <w:rsid w:val="004F2427"/>
    <w:rsid w:val="004F5178"/>
    <w:rsid w:val="00505178"/>
    <w:rsid w:val="00505A80"/>
    <w:rsid w:val="0050621C"/>
    <w:rsid w:val="005114CC"/>
    <w:rsid w:val="0052739C"/>
    <w:rsid w:val="0053214A"/>
    <w:rsid w:val="00551D45"/>
    <w:rsid w:val="00567F06"/>
    <w:rsid w:val="005A282F"/>
    <w:rsid w:val="005B395E"/>
    <w:rsid w:val="005C4176"/>
    <w:rsid w:val="005D4B4B"/>
    <w:rsid w:val="005D4E2A"/>
    <w:rsid w:val="005E78CC"/>
    <w:rsid w:val="005F4F07"/>
    <w:rsid w:val="005F5A6E"/>
    <w:rsid w:val="006016CD"/>
    <w:rsid w:val="00605D5E"/>
    <w:rsid w:val="0062729A"/>
    <w:rsid w:val="006514B4"/>
    <w:rsid w:val="00655378"/>
    <w:rsid w:val="006650D8"/>
    <w:rsid w:val="00677AE7"/>
    <w:rsid w:val="006807F4"/>
    <w:rsid w:val="00682403"/>
    <w:rsid w:val="00684A79"/>
    <w:rsid w:val="00686979"/>
    <w:rsid w:val="00691C0F"/>
    <w:rsid w:val="006A0FE4"/>
    <w:rsid w:val="006B521D"/>
    <w:rsid w:val="00721F47"/>
    <w:rsid w:val="00723E7B"/>
    <w:rsid w:val="00725E87"/>
    <w:rsid w:val="007366E2"/>
    <w:rsid w:val="00751C8C"/>
    <w:rsid w:val="00752923"/>
    <w:rsid w:val="0076289C"/>
    <w:rsid w:val="0076633E"/>
    <w:rsid w:val="0077443B"/>
    <w:rsid w:val="007953F2"/>
    <w:rsid w:val="007A2B40"/>
    <w:rsid w:val="007B1F71"/>
    <w:rsid w:val="007B4BFC"/>
    <w:rsid w:val="007D16E1"/>
    <w:rsid w:val="007D6CB2"/>
    <w:rsid w:val="007E7F4C"/>
    <w:rsid w:val="00804786"/>
    <w:rsid w:val="00812E0D"/>
    <w:rsid w:val="0081677D"/>
    <w:rsid w:val="00827C40"/>
    <w:rsid w:val="0085110C"/>
    <w:rsid w:val="00853D57"/>
    <w:rsid w:val="008632E2"/>
    <w:rsid w:val="00875634"/>
    <w:rsid w:val="0088060C"/>
    <w:rsid w:val="00893E4A"/>
    <w:rsid w:val="008A02CE"/>
    <w:rsid w:val="008A4095"/>
    <w:rsid w:val="008B6818"/>
    <w:rsid w:val="008C3462"/>
    <w:rsid w:val="008D264A"/>
    <w:rsid w:val="008E0B3A"/>
    <w:rsid w:val="008E4464"/>
    <w:rsid w:val="009028CC"/>
    <w:rsid w:val="00927B80"/>
    <w:rsid w:val="009419A7"/>
    <w:rsid w:val="009419F4"/>
    <w:rsid w:val="00954EAD"/>
    <w:rsid w:val="00962F3F"/>
    <w:rsid w:val="009709AE"/>
    <w:rsid w:val="00981270"/>
    <w:rsid w:val="0099340F"/>
    <w:rsid w:val="009B576D"/>
    <w:rsid w:val="009D33EB"/>
    <w:rsid w:val="00A027A1"/>
    <w:rsid w:val="00A226C2"/>
    <w:rsid w:val="00A24854"/>
    <w:rsid w:val="00A2517E"/>
    <w:rsid w:val="00A353BA"/>
    <w:rsid w:val="00A37CB9"/>
    <w:rsid w:val="00A51526"/>
    <w:rsid w:val="00A81FC5"/>
    <w:rsid w:val="00A851CE"/>
    <w:rsid w:val="00AC097B"/>
    <w:rsid w:val="00AE08AD"/>
    <w:rsid w:val="00B01E30"/>
    <w:rsid w:val="00B0407E"/>
    <w:rsid w:val="00B145F3"/>
    <w:rsid w:val="00B24211"/>
    <w:rsid w:val="00B2490E"/>
    <w:rsid w:val="00B34DD2"/>
    <w:rsid w:val="00B40A99"/>
    <w:rsid w:val="00B41475"/>
    <w:rsid w:val="00B43206"/>
    <w:rsid w:val="00B439D3"/>
    <w:rsid w:val="00B548A8"/>
    <w:rsid w:val="00B6448D"/>
    <w:rsid w:val="00B64E63"/>
    <w:rsid w:val="00B74B75"/>
    <w:rsid w:val="00B811EA"/>
    <w:rsid w:val="00B82369"/>
    <w:rsid w:val="00B918EE"/>
    <w:rsid w:val="00BB7C9B"/>
    <w:rsid w:val="00BD24C9"/>
    <w:rsid w:val="00BD39E5"/>
    <w:rsid w:val="00BD63BA"/>
    <w:rsid w:val="00C11A65"/>
    <w:rsid w:val="00C50071"/>
    <w:rsid w:val="00C607CE"/>
    <w:rsid w:val="00C60E2B"/>
    <w:rsid w:val="00C676D4"/>
    <w:rsid w:val="00C8756E"/>
    <w:rsid w:val="00C91515"/>
    <w:rsid w:val="00C950B9"/>
    <w:rsid w:val="00CE68E5"/>
    <w:rsid w:val="00D066B1"/>
    <w:rsid w:val="00D17973"/>
    <w:rsid w:val="00D21730"/>
    <w:rsid w:val="00D251BC"/>
    <w:rsid w:val="00D26343"/>
    <w:rsid w:val="00D33282"/>
    <w:rsid w:val="00D440CE"/>
    <w:rsid w:val="00D4785F"/>
    <w:rsid w:val="00D62AA8"/>
    <w:rsid w:val="00D731F2"/>
    <w:rsid w:val="00D8545D"/>
    <w:rsid w:val="00D933BE"/>
    <w:rsid w:val="00DA2331"/>
    <w:rsid w:val="00DD042C"/>
    <w:rsid w:val="00DD3653"/>
    <w:rsid w:val="00DD4E64"/>
    <w:rsid w:val="00E0248D"/>
    <w:rsid w:val="00E15CC5"/>
    <w:rsid w:val="00E23955"/>
    <w:rsid w:val="00E5054D"/>
    <w:rsid w:val="00E72179"/>
    <w:rsid w:val="00E73B40"/>
    <w:rsid w:val="00E8115F"/>
    <w:rsid w:val="00E87066"/>
    <w:rsid w:val="00E917A3"/>
    <w:rsid w:val="00E97095"/>
    <w:rsid w:val="00EA1AFC"/>
    <w:rsid w:val="00EB72E3"/>
    <w:rsid w:val="00ED0073"/>
    <w:rsid w:val="00EE132C"/>
    <w:rsid w:val="00EE3F1D"/>
    <w:rsid w:val="00F072F2"/>
    <w:rsid w:val="00F11EFD"/>
    <w:rsid w:val="00F21B2D"/>
    <w:rsid w:val="00F2207B"/>
    <w:rsid w:val="00F32382"/>
    <w:rsid w:val="00F345BC"/>
    <w:rsid w:val="00F3746F"/>
    <w:rsid w:val="00F57A94"/>
    <w:rsid w:val="00F751AF"/>
    <w:rsid w:val="00FC3024"/>
    <w:rsid w:val="00FC3901"/>
    <w:rsid w:val="00FC5D84"/>
    <w:rsid w:val="00FE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692C2"/>
  <w15:docId w15:val="{3EABF2B6-BAD0-462B-96F4-0AE844A0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1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7522B"/>
    <w:pPr>
      <w:keepNext/>
      <w:jc w:val="center"/>
      <w:outlineLvl w:val="0"/>
    </w:pPr>
    <w:rPr>
      <w:b/>
      <w:sz w:val="36"/>
      <w:szCs w:val="20"/>
    </w:rPr>
  </w:style>
  <w:style w:type="paragraph" w:styleId="Nadpis2">
    <w:name w:val="heading 2"/>
    <w:basedOn w:val="Normln"/>
    <w:next w:val="Normln"/>
    <w:link w:val="Nadpis2Char"/>
    <w:unhideWhenUsed/>
    <w:qFormat/>
    <w:rsid w:val="00ED0073"/>
    <w:pPr>
      <w:keepNext/>
      <w:jc w:val="center"/>
      <w:outlineLvl w:val="1"/>
    </w:pPr>
    <w:rPr>
      <w:i/>
      <w:sz w:val="28"/>
      <w:szCs w:val="20"/>
    </w:rPr>
  </w:style>
  <w:style w:type="paragraph" w:styleId="Nadpis3">
    <w:name w:val="heading 3"/>
    <w:basedOn w:val="Normln"/>
    <w:next w:val="Normln"/>
    <w:link w:val="Nadpis3Char"/>
    <w:unhideWhenUsed/>
    <w:qFormat/>
    <w:rsid w:val="00ED0073"/>
    <w:pPr>
      <w:keepNext/>
      <w:spacing w:before="480" w:after="480"/>
      <w:jc w:val="center"/>
      <w:outlineLvl w:val="2"/>
    </w:pPr>
    <w:rPr>
      <w:b/>
      <w:bCs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ED0073"/>
    <w:pPr>
      <w:keepNext/>
      <w:numPr>
        <w:numId w:val="20"/>
      </w:numPr>
      <w:spacing w:before="240" w:after="240"/>
      <w:jc w:val="center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551D45"/>
    <w:pPr>
      <w:keepNext/>
      <w:numPr>
        <w:ilvl w:val="4"/>
        <w:numId w:val="1"/>
      </w:numPr>
      <w:jc w:val="center"/>
      <w:outlineLvl w:val="4"/>
    </w:pPr>
    <w:rPr>
      <w:b/>
      <w:szCs w:val="20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551D45"/>
    <w:pPr>
      <w:keepNext/>
      <w:numPr>
        <w:ilvl w:val="5"/>
        <w:numId w:val="1"/>
      </w:numPr>
      <w:jc w:val="both"/>
      <w:outlineLvl w:val="5"/>
    </w:pPr>
    <w:rPr>
      <w:b/>
      <w:sz w:val="22"/>
      <w:szCs w:val="2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551D45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551D45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551D45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7522B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ED0073"/>
    <w:rPr>
      <w:rFonts w:ascii="Times New Roman" w:eastAsia="Times New Roman" w:hAnsi="Times New Roman" w:cs="Times New Roman"/>
      <w:i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D0073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ED0073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551D4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551D45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551D45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551D45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551D45"/>
    <w:rPr>
      <w:rFonts w:ascii="Cambria" w:eastAsia="Times New Roman" w:hAnsi="Cambria" w:cs="Times New Roman"/>
      <w:lang w:eastAsia="cs-CZ"/>
    </w:rPr>
  </w:style>
  <w:style w:type="paragraph" w:styleId="Normlnodsazen">
    <w:name w:val="Normal Indent"/>
    <w:basedOn w:val="Normln"/>
    <w:uiPriority w:val="99"/>
    <w:semiHidden/>
    <w:unhideWhenUsed/>
    <w:rsid w:val="00551D45"/>
    <w:pPr>
      <w:spacing w:after="240"/>
      <w:ind w:left="1134"/>
    </w:pPr>
    <w:rPr>
      <w:sz w:val="22"/>
      <w:szCs w:val="20"/>
    </w:rPr>
  </w:style>
  <w:style w:type="paragraph" w:styleId="Zpat">
    <w:name w:val="footer"/>
    <w:basedOn w:val="Normln"/>
    <w:link w:val="ZpatChar"/>
    <w:uiPriority w:val="99"/>
    <w:unhideWhenUsed/>
    <w:rsid w:val="00551D4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1D4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51D45"/>
    <w:pPr>
      <w:jc w:val="both"/>
    </w:pPr>
    <w:rPr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rsid w:val="00551D45"/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551D45"/>
    <w:pPr>
      <w:ind w:left="284" w:hanging="284"/>
      <w:jc w:val="both"/>
    </w:pPr>
    <w:rPr>
      <w:sz w:val="22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51D45"/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51D45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51D45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551D45"/>
    <w:pPr>
      <w:ind w:left="708"/>
    </w:pPr>
  </w:style>
  <w:style w:type="paragraph" w:customStyle="1" w:styleId="BodyText21">
    <w:name w:val="Body Text 21"/>
    <w:basedOn w:val="Normln"/>
    <w:rsid w:val="00551D45"/>
    <w:pPr>
      <w:widowControl w:val="0"/>
      <w:snapToGrid w:val="0"/>
      <w:jc w:val="both"/>
    </w:pPr>
    <w:rPr>
      <w:sz w:val="22"/>
      <w:szCs w:val="20"/>
    </w:rPr>
  </w:style>
  <w:style w:type="character" w:customStyle="1" w:styleId="platne">
    <w:name w:val="platne"/>
    <w:basedOn w:val="Standardnpsmoodstavce"/>
    <w:rsid w:val="00551D45"/>
  </w:style>
  <w:style w:type="paragraph" w:styleId="Textbubliny">
    <w:name w:val="Balloon Text"/>
    <w:basedOn w:val="Normln"/>
    <w:link w:val="TextbublinyChar"/>
    <w:uiPriority w:val="99"/>
    <w:semiHidden/>
    <w:unhideWhenUsed/>
    <w:rsid w:val="008C346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3462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514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14B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14B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14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14B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A2B40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A2B40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5054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054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A2D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C37EE-3857-42D5-A455-7765839B5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867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murčom</dc:creator>
  <cp:lastModifiedBy>Licence ZHKHK</cp:lastModifiedBy>
  <cp:revision>3</cp:revision>
  <cp:lastPrinted>2017-08-16T11:49:00Z</cp:lastPrinted>
  <dcterms:created xsi:type="dcterms:W3CDTF">2025-12-15T09:09:00Z</dcterms:created>
  <dcterms:modified xsi:type="dcterms:W3CDTF">2025-12-15T09:10:00Z</dcterms:modified>
</cp:coreProperties>
</file>