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Knihovna,Muzeum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Informační</w:t>
      </w:r>
      <w:r>
        <w:rPr>
          <w:spacing w:val="-9"/>
        </w:rPr>
        <w:t> </w:t>
      </w:r>
      <w:r>
        <w:rPr>
          <w:spacing w:val="-2"/>
        </w:rPr>
        <w:t>centrum</w:t>
      </w:r>
      <w:r>
        <w:rPr>
          <w:spacing w:val="-9"/>
        </w:rPr>
        <w:t> </w:t>
      </w:r>
      <w:r>
        <w:rPr>
          <w:spacing w:val="-2"/>
        </w:rPr>
        <w:t>Aš,</w:t>
      </w:r>
      <w:r>
        <w:rPr>
          <w:spacing w:val="-9"/>
        </w:rPr>
        <w:t> </w:t>
      </w:r>
      <w:r>
        <w:rPr>
          <w:spacing w:val="-5"/>
        </w:rPr>
        <w:t>pří</w:t>
      </w:r>
    </w:p>
    <w:p>
      <w:pPr>
        <w:spacing w:before="144"/>
        <w:ind w:left="425" w:right="0" w:firstLine="0"/>
        <w:jc w:val="left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>
      <w:pPr>
        <w:pStyle w:val="Heading2"/>
      </w:pPr>
      <w:r>
        <w:rPr>
          <w:spacing w:val="-2"/>
        </w:rPr>
        <w:t>Knihovna,Muzeum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Informační</w:t>
      </w:r>
      <w:r>
        <w:rPr>
          <w:spacing w:val="-10"/>
        </w:rPr>
        <w:t> </w:t>
      </w:r>
      <w:r>
        <w:rPr>
          <w:spacing w:val="-2"/>
        </w:rPr>
        <w:t>centrum</w:t>
      </w:r>
      <w:r>
        <w:rPr>
          <w:spacing w:val="-10"/>
        </w:rPr>
        <w:t> </w:t>
      </w:r>
      <w:r>
        <w:rPr>
          <w:spacing w:val="-2"/>
        </w:rPr>
        <w:t>Aš,</w:t>
      </w:r>
      <w:r>
        <w:rPr>
          <w:spacing w:val="-10"/>
        </w:rPr>
        <w:t> </w:t>
      </w:r>
      <w:r>
        <w:rPr>
          <w:spacing w:val="-2"/>
        </w:rPr>
        <w:t>příspěvková </w:t>
      </w:r>
      <w:r>
        <w:rPr/>
        <w:t>Hlavní 239/23</w:t>
      </w:r>
    </w:p>
    <w:p>
      <w:pPr>
        <w:spacing w:line="227" w:lineRule="exact" w:before="0"/>
        <w:ind w:left="425" w:right="0" w:firstLine="0"/>
        <w:jc w:val="left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Aš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141" w:right="0" w:firstLine="0"/>
        <w:jc w:val="left"/>
        <w:rPr>
          <w:sz w:val="18"/>
        </w:rPr>
      </w:pPr>
      <w:r>
        <w:rPr>
          <w:spacing w:val="-2"/>
          <w:sz w:val="18"/>
        </w:rPr>
        <w:t>Tel.: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> </w:t>
      </w:r>
      <w:r>
        <w:rPr>
          <w:color w:val="000080"/>
          <w:spacing w:val="-2"/>
        </w:rPr>
        <w:t>2025377</w:t>
      </w:r>
    </w:p>
    <w:p>
      <w:pPr>
        <w:pStyle w:val="Heading1"/>
        <w:spacing w:after="0"/>
        <w:sectPr>
          <w:type w:val="continuous"/>
          <w:pgSz w:w="11910" w:h="16840"/>
          <w:pgMar w:top="500" w:bottom="280" w:left="425" w:right="566"/>
          <w:cols w:num="3" w:equalWidth="0">
            <w:col w:w="5807" w:space="429"/>
            <w:col w:w="525" w:space="1088"/>
            <w:col w:w="3070"/>
          </w:cols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500" w:bottom="280" w:left="425" w:right="566"/>
        </w:sectPr>
      </w:pPr>
    </w:p>
    <w:p>
      <w:pPr>
        <w:spacing w:before="95"/>
        <w:ind w:left="425" w:right="0" w:firstLine="0"/>
        <w:jc w:val="both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> </w:t>
      </w:r>
      <w:r>
        <w:rPr>
          <w:color w:val="000080"/>
          <w:spacing w:val="-2"/>
          <w:sz w:val="18"/>
        </w:rPr>
        <w:t>70940479</w:t>
      </w:r>
    </w:p>
    <w:p>
      <w:pPr>
        <w:pStyle w:val="BodyText"/>
        <w:spacing w:before="46"/>
        <w:rPr>
          <w:sz w:val="18"/>
        </w:rPr>
      </w:pPr>
    </w:p>
    <w:p>
      <w:pPr>
        <w:spacing w:line="230" w:lineRule="auto" w:before="0"/>
        <w:ind w:left="425" w:right="38" w:firstLine="0"/>
        <w:jc w:val="both"/>
        <w:rPr>
          <w:sz w:val="18"/>
        </w:rPr>
      </w:pPr>
      <w:r>
        <w:rPr>
          <w:spacing w:val="-2"/>
          <w:sz w:val="18"/>
        </w:rPr>
        <w:t>Mobil: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xxxxxxxxxxxxxxx E-mail: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xxxxxxxxxxxxxx </w:t>
      </w:r>
      <w:hyperlink r:id="rId5">
        <w:r>
          <w:rPr>
            <w:spacing w:val="-2"/>
            <w:sz w:val="18"/>
          </w:rPr>
          <w:t>www.info-as.cz</w:t>
        </w:r>
      </w:hyperlink>
    </w:p>
    <w:p>
      <w:pPr>
        <w:spacing w:before="179"/>
        <w:ind w:left="425" w:right="0" w:firstLine="0"/>
        <w:jc w:val="left"/>
        <w:rPr>
          <w:sz w:val="16"/>
        </w:rPr>
      </w:pPr>
      <w:r>
        <w:rPr/>
        <w:br w:type="column"/>
      </w:r>
      <w:r>
        <w:rPr>
          <w:color w:val="000080"/>
          <w:spacing w:val="-2"/>
          <w:sz w:val="16"/>
        </w:rPr>
        <w:t>Dodavatel:</w:t>
      </w:r>
    </w:p>
    <w:p>
      <w:pPr>
        <w:pStyle w:val="Heading2"/>
        <w:ind w:right="2643"/>
      </w:pPr>
      <w:r>
        <w:rPr/>
        <w:t>Alza.cz a.s. </w:t>
      </w:r>
      <w:r>
        <w:rPr>
          <w:spacing w:val="-2"/>
        </w:rPr>
        <w:t>Jankovcova</w:t>
      </w:r>
      <w:r>
        <w:rPr>
          <w:spacing w:val="-12"/>
        </w:rPr>
        <w:t> </w:t>
      </w:r>
      <w:r>
        <w:rPr>
          <w:spacing w:val="-2"/>
        </w:rPr>
        <w:t>1522/53 </w:t>
      </w:r>
      <w:r>
        <w:rPr/>
        <w:t>170 00 Praha</w:t>
      </w:r>
    </w:p>
    <w:p>
      <w:pPr>
        <w:pStyle w:val="Heading2"/>
        <w:spacing w:after="0"/>
        <w:sectPr>
          <w:type w:val="continuous"/>
          <w:pgSz w:w="11910" w:h="16840"/>
          <w:pgMar w:top="500" w:bottom="280" w:left="425" w:right="566"/>
          <w:cols w:num="2" w:equalWidth="0">
            <w:col w:w="2314" w:space="3639"/>
            <w:col w:w="496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500" w:bottom="280" w:left="425" w:right="566"/>
        </w:sectPr>
      </w:pPr>
    </w:p>
    <w:p>
      <w:pPr>
        <w:pStyle w:val="BodyText"/>
        <w:spacing w:line="295" w:lineRule="auto" w:before="93"/>
        <w:ind w:left="425" w:right="38"/>
      </w:pPr>
      <w:r>
        <w:rPr>
          <w:spacing w:val="-2"/>
        </w:rPr>
        <w:t>Objednávka</w:t>
      </w:r>
      <w:r>
        <w:rPr>
          <w:spacing w:val="-12"/>
        </w:rPr>
        <w:t> </w:t>
      </w:r>
      <w:r>
        <w:rPr>
          <w:spacing w:val="-2"/>
        </w:rPr>
        <w:t>č.: Forma</w:t>
      </w:r>
      <w:r>
        <w:rPr>
          <w:spacing w:val="-6"/>
        </w:rPr>
        <w:t> </w:t>
      </w:r>
      <w:r>
        <w:rPr>
          <w:spacing w:val="-2"/>
        </w:rPr>
        <w:t>úhrady:</w:t>
      </w:r>
    </w:p>
    <w:p>
      <w:pPr>
        <w:pStyle w:val="BodyText"/>
        <w:spacing w:before="93"/>
        <w:ind w:left="425"/>
      </w:pPr>
      <w:r>
        <w:rPr/>
        <w:br w:type="column"/>
      </w:r>
      <w:r>
        <w:rPr>
          <w:spacing w:val="-2"/>
        </w:rPr>
        <w:t>2025377</w:t>
      </w:r>
    </w:p>
    <w:p>
      <w:pPr>
        <w:pStyle w:val="BodyText"/>
        <w:spacing w:before="54"/>
        <w:ind w:left="425"/>
      </w:pPr>
      <w:r>
        <w:rPr>
          <w:spacing w:val="-2"/>
        </w:rPr>
        <w:t>Příkazem</w:t>
      </w:r>
    </w:p>
    <w:p>
      <w:pPr>
        <w:pStyle w:val="BodyText"/>
        <w:spacing w:before="19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992" w:val="left" w:leader="none"/>
        </w:tabs>
        <w:spacing w:before="0"/>
        <w:ind w:left="425" w:right="0" w:firstLine="0"/>
        <w:jc w:val="left"/>
        <w:rPr>
          <w:sz w:val="18"/>
        </w:rPr>
      </w:pPr>
      <w:r>
        <w:rPr>
          <w:spacing w:val="-5"/>
          <w:sz w:val="18"/>
        </w:rPr>
        <w:t>IČ:</w:t>
      </w:r>
      <w:r>
        <w:rPr>
          <w:sz w:val="18"/>
        </w:rPr>
        <w:tab/>
      </w:r>
      <w:r>
        <w:rPr>
          <w:spacing w:val="-2"/>
          <w:sz w:val="18"/>
        </w:rPr>
        <w:t>27082440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00" w:bottom="280" w:left="425" w:right="566"/>
          <w:cols w:num="3" w:equalWidth="0">
            <w:col w:w="1772" w:space="779"/>
            <w:col w:w="1295" w:space="2107"/>
            <w:col w:w="4966"/>
          </w:cols>
        </w:sectPr>
      </w:pPr>
    </w:p>
    <w:p>
      <w:pPr>
        <w:pStyle w:val="BodyText"/>
        <w:spacing w:before="1"/>
        <w:ind w:left="425"/>
      </w:pPr>
      <w:r>
        <w:rPr/>
        <w:t>Datum</w:t>
      </w:r>
      <w:r>
        <w:rPr>
          <w:spacing w:val="-12"/>
        </w:rPr>
        <w:t> </w:t>
      </w:r>
      <w:r>
        <w:rPr>
          <w:spacing w:val="-2"/>
        </w:rPr>
        <w:t>objednávky:</w:t>
      </w:r>
    </w:p>
    <w:p>
      <w:pPr>
        <w:pStyle w:val="BodyText"/>
        <w:spacing w:before="1"/>
        <w:ind w:left="425"/>
      </w:pPr>
      <w:r>
        <w:rPr/>
        <w:br w:type="column"/>
      </w:r>
      <w:r>
        <w:rPr>
          <w:spacing w:val="-2"/>
        </w:rPr>
        <w:t>09.12.2025</w:t>
      </w:r>
    </w:p>
    <w:p>
      <w:pPr>
        <w:spacing w:before="6"/>
        <w:ind w:left="425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DIČ:</w:t>
      </w:r>
    </w:p>
    <w:p>
      <w:pPr>
        <w:spacing w:before="6"/>
        <w:ind w:left="17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CZ27082440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00" w:bottom="280" w:left="425" w:right="566"/>
          <w:cols w:num="4" w:equalWidth="0">
            <w:col w:w="2144" w:space="407"/>
            <w:col w:w="1447" w:space="1955"/>
            <w:col w:w="780" w:space="39"/>
            <w:col w:w="4147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0559" cy="9432925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235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3720598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3720598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3719163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118755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26pt;margin-top:42.491272pt;width:552.8pt;height:742.75pt;mso-position-horizontal-relative:page;mso-position-vertical-relative:page;z-index:-15813632" id="docshapegroup1" coordorigin="425,850" coordsize="11056,14855">
                <v:line style="position:absolute" from="6236,850" to="6236,5443" stroked="true" strokeweight=".057pt" strokecolor="#000000">
                  <v:stroke dashstyle="solid"/>
                </v:line>
                <v:line style="position:absolute" from="6236,2230" to="6236,4091" stroked="true" strokeweight="1.984pt" strokecolor="#000000">
                  <v:stroke dashstyle="solid"/>
                </v:line>
                <v:line style="position:absolute" from="11339,2230" to="11339,4091" stroked="true" strokeweight="1.984pt" strokecolor="#000000">
                  <v:stroke dashstyle="solid"/>
                </v:line>
                <v:line style="position:absolute" from="6217,2211" to="11358,2211" stroked="true" strokeweight="1.984pt" strokecolor="#000000">
                  <v:stroke dashstyle="solid"/>
                </v:line>
                <v:line style="position:absolute" from="6217,4110" to="11358,4110" stroked="true" strokeweight="1.984pt" strokecolor="#000000">
                  <v:stroke dashstyle="solid"/>
                </v:line>
                <v:line style="position:absolute" from="567,850" to="567,5443" stroked="true" strokeweight=".057pt" strokecolor="#000000">
                  <v:stroke dashstyle="solid"/>
                </v:line>
                <v:line style="position:absolute" from="11339,850" to="11339,5443" stroked="true" strokeweight=".057pt" strokecolor="#000000">
                  <v:stroke dashstyle="solid"/>
                </v:line>
                <v:line style="position:absolute" from="567,850" to="11339,850" stroked="true" strokeweight=".057pt" strokecolor="#000000">
                  <v:stroke dashstyle="solid"/>
                </v:line>
                <v:shape style="position:absolute;left:566;top:5442;width:10772;height:10262" id="docshape2" coordorigin="567,5443" coordsize="10772,10262" path="m567,5443l11339,5443m567,5443l567,15704e" filled="false" stroked="true" strokeweight=".057pt" strokecolor="#000000">
                  <v:path arrowok="t"/>
                  <v:stroke dashstyle="solid"/>
                </v:shape>
                <v:line style="position:absolute" from="11339,5443" to="11339,15704" stroked="true" strokeweight=".057pt" strokecolor="#000000">
                  <v:stroke dashstyle="solid"/>
                </v:line>
                <v:line style="position:absolute" from="567,5443" to="11339,5443" stroked="true" strokeweight=".057pt" strokecolor="#000000">
                  <v:stroke dashstyle="solid"/>
                </v:line>
                <v:line style="position:absolute" from="567,15704" to="11339,15704" stroked="true" strokeweight=".057pt" strokecolor="#000000">
                  <v:stroke dashstyle="solid"/>
                </v:line>
                <v:line style="position:absolute" from="425,6009" to="567,6009" stroked="true" strokeweight=".057pt" strokecolor="#000000">
                  <v:stroke dashstyle="solid"/>
                </v:line>
                <v:line style="position:absolute" from="11339,6009" to="11480,6009" stroked="true" strokeweight=".057pt" strokecolor="#000000">
                  <v:stroke dashstyle="solid"/>
                </v:line>
                <v:line style="position:absolute" from="567,5868" to="11339,5868" stroked="true" strokeweight=".057pt" strokecolor="#000000">
                  <v:stroke dashstyle="solid"/>
                </v:line>
                <v:line style="position:absolute" from="567,6709" to="567,7334" stroked="true" strokeweight=".283pt" strokecolor="#000000">
                  <v:stroke dashstyle="solid"/>
                </v:line>
                <v:line style="position:absolute" from="11339,6709" to="11339,7334" stroked="true" strokeweight=".283pt" strokecolor="#000000">
                  <v:stroke dashstyle="solid"/>
                </v:line>
                <v:line style="position:absolute" from="565,6707" to="11341,6707" stroked="true" strokeweight=".283pt" strokecolor="#000000">
                  <v:stroke dashstyle="solid"/>
                </v:line>
                <v:line style="position:absolute" from="565,7336" to="11341,7336" stroked="true" strokeweight=".283pt" strokecolor="#000000">
                  <v:stroke dashstyle="solid"/>
                </v:line>
                <v:line style="position:absolute" from="567,14457" to="11339,14457" stroked="true" strokeweight=".057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7132" w:val="left" w:leader="none"/>
          <w:tab w:pos="9018" w:val="left" w:leader="none"/>
          <w:tab w:pos="9852" w:val="left" w:leader="none"/>
        </w:tabs>
        <w:spacing w:before="0"/>
        <w:ind w:left="425" w:right="0" w:firstLine="0"/>
        <w:jc w:val="left"/>
        <w:rPr>
          <w:position w:val="2"/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r>
        <w:rPr>
          <w:spacing w:val="-5"/>
          <w:position w:val="2"/>
          <w:sz w:val="16"/>
        </w:rPr>
        <w:t>DPH</w:t>
      </w:r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> </w:t>
      </w:r>
      <w:r>
        <w:rPr>
          <w:spacing w:val="-2"/>
          <w:position w:val="2"/>
          <w:sz w:val="16"/>
        </w:rPr>
        <w:t>Celkem</w:t>
      </w:r>
    </w:p>
    <w:p>
      <w:pPr>
        <w:pStyle w:val="BodyText"/>
        <w:spacing w:before="42"/>
        <w:rPr>
          <w:sz w:val="16"/>
        </w:rPr>
      </w:pPr>
    </w:p>
    <w:p>
      <w:pPr>
        <w:pStyle w:val="BodyText"/>
        <w:spacing w:line="230" w:lineRule="auto" w:before="1"/>
        <w:ind w:left="425" w:right="209"/>
      </w:pPr>
      <w:r>
        <w:rPr>
          <w:color w:val="000080"/>
        </w:rPr>
        <w:t>PC</w:t>
      </w:r>
      <w:r>
        <w:rPr>
          <w:color w:val="000080"/>
          <w:spacing w:val="-10"/>
        </w:rPr>
        <w:t> </w:t>
      </w:r>
      <w:r>
        <w:rPr>
          <w:color w:val="000080"/>
        </w:rPr>
        <w:t>Dell</w:t>
      </w:r>
      <w:r>
        <w:rPr>
          <w:color w:val="000080"/>
          <w:spacing w:val="-10"/>
        </w:rPr>
        <w:t> </w:t>
      </w:r>
      <w:r>
        <w:rPr>
          <w:color w:val="000080"/>
        </w:rPr>
        <w:t>Pro</w:t>
      </w:r>
      <w:r>
        <w:rPr>
          <w:color w:val="000080"/>
          <w:spacing w:val="-10"/>
        </w:rPr>
        <w:t> </w:t>
      </w:r>
      <w:r>
        <w:rPr>
          <w:color w:val="000080"/>
        </w:rPr>
        <w:t>Slim</w:t>
      </w:r>
      <w:r>
        <w:rPr>
          <w:color w:val="000080"/>
          <w:spacing w:val="-10"/>
        </w:rPr>
        <w:t> </w:t>
      </w:r>
      <w:r>
        <w:rPr>
          <w:color w:val="000080"/>
        </w:rPr>
        <w:t>-</w:t>
      </w:r>
      <w:r>
        <w:rPr>
          <w:color w:val="000080"/>
          <w:spacing w:val="-10"/>
        </w:rPr>
        <w:t> </w:t>
      </w:r>
      <w:r>
        <w:rPr>
          <w:color w:val="000080"/>
        </w:rPr>
        <w:t>5</w:t>
      </w:r>
      <w:r>
        <w:rPr>
          <w:color w:val="000080"/>
          <w:spacing w:val="-10"/>
        </w:rPr>
        <w:t> </w:t>
      </w:r>
      <w:r>
        <w:rPr>
          <w:color w:val="000080"/>
        </w:rPr>
        <w:t>ks,</w:t>
      </w:r>
      <w:r>
        <w:rPr>
          <w:color w:val="000080"/>
          <w:spacing w:val="-10"/>
        </w:rPr>
        <w:t> </w:t>
      </w:r>
      <w:r>
        <w:rPr>
          <w:color w:val="000080"/>
        </w:rPr>
        <w:t>Monitor</w:t>
      </w:r>
      <w:r>
        <w:rPr>
          <w:color w:val="000080"/>
          <w:spacing w:val="-10"/>
        </w:rPr>
        <w:t> </w:t>
      </w:r>
      <w:r>
        <w:rPr>
          <w:color w:val="000080"/>
        </w:rPr>
        <w:t>24"</w:t>
      </w:r>
      <w:r>
        <w:rPr>
          <w:color w:val="000080"/>
          <w:spacing w:val="-10"/>
        </w:rPr>
        <w:t> </w:t>
      </w:r>
      <w:r>
        <w:rPr>
          <w:color w:val="000080"/>
        </w:rPr>
        <w:t>AOC</w:t>
      </w:r>
      <w:r>
        <w:rPr>
          <w:color w:val="000080"/>
          <w:spacing w:val="-10"/>
        </w:rPr>
        <w:t> </w:t>
      </w:r>
      <w:r>
        <w:rPr>
          <w:color w:val="000080"/>
        </w:rPr>
        <w:t>-</w:t>
      </w:r>
      <w:r>
        <w:rPr>
          <w:color w:val="000080"/>
          <w:spacing w:val="-10"/>
        </w:rPr>
        <w:t> </w:t>
      </w:r>
      <w:r>
        <w:rPr>
          <w:color w:val="000080"/>
        </w:rPr>
        <w:t>5</w:t>
      </w:r>
      <w:r>
        <w:rPr>
          <w:color w:val="000080"/>
          <w:spacing w:val="-10"/>
        </w:rPr>
        <w:t> </w:t>
      </w:r>
      <w:r>
        <w:rPr>
          <w:color w:val="000080"/>
        </w:rPr>
        <w:t>ks,</w:t>
      </w:r>
      <w:r>
        <w:rPr>
          <w:color w:val="000080"/>
          <w:spacing w:val="-10"/>
        </w:rPr>
        <w:t> </w:t>
      </w:r>
      <w:r>
        <w:rPr>
          <w:color w:val="000080"/>
        </w:rPr>
        <w:t>WiFi</w:t>
      </w:r>
      <w:r>
        <w:rPr>
          <w:color w:val="000080"/>
          <w:spacing w:val="-10"/>
        </w:rPr>
        <w:t> </w:t>
      </w:r>
      <w:r>
        <w:rPr>
          <w:color w:val="000080"/>
        </w:rPr>
        <w:t>TP-Link</w:t>
      </w:r>
      <w:r>
        <w:rPr>
          <w:color w:val="000080"/>
          <w:spacing w:val="-10"/>
        </w:rPr>
        <w:t> </w:t>
      </w:r>
      <w:r>
        <w:rPr>
          <w:color w:val="000080"/>
        </w:rPr>
        <w:t>-</w:t>
      </w:r>
      <w:r>
        <w:rPr>
          <w:color w:val="000080"/>
          <w:spacing w:val="-10"/>
        </w:rPr>
        <w:t> </w:t>
      </w:r>
      <w:r>
        <w:rPr>
          <w:color w:val="000080"/>
        </w:rPr>
        <w:t>1</w:t>
      </w:r>
      <w:r>
        <w:rPr>
          <w:color w:val="000080"/>
          <w:spacing w:val="-10"/>
        </w:rPr>
        <w:t> </w:t>
      </w:r>
      <w:r>
        <w:rPr>
          <w:color w:val="000080"/>
        </w:rPr>
        <w:t>ks,</w:t>
      </w:r>
      <w:r>
        <w:rPr>
          <w:color w:val="000080"/>
          <w:spacing w:val="-10"/>
        </w:rPr>
        <w:t> </w:t>
      </w:r>
      <w:r>
        <w:rPr>
          <w:color w:val="000080"/>
        </w:rPr>
        <w:t>Laminátor</w:t>
      </w:r>
      <w:r>
        <w:rPr>
          <w:color w:val="000080"/>
          <w:spacing w:val="-10"/>
        </w:rPr>
        <w:t> </w:t>
      </w:r>
      <w:r>
        <w:rPr>
          <w:color w:val="000080"/>
        </w:rPr>
        <w:t>-</w:t>
      </w:r>
      <w:r>
        <w:rPr>
          <w:color w:val="000080"/>
          <w:spacing w:val="-10"/>
        </w:rPr>
        <w:t> </w:t>
      </w:r>
      <w:r>
        <w:rPr>
          <w:color w:val="000080"/>
        </w:rPr>
        <w:t>1</w:t>
      </w:r>
      <w:r>
        <w:rPr>
          <w:color w:val="000080"/>
          <w:spacing w:val="-10"/>
        </w:rPr>
        <w:t> </w:t>
      </w:r>
      <w:r>
        <w:rPr>
          <w:color w:val="000080"/>
        </w:rPr>
        <w:t>ks,</w:t>
      </w:r>
      <w:r>
        <w:rPr>
          <w:color w:val="000080"/>
          <w:spacing w:val="-10"/>
        </w:rPr>
        <w:t> </w:t>
      </w:r>
      <w:r>
        <w:rPr>
          <w:color w:val="000080"/>
        </w:rPr>
        <w:t>laminovací</w:t>
      </w:r>
      <w:r>
        <w:rPr>
          <w:color w:val="000080"/>
          <w:spacing w:val="-10"/>
        </w:rPr>
        <w:t> </w:t>
      </w:r>
      <w:r>
        <w:rPr>
          <w:color w:val="000080"/>
        </w:rPr>
        <w:t>folie</w:t>
      </w:r>
      <w:r>
        <w:rPr>
          <w:color w:val="000080"/>
          <w:spacing w:val="-10"/>
        </w:rPr>
        <w:t> </w:t>
      </w:r>
      <w:r>
        <w:rPr>
          <w:color w:val="000080"/>
        </w:rPr>
        <w:t>A3,</w:t>
      </w:r>
      <w:r>
        <w:rPr>
          <w:color w:val="000080"/>
          <w:spacing w:val="-10"/>
        </w:rPr>
        <w:t> </w:t>
      </w:r>
      <w:r>
        <w:rPr>
          <w:color w:val="000080"/>
        </w:rPr>
        <w:t>A4</w:t>
      </w:r>
      <w:r>
        <w:rPr>
          <w:color w:val="000080"/>
          <w:spacing w:val="-10"/>
        </w:rPr>
        <w:t> </w:t>
      </w:r>
      <w:r>
        <w:rPr>
          <w:color w:val="000080"/>
        </w:rPr>
        <w:t>-</w:t>
      </w:r>
      <w:r>
        <w:rPr>
          <w:color w:val="000080"/>
          <w:spacing w:val="-10"/>
        </w:rPr>
        <w:t> </w:t>
      </w:r>
      <w:r>
        <w:rPr>
          <w:color w:val="000080"/>
        </w:rPr>
        <w:t>4 balení; včetně dopravy; objednávka e-shop č. 574194391</w:t>
      </w:r>
    </w:p>
    <w:p>
      <w:pPr>
        <w:pStyle w:val="BodyText"/>
        <w:spacing w:before="159"/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8"/>
        <w:gridCol w:w="3302"/>
        <w:gridCol w:w="1211"/>
        <w:gridCol w:w="1177"/>
      </w:tblGrid>
      <w:tr>
        <w:trPr>
          <w:trHeight w:val="209" w:hRule="atLeast"/>
        </w:trPr>
        <w:tc>
          <w:tcPr>
            <w:tcW w:w="4608" w:type="dxa"/>
          </w:tcPr>
          <w:p>
            <w:pPr>
              <w:pStyle w:val="TableParagraph"/>
              <w:spacing w:line="189" w:lineRule="exact"/>
              <w:ind w:left="5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pacing w:val="-2"/>
                <w:sz w:val="18"/>
              </w:rPr>
              <w:t>Součet</w:t>
            </w:r>
          </w:p>
        </w:tc>
        <w:tc>
          <w:tcPr>
            <w:tcW w:w="3302" w:type="dxa"/>
          </w:tcPr>
          <w:p>
            <w:pPr>
              <w:pStyle w:val="TableParagraph"/>
              <w:spacing w:line="189" w:lineRule="exact"/>
              <w:ind w:left="179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105</w:t>
            </w:r>
            <w:r>
              <w:rPr>
                <w:rFonts w:ascii="Arial Narrow"/>
                <w:spacing w:val="-8"/>
                <w:sz w:val="18"/>
              </w:rPr>
              <w:t> </w:t>
            </w:r>
            <w:r>
              <w:rPr>
                <w:rFonts w:ascii="Arial Narrow"/>
                <w:spacing w:val="-2"/>
                <w:sz w:val="18"/>
              </w:rPr>
              <w:t>041,00</w:t>
            </w:r>
          </w:p>
        </w:tc>
        <w:tc>
          <w:tcPr>
            <w:tcW w:w="1211" w:type="dxa"/>
          </w:tcPr>
          <w:p>
            <w:pPr>
              <w:pStyle w:val="TableParagraph"/>
              <w:spacing w:line="189" w:lineRule="exact"/>
              <w:ind w:left="783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89" w:lineRule="exact"/>
              <w:ind w:right="52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105</w:t>
            </w:r>
            <w:r>
              <w:rPr>
                <w:rFonts w:ascii="Arial Narrow"/>
                <w:spacing w:val="-8"/>
                <w:sz w:val="18"/>
              </w:rPr>
              <w:t> </w:t>
            </w:r>
            <w:r>
              <w:rPr>
                <w:rFonts w:ascii="Arial Narrow"/>
                <w:spacing w:val="-2"/>
                <w:sz w:val="18"/>
              </w:rPr>
              <w:t>041,00</w:t>
            </w:r>
          </w:p>
        </w:tc>
      </w:tr>
      <w:tr>
        <w:trPr>
          <w:trHeight w:val="266" w:hRule="atLeast"/>
        </w:trPr>
        <w:tc>
          <w:tcPr>
            <w:tcW w:w="4608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ÚHRADĚ</w:t>
            </w:r>
          </w:p>
        </w:tc>
        <w:tc>
          <w:tcPr>
            <w:tcW w:w="3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041,00</w:t>
            </w:r>
          </w:p>
        </w:tc>
      </w:tr>
      <w:tr>
        <w:trPr>
          <w:trHeight w:val="797" w:hRule="atLeast"/>
        </w:trPr>
        <w:tc>
          <w:tcPr>
            <w:tcW w:w="4608" w:type="dxa"/>
          </w:tcPr>
          <w:p>
            <w:pPr>
              <w:pStyle w:val="TableParagraph"/>
              <w:spacing w:before="61"/>
              <w:ind w:left="50"/>
              <w:rPr>
                <w:sz w:val="17"/>
              </w:rPr>
            </w:pPr>
            <w:r>
              <w:rPr>
                <w:color w:val="000080"/>
                <w:sz w:val="17"/>
              </w:rPr>
              <w:t>Adresa</w:t>
            </w:r>
            <w:r>
              <w:rPr>
                <w:color w:val="000080"/>
                <w:spacing w:val="11"/>
                <w:sz w:val="17"/>
              </w:rPr>
              <w:t> </w:t>
            </w:r>
            <w:r>
              <w:rPr>
                <w:color w:val="000080"/>
                <w:sz w:val="17"/>
              </w:rPr>
              <w:t>doručení:</w:t>
            </w:r>
            <w:r>
              <w:rPr>
                <w:color w:val="000080"/>
                <w:spacing w:val="11"/>
                <w:sz w:val="17"/>
              </w:rPr>
              <w:t> </w:t>
            </w:r>
            <w:r>
              <w:rPr>
                <w:color w:val="000080"/>
                <w:sz w:val="17"/>
              </w:rPr>
              <w:t>Hlavní</w:t>
            </w:r>
            <w:r>
              <w:rPr>
                <w:color w:val="000080"/>
                <w:spacing w:val="11"/>
                <w:sz w:val="17"/>
              </w:rPr>
              <w:t> </w:t>
            </w:r>
            <w:r>
              <w:rPr>
                <w:color w:val="000080"/>
                <w:sz w:val="17"/>
              </w:rPr>
              <w:t>239/23,</w:t>
            </w:r>
            <w:r>
              <w:rPr>
                <w:color w:val="000080"/>
                <w:spacing w:val="11"/>
                <w:sz w:val="17"/>
              </w:rPr>
              <w:t> </w:t>
            </w:r>
            <w:r>
              <w:rPr>
                <w:color w:val="000080"/>
                <w:spacing w:val="-5"/>
                <w:sz w:val="17"/>
              </w:rPr>
              <w:t>Aš</w:t>
            </w:r>
          </w:p>
          <w:p>
            <w:pPr>
              <w:pStyle w:val="TableParagraph"/>
              <w:spacing w:before="116"/>
              <w:rPr>
                <w:sz w:val="17"/>
              </w:rPr>
            </w:pP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Vystavil:</w:t>
            </w:r>
          </w:p>
        </w:tc>
        <w:tc>
          <w:tcPr>
            <w:tcW w:w="3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425" w:right="0" w:firstLine="0"/>
        <w:jc w:val="left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Pr,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č.113</w:t>
      </w:r>
    </w:p>
    <w:p>
      <w:pPr>
        <w:pStyle w:val="BodyText"/>
        <w:spacing w:before="129"/>
        <w:rPr>
          <w:sz w:val="14"/>
        </w:rPr>
      </w:pPr>
    </w:p>
    <w:p>
      <w:pPr>
        <w:tabs>
          <w:tab w:pos="6236" w:val="left" w:leader="none"/>
        </w:tabs>
        <w:spacing w:before="0"/>
        <w:ind w:left="425" w:right="0" w:firstLine="0"/>
        <w:jc w:val="left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8"/>
        <w:rPr>
          <w:sz w:val="16"/>
        </w:rPr>
      </w:pPr>
    </w:p>
    <w:p>
      <w:pPr>
        <w:spacing w:before="0"/>
        <w:ind w:left="425" w:right="0" w:firstLine="0"/>
        <w:jc w:val="left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POHODA</w:t>
      </w:r>
    </w:p>
    <w:sectPr>
      <w:type w:val="continuous"/>
      <w:pgSz w:w="11910" w:h="16840"/>
      <w:pgMar w:top="5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41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425"/>
      <w:outlineLvl w:val="2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nfo-as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</dc:creator>
  <dc:title>Objednávka</dc:title>
  <dcterms:created xsi:type="dcterms:W3CDTF">2025-12-14T06:56:14Z</dcterms:created>
  <dcterms:modified xsi:type="dcterms:W3CDTF">2025-12-14T06:56:14Z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2025-12-14T00:00:00Z</vt:filetime>
  </property>
  <property fmtid="{D5CDD505-2E9C-101B-9397-08002B2CF9AE}" pid="5" name="Producer">
    <vt:lpwstr>STORMWARE Report using PoDoFo - http://podofo.sf.net</vt:lpwstr>
  </property>
</Properties>
</file>