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Pr="00BF387A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075FD4F1" w:rsidR="001227A2" w:rsidRPr="00BF387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BF387A"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0E7F33">
        <w:rPr>
          <w:rFonts w:ascii="Arial" w:hAnsi="Arial"/>
          <w:spacing w:val="0"/>
          <w:kern w:val="0"/>
          <w:sz w:val="24"/>
          <w:szCs w:val="24"/>
        </w:rPr>
        <w:t>5</w:t>
      </w:r>
      <w:r w:rsidR="000E7F33" w:rsidRPr="00BF387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BF387A">
        <w:rPr>
          <w:rFonts w:ascii="Arial" w:hAnsi="Arial"/>
          <w:spacing w:val="0"/>
          <w:kern w:val="0"/>
          <w:sz w:val="24"/>
          <w:szCs w:val="24"/>
        </w:rPr>
        <w:t>k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 servisní smlouvě o podpoře, nutném rozvoji a</w:t>
      </w:r>
      <w:r w:rsidR="008E365C">
        <w:rPr>
          <w:rFonts w:ascii="Arial" w:hAnsi="Arial"/>
          <w:spacing w:val="0"/>
          <w:kern w:val="0"/>
          <w:sz w:val="24"/>
          <w:szCs w:val="24"/>
        </w:rPr>
        <w:t> 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ukončení systém</w:t>
      </w:r>
      <w:r w:rsidR="00413178">
        <w:rPr>
          <w:rFonts w:ascii="Arial" w:hAnsi="Arial"/>
          <w:spacing w:val="0"/>
          <w:kern w:val="0"/>
          <w:sz w:val="24"/>
          <w:szCs w:val="24"/>
        </w:rPr>
        <w:t>u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 xml:space="preserve"> okaplikace</w:t>
      </w:r>
    </w:p>
    <w:p w14:paraId="779BD5DB" w14:textId="46CCA9F5" w:rsidR="00C9449A" w:rsidRPr="00BF387A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(dále jen „</w:t>
      </w:r>
      <w:r w:rsidR="003F5131" w:rsidRPr="00BF387A">
        <w:rPr>
          <w:rFonts w:ascii="Arial" w:hAnsi="Arial" w:cs="Arial"/>
          <w:b/>
          <w:bCs/>
          <w:sz w:val="20"/>
          <w:szCs w:val="20"/>
        </w:rPr>
        <w:t>Dodatek</w:t>
      </w:r>
      <w:r w:rsidRPr="00BF387A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BF387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BF387A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pacing w:val="-2"/>
          <w:sz w:val="20"/>
          <w:szCs w:val="20"/>
        </w:rPr>
        <w:t>uzavřen</w:t>
      </w:r>
      <w:r w:rsidR="003F5131" w:rsidRPr="00BF387A">
        <w:rPr>
          <w:rFonts w:ascii="Arial" w:hAnsi="Arial" w:cs="Arial"/>
          <w:spacing w:val="-2"/>
          <w:sz w:val="20"/>
          <w:szCs w:val="20"/>
        </w:rPr>
        <w:t>ý</w:t>
      </w:r>
      <w:r w:rsidRPr="00BF387A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 w:rsidRPr="00BF387A">
        <w:rPr>
          <w:rFonts w:ascii="Arial" w:hAnsi="Arial" w:cs="Arial"/>
          <w:spacing w:val="-2"/>
          <w:sz w:val="20"/>
          <w:szCs w:val="20"/>
        </w:rPr>
        <w:t>po</w:t>
      </w:r>
      <w:r w:rsidR="00E54EC4" w:rsidRPr="00BF387A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BF387A">
        <w:rPr>
          <w:rFonts w:ascii="Arial" w:hAnsi="Arial" w:cs="Arial"/>
          <w:b/>
          <w:bCs/>
          <w:sz w:val="20"/>
          <w:szCs w:val="20"/>
        </w:rPr>
        <w:t>ZZVZ</w:t>
      </w:r>
      <w:r w:rsidR="00E54EC4" w:rsidRPr="00BF387A">
        <w:rPr>
          <w:rFonts w:ascii="Arial" w:hAnsi="Arial" w:cs="Arial"/>
          <w:sz w:val="20"/>
          <w:szCs w:val="20"/>
        </w:rPr>
        <w:t xml:space="preserve">“) a </w:t>
      </w:r>
      <w:r w:rsidRPr="00BF387A">
        <w:rPr>
          <w:rFonts w:ascii="Arial" w:hAnsi="Arial" w:cs="Arial"/>
          <w:spacing w:val="-2"/>
          <w:sz w:val="20"/>
          <w:szCs w:val="20"/>
        </w:rPr>
        <w:t>podle § 1746 odst. 2 zákona č. 89/2012 Sb., občanský zákoník, ve znění pozdějších předpisů (dále jen „</w:t>
      </w:r>
      <w:r w:rsidRPr="00BF387A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BF387A">
        <w:rPr>
          <w:rFonts w:ascii="Arial" w:hAnsi="Arial" w:cs="Arial"/>
          <w:spacing w:val="-2"/>
          <w:sz w:val="20"/>
          <w:szCs w:val="20"/>
        </w:rPr>
        <w:t>“)</w:t>
      </w:r>
    </w:p>
    <w:p w14:paraId="4AE16BC1" w14:textId="77777777" w:rsidR="00C9449A" w:rsidRPr="00BF387A" w:rsidRDefault="00C9449A" w:rsidP="00C9449A">
      <w:pPr>
        <w:rPr>
          <w:rFonts w:ascii="Arial" w:hAnsi="Arial" w:cs="Arial"/>
        </w:rPr>
      </w:pPr>
    </w:p>
    <w:p w14:paraId="2DB90F92" w14:textId="77777777" w:rsidR="003F5131" w:rsidRPr="00BF387A" w:rsidRDefault="003F5131" w:rsidP="00C9449A">
      <w:pPr>
        <w:rPr>
          <w:rFonts w:ascii="Arial" w:hAnsi="Arial" w:cs="Arial"/>
        </w:rPr>
      </w:pPr>
    </w:p>
    <w:p w14:paraId="520D8012" w14:textId="77777777" w:rsidR="001227A2" w:rsidRPr="00BF387A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BF387A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4755D9AA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se sídlem: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Na Poříčním právu 376</w:t>
      </w:r>
      <w:r w:rsidR="00A7029C">
        <w:rPr>
          <w:rFonts w:ascii="Arial" w:hAnsi="Arial" w:cs="Arial"/>
          <w:bCs/>
          <w:sz w:val="20"/>
          <w:szCs w:val="20"/>
        </w:rPr>
        <w:t>/1</w:t>
      </w:r>
      <w:r w:rsidRPr="00BF387A">
        <w:rPr>
          <w:rFonts w:ascii="Arial" w:hAnsi="Arial" w:cs="Arial"/>
          <w:bCs/>
          <w:sz w:val="20"/>
          <w:szCs w:val="20"/>
        </w:rPr>
        <w:t xml:space="preserve">, </w:t>
      </w:r>
      <w:r w:rsidR="00A7029C">
        <w:rPr>
          <w:rFonts w:ascii="Arial" w:hAnsi="Arial" w:cs="Arial"/>
          <w:bCs/>
          <w:sz w:val="20"/>
          <w:szCs w:val="20"/>
        </w:rPr>
        <w:t xml:space="preserve">Nové Město, </w:t>
      </w:r>
      <w:r w:rsidRPr="00BF387A">
        <w:rPr>
          <w:rFonts w:ascii="Arial" w:hAnsi="Arial" w:cs="Arial"/>
          <w:bCs/>
          <w:sz w:val="20"/>
          <w:szCs w:val="20"/>
        </w:rPr>
        <w:t>128 0</w:t>
      </w:r>
      <w:r w:rsidR="00A7029C">
        <w:rPr>
          <w:rFonts w:ascii="Arial" w:hAnsi="Arial" w:cs="Arial"/>
          <w:bCs/>
          <w:sz w:val="20"/>
          <w:szCs w:val="20"/>
        </w:rPr>
        <w:t>0</w:t>
      </w:r>
      <w:r w:rsidRPr="00BF387A">
        <w:rPr>
          <w:rFonts w:ascii="Arial" w:hAnsi="Arial" w:cs="Arial"/>
          <w:bCs/>
          <w:sz w:val="20"/>
          <w:szCs w:val="20"/>
        </w:rPr>
        <w:t xml:space="preserve"> Praha 2</w:t>
      </w:r>
    </w:p>
    <w:p w14:paraId="1D1641EC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IČO: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2EB94A9E" w:rsidR="005527DC" w:rsidRPr="00BF387A" w:rsidRDefault="005527DC" w:rsidP="001C3194">
      <w:pPr>
        <w:pStyle w:val="Default"/>
        <w:rPr>
          <w:rFonts w:ascii="Arial" w:hAnsi="Arial" w:cs="Arial"/>
          <w:bCs/>
          <w:sz w:val="20"/>
          <w:szCs w:val="20"/>
        </w:rPr>
      </w:pPr>
      <w:r w:rsidRPr="0052536C">
        <w:rPr>
          <w:rFonts w:ascii="Arial" w:hAnsi="Arial" w:cs="Arial"/>
          <w:bCs/>
          <w:sz w:val="20"/>
          <w:szCs w:val="20"/>
        </w:rPr>
        <w:t>zastoupená:</w:t>
      </w:r>
      <w:r w:rsidRPr="0052536C">
        <w:rPr>
          <w:rFonts w:ascii="Arial" w:hAnsi="Arial" w:cs="Arial"/>
          <w:bCs/>
          <w:sz w:val="20"/>
          <w:szCs w:val="20"/>
        </w:rPr>
        <w:tab/>
      </w:r>
      <w:r w:rsidR="001C3194" w:rsidRPr="0052536C">
        <w:rPr>
          <w:rFonts w:ascii="Arial" w:hAnsi="Arial" w:cs="Arial"/>
          <w:bCs/>
          <w:sz w:val="20"/>
          <w:szCs w:val="20"/>
        </w:rPr>
        <w:tab/>
      </w:r>
      <w:r w:rsidR="00E566AE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A7029C" w:rsidRPr="0052536C">
        <w:rPr>
          <w:rFonts w:ascii="Arial" w:hAnsi="Arial"/>
          <w:sz w:val="20"/>
        </w:rPr>
        <w:t xml:space="preserve">, </w:t>
      </w:r>
      <w:r w:rsidRPr="0052536C">
        <w:rPr>
          <w:rFonts w:ascii="Arial" w:hAnsi="Arial" w:cs="Arial"/>
          <w:sz w:val="20"/>
          <w:szCs w:val="20"/>
        </w:rPr>
        <w:t>vrchním ředitelem sekce informačních technologií</w:t>
      </w:r>
    </w:p>
    <w:p w14:paraId="61AF0181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bCs/>
          <w:sz w:val="20"/>
          <w:szCs w:val="20"/>
        </w:rPr>
        <w:tab/>
        <w:t>Česká národní banka, pobočka Praha, Na Příkopě 28, 11503 Praha 1</w:t>
      </w:r>
    </w:p>
    <w:p w14:paraId="11D98C9B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č. účtu: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2229001/0710</w:t>
      </w:r>
    </w:p>
    <w:p w14:paraId="61F3C882" w14:textId="77777777" w:rsidR="005527DC" w:rsidRPr="00BF387A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BF387A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BF387A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(dále jen </w:t>
      </w:r>
      <w:r w:rsidRPr="00BF387A">
        <w:rPr>
          <w:rFonts w:ascii="Arial" w:hAnsi="Arial" w:cs="Arial"/>
          <w:b/>
          <w:sz w:val="20"/>
          <w:szCs w:val="20"/>
        </w:rPr>
        <w:t>„Objednatel“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BF387A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BF387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33ACF09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="00DB5873" w:rsidRPr="00BF387A">
        <w:rPr>
          <w:rFonts w:ascii="Arial" w:hAnsi="Arial" w:cs="Arial"/>
          <w:b/>
          <w:bCs/>
          <w:sz w:val="20"/>
          <w:szCs w:val="20"/>
        </w:rPr>
        <w:t xml:space="preserve">OKsystem a.s. </w:t>
      </w:r>
    </w:p>
    <w:p w14:paraId="58BD7F12" w14:textId="7A09253E" w:rsidR="008C47FF" w:rsidRPr="00BF387A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BF387A">
        <w:rPr>
          <w:rStyle w:val="platne1"/>
          <w:rFonts w:ascii="Arial" w:hAnsi="Arial" w:cs="Arial"/>
          <w:sz w:val="20"/>
          <w:szCs w:val="20"/>
        </w:rPr>
        <w:t>se sídlem: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 xml:space="preserve">Na Pankráci 1690/125, </w:t>
      </w:r>
      <w:r w:rsidR="00A7029C">
        <w:rPr>
          <w:rFonts w:ascii="Arial" w:hAnsi="Arial" w:cs="Arial"/>
          <w:sz w:val="20"/>
          <w:szCs w:val="20"/>
        </w:rPr>
        <w:t xml:space="preserve">Nusle, </w:t>
      </w:r>
      <w:r w:rsidR="00DB5873" w:rsidRPr="00BF387A">
        <w:rPr>
          <w:rFonts w:ascii="Arial" w:hAnsi="Arial" w:cs="Arial"/>
          <w:sz w:val="20"/>
          <w:szCs w:val="20"/>
        </w:rPr>
        <w:t xml:space="preserve">140 </w:t>
      </w:r>
      <w:r w:rsidR="00A7029C">
        <w:rPr>
          <w:rFonts w:ascii="Arial" w:hAnsi="Arial" w:cs="Arial"/>
          <w:sz w:val="20"/>
          <w:szCs w:val="20"/>
        </w:rPr>
        <w:t>00</w:t>
      </w:r>
      <w:r w:rsidR="00DB5873" w:rsidRPr="00BF387A">
        <w:rPr>
          <w:rFonts w:ascii="Arial" w:hAnsi="Arial" w:cs="Arial"/>
          <w:sz w:val="20"/>
          <w:szCs w:val="20"/>
        </w:rPr>
        <w:t xml:space="preserve"> Praha 4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3489198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IČO:</w:t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27373665</w:t>
      </w:r>
      <w:r w:rsidRPr="00BF387A">
        <w:rPr>
          <w:rFonts w:ascii="Arial" w:hAnsi="Arial" w:cs="Arial"/>
          <w:sz w:val="20"/>
          <w:szCs w:val="20"/>
        </w:rPr>
        <w:tab/>
      </w:r>
    </w:p>
    <w:p w14:paraId="1622CABD" w14:textId="7AC9905C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="00DB5873" w:rsidRPr="00BF387A">
        <w:rPr>
          <w:rFonts w:ascii="Arial" w:hAnsi="Arial" w:cs="Arial"/>
          <w:sz w:val="20"/>
          <w:szCs w:val="20"/>
        </w:rPr>
        <w:t>27373665</w:t>
      </w:r>
    </w:p>
    <w:p w14:paraId="3F1101B0" w14:textId="55FB12BB" w:rsidR="00FA6AB6" w:rsidRPr="0052536C" w:rsidRDefault="008C47FF" w:rsidP="00FA6AB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2536C">
        <w:rPr>
          <w:rFonts w:ascii="Arial" w:hAnsi="Arial" w:cs="Arial"/>
          <w:sz w:val="20"/>
          <w:szCs w:val="20"/>
        </w:rPr>
        <w:t xml:space="preserve">bankovní spojení: </w:t>
      </w:r>
      <w:r w:rsidRPr="0052536C">
        <w:rPr>
          <w:rFonts w:ascii="Arial" w:hAnsi="Arial" w:cs="Arial"/>
          <w:sz w:val="20"/>
          <w:szCs w:val="20"/>
        </w:rPr>
        <w:tab/>
      </w:r>
      <w:proofErr w:type="spellStart"/>
      <w:r w:rsidR="00D12B70" w:rsidRPr="0052536C">
        <w:rPr>
          <w:rFonts w:ascii="Arial" w:hAnsi="Arial" w:cs="Arial"/>
          <w:color w:val="auto"/>
          <w:sz w:val="20"/>
          <w:szCs w:val="20"/>
        </w:rPr>
        <w:t>UniCredit</w:t>
      </w:r>
      <w:proofErr w:type="spellEnd"/>
      <w:r w:rsidR="00D12B70" w:rsidRPr="0052536C">
        <w:rPr>
          <w:rFonts w:ascii="Arial" w:hAnsi="Arial" w:cs="Arial"/>
          <w:color w:val="auto"/>
          <w:sz w:val="20"/>
          <w:szCs w:val="20"/>
        </w:rPr>
        <w:t xml:space="preserve"> Bank Czech Republic and Slovakia a.s., č. </w:t>
      </w:r>
      <w:proofErr w:type="spellStart"/>
      <w:r w:rsidR="00D12B70" w:rsidRPr="0052536C">
        <w:rPr>
          <w:rFonts w:ascii="Arial" w:hAnsi="Arial" w:cs="Arial"/>
          <w:color w:val="auto"/>
          <w:sz w:val="20"/>
          <w:szCs w:val="20"/>
        </w:rPr>
        <w:t>ú.</w:t>
      </w:r>
      <w:proofErr w:type="spellEnd"/>
      <w:r w:rsidR="00D12B70" w:rsidRPr="0052536C">
        <w:rPr>
          <w:rFonts w:ascii="Arial" w:hAnsi="Arial" w:cs="Arial"/>
          <w:color w:val="auto"/>
          <w:sz w:val="20"/>
          <w:szCs w:val="20"/>
        </w:rPr>
        <w:t>: 48973004/2700</w:t>
      </w:r>
    </w:p>
    <w:p w14:paraId="55026763" w14:textId="0AADF7D1" w:rsidR="008C47FF" w:rsidRPr="00BF387A" w:rsidRDefault="008C47FF" w:rsidP="00FA6AB6">
      <w:pPr>
        <w:pStyle w:val="Default"/>
        <w:rPr>
          <w:rFonts w:ascii="Arial" w:hAnsi="Arial" w:cs="Arial"/>
          <w:bCs/>
          <w:sz w:val="20"/>
          <w:szCs w:val="20"/>
        </w:rPr>
      </w:pPr>
      <w:r w:rsidRPr="0052536C">
        <w:rPr>
          <w:rFonts w:ascii="Arial" w:hAnsi="Arial" w:cs="Arial"/>
          <w:bCs/>
          <w:sz w:val="20"/>
          <w:szCs w:val="20"/>
        </w:rPr>
        <w:t>zastoupen:</w:t>
      </w:r>
      <w:r w:rsidRPr="0052536C">
        <w:rPr>
          <w:rFonts w:ascii="Arial" w:hAnsi="Arial" w:cs="Arial"/>
          <w:bCs/>
          <w:sz w:val="20"/>
          <w:szCs w:val="20"/>
        </w:rPr>
        <w:tab/>
      </w:r>
      <w:r w:rsidRPr="0052536C">
        <w:rPr>
          <w:rFonts w:ascii="Arial" w:hAnsi="Arial" w:cs="Arial"/>
          <w:bCs/>
          <w:sz w:val="20"/>
          <w:szCs w:val="20"/>
        </w:rPr>
        <w:tab/>
      </w:r>
      <w:r w:rsidR="00E566AE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DB5873" w:rsidRPr="0052536C">
        <w:rPr>
          <w:rFonts w:ascii="Arial" w:hAnsi="Arial" w:cs="Arial"/>
          <w:sz w:val="20"/>
          <w:szCs w:val="22"/>
        </w:rPr>
        <w:t>, ředitelem a místopředsedou představenstva</w:t>
      </w:r>
    </w:p>
    <w:p w14:paraId="58452C09" w14:textId="6C4989C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Praze, oddíl </w:t>
      </w:r>
      <w:r w:rsidR="00DB5873" w:rsidRPr="00BF387A">
        <w:rPr>
          <w:rFonts w:ascii="Arial" w:hAnsi="Arial" w:cs="Arial"/>
          <w:bCs/>
          <w:color w:val="000000"/>
          <w:sz w:val="20"/>
          <w:szCs w:val="20"/>
        </w:rPr>
        <w:t>B</w:t>
      </w:r>
      <w:r w:rsidRPr="00BF387A">
        <w:rPr>
          <w:rFonts w:ascii="Arial" w:hAnsi="Arial" w:cs="Arial"/>
          <w:sz w:val="20"/>
          <w:szCs w:val="20"/>
        </w:rPr>
        <w:t xml:space="preserve">, vložka </w:t>
      </w:r>
      <w:r w:rsidR="00DB5873" w:rsidRPr="00BF387A">
        <w:rPr>
          <w:rFonts w:ascii="Arial" w:hAnsi="Arial" w:cs="Arial"/>
          <w:sz w:val="20"/>
          <w:szCs w:val="20"/>
        </w:rPr>
        <w:t>20326</w:t>
      </w:r>
    </w:p>
    <w:p w14:paraId="26169D75" w14:textId="77777777" w:rsidR="00C9449A" w:rsidRPr="00BF387A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iCs/>
          <w:sz w:val="20"/>
          <w:szCs w:val="20"/>
        </w:rPr>
        <w:t>(</w:t>
      </w:r>
      <w:r w:rsidRPr="00BF387A">
        <w:rPr>
          <w:rFonts w:ascii="Arial" w:hAnsi="Arial" w:cs="Arial"/>
          <w:sz w:val="20"/>
          <w:szCs w:val="20"/>
        </w:rPr>
        <w:t xml:space="preserve">dále </w:t>
      </w:r>
      <w:r w:rsidRPr="00BF387A">
        <w:rPr>
          <w:rFonts w:ascii="Arial" w:hAnsi="Arial" w:cs="Arial"/>
          <w:bCs/>
          <w:sz w:val="20"/>
          <w:szCs w:val="20"/>
        </w:rPr>
        <w:t xml:space="preserve">jen </w:t>
      </w:r>
      <w:r w:rsidRPr="00BF387A">
        <w:rPr>
          <w:rFonts w:ascii="Arial" w:hAnsi="Arial" w:cs="Arial"/>
          <w:b/>
          <w:sz w:val="20"/>
          <w:szCs w:val="20"/>
        </w:rPr>
        <w:t>„Poskytovatel“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BF387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BF387A">
        <w:rPr>
          <w:rFonts w:ascii="Arial" w:hAnsi="Arial" w:cs="Arial"/>
          <w:bCs/>
          <w:sz w:val="20"/>
          <w:szCs w:val="20"/>
        </w:rPr>
        <w:t>jako „</w:t>
      </w:r>
      <w:r w:rsidRPr="00BF387A">
        <w:rPr>
          <w:rFonts w:ascii="Arial" w:hAnsi="Arial" w:cs="Arial"/>
          <w:b/>
          <w:sz w:val="20"/>
          <w:szCs w:val="20"/>
        </w:rPr>
        <w:t>Smluvní strany</w:t>
      </w:r>
      <w:r w:rsidRPr="00BF387A">
        <w:rPr>
          <w:rFonts w:ascii="Arial" w:hAnsi="Arial" w:cs="Arial"/>
          <w:bCs/>
          <w:sz w:val="20"/>
          <w:szCs w:val="20"/>
        </w:rPr>
        <w:t>“ a/nebo jednotlivě jako „</w:t>
      </w:r>
      <w:r w:rsidRPr="00BF387A">
        <w:rPr>
          <w:rFonts w:ascii="Arial" w:hAnsi="Arial" w:cs="Arial"/>
          <w:b/>
          <w:sz w:val="20"/>
          <w:szCs w:val="20"/>
        </w:rPr>
        <w:t>Smluvní strana</w:t>
      </w:r>
      <w:r w:rsidRPr="00BF387A">
        <w:rPr>
          <w:rFonts w:ascii="Arial" w:hAnsi="Arial" w:cs="Arial"/>
          <w:bCs/>
          <w:sz w:val="20"/>
          <w:szCs w:val="20"/>
        </w:rPr>
        <w:t>“</w:t>
      </w:r>
      <w:r w:rsidRPr="00BF387A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F387A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Pr="00BF387A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 w:rsidRPr="00BF387A"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F387A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ABEB4A2" w14:textId="0A8D1202" w:rsidR="00BF387A" w:rsidRPr="00BF387A" w:rsidRDefault="00BF387A" w:rsidP="00BF387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Smluvní strany </w:t>
      </w:r>
      <w:r w:rsidR="003F5131" w:rsidRPr="00BF387A">
        <w:rPr>
          <w:rFonts w:ascii="Arial" w:hAnsi="Arial" w:cs="Arial"/>
          <w:sz w:val="20"/>
          <w:szCs w:val="20"/>
        </w:rPr>
        <w:t xml:space="preserve">uzavřely </w:t>
      </w:r>
      <w:r w:rsidRPr="00BF387A">
        <w:rPr>
          <w:rFonts w:ascii="Arial" w:hAnsi="Arial" w:cs="Arial"/>
          <w:sz w:val="20"/>
          <w:szCs w:val="20"/>
        </w:rPr>
        <w:t>dne 20. 12. 2023 „Servisní smlouvu o podpoře, nutném rozvoji a</w:t>
      </w:r>
      <w:r w:rsidR="000E7F33">
        <w:rPr>
          <w:rFonts w:ascii="Arial" w:hAnsi="Arial" w:cs="Arial"/>
          <w:sz w:val="20"/>
          <w:szCs w:val="20"/>
        </w:rPr>
        <w:t> </w:t>
      </w:r>
      <w:r w:rsidRPr="00BF387A">
        <w:rPr>
          <w:rFonts w:ascii="Arial" w:hAnsi="Arial" w:cs="Arial"/>
          <w:sz w:val="20"/>
          <w:szCs w:val="20"/>
        </w:rPr>
        <w:t xml:space="preserve">ukončení systému OKAPLIKACE“ </w:t>
      </w:r>
      <w:r w:rsidR="000929C3">
        <w:rPr>
          <w:rFonts w:ascii="Arial" w:hAnsi="Arial" w:cs="Arial"/>
          <w:sz w:val="20"/>
          <w:szCs w:val="20"/>
        </w:rPr>
        <w:t xml:space="preserve">a </w:t>
      </w:r>
      <w:r w:rsidR="00C9386C">
        <w:rPr>
          <w:rFonts w:ascii="Arial" w:hAnsi="Arial" w:cs="Arial"/>
          <w:sz w:val="20"/>
          <w:szCs w:val="20"/>
        </w:rPr>
        <w:t xml:space="preserve">k ní dále uzavřely dne 31.10.2024 </w:t>
      </w:r>
      <w:r w:rsidR="00E95C5C">
        <w:rPr>
          <w:rFonts w:ascii="Arial" w:hAnsi="Arial" w:cs="Arial"/>
          <w:sz w:val="20"/>
          <w:szCs w:val="20"/>
        </w:rPr>
        <w:t>d</w:t>
      </w:r>
      <w:r w:rsidR="00C9386C">
        <w:rPr>
          <w:rFonts w:ascii="Arial" w:hAnsi="Arial" w:cs="Arial"/>
          <w:sz w:val="20"/>
          <w:szCs w:val="20"/>
        </w:rPr>
        <w:t>odatek č. 1</w:t>
      </w:r>
      <w:r w:rsidR="00007133">
        <w:rPr>
          <w:rFonts w:ascii="Arial" w:hAnsi="Arial" w:cs="Arial"/>
          <w:sz w:val="20"/>
          <w:szCs w:val="20"/>
        </w:rPr>
        <w:t>,</w:t>
      </w:r>
      <w:r w:rsidR="00C9386C">
        <w:rPr>
          <w:rFonts w:ascii="Arial" w:hAnsi="Arial" w:cs="Arial"/>
          <w:sz w:val="20"/>
          <w:szCs w:val="20"/>
        </w:rPr>
        <w:t xml:space="preserve"> </w:t>
      </w:r>
      <w:r w:rsidR="00621847">
        <w:rPr>
          <w:rFonts w:ascii="Arial" w:hAnsi="Arial" w:cs="Arial"/>
          <w:sz w:val="20"/>
          <w:szCs w:val="20"/>
        </w:rPr>
        <w:t xml:space="preserve">dne 18.12.2024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>odatek č. 2</w:t>
      </w:r>
      <w:r w:rsidR="000E7F33">
        <w:rPr>
          <w:rFonts w:ascii="Arial" w:hAnsi="Arial" w:cs="Arial"/>
          <w:sz w:val="20"/>
          <w:szCs w:val="20"/>
        </w:rPr>
        <w:t xml:space="preserve">, </w:t>
      </w:r>
      <w:r w:rsidR="00007133">
        <w:rPr>
          <w:rFonts w:ascii="Arial" w:hAnsi="Arial" w:cs="Arial"/>
          <w:sz w:val="20"/>
          <w:szCs w:val="20"/>
        </w:rPr>
        <w:t>dne 7.5.2025 dodatek č. 3</w:t>
      </w:r>
      <w:r w:rsidR="000E7F33">
        <w:rPr>
          <w:rFonts w:ascii="Arial" w:hAnsi="Arial" w:cs="Arial"/>
          <w:sz w:val="20"/>
          <w:szCs w:val="20"/>
        </w:rPr>
        <w:t xml:space="preserve"> a dne 1.9.2025 dodatek č. 4</w:t>
      </w:r>
      <w:r w:rsidR="00621847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(</w:t>
      </w:r>
      <w:r w:rsidR="00621847">
        <w:rPr>
          <w:rFonts w:ascii="Arial" w:hAnsi="Arial" w:cs="Arial"/>
          <w:sz w:val="20"/>
          <w:szCs w:val="20"/>
        </w:rPr>
        <w:t xml:space="preserve">tato Smlouva ve znění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>odatk</w:t>
      </w:r>
      <w:r w:rsidR="00007133">
        <w:rPr>
          <w:rFonts w:ascii="Arial" w:hAnsi="Arial" w:cs="Arial"/>
          <w:sz w:val="20"/>
          <w:szCs w:val="20"/>
        </w:rPr>
        <w:t>ů</w:t>
      </w:r>
      <w:r w:rsidR="00621847">
        <w:rPr>
          <w:rFonts w:ascii="Arial" w:hAnsi="Arial" w:cs="Arial"/>
          <w:sz w:val="20"/>
          <w:szCs w:val="20"/>
        </w:rPr>
        <w:t xml:space="preserve"> č. 1</w:t>
      </w:r>
      <w:r w:rsidR="00007133">
        <w:rPr>
          <w:rFonts w:ascii="Arial" w:hAnsi="Arial" w:cs="Arial"/>
          <w:sz w:val="20"/>
          <w:szCs w:val="20"/>
        </w:rPr>
        <w:t>, 2</w:t>
      </w:r>
      <w:r w:rsidR="000E7F33">
        <w:rPr>
          <w:rFonts w:ascii="Arial" w:hAnsi="Arial" w:cs="Arial"/>
          <w:sz w:val="20"/>
          <w:szCs w:val="20"/>
        </w:rPr>
        <w:t xml:space="preserve">, </w:t>
      </w:r>
      <w:r w:rsidR="00007133">
        <w:rPr>
          <w:rFonts w:ascii="Arial" w:hAnsi="Arial" w:cs="Arial"/>
          <w:sz w:val="20"/>
          <w:szCs w:val="20"/>
        </w:rPr>
        <w:t>3</w:t>
      </w:r>
      <w:r w:rsidR="000E7F33">
        <w:rPr>
          <w:rFonts w:ascii="Arial" w:hAnsi="Arial" w:cs="Arial"/>
          <w:sz w:val="20"/>
          <w:szCs w:val="20"/>
        </w:rPr>
        <w:t xml:space="preserve"> a 4</w:t>
      </w:r>
      <w:r w:rsidR="00007133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dále jen „</w:t>
      </w:r>
      <w:r w:rsidRPr="00BF387A">
        <w:rPr>
          <w:rFonts w:ascii="Arial" w:hAnsi="Arial" w:cs="Arial"/>
          <w:b/>
          <w:bCs/>
          <w:sz w:val="20"/>
          <w:szCs w:val="20"/>
        </w:rPr>
        <w:t>Smlouva</w:t>
      </w:r>
      <w:r w:rsidRPr="00BF387A">
        <w:rPr>
          <w:rFonts w:ascii="Arial" w:hAnsi="Arial" w:cs="Arial"/>
          <w:sz w:val="20"/>
          <w:szCs w:val="20"/>
        </w:rPr>
        <w:t>“)</w:t>
      </w:r>
      <w:r w:rsidR="00F2111D">
        <w:rPr>
          <w:rFonts w:ascii="Arial" w:hAnsi="Arial" w:cs="Arial"/>
          <w:sz w:val="20"/>
          <w:szCs w:val="20"/>
        </w:rPr>
        <w:t>.</w:t>
      </w:r>
      <w:r w:rsidRPr="00BF387A">
        <w:rPr>
          <w:rFonts w:ascii="Arial" w:hAnsi="Arial" w:cs="Arial"/>
          <w:sz w:val="20"/>
          <w:szCs w:val="20"/>
        </w:rPr>
        <w:t xml:space="preserve"> </w:t>
      </w:r>
      <w:r w:rsidR="00F2111D">
        <w:rPr>
          <w:rFonts w:ascii="Arial" w:hAnsi="Arial" w:cs="Arial"/>
          <w:sz w:val="20"/>
          <w:szCs w:val="20"/>
        </w:rPr>
        <w:t>P</w:t>
      </w:r>
      <w:r w:rsidRPr="00BF387A">
        <w:rPr>
          <w:rFonts w:ascii="Arial" w:hAnsi="Arial" w:cs="Arial"/>
          <w:sz w:val="20"/>
          <w:szCs w:val="20"/>
        </w:rPr>
        <w:t xml:space="preserve">ředmětem </w:t>
      </w:r>
      <w:r w:rsidR="00F2111D">
        <w:rPr>
          <w:rFonts w:ascii="Arial" w:hAnsi="Arial" w:cs="Arial"/>
          <w:sz w:val="20"/>
          <w:szCs w:val="20"/>
        </w:rPr>
        <w:t xml:space="preserve">této Smlouvy </w:t>
      </w:r>
      <w:r w:rsidRPr="00BF387A">
        <w:rPr>
          <w:rFonts w:ascii="Arial" w:hAnsi="Arial" w:cs="Arial"/>
          <w:sz w:val="20"/>
          <w:szCs w:val="20"/>
        </w:rPr>
        <w:t>je</w:t>
      </w:r>
      <w:r w:rsidR="003F5131" w:rsidRPr="00BF387A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povinnost Poskytovatele poskytovat Objednateli řádně a vča</w:t>
      </w:r>
      <w:r w:rsidR="00285129"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 plnění sestávající se </w:t>
      </w:r>
      <w:r w:rsidR="00285129" w:rsidRPr="00BF387A">
        <w:rPr>
          <w:rFonts w:ascii="Arial" w:hAnsi="Arial" w:cs="Arial"/>
          <w:sz w:val="20"/>
          <w:szCs w:val="20"/>
        </w:rPr>
        <w:t>zejména</w:t>
      </w:r>
      <w:r w:rsidRPr="00BF387A">
        <w:rPr>
          <w:rFonts w:ascii="Arial" w:hAnsi="Arial" w:cs="Arial"/>
          <w:sz w:val="20"/>
          <w:szCs w:val="20"/>
        </w:rPr>
        <w:t xml:space="preserve"> z/ze:</w:t>
      </w:r>
    </w:p>
    <w:p w14:paraId="528063CE" w14:textId="6CC8A6D6" w:rsidR="003F5131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služeb převzetí systému </w:t>
      </w:r>
      <w:r w:rsidR="00285129">
        <w:rPr>
          <w:rFonts w:ascii="Arial" w:hAnsi="Arial" w:cs="Arial"/>
          <w:sz w:val="20"/>
          <w:szCs w:val="20"/>
        </w:rPr>
        <w:t>d</w:t>
      </w:r>
      <w:r w:rsidRPr="00BF387A">
        <w:rPr>
          <w:rFonts w:ascii="Arial" w:hAnsi="Arial" w:cs="Arial"/>
          <w:sz w:val="20"/>
          <w:szCs w:val="20"/>
        </w:rPr>
        <w:t>le Přílohy č. 1 Sm</w:t>
      </w:r>
      <w:r w:rsidR="00285129">
        <w:rPr>
          <w:rFonts w:ascii="Arial" w:hAnsi="Arial" w:cs="Arial"/>
          <w:sz w:val="20"/>
          <w:szCs w:val="20"/>
        </w:rPr>
        <w:t>l</w:t>
      </w:r>
      <w:r w:rsidRPr="00BF387A">
        <w:rPr>
          <w:rFonts w:ascii="Arial" w:hAnsi="Arial" w:cs="Arial"/>
          <w:sz w:val="20"/>
          <w:szCs w:val="20"/>
        </w:rPr>
        <w:t>ouvy [Technická Specifikace];</w:t>
      </w:r>
      <w:r w:rsidRPr="00BF387A">
        <w:rPr>
          <w:rFonts w:ascii="Arial" w:hAnsi="Arial" w:cs="Arial"/>
        </w:rPr>
        <w:t xml:space="preserve"> </w:t>
      </w:r>
    </w:p>
    <w:p w14:paraId="7A1DB020" w14:textId="4886ACDB" w:rsidR="00BF387A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paušálních služeb dle článku 5 Smlouvy (Paušální služby); a</w:t>
      </w:r>
    </w:p>
    <w:p w14:paraId="75300154" w14:textId="1E3C863D" w:rsid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služeb na objednávku dle článku 8 Smlouvy (Služby na objednávku);</w:t>
      </w:r>
    </w:p>
    <w:p w14:paraId="19AD7908" w14:textId="0269A6A1" w:rsidR="00BF387A" w:rsidRPr="00BF387A" w:rsidRDefault="00BF387A" w:rsidP="00BF387A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tomu odpovídající povinnost Objednatel</w:t>
      </w:r>
      <w:r w:rsidR="0041317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platit za řádně a včas poskytnuté služby dohodnutou cenu.</w:t>
      </w:r>
    </w:p>
    <w:p w14:paraId="38175FF0" w14:textId="0624CAD5" w:rsidR="003F5131" w:rsidRPr="00BF387A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F387A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C46F1D">
        <w:rPr>
          <w:rFonts w:ascii="Arial" w:hAnsi="Arial" w:cs="Arial"/>
          <w:sz w:val="20"/>
          <w:szCs w:val="20"/>
          <w:lang w:eastAsia="en-US"/>
        </w:rPr>
        <w:t>s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lužeb na základě </w:t>
      </w:r>
      <w:r w:rsidR="00C46F1D">
        <w:rPr>
          <w:rFonts w:ascii="Arial" w:hAnsi="Arial" w:cs="Arial"/>
          <w:sz w:val="20"/>
          <w:szCs w:val="20"/>
          <w:lang w:eastAsia="en-US"/>
        </w:rPr>
        <w:t>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nebylo dosud ukončeno, neboť nedošlo ke</w:t>
      </w:r>
      <w:r w:rsidR="00804FDC" w:rsidRPr="00BF387A">
        <w:rPr>
          <w:rFonts w:ascii="Arial" w:hAnsi="Arial" w:cs="Arial"/>
          <w:sz w:val="20"/>
          <w:szCs w:val="20"/>
          <w:lang w:eastAsia="en-US"/>
        </w:rPr>
        <w:t> 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skončení její účinnosti v souladu s ustanovením </w:t>
      </w:r>
      <w:r w:rsidR="00C46F1D">
        <w:rPr>
          <w:rFonts w:ascii="Arial" w:hAnsi="Arial" w:cs="Arial"/>
          <w:sz w:val="20"/>
          <w:szCs w:val="20"/>
          <w:lang w:eastAsia="en-US"/>
        </w:rPr>
        <w:t>článk</w:t>
      </w:r>
      <w:r w:rsidR="00413178">
        <w:rPr>
          <w:rFonts w:ascii="Arial" w:hAnsi="Arial" w:cs="Arial"/>
          <w:sz w:val="20"/>
          <w:szCs w:val="20"/>
          <w:lang w:eastAsia="en-US"/>
        </w:rPr>
        <w:t>u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24 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38EC313" w14:textId="286E62C7" w:rsidR="008E365C" w:rsidRDefault="005B099A" w:rsidP="00C46F1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1" w:name="_Ref179550882"/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shodně prohlašují, že </w:t>
      </w:r>
      <w:r w:rsidR="003F3E53">
        <w:rPr>
          <w:rFonts w:ascii="Arial" w:hAnsi="Arial" w:cs="Arial"/>
          <w:sz w:val="20"/>
          <w:szCs w:val="20"/>
          <w:lang w:eastAsia="en-US"/>
        </w:rPr>
        <w:t xml:space="preserve">aktuálně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vyvstala potřeba </w:t>
      </w:r>
      <w:r w:rsidR="003F3E53">
        <w:rPr>
          <w:rFonts w:ascii="Arial" w:hAnsi="Arial" w:cs="Arial"/>
          <w:sz w:val="20"/>
          <w:szCs w:val="20"/>
          <w:lang w:eastAsia="en-US"/>
        </w:rPr>
        <w:t xml:space="preserve">další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změny závazku, zejména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navýšení</w:t>
      </w:r>
      <w:r w:rsidR="00413178">
        <w:rPr>
          <w:rFonts w:ascii="Arial" w:hAnsi="Arial" w:cs="Arial"/>
          <w:sz w:val="20"/>
          <w:szCs w:val="20"/>
          <w:lang w:eastAsia="en-US"/>
        </w:rPr>
        <w:t xml:space="preserve"> rozsahu možného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 xml:space="preserve"> čerpání služeb na objednávku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ve smyslu čl. 8 Smlouvy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, resp. služeb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rozvoje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4F298EB0" w14:textId="703B2C59" w:rsidR="00927309" w:rsidRPr="00CB7666" w:rsidRDefault="00927309" w:rsidP="0092730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2" w:name="_Ref181094174"/>
      <w:bookmarkEnd w:id="11"/>
      <w:r>
        <w:rPr>
          <w:rFonts w:ascii="Arial" w:hAnsi="Arial" w:cs="Arial"/>
          <w:sz w:val="20"/>
          <w:szCs w:val="20"/>
          <w:lang w:eastAsia="en-US"/>
        </w:rPr>
        <w:t xml:space="preserve">Smluvní </w:t>
      </w:r>
      <w:r w:rsidRPr="00CB7666">
        <w:rPr>
          <w:rFonts w:ascii="Arial" w:hAnsi="Arial" w:cs="Arial"/>
          <w:sz w:val="20"/>
          <w:szCs w:val="20"/>
          <w:lang w:eastAsia="en-US"/>
        </w:rPr>
        <w:t>strany také shodně prohlašují, že</w:t>
      </w:r>
      <w:r w:rsidR="00A404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40481" w:rsidRPr="00CB7666">
        <w:rPr>
          <w:rFonts w:ascii="Arial" w:hAnsi="Arial" w:cs="Arial"/>
          <w:sz w:val="20"/>
          <w:szCs w:val="20"/>
          <w:lang w:eastAsia="en-US"/>
        </w:rPr>
        <w:t xml:space="preserve">s ohledem na významné rozšíření funkcionalit tvořících Systém (z důvodu nasazení </w:t>
      </w:r>
      <w:r w:rsidR="009469FB" w:rsidRPr="00CB7666">
        <w:rPr>
          <w:rFonts w:ascii="Arial" w:hAnsi="Arial" w:cs="Arial"/>
          <w:sz w:val="20"/>
          <w:szCs w:val="20"/>
          <w:lang w:eastAsia="en-US"/>
        </w:rPr>
        <w:t xml:space="preserve">od 1.10.2025 </w:t>
      </w:r>
      <w:r w:rsidR="00A40481">
        <w:rPr>
          <w:rFonts w:ascii="Arial" w:hAnsi="Arial" w:cs="Arial"/>
          <w:sz w:val="20"/>
          <w:szCs w:val="20"/>
          <w:lang w:eastAsia="en-US"/>
        </w:rPr>
        <w:t xml:space="preserve">rozsáhlé </w:t>
      </w:r>
      <w:r w:rsidR="00A40481" w:rsidRPr="00CB7666">
        <w:rPr>
          <w:rFonts w:ascii="Arial" w:hAnsi="Arial" w:cs="Arial"/>
          <w:sz w:val="20"/>
          <w:szCs w:val="20"/>
          <w:lang w:eastAsia="en-US"/>
        </w:rPr>
        <w:t>funkcionality Dávka státní sociální pomoci (DSSP)</w:t>
      </w:r>
      <w:r w:rsidR="009469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469FB" w:rsidRPr="00CB7666">
        <w:rPr>
          <w:rFonts w:ascii="Arial" w:hAnsi="Arial" w:cs="Arial"/>
          <w:sz w:val="20"/>
          <w:szCs w:val="20"/>
          <w:lang w:eastAsia="en-US"/>
        </w:rPr>
        <w:t>jakožto součást</w:t>
      </w:r>
      <w:r w:rsidR="009469FB">
        <w:rPr>
          <w:rFonts w:ascii="Arial" w:hAnsi="Arial" w:cs="Arial"/>
          <w:sz w:val="20"/>
          <w:szCs w:val="20"/>
          <w:lang w:eastAsia="en-US"/>
        </w:rPr>
        <w:t>i</w:t>
      </w:r>
      <w:r w:rsidR="009469FB" w:rsidRPr="00CB7666">
        <w:rPr>
          <w:rFonts w:ascii="Arial" w:hAnsi="Arial" w:cs="Arial"/>
          <w:sz w:val="20"/>
          <w:szCs w:val="20"/>
          <w:lang w:eastAsia="en-US"/>
        </w:rPr>
        <w:t xml:space="preserve"> Systému</w:t>
      </w:r>
      <w:r w:rsidR="009469FB">
        <w:rPr>
          <w:rFonts w:ascii="Arial" w:hAnsi="Arial" w:cs="Arial"/>
          <w:sz w:val="20"/>
          <w:szCs w:val="20"/>
          <w:lang w:eastAsia="en-US"/>
        </w:rPr>
        <w:t xml:space="preserve"> a potřebné pro administraci agendy tzv. </w:t>
      </w:r>
      <w:proofErr w:type="spellStart"/>
      <w:r w:rsidR="009469FB">
        <w:rPr>
          <w:rFonts w:ascii="Arial" w:hAnsi="Arial" w:cs="Arial"/>
          <w:sz w:val="20"/>
          <w:szCs w:val="20"/>
          <w:lang w:eastAsia="en-US"/>
        </w:rPr>
        <w:t>superdávky</w:t>
      </w:r>
      <w:proofErr w:type="spellEnd"/>
      <w:r w:rsidR="00A40481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469FB">
        <w:rPr>
          <w:rFonts w:ascii="Arial" w:hAnsi="Arial" w:cs="Arial"/>
          <w:sz w:val="20"/>
          <w:szCs w:val="20"/>
          <w:lang w:eastAsia="en-US"/>
        </w:rPr>
        <w:t>a naplnění s tím spojených legislativních povinností Objednatele</w:t>
      </w:r>
      <w:r w:rsidR="00A40481" w:rsidRPr="00CB7666">
        <w:rPr>
          <w:rFonts w:ascii="Arial" w:hAnsi="Arial" w:cs="Arial"/>
          <w:sz w:val="20"/>
          <w:szCs w:val="20"/>
          <w:lang w:eastAsia="en-US"/>
        </w:rPr>
        <w:t xml:space="preserve">) </w:t>
      </w:r>
      <w:r w:rsidR="00BA62FB" w:rsidRPr="00CB7666">
        <w:rPr>
          <w:rFonts w:ascii="Arial" w:hAnsi="Arial" w:cs="Arial"/>
          <w:sz w:val="20"/>
          <w:szCs w:val="20"/>
          <w:lang w:eastAsia="en-US"/>
        </w:rPr>
        <w:t xml:space="preserve">byla identifikována </w:t>
      </w:r>
      <w:r w:rsidR="004152A9" w:rsidRPr="00CB7666">
        <w:rPr>
          <w:rFonts w:ascii="Arial" w:hAnsi="Arial" w:cs="Arial"/>
          <w:sz w:val="20"/>
          <w:szCs w:val="20"/>
          <w:lang w:eastAsia="en-US"/>
        </w:rPr>
        <w:t xml:space="preserve">potřeba </w:t>
      </w:r>
      <w:r w:rsidRPr="00CB7666">
        <w:rPr>
          <w:rFonts w:ascii="Arial" w:hAnsi="Arial" w:cs="Arial"/>
          <w:sz w:val="20"/>
          <w:szCs w:val="20"/>
          <w:lang w:eastAsia="en-US"/>
        </w:rPr>
        <w:t>úpravy</w:t>
      </w:r>
      <w:r w:rsidR="00E63A0D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C7AB1">
        <w:rPr>
          <w:rFonts w:ascii="Arial" w:hAnsi="Arial" w:cs="Arial"/>
          <w:sz w:val="20"/>
          <w:szCs w:val="20"/>
          <w:lang w:eastAsia="en-US"/>
        </w:rPr>
        <w:t xml:space="preserve">celkového </w:t>
      </w:r>
      <w:r w:rsidRPr="00CB7666">
        <w:rPr>
          <w:rFonts w:ascii="Arial" w:hAnsi="Arial" w:cs="Arial"/>
          <w:sz w:val="20"/>
          <w:szCs w:val="20"/>
          <w:lang w:eastAsia="en-US"/>
        </w:rPr>
        <w:t xml:space="preserve">rozsahu </w:t>
      </w:r>
      <w:r w:rsidR="000C7AB1">
        <w:rPr>
          <w:rFonts w:ascii="Arial" w:hAnsi="Arial" w:cs="Arial"/>
          <w:sz w:val="20"/>
          <w:szCs w:val="20"/>
          <w:lang w:eastAsia="en-US"/>
        </w:rPr>
        <w:t xml:space="preserve">úkonů </w:t>
      </w:r>
      <w:r w:rsidR="009469FB">
        <w:rPr>
          <w:rFonts w:ascii="Arial" w:hAnsi="Arial" w:cs="Arial"/>
          <w:sz w:val="20"/>
          <w:szCs w:val="20"/>
          <w:lang w:eastAsia="en-US"/>
        </w:rPr>
        <w:t xml:space="preserve">a aktivit </w:t>
      </w:r>
      <w:r w:rsidR="00885FED">
        <w:rPr>
          <w:rFonts w:ascii="Arial" w:hAnsi="Arial" w:cs="Arial"/>
          <w:sz w:val="20"/>
          <w:szCs w:val="20"/>
          <w:lang w:eastAsia="en-US"/>
        </w:rPr>
        <w:t xml:space="preserve">potřebných k řádnému </w:t>
      </w:r>
      <w:r w:rsidR="00725150" w:rsidRPr="00CB7666">
        <w:rPr>
          <w:rFonts w:ascii="Arial" w:hAnsi="Arial" w:cs="Arial"/>
          <w:sz w:val="20"/>
          <w:szCs w:val="20"/>
          <w:lang w:eastAsia="en-US"/>
        </w:rPr>
        <w:t>poskytování</w:t>
      </w:r>
      <w:r w:rsidR="00673B9D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>paušálních služeb ve smyslu čl. 5 Smlouvy</w:t>
      </w:r>
      <w:r w:rsidR="00BB5EAA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7725B">
        <w:rPr>
          <w:rFonts w:ascii="Arial" w:hAnsi="Arial" w:cs="Arial"/>
          <w:sz w:val="20"/>
          <w:szCs w:val="20"/>
          <w:lang w:eastAsia="en-US"/>
        </w:rPr>
        <w:t>(konkrétně u</w:t>
      </w:r>
      <w:r w:rsidR="0007725B" w:rsidRPr="0007725B">
        <w:rPr>
          <w:rFonts w:ascii="Arial" w:hAnsi="Arial" w:cs="Arial"/>
          <w:sz w:val="20"/>
          <w:szCs w:val="20"/>
          <w:lang w:eastAsia="en-US"/>
        </w:rPr>
        <w:t xml:space="preserve"> služeb S2 </w:t>
      </w:r>
      <w:r w:rsidR="001A61D4">
        <w:rPr>
          <w:rFonts w:ascii="Arial" w:hAnsi="Arial" w:cs="Arial"/>
          <w:sz w:val="20"/>
          <w:szCs w:val="20"/>
          <w:lang w:eastAsia="en-US"/>
        </w:rPr>
        <w:t xml:space="preserve">a S3 </w:t>
      </w:r>
      <w:r w:rsidR="0007725B" w:rsidRPr="0007725B">
        <w:rPr>
          <w:rFonts w:ascii="Arial" w:hAnsi="Arial" w:cs="Arial"/>
          <w:sz w:val="20"/>
          <w:szCs w:val="20"/>
          <w:lang w:eastAsia="en-US"/>
        </w:rPr>
        <w:t>v běžném (provozním) režimu)</w:t>
      </w:r>
      <w:r w:rsidR="009469FB">
        <w:rPr>
          <w:rFonts w:ascii="Arial" w:hAnsi="Arial" w:cs="Arial"/>
          <w:sz w:val="20"/>
          <w:szCs w:val="20"/>
          <w:lang w:eastAsia="en-US"/>
        </w:rPr>
        <w:t xml:space="preserve"> zajišťujících řádné fungování Systému a všech jeho součástí</w:t>
      </w:r>
      <w:r w:rsidR="00885FED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4152A9" w:rsidRPr="00CB7666">
        <w:rPr>
          <w:rFonts w:ascii="Arial" w:hAnsi="Arial" w:cs="Arial"/>
          <w:sz w:val="20"/>
          <w:szCs w:val="20"/>
          <w:lang w:eastAsia="en-US"/>
        </w:rPr>
        <w:t>zároveň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2111D" w:rsidRPr="00CB7666">
        <w:rPr>
          <w:rFonts w:ascii="Arial" w:hAnsi="Arial" w:cs="Arial"/>
          <w:sz w:val="20"/>
          <w:szCs w:val="20"/>
          <w:lang w:eastAsia="en-US"/>
        </w:rPr>
        <w:t>možnost ú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>prav</w:t>
      </w:r>
      <w:r w:rsidR="00F2111D" w:rsidRPr="00CB7666">
        <w:rPr>
          <w:rFonts w:ascii="Arial" w:hAnsi="Arial" w:cs="Arial"/>
          <w:sz w:val="20"/>
          <w:szCs w:val="20"/>
          <w:lang w:eastAsia="en-US"/>
        </w:rPr>
        <w:t>y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152A9" w:rsidRPr="00CB7666">
        <w:rPr>
          <w:rFonts w:ascii="Arial" w:hAnsi="Arial" w:cs="Arial"/>
          <w:sz w:val="20"/>
          <w:szCs w:val="20"/>
          <w:lang w:eastAsia="en-US"/>
        </w:rPr>
        <w:t xml:space="preserve">(zkrácení) 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>doby poskytování</w:t>
      </w:r>
      <w:r w:rsidR="00885FED" w:rsidRPr="00885FE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85FED" w:rsidRPr="00CB7666">
        <w:rPr>
          <w:rFonts w:ascii="Arial" w:hAnsi="Arial" w:cs="Arial"/>
          <w:sz w:val="20"/>
          <w:szCs w:val="20"/>
          <w:lang w:eastAsia="en-US"/>
        </w:rPr>
        <w:t>paušálních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 xml:space="preserve"> služeb dle čl. 3 Smlouvy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>.</w:t>
      </w:r>
      <w:r w:rsidR="00AD6D27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>D</w:t>
      </w:r>
      <w:r w:rsidR="00C70D2E" w:rsidRPr="00CB7666">
        <w:rPr>
          <w:rFonts w:ascii="Arial" w:hAnsi="Arial" w:cs="Arial"/>
          <w:sz w:val="20"/>
          <w:szCs w:val="20"/>
          <w:lang w:eastAsia="en-US"/>
        </w:rPr>
        <w:t xml:space="preserve">ále 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 xml:space="preserve">byla </w:t>
      </w:r>
      <w:r w:rsidR="009469FB">
        <w:rPr>
          <w:rFonts w:ascii="Arial" w:hAnsi="Arial" w:cs="Arial"/>
          <w:sz w:val="20"/>
          <w:szCs w:val="20"/>
          <w:lang w:eastAsia="en-US"/>
        </w:rPr>
        <w:t xml:space="preserve">rovněž 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 xml:space="preserve">identifikována </w:t>
      </w:r>
      <w:r w:rsidR="00AD6D27" w:rsidRPr="00CB7666">
        <w:rPr>
          <w:rFonts w:ascii="Arial" w:hAnsi="Arial" w:cs="Arial"/>
          <w:sz w:val="20"/>
          <w:szCs w:val="20"/>
          <w:lang w:eastAsia="en-US"/>
        </w:rPr>
        <w:t>možnost úpravy (snížení) rozsahu služeb na objednávku, konkrétně služeb exitu ve smyslu čl. 8 Smlouvy (8.20 (a))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725150" w:rsidRPr="00CB7666">
        <w:rPr>
          <w:rFonts w:ascii="Arial" w:hAnsi="Arial" w:cs="Arial"/>
          <w:sz w:val="20"/>
          <w:szCs w:val="20"/>
          <w:lang w:eastAsia="en-US"/>
        </w:rPr>
        <w:t>S</w:t>
      </w:r>
      <w:r w:rsidR="00CE453A" w:rsidRPr="00CB7666">
        <w:rPr>
          <w:rFonts w:ascii="Arial" w:hAnsi="Arial" w:cs="Arial"/>
          <w:sz w:val="20"/>
          <w:szCs w:val="20"/>
          <w:lang w:eastAsia="en-US"/>
        </w:rPr>
        <w:t xml:space="preserve"> těmito změnami </w:t>
      </w:r>
      <w:r w:rsidR="00BA62FB" w:rsidRPr="00CB7666">
        <w:rPr>
          <w:rFonts w:ascii="Arial" w:hAnsi="Arial" w:cs="Arial"/>
          <w:sz w:val="20"/>
          <w:szCs w:val="20"/>
          <w:lang w:eastAsia="en-US"/>
        </w:rPr>
        <w:t>je spojen</w:t>
      </w:r>
      <w:r w:rsidR="00E2700E" w:rsidRPr="00CB7666">
        <w:rPr>
          <w:rFonts w:ascii="Arial" w:hAnsi="Arial" w:cs="Arial"/>
          <w:sz w:val="20"/>
          <w:szCs w:val="20"/>
          <w:lang w:eastAsia="en-US"/>
        </w:rPr>
        <w:t>a</w:t>
      </w:r>
      <w:r w:rsidR="00BA62FB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700E" w:rsidRPr="00CB7666">
        <w:rPr>
          <w:rFonts w:ascii="Arial" w:hAnsi="Arial" w:cs="Arial"/>
          <w:sz w:val="20"/>
          <w:szCs w:val="20"/>
          <w:lang w:eastAsia="en-US"/>
        </w:rPr>
        <w:t>možnost zvýšení</w:t>
      </w:r>
      <w:r w:rsidR="00C91F17" w:rsidRPr="00CB7666">
        <w:rPr>
          <w:rFonts w:ascii="Arial" w:hAnsi="Arial" w:cs="Arial"/>
          <w:sz w:val="20"/>
          <w:szCs w:val="20"/>
          <w:lang w:eastAsia="en-US"/>
        </w:rPr>
        <w:t xml:space="preserve"> alokace finančních prostředků na</w:t>
      </w:r>
      <w:r w:rsidR="008E365C" w:rsidRPr="00CB7666">
        <w:rPr>
          <w:rFonts w:ascii="Arial" w:hAnsi="Arial" w:cs="Arial"/>
          <w:sz w:val="20"/>
          <w:szCs w:val="20"/>
          <w:lang w:eastAsia="en-US"/>
        </w:rPr>
        <w:t> </w:t>
      </w:r>
      <w:r w:rsidR="00C91F17" w:rsidRPr="00CB7666">
        <w:rPr>
          <w:rFonts w:ascii="Arial" w:hAnsi="Arial" w:cs="Arial"/>
          <w:sz w:val="20"/>
          <w:szCs w:val="20"/>
          <w:lang w:eastAsia="en-US"/>
        </w:rPr>
        <w:t>služby na objednávku, resp. služby rozvoje</w:t>
      </w:r>
      <w:r w:rsidR="00E2700E" w:rsidRPr="00CB7666">
        <w:rPr>
          <w:rFonts w:ascii="Arial" w:hAnsi="Arial" w:cs="Arial"/>
          <w:sz w:val="20"/>
          <w:szCs w:val="20"/>
          <w:lang w:eastAsia="en-US"/>
        </w:rPr>
        <w:t xml:space="preserve">, které se ukázaly </w:t>
      </w:r>
      <w:r w:rsidR="00A64153" w:rsidRPr="00CB7666">
        <w:rPr>
          <w:rFonts w:ascii="Arial" w:hAnsi="Arial" w:cs="Arial"/>
          <w:sz w:val="20"/>
          <w:szCs w:val="20"/>
          <w:lang w:eastAsia="en-US"/>
        </w:rPr>
        <w:t xml:space="preserve">s ohledem na níže konkretizované skutečnosti </w:t>
      </w:r>
      <w:r w:rsidR="00E2700E" w:rsidRPr="00CB7666">
        <w:rPr>
          <w:rFonts w:ascii="Arial" w:hAnsi="Arial" w:cs="Arial"/>
          <w:sz w:val="20"/>
          <w:szCs w:val="20"/>
          <w:lang w:eastAsia="en-US"/>
        </w:rPr>
        <w:t xml:space="preserve">jako </w:t>
      </w:r>
      <w:r w:rsidR="003F3E53" w:rsidRPr="00CB7666">
        <w:rPr>
          <w:rFonts w:ascii="Arial" w:hAnsi="Arial" w:cs="Arial"/>
          <w:sz w:val="20"/>
          <w:szCs w:val="20"/>
          <w:lang w:eastAsia="en-US"/>
        </w:rPr>
        <w:t>nezbytné</w:t>
      </w:r>
      <w:r w:rsidR="004E1BED" w:rsidRPr="00CB7666">
        <w:rPr>
          <w:rFonts w:ascii="Arial" w:hAnsi="Arial" w:cs="Arial"/>
          <w:sz w:val="20"/>
          <w:szCs w:val="20"/>
          <w:lang w:eastAsia="en-US"/>
        </w:rPr>
        <w:t>.</w:t>
      </w:r>
      <w:bookmarkEnd w:id="12"/>
      <w:r w:rsidR="00AD6D27"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B7A5A93" w14:textId="5CD425E9" w:rsidR="008E365C" w:rsidRDefault="00C46F1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CB7666">
        <w:rPr>
          <w:rFonts w:ascii="Arial" w:hAnsi="Arial" w:cs="Arial"/>
          <w:sz w:val="20"/>
          <w:szCs w:val="20"/>
          <w:lang w:eastAsia="en-US"/>
        </w:rPr>
        <w:t>Smluvní strany dále prohlašují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, že </w:t>
      </w:r>
      <w:r w:rsidR="005B099A" w:rsidRPr="00BF387A">
        <w:rPr>
          <w:rFonts w:ascii="Arial" w:hAnsi="Arial" w:cs="Arial"/>
          <w:sz w:val="20"/>
          <w:szCs w:val="20"/>
          <w:lang w:eastAsia="en-US"/>
        </w:rPr>
        <w:t xml:space="preserve">uzavřením tohoto Dodatku nedojde k podstatné změně závazku ze smlouvy na veřejnou zakázku ve smyslu § 222 odst. 1 ZZVZ, neboť 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tento Dodatek je uzavírán plně v souladu s předpoklady a podmínkami dle § 222 </w:t>
      </w:r>
      <w:r w:rsidR="00E52523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4E1BED">
        <w:rPr>
          <w:rFonts w:ascii="Arial" w:hAnsi="Arial" w:cs="Arial"/>
          <w:sz w:val="20"/>
          <w:szCs w:val="20"/>
          <w:lang w:eastAsia="en-US"/>
        </w:rPr>
        <w:t>6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 ZZVZ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28BA99EA" w14:textId="23DA3BAB" w:rsidR="004E1BED" w:rsidRDefault="004E1BE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dále prohlašují, že </w:t>
      </w:r>
      <w:r>
        <w:rPr>
          <w:rFonts w:ascii="Arial" w:hAnsi="Arial" w:cs="Arial"/>
          <w:sz w:val="20"/>
          <w:szCs w:val="20"/>
          <w:lang w:eastAsia="en-US"/>
        </w:rPr>
        <w:t>změn</w:t>
      </w:r>
      <w:r w:rsidR="00120D76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 xml:space="preserve">u dle 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_Ref181094174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1A61D4">
        <w:rPr>
          <w:rFonts w:ascii="Arial" w:hAnsi="Arial" w:cs="Arial"/>
          <w:sz w:val="20"/>
          <w:szCs w:val="20"/>
          <w:lang w:eastAsia="en-US"/>
        </w:rPr>
        <w:t>1.4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Dodatku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jsou naplněny všechny požadavky pro změnu závazku dle § 222 odst. </w:t>
      </w:r>
      <w:r>
        <w:rPr>
          <w:rFonts w:ascii="Arial" w:hAnsi="Arial" w:cs="Arial"/>
          <w:sz w:val="20"/>
          <w:szCs w:val="20"/>
          <w:lang w:eastAsia="en-US"/>
        </w:rPr>
        <w:t>6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 ZZVZ, když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08C9A339" w14:textId="3FF1F754" w:rsidR="004E1BED" w:rsidRPr="004E1BED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>není měněna celková povaha veřejné zakázky, jelikož bude nadále plněn věcně totožný předmět plnění, pouze v </w:t>
      </w:r>
      <w:r>
        <w:rPr>
          <w:rFonts w:ascii="Arial" w:hAnsi="Arial" w:cs="Arial"/>
          <w:sz w:val="20"/>
          <w:szCs w:val="20"/>
        </w:rPr>
        <w:t>odlišném</w:t>
      </w:r>
      <w:r w:rsidRPr="004E1BED">
        <w:rPr>
          <w:rFonts w:ascii="Arial" w:hAnsi="Arial" w:cs="Arial"/>
          <w:sz w:val="20"/>
          <w:szCs w:val="20"/>
        </w:rPr>
        <w:t xml:space="preserve"> rozsahu, resp. </w:t>
      </w:r>
      <w:r>
        <w:rPr>
          <w:rFonts w:ascii="Arial" w:hAnsi="Arial" w:cs="Arial"/>
          <w:sz w:val="20"/>
          <w:szCs w:val="20"/>
        </w:rPr>
        <w:t>kratším</w:t>
      </w:r>
      <w:r w:rsidRPr="004E1BED">
        <w:rPr>
          <w:rFonts w:ascii="Arial" w:hAnsi="Arial" w:cs="Arial"/>
          <w:sz w:val="20"/>
          <w:szCs w:val="20"/>
        </w:rPr>
        <w:t xml:space="preserve"> časovém úseku;</w:t>
      </w:r>
    </w:p>
    <w:p w14:paraId="1360540A" w14:textId="41DAF729" w:rsidR="002021C6" w:rsidRDefault="004E1BED" w:rsidP="002021C6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potřeba změny závazku vznikla v důsledku okolností, které zadavatel jednající s náležitou péčí nemohl předvídat, jelikož v průběhu realizace plnění dle Smlouvy </w:t>
      </w:r>
      <w:r w:rsidR="00D12B70">
        <w:rPr>
          <w:rFonts w:ascii="Arial" w:hAnsi="Arial" w:cs="Arial"/>
          <w:sz w:val="20"/>
          <w:szCs w:val="20"/>
        </w:rPr>
        <w:t xml:space="preserve">(po předchozí změně závazku) </w:t>
      </w:r>
      <w:r w:rsidRPr="004E1BED">
        <w:rPr>
          <w:rFonts w:ascii="Arial" w:hAnsi="Arial" w:cs="Arial"/>
          <w:sz w:val="20"/>
          <w:szCs w:val="20"/>
        </w:rPr>
        <w:t xml:space="preserve">došlo </w:t>
      </w:r>
      <w:r>
        <w:rPr>
          <w:rFonts w:ascii="Arial" w:hAnsi="Arial" w:cs="Arial"/>
          <w:sz w:val="20"/>
          <w:szCs w:val="20"/>
        </w:rPr>
        <w:t xml:space="preserve">s ohledem na </w:t>
      </w:r>
      <w:r w:rsidR="00F2111D">
        <w:rPr>
          <w:rFonts w:ascii="Arial" w:hAnsi="Arial" w:cs="Arial"/>
          <w:sz w:val="20"/>
          <w:szCs w:val="20"/>
        </w:rPr>
        <w:t xml:space="preserve">objektivní </w:t>
      </w:r>
      <w:r>
        <w:rPr>
          <w:rFonts w:ascii="Arial" w:hAnsi="Arial" w:cs="Arial"/>
          <w:sz w:val="20"/>
          <w:szCs w:val="20"/>
        </w:rPr>
        <w:t>stav systému</w:t>
      </w:r>
      <w:r w:rsidR="00D12B70">
        <w:rPr>
          <w:rFonts w:ascii="Arial" w:hAnsi="Arial" w:cs="Arial"/>
          <w:sz w:val="20"/>
          <w:szCs w:val="20"/>
        </w:rPr>
        <w:t xml:space="preserve">, </w:t>
      </w:r>
      <w:r w:rsidR="00F2111D">
        <w:rPr>
          <w:rFonts w:ascii="Arial" w:hAnsi="Arial" w:cs="Arial"/>
          <w:sz w:val="20"/>
          <w:szCs w:val="20"/>
        </w:rPr>
        <w:t xml:space="preserve">zvýšení </w:t>
      </w:r>
      <w:r w:rsidR="002021C6" w:rsidRPr="002021C6">
        <w:rPr>
          <w:rFonts w:ascii="Arial" w:hAnsi="Arial" w:cs="Arial"/>
          <w:sz w:val="20"/>
          <w:szCs w:val="20"/>
        </w:rPr>
        <w:t xml:space="preserve">požadavků v oblasti kybernetické bezpečnosti </w:t>
      </w:r>
      <w:r w:rsidR="00171BE1">
        <w:rPr>
          <w:rFonts w:ascii="Arial" w:hAnsi="Arial" w:cs="Arial"/>
          <w:sz w:val="20"/>
          <w:szCs w:val="20"/>
        </w:rPr>
        <w:t>daných</w:t>
      </w:r>
      <w:r w:rsidR="00171BE1" w:rsidRPr="002021C6"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>např.:</w:t>
      </w:r>
    </w:p>
    <w:p w14:paraId="71CA8809" w14:textId="0EC65518" w:rsidR="00EF3FB4" w:rsidRDefault="002021C6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>požadavky nového zákona o kybernetické bezpečnosti č. 264/2025 Sb. platn</w:t>
      </w:r>
      <w:r w:rsidR="00EF3FB4">
        <w:rPr>
          <w:rFonts w:ascii="Arial" w:hAnsi="Arial" w:cs="Arial"/>
          <w:sz w:val="20"/>
          <w:szCs w:val="20"/>
        </w:rPr>
        <w:t>ého</w:t>
      </w:r>
      <w:r w:rsidRPr="002021C6">
        <w:rPr>
          <w:rFonts w:ascii="Arial" w:hAnsi="Arial" w:cs="Arial"/>
          <w:sz w:val="20"/>
          <w:szCs w:val="20"/>
        </w:rPr>
        <w:t xml:space="preserve"> od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>4.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>8.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 xml:space="preserve">2025, do kterého se promítly požadavky </w:t>
      </w:r>
      <w:r w:rsidR="00EF3FB4" w:rsidRPr="00EF3FB4">
        <w:rPr>
          <w:rFonts w:ascii="Arial" w:hAnsi="Arial" w:cs="Arial"/>
          <w:sz w:val="20"/>
          <w:szCs w:val="20"/>
        </w:rPr>
        <w:t>směrnice Evropského parlamentu a</w:t>
      </w:r>
      <w:r w:rsidR="00EF3FB4">
        <w:rPr>
          <w:rFonts w:ascii="Arial" w:hAnsi="Arial" w:cs="Arial"/>
          <w:sz w:val="20"/>
          <w:szCs w:val="20"/>
        </w:rPr>
        <w:t> </w:t>
      </w:r>
      <w:r w:rsidR="00EF3FB4" w:rsidRPr="00EF3FB4">
        <w:rPr>
          <w:rFonts w:ascii="Arial" w:hAnsi="Arial" w:cs="Arial"/>
          <w:sz w:val="20"/>
          <w:szCs w:val="20"/>
        </w:rPr>
        <w:t>Rady (EU) 2022/2555 o opatřeních k zajištění vysoké společné úrovně kybernetické bezpečnosti v Unii (</w:t>
      </w:r>
      <w:r w:rsidR="00EF3FB4">
        <w:rPr>
          <w:rFonts w:ascii="Arial" w:hAnsi="Arial" w:cs="Arial"/>
          <w:sz w:val="20"/>
          <w:szCs w:val="20"/>
        </w:rPr>
        <w:t xml:space="preserve">Směrnice </w:t>
      </w:r>
      <w:r w:rsidR="00EF3FB4" w:rsidRPr="00EF3FB4">
        <w:rPr>
          <w:rFonts w:ascii="Arial" w:hAnsi="Arial" w:cs="Arial"/>
          <w:sz w:val="20"/>
          <w:szCs w:val="20"/>
        </w:rPr>
        <w:t>NIS2</w:t>
      </w:r>
      <w:r w:rsidR="00EF3FB4">
        <w:rPr>
          <w:rFonts w:ascii="Arial" w:hAnsi="Arial" w:cs="Arial"/>
          <w:sz w:val="20"/>
          <w:szCs w:val="20"/>
        </w:rPr>
        <w:t>),</w:t>
      </w:r>
    </w:p>
    <w:p w14:paraId="09FC3424" w14:textId="208452E1" w:rsidR="002021C6" w:rsidRDefault="00873C17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prováděcími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 xml:space="preserve">vyhláškami na základě nového zákona č. 264/2025 Sb., </w:t>
      </w:r>
      <w:r w:rsidR="00171BE1">
        <w:rPr>
          <w:rFonts w:ascii="Arial" w:hAnsi="Arial" w:cs="Arial"/>
          <w:sz w:val="20"/>
          <w:szCs w:val="20"/>
        </w:rPr>
        <w:t>o kybernetické bezpečnosti</w:t>
      </w:r>
      <w:r w:rsidR="006500C3">
        <w:rPr>
          <w:rFonts w:ascii="Arial" w:hAnsi="Arial" w:cs="Arial"/>
          <w:sz w:val="20"/>
          <w:szCs w:val="20"/>
        </w:rPr>
        <w:t>,</w:t>
      </w:r>
      <w:r w:rsidR="00E97B37"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>např</w:t>
      </w:r>
      <w:r w:rsidR="00EF3FB4">
        <w:rPr>
          <w:rFonts w:ascii="Arial" w:hAnsi="Arial" w:cs="Arial"/>
          <w:sz w:val="20"/>
          <w:szCs w:val="20"/>
        </w:rPr>
        <w:t>.</w:t>
      </w:r>
      <w:r w:rsidR="002021C6" w:rsidRPr="002021C6">
        <w:rPr>
          <w:rFonts w:ascii="Arial" w:hAnsi="Arial" w:cs="Arial"/>
          <w:sz w:val="20"/>
          <w:szCs w:val="20"/>
        </w:rPr>
        <w:t xml:space="preserve"> Vyhláškou o regulovaných službách, Vyhláškou o</w:t>
      </w:r>
      <w:r w:rsidR="006500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bezpečnostních opatřeních poskytovatele regulované služby v režimu vyšších povinností</w:t>
      </w:r>
      <w:r w:rsidR="002021C6" w:rsidRPr="002021C6">
        <w:rPr>
          <w:rFonts w:ascii="Arial" w:hAnsi="Arial" w:cs="Arial"/>
          <w:sz w:val="20"/>
          <w:szCs w:val="20"/>
        </w:rPr>
        <w:t xml:space="preserve">, </w:t>
      </w:r>
      <w:r w:rsidR="006500C3" w:rsidRPr="002021C6">
        <w:rPr>
          <w:rFonts w:ascii="Arial" w:hAnsi="Arial" w:cs="Arial"/>
          <w:sz w:val="20"/>
          <w:szCs w:val="20"/>
        </w:rPr>
        <w:t>Vyhláškou o</w:t>
      </w:r>
      <w:r w:rsidR="006500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bezpečnostních opatřeních poskytovatele regulované služby v režimu nižších povinností</w:t>
      </w:r>
      <w:r w:rsidR="00485D7F">
        <w:rPr>
          <w:rFonts w:ascii="Arial" w:hAnsi="Arial" w:cs="Arial"/>
          <w:sz w:val="20"/>
          <w:szCs w:val="20"/>
        </w:rPr>
        <w:t xml:space="preserve"> a dalšími</w:t>
      </w:r>
      <w:r w:rsidR="002021C6" w:rsidRPr="002021C6">
        <w:rPr>
          <w:rFonts w:ascii="Arial" w:hAnsi="Arial" w:cs="Arial"/>
          <w:sz w:val="20"/>
          <w:szCs w:val="20"/>
        </w:rPr>
        <w:t>,</w:t>
      </w:r>
    </w:p>
    <w:p w14:paraId="74E07CB6" w14:textId="5899AD11" w:rsidR="002021C6" w:rsidRDefault="00171BE1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nový</w:t>
      </w:r>
      <w:r w:rsidR="007E5CC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>povinnost</w:t>
      </w:r>
      <w:r w:rsidR="007E5CC5">
        <w:rPr>
          <w:rFonts w:ascii="Arial" w:hAnsi="Arial" w:cs="Arial"/>
          <w:sz w:val="20"/>
          <w:szCs w:val="20"/>
        </w:rPr>
        <w:t>mi</w:t>
      </w:r>
      <w:r w:rsidR="002021C6" w:rsidRPr="002021C6">
        <w:rPr>
          <w:rFonts w:ascii="Arial" w:hAnsi="Arial" w:cs="Arial"/>
          <w:sz w:val="20"/>
          <w:szCs w:val="20"/>
        </w:rPr>
        <w:t xml:space="preserve"> plnit požadavky dané Nařízením vlády o nepominutelných funkcích a</w:t>
      </w:r>
      <w:r w:rsidR="002021C6">
        <w:rPr>
          <w:rFonts w:ascii="Arial" w:hAnsi="Arial" w:cs="Arial"/>
          <w:sz w:val="20"/>
          <w:szCs w:val="20"/>
        </w:rPr>
        <w:t> </w:t>
      </w:r>
      <w:r w:rsidR="002021C6" w:rsidRPr="002021C6">
        <w:rPr>
          <w:rFonts w:ascii="Arial" w:hAnsi="Arial" w:cs="Arial"/>
          <w:sz w:val="20"/>
          <w:szCs w:val="20"/>
        </w:rPr>
        <w:t>Nařízením vlády o strategicky významných službách</w:t>
      </w:r>
      <w:r w:rsidR="00EF3FB4">
        <w:rPr>
          <w:rFonts w:ascii="Arial" w:hAnsi="Arial" w:cs="Arial"/>
          <w:sz w:val="20"/>
          <w:szCs w:val="20"/>
        </w:rPr>
        <w:t>,</w:t>
      </w:r>
    </w:p>
    <w:p w14:paraId="4842358A" w14:textId="02A8A85B" w:rsidR="005F72D8" w:rsidRPr="005F72D8" w:rsidRDefault="005F72D8" w:rsidP="005F72D8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připravovaným zákonem </w:t>
      </w:r>
      <w:r w:rsidRPr="005F72D8">
        <w:rPr>
          <w:rFonts w:ascii="Arial" w:hAnsi="Arial" w:cs="Arial"/>
          <w:sz w:val="20"/>
          <w:szCs w:val="20"/>
        </w:rPr>
        <w:t>o správě dat, o řízeném přístupu k datům a o změně některých souvisejících zákonů</w:t>
      </w:r>
      <w:r>
        <w:rPr>
          <w:rFonts w:ascii="Arial" w:hAnsi="Arial" w:cs="Arial"/>
          <w:sz w:val="20"/>
          <w:szCs w:val="20"/>
        </w:rPr>
        <w:t xml:space="preserve"> (v legislativním procesu),</w:t>
      </w:r>
    </w:p>
    <w:p w14:paraId="51F43003" w14:textId="522842BE" w:rsidR="002021C6" w:rsidRDefault="003F3E53" w:rsidP="002021C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 xml:space="preserve">a </w:t>
      </w:r>
      <w:r w:rsidR="002021C6">
        <w:rPr>
          <w:rFonts w:ascii="Arial" w:hAnsi="Arial" w:cs="Arial"/>
          <w:sz w:val="20"/>
          <w:szCs w:val="20"/>
        </w:rPr>
        <w:t>rovněž</w:t>
      </w:r>
      <w:r w:rsidR="002021C6" w:rsidRPr="002021C6">
        <w:rPr>
          <w:rFonts w:ascii="Arial" w:hAnsi="Arial" w:cs="Arial"/>
          <w:sz w:val="20"/>
          <w:szCs w:val="20"/>
        </w:rPr>
        <w:t xml:space="preserve"> </w:t>
      </w:r>
      <w:r w:rsidRPr="002021C6">
        <w:rPr>
          <w:rFonts w:ascii="Arial" w:hAnsi="Arial" w:cs="Arial"/>
          <w:sz w:val="20"/>
          <w:szCs w:val="20"/>
        </w:rPr>
        <w:t xml:space="preserve">s ohledem na nové legislativní požadavky kladené na předmět plnění </w:t>
      </w:r>
      <w:r w:rsidR="00171BE1">
        <w:rPr>
          <w:rFonts w:ascii="Arial" w:hAnsi="Arial" w:cs="Arial"/>
          <w:sz w:val="20"/>
          <w:szCs w:val="20"/>
        </w:rPr>
        <w:t xml:space="preserve">dané </w:t>
      </w:r>
      <w:r w:rsidRPr="002021C6">
        <w:rPr>
          <w:rFonts w:ascii="Arial" w:hAnsi="Arial" w:cs="Arial"/>
          <w:sz w:val="20"/>
          <w:szCs w:val="20"/>
        </w:rPr>
        <w:t>zejména</w:t>
      </w:r>
      <w:r w:rsidR="00EF3FB4">
        <w:rPr>
          <w:rFonts w:ascii="Arial" w:hAnsi="Arial" w:cs="Arial"/>
          <w:sz w:val="20"/>
          <w:szCs w:val="20"/>
        </w:rPr>
        <w:t>:</w:t>
      </w:r>
    </w:p>
    <w:p w14:paraId="0F806A11" w14:textId="72522B09" w:rsidR="00922474" w:rsidRDefault="00922474" w:rsidP="00922474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</w:t>
      </w:r>
      <w:r w:rsidR="00BB0041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č. </w:t>
      </w:r>
      <w:r w:rsidRPr="00922474">
        <w:rPr>
          <w:rFonts w:ascii="Arial" w:hAnsi="Arial" w:cs="Arial"/>
          <w:sz w:val="20"/>
          <w:szCs w:val="20"/>
        </w:rPr>
        <w:t>360/2025 Sb., kterým se mění některé zákony v</w:t>
      </w:r>
      <w:r w:rsidR="00BB0041">
        <w:rPr>
          <w:rFonts w:ascii="Arial" w:hAnsi="Arial" w:cs="Arial"/>
          <w:sz w:val="20"/>
          <w:szCs w:val="20"/>
        </w:rPr>
        <w:t> </w:t>
      </w:r>
      <w:r w:rsidRPr="00922474">
        <w:rPr>
          <w:rFonts w:ascii="Arial" w:hAnsi="Arial" w:cs="Arial"/>
          <w:sz w:val="20"/>
          <w:szCs w:val="20"/>
        </w:rPr>
        <w:t>souvislosti s přijetím zákona o jednotném měsíčním hlášení zaměstnavatele</w:t>
      </w:r>
      <w:r w:rsidR="00BB0041" w:rsidRPr="00BB0041">
        <w:rPr>
          <w:rFonts w:ascii="Arial" w:hAnsi="Arial" w:cs="Arial"/>
          <w:sz w:val="20"/>
          <w:szCs w:val="20"/>
        </w:rPr>
        <w:t xml:space="preserve"> </w:t>
      </w:r>
      <w:r w:rsidR="00BB0041" w:rsidRPr="0047611D">
        <w:rPr>
          <w:rFonts w:ascii="Arial" w:hAnsi="Arial" w:cs="Arial"/>
          <w:sz w:val="20"/>
          <w:szCs w:val="20"/>
        </w:rPr>
        <w:t>ve znění řady pozměňovacích návrhů uplatněných při jeho projednávání v</w:t>
      </w:r>
      <w:r w:rsidR="00BB0041">
        <w:rPr>
          <w:rFonts w:ascii="Arial" w:hAnsi="Arial" w:cs="Arial"/>
          <w:sz w:val="20"/>
          <w:szCs w:val="20"/>
        </w:rPr>
        <w:t> </w:t>
      </w:r>
      <w:r w:rsidR="00BB0041" w:rsidRPr="0047611D">
        <w:rPr>
          <w:rFonts w:ascii="Arial" w:hAnsi="Arial" w:cs="Arial"/>
          <w:sz w:val="20"/>
          <w:szCs w:val="20"/>
        </w:rPr>
        <w:t>Parlamentu ČR v</w:t>
      </w:r>
      <w:r w:rsidR="00BB0041">
        <w:rPr>
          <w:rFonts w:ascii="Arial" w:hAnsi="Arial" w:cs="Arial"/>
          <w:sz w:val="20"/>
          <w:szCs w:val="20"/>
        </w:rPr>
        <w:t> </w:t>
      </w:r>
      <w:r w:rsidR="00BB0041" w:rsidRPr="0047611D">
        <w:rPr>
          <w:rFonts w:ascii="Arial" w:hAnsi="Arial" w:cs="Arial"/>
          <w:sz w:val="20"/>
          <w:szCs w:val="20"/>
        </w:rPr>
        <w:t>průběhu května</w:t>
      </w:r>
      <w:r w:rsidR="00BB0041">
        <w:rPr>
          <w:rFonts w:ascii="Arial" w:hAnsi="Arial" w:cs="Arial"/>
          <w:sz w:val="20"/>
          <w:szCs w:val="20"/>
        </w:rPr>
        <w:t xml:space="preserve"> až září</w:t>
      </w:r>
      <w:r w:rsidR="00BB0041" w:rsidRPr="0047611D">
        <w:rPr>
          <w:rFonts w:ascii="Arial" w:hAnsi="Arial" w:cs="Arial"/>
          <w:sz w:val="20"/>
          <w:szCs w:val="20"/>
        </w:rPr>
        <w:t xml:space="preserve"> 2025</w:t>
      </w:r>
      <w:r w:rsidR="005F72D8">
        <w:rPr>
          <w:rFonts w:ascii="Arial" w:hAnsi="Arial" w:cs="Arial"/>
          <w:sz w:val="20"/>
          <w:szCs w:val="20"/>
        </w:rPr>
        <w:t xml:space="preserve"> (schválen 30.9.2025, účinnost od 30.9.2025),</w:t>
      </w:r>
    </w:p>
    <w:p w14:paraId="0D3F6CB6" w14:textId="0A9BCAF2" w:rsidR="0074420C" w:rsidRDefault="0074420C" w:rsidP="0074420C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74420C">
        <w:rPr>
          <w:rFonts w:ascii="Arial" w:hAnsi="Arial" w:cs="Arial"/>
          <w:sz w:val="20"/>
          <w:szCs w:val="20"/>
        </w:rPr>
        <w:t>vyhlášk</w:t>
      </w:r>
      <w:r w:rsidR="008774A8">
        <w:rPr>
          <w:rFonts w:ascii="Arial" w:hAnsi="Arial" w:cs="Arial"/>
          <w:sz w:val="20"/>
          <w:szCs w:val="20"/>
        </w:rPr>
        <w:t>ou</w:t>
      </w:r>
      <w:r w:rsidRPr="007442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č. 359/2025 Sb., </w:t>
      </w:r>
      <w:r w:rsidRPr="0074420C">
        <w:rPr>
          <w:rFonts w:ascii="Arial" w:hAnsi="Arial" w:cs="Arial"/>
          <w:sz w:val="20"/>
          <w:szCs w:val="20"/>
        </w:rPr>
        <w:t>o provedení některých ustanovení zákona o dávce státní sociální pomoci</w:t>
      </w:r>
      <w:r>
        <w:rPr>
          <w:rFonts w:ascii="Arial" w:hAnsi="Arial" w:cs="Arial"/>
          <w:sz w:val="20"/>
          <w:szCs w:val="20"/>
        </w:rPr>
        <w:t xml:space="preserve"> (schválena 19.9.2025, účinná od 1.10.2025),</w:t>
      </w:r>
    </w:p>
    <w:p w14:paraId="7CBFEACB" w14:textId="15C54D1B" w:rsidR="002A22C7" w:rsidRDefault="002A22C7" w:rsidP="002A22C7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vyhlášk</w:t>
      </w:r>
      <w:r w:rsidR="008B25EC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  <w:r w:rsidRPr="002A22C7">
        <w:rPr>
          <w:rFonts w:ascii="Arial" w:hAnsi="Arial" w:cs="Arial"/>
          <w:sz w:val="20"/>
          <w:szCs w:val="20"/>
        </w:rPr>
        <w:t>č. 368/2025 Sb.</w:t>
      </w:r>
      <w:r>
        <w:rPr>
          <w:rFonts w:ascii="Arial" w:hAnsi="Arial" w:cs="Arial"/>
          <w:sz w:val="20"/>
          <w:szCs w:val="20"/>
        </w:rPr>
        <w:t xml:space="preserve">, </w:t>
      </w:r>
      <w:r w:rsidRPr="002A22C7">
        <w:rPr>
          <w:rFonts w:ascii="Arial" w:hAnsi="Arial" w:cs="Arial"/>
          <w:sz w:val="20"/>
          <w:szCs w:val="20"/>
        </w:rPr>
        <w:t>o provedení některých ustanovení zákona o pomoci v</w:t>
      </w:r>
      <w:r>
        <w:rPr>
          <w:rFonts w:ascii="Arial" w:hAnsi="Arial" w:cs="Arial"/>
          <w:sz w:val="20"/>
          <w:szCs w:val="20"/>
        </w:rPr>
        <w:t> </w:t>
      </w:r>
      <w:r w:rsidRPr="002A22C7">
        <w:rPr>
          <w:rFonts w:ascii="Arial" w:hAnsi="Arial" w:cs="Arial"/>
          <w:sz w:val="20"/>
          <w:szCs w:val="20"/>
        </w:rPr>
        <w:t>hmotné nouzi</w:t>
      </w:r>
      <w:r>
        <w:rPr>
          <w:rFonts w:ascii="Arial" w:hAnsi="Arial" w:cs="Arial"/>
          <w:sz w:val="20"/>
          <w:szCs w:val="20"/>
        </w:rPr>
        <w:t xml:space="preserve"> (schválena 22.9.2025, účinná od 1.10.2025),</w:t>
      </w:r>
    </w:p>
    <w:p w14:paraId="7E4AF19C" w14:textId="248A2F0D" w:rsidR="00847903" w:rsidRPr="00847903" w:rsidRDefault="00847903" w:rsidP="00847903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nařízení</w:t>
      </w:r>
      <w:r w:rsidR="008B25E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vlády č. </w:t>
      </w:r>
      <w:r w:rsidRPr="00847903">
        <w:rPr>
          <w:rFonts w:ascii="Arial" w:hAnsi="Arial" w:cs="Arial"/>
          <w:sz w:val="20"/>
          <w:szCs w:val="20"/>
        </w:rPr>
        <w:t>361/2025 Sb. o stanovení částek životního minima a existenčního minima</w:t>
      </w:r>
      <w:r>
        <w:rPr>
          <w:rFonts w:ascii="Arial" w:hAnsi="Arial" w:cs="Arial"/>
          <w:sz w:val="20"/>
          <w:szCs w:val="20"/>
        </w:rPr>
        <w:t xml:space="preserve"> (schváleno 24.9.2025. účinné od 1.10.2025),</w:t>
      </w:r>
    </w:p>
    <w:p w14:paraId="5F1050DE" w14:textId="2C519DC1" w:rsidR="0074420C" w:rsidRDefault="0074420C" w:rsidP="0074420C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připravovan</w:t>
      </w:r>
      <w:r w:rsidR="00BB0041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novelizac</w:t>
      </w:r>
      <w:r w:rsidR="00BB004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74420C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74420C">
        <w:rPr>
          <w:rFonts w:ascii="Arial" w:hAnsi="Arial" w:cs="Arial"/>
          <w:sz w:val="20"/>
          <w:szCs w:val="20"/>
        </w:rPr>
        <w:t xml:space="preserve"> č. 586/1992 Sb., o daních z příjmů, ve znění</w:t>
      </w:r>
      <w:r>
        <w:rPr>
          <w:rFonts w:ascii="Arial" w:hAnsi="Arial" w:cs="Arial"/>
          <w:sz w:val="20"/>
          <w:szCs w:val="20"/>
        </w:rPr>
        <w:t xml:space="preserve"> </w:t>
      </w:r>
      <w:r w:rsidRPr="0074420C">
        <w:rPr>
          <w:rFonts w:ascii="Arial" w:hAnsi="Arial" w:cs="Arial"/>
          <w:sz w:val="20"/>
          <w:szCs w:val="20"/>
        </w:rPr>
        <w:t xml:space="preserve">pozdějších předpisů, </w:t>
      </w:r>
      <w:r>
        <w:rPr>
          <w:rFonts w:ascii="Arial" w:hAnsi="Arial" w:cs="Arial"/>
          <w:sz w:val="20"/>
          <w:szCs w:val="20"/>
        </w:rPr>
        <w:t xml:space="preserve">kterou se mění </w:t>
      </w:r>
      <w:r w:rsidRPr="0074420C">
        <w:rPr>
          <w:rFonts w:ascii="Arial" w:hAnsi="Arial" w:cs="Arial"/>
          <w:sz w:val="20"/>
          <w:szCs w:val="20"/>
        </w:rPr>
        <w:t>další</w:t>
      </w:r>
      <w:r>
        <w:rPr>
          <w:rFonts w:ascii="Arial" w:hAnsi="Arial" w:cs="Arial"/>
          <w:sz w:val="20"/>
          <w:szCs w:val="20"/>
        </w:rPr>
        <w:t>ch</w:t>
      </w:r>
      <w:r w:rsidRPr="0074420C">
        <w:rPr>
          <w:rFonts w:ascii="Arial" w:hAnsi="Arial" w:cs="Arial"/>
          <w:sz w:val="20"/>
          <w:szCs w:val="20"/>
        </w:rPr>
        <w:t xml:space="preserve"> související zákon</w:t>
      </w:r>
      <w:r>
        <w:rPr>
          <w:rFonts w:ascii="Arial" w:hAnsi="Arial" w:cs="Arial"/>
          <w:sz w:val="20"/>
          <w:szCs w:val="20"/>
        </w:rPr>
        <w:t xml:space="preserve">y, mj. </w:t>
      </w:r>
      <w:r w:rsidRPr="0074420C">
        <w:rPr>
          <w:rFonts w:ascii="Arial" w:hAnsi="Arial" w:cs="Arial"/>
          <w:sz w:val="20"/>
          <w:szCs w:val="20"/>
        </w:rPr>
        <w:t>zákon o státní sociální podpoře</w:t>
      </w:r>
      <w:r>
        <w:rPr>
          <w:rFonts w:ascii="Arial" w:hAnsi="Arial" w:cs="Arial"/>
          <w:sz w:val="20"/>
          <w:szCs w:val="20"/>
        </w:rPr>
        <w:t xml:space="preserve"> a zákon </w:t>
      </w:r>
      <w:r w:rsidRPr="0074420C">
        <w:rPr>
          <w:rFonts w:ascii="Arial" w:hAnsi="Arial" w:cs="Arial"/>
          <w:sz w:val="20"/>
          <w:szCs w:val="20"/>
        </w:rPr>
        <w:t>o dávce státní sociální pomoci</w:t>
      </w:r>
      <w:r>
        <w:rPr>
          <w:rFonts w:ascii="Arial" w:hAnsi="Arial" w:cs="Arial"/>
          <w:sz w:val="20"/>
          <w:szCs w:val="20"/>
        </w:rPr>
        <w:t xml:space="preserve"> (projednáváno v Parlamentu ČR),</w:t>
      </w:r>
    </w:p>
    <w:p w14:paraId="7BD15F76" w14:textId="09C941D8" w:rsidR="00922474" w:rsidRDefault="00922474" w:rsidP="0074420C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zákona č. 175/2025 Sb. </w:t>
      </w:r>
      <w:r w:rsidRPr="00922474">
        <w:rPr>
          <w:rFonts w:ascii="Arial" w:hAnsi="Arial" w:cs="Arial"/>
          <w:sz w:val="20"/>
          <w:szCs w:val="20"/>
        </w:rPr>
        <w:t>o poskytování některých opatření v podpoře bydlení (zákon o podpoře bydlení)</w:t>
      </w:r>
      <w:r>
        <w:rPr>
          <w:rFonts w:ascii="Arial" w:hAnsi="Arial" w:cs="Arial"/>
          <w:sz w:val="20"/>
          <w:szCs w:val="20"/>
        </w:rPr>
        <w:t xml:space="preserve"> </w:t>
      </w:r>
      <w:r w:rsidR="00BB0041">
        <w:rPr>
          <w:rFonts w:ascii="Arial" w:hAnsi="Arial" w:cs="Arial"/>
          <w:sz w:val="20"/>
          <w:szCs w:val="20"/>
        </w:rPr>
        <w:t>účinného od 1.1.2026,</w:t>
      </w:r>
    </w:p>
    <w:p w14:paraId="7A8B71CE" w14:textId="4D2BB835" w:rsidR="008B55CD" w:rsidRDefault="008B55CD" w:rsidP="008B55CD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zákona č. </w:t>
      </w:r>
      <w:r w:rsidRPr="008B55CD">
        <w:rPr>
          <w:rFonts w:ascii="Arial" w:hAnsi="Arial" w:cs="Arial"/>
          <w:sz w:val="20"/>
          <w:szCs w:val="20"/>
        </w:rPr>
        <w:t>236/2025 Sb.</w:t>
      </w:r>
      <w:r>
        <w:rPr>
          <w:rFonts w:ascii="Arial" w:hAnsi="Arial" w:cs="Arial"/>
          <w:sz w:val="20"/>
          <w:szCs w:val="20"/>
        </w:rPr>
        <w:t xml:space="preserve">, </w:t>
      </w:r>
      <w:r w:rsidRPr="008B55CD">
        <w:rPr>
          <w:rFonts w:ascii="Arial" w:hAnsi="Arial" w:cs="Arial"/>
          <w:sz w:val="20"/>
          <w:szCs w:val="20"/>
        </w:rPr>
        <w:t>kterým se mění zákon č. 325/2021 Sb., o elektronizaci zdravotnictví, ve znění pozdějších předpisů, a další související zákony</w:t>
      </w:r>
      <w:r>
        <w:rPr>
          <w:rFonts w:ascii="Arial" w:hAnsi="Arial" w:cs="Arial"/>
          <w:sz w:val="20"/>
          <w:szCs w:val="20"/>
        </w:rPr>
        <w:t>, účinného od</w:t>
      </w:r>
      <w:r w:rsidR="0084790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1.9.2025,</w:t>
      </w:r>
    </w:p>
    <w:p w14:paraId="6A5F14DD" w14:textId="20A740D2" w:rsidR="008B55CD" w:rsidRDefault="008B55CD" w:rsidP="008B55CD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zákona č. </w:t>
      </w:r>
      <w:r w:rsidRPr="008B55CD">
        <w:rPr>
          <w:rFonts w:ascii="Arial" w:hAnsi="Arial" w:cs="Arial"/>
          <w:sz w:val="20"/>
          <w:szCs w:val="20"/>
        </w:rPr>
        <w:t>300/2025 Sb. kterým se mění zákon č. 108/2006 Sb., o sociálních službách, ve znění pozdějších předpisů, zákon č. 329/2011 Sb., o poskytování dávek osobám se zdravotním postižením a o změně souvisejících zákonů, ve znění pozdějších předpisů, a další související zákony</w:t>
      </w:r>
      <w:r>
        <w:rPr>
          <w:rFonts w:ascii="Arial" w:hAnsi="Arial" w:cs="Arial"/>
          <w:sz w:val="20"/>
          <w:szCs w:val="20"/>
        </w:rPr>
        <w:t xml:space="preserve">, </w:t>
      </w:r>
      <w:r w:rsidR="002A22C7">
        <w:rPr>
          <w:rFonts w:ascii="Arial" w:hAnsi="Arial" w:cs="Arial"/>
          <w:sz w:val="20"/>
          <w:szCs w:val="20"/>
        </w:rPr>
        <w:t>s dělenou účinností od 21.8.2025 do 1.1.2028</w:t>
      </w:r>
      <w:r>
        <w:rPr>
          <w:rFonts w:ascii="Arial" w:hAnsi="Arial" w:cs="Arial"/>
          <w:sz w:val="20"/>
          <w:szCs w:val="20"/>
        </w:rPr>
        <w:t>,</w:t>
      </w:r>
    </w:p>
    <w:p w14:paraId="3BF241B9" w14:textId="3749A781" w:rsidR="002A22C7" w:rsidRPr="002A22C7" w:rsidRDefault="002A22C7" w:rsidP="002A22C7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zákona č. </w:t>
      </w:r>
      <w:r w:rsidRPr="002A22C7">
        <w:rPr>
          <w:rFonts w:ascii="Arial" w:hAnsi="Arial" w:cs="Arial"/>
          <w:sz w:val="20"/>
          <w:szCs w:val="20"/>
        </w:rPr>
        <w:t>214/2025 Sb</w:t>
      </w:r>
      <w:r>
        <w:rPr>
          <w:rFonts w:ascii="Arial" w:hAnsi="Arial" w:cs="Arial"/>
          <w:sz w:val="20"/>
          <w:szCs w:val="20"/>
        </w:rPr>
        <w:t xml:space="preserve">., kterým se </w:t>
      </w:r>
      <w:r w:rsidRPr="002A22C7">
        <w:rPr>
          <w:rFonts w:ascii="Arial" w:hAnsi="Arial" w:cs="Arial"/>
          <w:sz w:val="20"/>
          <w:szCs w:val="20"/>
        </w:rPr>
        <w:t>mění zákon č. 582/1991 Sb., o organizaci a provádění sociálního zabezpečení, ve znění pozdějších předpisů, zákon č. 155/1995 Sb., o důchodovém pojištění, ve znění pozdějších předpisů, a zákon č. 321/2023 Sb., kterým se mění zákon č. 582/1991 Sb., o organizaci a provádění sociálního zabezpečení, ve znění pozdějších předpisů, a některé další zákony, ve znění zákona č. 417/2024 Sb.</w:t>
      </w:r>
      <w:r>
        <w:rPr>
          <w:rFonts w:ascii="Arial" w:hAnsi="Arial" w:cs="Arial"/>
          <w:sz w:val="20"/>
          <w:szCs w:val="20"/>
        </w:rPr>
        <w:t xml:space="preserve"> </w:t>
      </w:r>
      <w:r w:rsidRPr="002A22C7">
        <w:rPr>
          <w:rFonts w:ascii="Arial" w:hAnsi="Arial" w:cs="Arial"/>
          <w:sz w:val="20"/>
          <w:szCs w:val="20"/>
        </w:rPr>
        <w:t xml:space="preserve">s dělenou účinností od </w:t>
      </w:r>
      <w:r>
        <w:rPr>
          <w:rFonts w:ascii="Arial" w:hAnsi="Arial" w:cs="Arial"/>
          <w:sz w:val="20"/>
          <w:szCs w:val="20"/>
        </w:rPr>
        <w:t>30</w:t>
      </w:r>
      <w:r w:rsidRPr="002A22C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2A22C7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2A22C7">
        <w:rPr>
          <w:rFonts w:ascii="Arial" w:hAnsi="Arial" w:cs="Arial"/>
          <w:sz w:val="20"/>
          <w:szCs w:val="20"/>
        </w:rPr>
        <w:t xml:space="preserve"> do 1.</w:t>
      </w:r>
      <w:r>
        <w:rPr>
          <w:rFonts w:ascii="Arial" w:hAnsi="Arial" w:cs="Arial"/>
          <w:sz w:val="20"/>
          <w:szCs w:val="20"/>
        </w:rPr>
        <w:t>1.</w:t>
      </w:r>
      <w:r w:rsidRPr="002A22C7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6,</w:t>
      </w:r>
    </w:p>
    <w:p w14:paraId="3A878106" w14:textId="5BF93B79" w:rsidR="004E1BED" w:rsidRPr="002021C6" w:rsidRDefault="004E1BED" w:rsidP="002021C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>k</w:t>
      </w:r>
      <w:r w:rsidR="00D12B70" w:rsidRPr="002021C6">
        <w:rPr>
          <w:rFonts w:ascii="Arial" w:hAnsi="Arial" w:cs="Arial"/>
          <w:sz w:val="20"/>
          <w:szCs w:val="20"/>
        </w:rPr>
        <w:t xml:space="preserve"> další </w:t>
      </w:r>
      <w:r w:rsidR="003F3E53" w:rsidRPr="002021C6">
        <w:rPr>
          <w:rFonts w:ascii="Arial" w:hAnsi="Arial" w:cs="Arial"/>
          <w:sz w:val="20"/>
          <w:szCs w:val="20"/>
        </w:rPr>
        <w:t xml:space="preserve">objektivní potřebě </w:t>
      </w:r>
      <w:r w:rsidRPr="002021C6">
        <w:rPr>
          <w:rFonts w:ascii="Arial" w:hAnsi="Arial" w:cs="Arial"/>
          <w:sz w:val="20"/>
          <w:szCs w:val="20"/>
        </w:rPr>
        <w:t>vý</w:t>
      </w:r>
      <w:r w:rsidR="003F3E53" w:rsidRPr="002021C6">
        <w:rPr>
          <w:rFonts w:ascii="Arial" w:hAnsi="Arial" w:cs="Arial"/>
          <w:sz w:val="20"/>
          <w:szCs w:val="20"/>
        </w:rPr>
        <w:t>raznějšího navýšení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3F3E53" w:rsidRPr="002021C6">
        <w:rPr>
          <w:rFonts w:ascii="Arial" w:hAnsi="Arial" w:cs="Arial"/>
          <w:sz w:val="20"/>
          <w:szCs w:val="20"/>
        </w:rPr>
        <w:t xml:space="preserve">rozsahu </w:t>
      </w:r>
      <w:r w:rsidRPr="002021C6">
        <w:rPr>
          <w:rFonts w:ascii="Arial" w:hAnsi="Arial" w:cs="Arial"/>
          <w:sz w:val="20"/>
          <w:szCs w:val="20"/>
        </w:rPr>
        <w:t xml:space="preserve">čerpání </w:t>
      </w:r>
      <w:r w:rsidRPr="002021C6">
        <w:rPr>
          <w:rFonts w:ascii="Arial" w:hAnsi="Arial" w:cs="Arial"/>
          <w:sz w:val="20"/>
          <w:szCs w:val="20"/>
          <w:lang w:eastAsia="en-US"/>
        </w:rPr>
        <w:t>služeb na objednávku ve smyslu čl. 8 Smlouvy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D12B70" w:rsidRPr="002021C6">
        <w:rPr>
          <w:rFonts w:ascii="Arial" w:hAnsi="Arial" w:cs="Arial"/>
          <w:sz w:val="20"/>
          <w:szCs w:val="20"/>
        </w:rPr>
        <w:t xml:space="preserve">oproti </w:t>
      </w:r>
      <w:r w:rsidR="003F3E53" w:rsidRPr="002021C6">
        <w:rPr>
          <w:rFonts w:ascii="Arial" w:hAnsi="Arial" w:cs="Arial"/>
          <w:sz w:val="20"/>
          <w:szCs w:val="20"/>
        </w:rPr>
        <w:t xml:space="preserve">původnímu </w:t>
      </w:r>
      <w:r w:rsidR="00D12B70" w:rsidRPr="002021C6">
        <w:rPr>
          <w:rFonts w:ascii="Arial" w:hAnsi="Arial" w:cs="Arial"/>
          <w:sz w:val="20"/>
          <w:szCs w:val="20"/>
        </w:rPr>
        <w:t>předpokladu Smluvních stran</w:t>
      </w:r>
      <w:r w:rsidRPr="002021C6">
        <w:rPr>
          <w:rFonts w:ascii="Arial" w:hAnsi="Arial" w:cs="Arial"/>
          <w:sz w:val="20"/>
          <w:szCs w:val="20"/>
        </w:rPr>
        <w:t xml:space="preserve">, </w:t>
      </w:r>
      <w:r w:rsidR="00171BE1">
        <w:rPr>
          <w:rFonts w:ascii="Arial" w:hAnsi="Arial" w:cs="Arial"/>
          <w:sz w:val="20"/>
          <w:szCs w:val="20"/>
        </w:rPr>
        <w:t xml:space="preserve">kdy všechny výše indikované změny vyžadují </w:t>
      </w:r>
      <w:r w:rsidR="00206E08">
        <w:rPr>
          <w:rFonts w:ascii="Arial" w:hAnsi="Arial" w:cs="Arial"/>
          <w:sz w:val="20"/>
          <w:szCs w:val="20"/>
        </w:rPr>
        <w:t>významné</w:t>
      </w:r>
      <w:r w:rsidR="00171BE1">
        <w:rPr>
          <w:rFonts w:ascii="Arial" w:hAnsi="Arial" w:cs="Arial"/>
          <w:sz w:val="20"/>
          <w:szCs w:val="20"/>
        </w:rPr>
        <w:t xml:space="preserve"> úpravy informačního systému. Z</w:t>
      </w:r>
      <w:r w:rsidRPr="002021C6">
        <w:rPr>
          <w:rFonts w:ascii="Arial" w:hAnsi="Arial" w:cs="Arial"/>
          <w:sz w:val="20"/>
          <w:szCs w:val="20"/>
        </w:rPr>
        <w:t xml:space="preserve">ároveň v průběhu </w:t>
      </w:r>
      <w:r w:rsidRPr="002021C6">
        <w:rPr>
          <w:rFonts w:ascii="Arial" w:hAnsi="Arial" w:cs="Arial"/>
          <w:sz w:val="20"/>
          <w:szCs w:val="20"/>
        </w:rPr>
        <w:lastRenderedPageBreak/>
        <w:t xml:space="preserve">plnění Smlouvy 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byla </w:t>
      </w:r>
      <w:r w:rsidR="00D12B70" w:rsidRPr="002021C6">
        <w:rPr>
          <w:rFonts w:ascii="Arial" w:hAnsi="Arial" w:cs="Arial"/>
          <w:sz w:val="20"/>
          <w:szCs w:val="20"/>
          <w:lang w:eastAsia="en-US"/>
        </w:rPr>
        <w:t xml:space="preserve">s ohledem na </w:t>
      </w:r>
      <w:r w:rsidR="003F3E53" w:rsidRPr="002021C6">
        <w:rPr>
          <w:rFonts w:ascii="Arial" w:hAnsi="Arial" w:cs="Arial"/>
          <w:sz w:val="20"/>
          <w:szCs w:val="20"/>
          <w:lang w:eastAsia="en-US"/>
        </w:rPr>
        <w:t xml:space="preserve">příznivý </w:t>
      </w:r>
      <w:r w:rsidR="00D12B70" w:rsidRPr="002021C6">
        <w:rPr>
          <w:rFonts w:ascii="Arial" w:hAnsi="Arial" w:cs="Arial"/>
          <w:sz w:val="20"/>
          <w:szCs w:val="20"/>
          <w:lang w:eastAsia="en-US"/>
        </w:rPr>
        <w:t xml:space="preserve">průběh zadávacího řízení na navazující veřejnou zakázku 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identifikována možnost </w:t>
      </w:r>
      <w:r w:rsidR="00F2111D" w:rsidRPr="002021C6">
        <w:rPr>
          <w:rFonts w:ascii="Arial" w:hAnsi="Arial" w:cs="Arial"/>
          <w:sz w:val="20"/>
          <w:szCs w:val="20"/>
          <w:lang w:eastAsia="en-US"/>
        </w:rPr>
        <w:t xml:space="preserve">zkrácení </w:t>
      </w:r>
      <w:r w:rsidR="003F3E53" w:rsidRPr="002021C6">
        <w:rPr>
          <w:rFonts w:ascii="Arial" w:hAnsi="Arial" w:cs="Arial"/>
          <w:sz w:val="20"/>
          <w:szCs w:val="20"/>
          <w:lang w:eastAsia="en-US"/>
        </w:rPr>
        <w:t xml:space="preserve">doby </w:t>
      </w:r>
      <w:r w:rsidRPr="002021C6">
        <w:rPr>
          <w:rFonts w:ascii="Arial" w:hAnsi="Arial" w:cs="Arial"/>
          <w:sz w:val="20"/>
          <w:szCs w:val="20"/>
        </w:rPr>
        <w:t xml:space="preserve">čerpání </w:t>
      </w:r>
      <w:r w:rsidRPr="002021C6">
        <w:rPr>
          <w:rFonts w:ascii="Arial" w:hAnsi="Arial" w:cs="Arial"/>
          <w:sz w:val="20"/>
          <w:szCs w:val="20"/>
          <w:lang w:eastAsia="en-US"/>
        </w:rPr>
        <w:t>paušálních služeb ve smyslu čl. 5 Smlouvy</w:t>
      </w:r>
      <w:r w:rsidR="00F2111D" w:rsidRPr="002021C6">
        <w:rPr>
          <w:rFonts w:ascii="Arial" w:hAnsi="Arial" w:cs="Arial"/>
          <w:sz w:val="20"/>
          <w:szCs w:val="20"/>
          <w:lang w:eastAsia="en-US"/>
        </w:rPr>
        <w:t>, tedy jejich čerpání</w:t>
      </w:r>
      <w:r w:rsidRPr="002021C6">
        <w:rPr>
          <w:rFonts w:ascii="Arial" w:hAnsi="Arial" w:cs="Arial"/>
          <w:sz w:val="20"/>
          <w:szCs w:val="20"/>
          <w:lang w:eastAsia="en-US"/>
        </w:rPr>
        <w:t xml:space="preserve"> v 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>nižším</w:t>
      </w:r>
      <w:r w:rsidRPr="002021C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26EF" w:rsidRPr="002021C6">
        <w:rPr>
          <w:rFonts w:ascii="Arial" w:hAnsi="Arial" w:cs="Arial"/>
          <w:sz w:val="20"/>
          <w:szCs w:val="20"/>
          <w:lang w:eastAsia="en-US"/>
        </w:rPr>
        <w:t>rozsahu,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 než </w:t>
      </w:r>
      <w:r w:rsidR="002021C6" w:rsidRPr="002021C6">
        <w:rPr>
          <w:rFonts w:ascii="Arial" w:hAnsi="Arial" w:cs="Arial"/>
          <w:sz w:val="20"/>
          <w:szCs w:val="20"/>
          <w:lang w:eastAsia="en-US"/>
        </w:rPr>
        <w:t xml:space="preserve">jaký </w:t>
      </w:r>
      <w:r w:rsidRPr="002021C6">
        <w:rPr>
          <w:rFonts w:ascii="Arial" w:hAnsi="Arial" w:cs="Arial"/>
          <w:sz w:val="20"/>
          <w:szCs w:val="20"/>
          <w:lang w:eastAsia="en-US"/>
        </w:rPr>
        <w:t>byl původně předpokládán</w:t>
      </w:r>
      <w:r w:rsidR="00E2700E" w:rsidRPr="002021C6">
        <w:rPr>
          <w:rFonts w:ascii="Arial" w:hAnsi="Arial" w:cs="Arial"/>
          <w:sz w:val="20"/>
          <w:szCs w:val="20"/>
        </w:rPr>
        <w:t>;</w:t>
      </w:r>
    </w:p>
    <w:p w14:paraId="63C72AC2" w14:textId="190CA898" w:rsidR="00796555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hodnota </w:t>
      </w:r>
      <w:r w:rsidR="00C91F17">
        <w:rPr>
          <w:rFonts w:ascii="Arial" w:hAnsi="Arial" w:cs="Arial"/>
          <w:sz w:val="20"/>
          <w:szCs w:val="20"/>
        </w:rPr>
        <w:t xml:space="preserve">poskytovaných </w:t>
      </w:r>
      <w:r w:rsidRPr="004E1BED">
        <w:rPr>
          <w:rFonts w:ascii="Arial" w:hAnsi="Arial" w:cs="Arial"/>
          <w:sz w:val="20"/>
          <w:szCs w:val="20"/>
        </w:rPr>
        <w:t>služeb</w:t>
      </w:r>
      <w:r w:rsidR="00C91F17">
        <w:rPr>
          <w:rFonts w:ascii="Arial" w:hAnsi="Arial" w:cs="Arial"/>
          <w:sz w:val="20"/>
          <w:szCs w:val="20"/>
        </w:rPr>
        <w:t xml:space="preserve"> po změně</w:t>
      </w:r>
      <w:r w:rsidRPr="004E1BED">
        <w:rPr>
          <w:rFonts w:ascii="Arial" w:hAnsi="Arial" w:cs="Arial"/>
          <w:sz w:val="20"/>
          <w:szCs w:val="20"/>
        </w:rPr>
        <w:t xml:space="preserve"> nepřesáhne limity dle § 222 odst. 9 ZZVZ, neboť tímto Dodatkem není </w:t>
      </w:r>
      <w:r w:rsidR="007F02DC">
        <w:rPr>
          <w:rFonts w:ascii="Arial" w:hAnsi="Arial" w:cs="Arial"/>
          <w:sz w:val="20"/>
          <w:szCs w:val="20"/>
        </w:rPr>
        <w:t>nav</w:t>
      </w:r>
      <w:r w:rsidR="003F3E53">
        <w:rPr>
          <w:rFonts w:ascii="Arial" w:hAnsi="Arial" w:cs="Arial"/>
          <w:sz w:val="20"/>
          <w:szCs w:val="20"/>
        </w:rPr>
        <w:t>y</w:t>
      </w:r>
      <w:r w:rsidR="007F02DC">
        <w:rPr>
          <w:rFonts w:ascii="Arial" w:hAnsi="Arial" w:cs="Arial"/>
          <w:sz w:val="20"/>
          <w:szCs w:val="20"/>
        </w:rPr>
        <w:t>š</w:t>
      </w:r>
      <w:r w:rsidR="003F3E53">
        <w:rPr>
          <w:rFonts w:ascii="Arial" w:hAnsi="Arial" w:cs="Arial"/>
          <w:sz w:val="20"/>
          <w:szCs w:val="20"/>
        </w:rPr>
        <w:t>ová</w:t>
      </w:r>
      <w:r w:rsidR="007F02DC">
        <w:rPr>
          <w:rFonts w:ascii="Arial" w:hAnsi="Arial" w:cs="Arial"/>
          <w:sz w:val="20"/>
          <w:szCs w:val="20"/>
        </w:rPr>
        <w:t>na</w:t>
      </w:r>
      <w:r w:rsidR="007F02DC" w:rsidRPr="004E1BED">
        <w:rPr>
          <w:rFonts w:ascii="Arial" w:hAnsi="Arial" w:cs="Arial"/>
          <w:sz w:val="20"/>
          <w:szCs w:val="20"/>
        </w:rPr>
        <w:t xml:space="preserve"> </w:t>
      </w:r>
      <w:r w:rsidRPr="004E1BED">
        <w:rPr>
          <w:rFonts w:ascii="Arial" w:hAnsi="Arial" w:cs="Arial"/>
          <w:sz w:val="20"/>
          <w:szCs w:val="20"/>
        </w:rPr>
        <w:t xml:space="preserve">hodnota </w:t>
      </w:r>
      <w:r w:rsidRPr="00AA21BB">
        <w:rPr>
          <w:rFonts w:ascii="Arial" w:hAnsi="Arial" w:cs="Arial"/>
          <w:sz w:val="20"/>
          <w:szCs w:val="20"/>
        </w:rPr>
        <w:t>závazku</w:t>
      </w:r>
      <w:r w:rsidR="00C91F17" w:rsidRPr="00AA21BB">
        <w:rPr>
          <w:rFonts w:ascii="Arial" w:hAnsi="Arial" w:cs="Arial"/>
          <w:sz w:val="20"/>
          <w:szCs w:val="20"/>
        </w:rPr>
        <w:t xml:space="preserve">, když hodnota snížení čerpaných paušálních </w:t>
      </w:r>
      <w:r w:rsidR="00C91F17" w:rsidRPr="00E876F0">
        <w:rPr>
          <w:rFonts w:ascii="Arial" w:hAnsi="Arial" w:cs="Arial"/>
          <w:sz w:val="20"/>
          <w:szCs w:val="20"/>
        </w:rPr>
        <w:t xml:space="preserve">služeb </w:t>
      </w:r>
      <w:r w:rsidR="00FA6CA0" w:rsidRPr="00E876F0">
        <w:rPr>
          <w:rFonts w:ascii="Arial" w:hAnsi="Arial" w:cs="Arial"/>
          <w:sz w:val="20"/>
          <w:szCs w:val="20"/>
        </w:rPr>
        <w:t xml:space="preserve">v rozsahu o </w:t>
      </w:r>
      <w:r w:rsidR="00F13D6A" w:rsidRPr="00E876F0">
        <w:rPr>
          <w:rFonts w:ascii="Arial" w:hAnsi="Arial" w:cs="Arial"/>
          <w:sz w:val="20"/>
          <w:szCs w:val="20"/>
        </w:rPr>
        <w:t xml:space="preserve">více než </w:t>
      </w:r>
      <w:r w:rsidR="00134B63" w:rsidRPr="00E876F0">
        <w:rPr>
          <w:rFonts w:ascii="Arial" w:hAnsi="Arial" w:cs="Arial"/>
          <w:sz w:val="20"/>
          <w:szCs w:val="20"/>
        </w:rPr>
        <w:t>5,5</w:t>
      </w:r>
      <w:r w:rsidR="00FA6CA0" w:rsidRPr="00E876F0">
        <w:rPr>
          <w:rFonts w:ascii="Arial" w:hAnsi="Arial" w:cs="Arial"/>
          <w:sz w:val="20"/>
          <w:szCs w:val="20"/>
        </w:rPr>
        <w:t xml:space="preserve"> měsíc</w:t>
      </w:r>
      <w:r w:rsidR="00134B63" w:rsidRPr="00E876F0">
        <w:rPr>
          <w:rFonts w:ascii="Arial" w:hAnsi="Arial" w:cs="Arial"/>
          <w:sz w:val="20"/>
          <w:szCs w:val="20"/>
        </w:rPr>
        <w:t>e</w:t>
      </w:r>
      <w:r w:rsidR="00FA6CA0" w:rsidRPr="00E876F0">
        <w:rPr>
          <w:rFonts w:ascii="Arial" w:hAnsi="Arial" w:cs="Arial"/>
          <w:sz w:val="20"/>
          <w:szCs w:val="20"/>
        </w:rPr>
        <w:t xml:space="preserve"> </w:t>
      </w:r>
      <w:r w:rsidR="00C91F17" w:rsidRPr="00E876F0">
        <w:rPr>
          <w:rFonts w:ascii="Arial" w:hAnsi="Arial" w:cs="Arial"/>
          <w:sz w:val="20"/>
          <w:szCs w:val="20"/>
        </w:rPr>
        <w:t>(</w:t>
      </w:r>
      <w:r w:rsidR="00F13D6A" w:rsidRPr="00E876F0">
        <w:rPr>
          <w:rFonts w:ascii="Arial" w:hAnsi="Arial" w:cs="Arial"/>
          <w:sz w:val="20"/>
          <w:szCs w:val="20"/>
        </w:rPr>
        <w:t>hodnota poskytování paušálních služeb po dobu 5,5 měsíc</w:t>
      </w:r>
      <w:r w:rsidR="00384FC8">
        <w:rPr>
          <w:rFonts w:ascii="Arial" w:hAnsi="Arial" w:cs="Arial"/>
          <w:sz w:val="20"/>
          <w:szCs w:val="20"/>
        </w:rPr>
        <w:t>e</w:t>
      </w:r>
      <w:r w:rsidR="00F13D6A" w:rsidRPr="00E876F0">
        <w:rPr>
          <w:rFonts w:ascii="Arial" w:hAnsi="Arial" w:cs="Arial"/>
          <w:sz w:val="20"/>
          <w:szCs w:val="20"/>
        </w:rPr>
        <w:t xml:space="preserve"> činí</w:t>
      </w:r>
      <w:r w:rsidR="00C91F17" w:rsidRPr="00E876F0">
        <w:rPr>
          <w:rFonts w:ascii="Arial" w:hAnsi="Arial" w:cs="Arial"/>
          <w:sz w:val="20"/>
          <w:szCs w:val="20"/>
        </w:rPr>
        <w:t xml:space="preserve"> 10</w:t>
      </w:r>
      <w:r w:rsidR="00656834" w:rsidRPr="00E876F0">
        <w:rPr>
          <w:rFonts w:ascii="Arial" w:hAnsi="Arial" w:cs="Arial"/>
          <w:sz w:val="20"/>
          <w:szCs w:val="20"/>
        </w:rPr>
        <w:t>0</w:t>
      </w:r>
      <w:r w:rsidR="00321985" w:rsidRPr="00E876F0">
        <w:rPr>
          <w:rFonts w:ascii="Arial" w:hAnsi="Arial" w:cs="Arial"/>
          <w:sz w:val="20"/>
          <w:szCs w:val="20"/>
        </w:rPr>
        <w:t xml:space="preserve"> 3</w:t>
      </w:r>
      <w:r w:rsidR="00656834" w:rsidRPr="00E876F0">
        <w:rPr>
          <w:rFonts w:ascii="Arial" w:hAnsi="Arial" w:cs="Arial"/>
          <w:sz w:val="20"/>
          <w:szCs w:val="20"/>
        </w:rPr>
        <w:t>75</w:t>
      </w:r>
      <w:r w:rsidR="00321985" w:rsidRPr="00E876F0">
        <w:rPr>
          <w:rFonts w:ascii="Arial" w:hAnsi="Arial" w:cs="Arial"/>
          <w:sz w:val="20"/>
          <w:szCs w:val="20"/>
        </w:rPr>
        <w:t xml:space="preserve"> </w:t>
      </w:r>
      <w:r w:rsidR="00C91F17" w:rsidRPr="00E876F0">
        <w:rPr>
          <w:rFonts w:ascii="Arial" w:hAnsi="Arial" w:cs="Arial"/>
          <w:sz w:val="20"/>
          <w:szCs w:val="20"/>
        </w:rPr>
        <w:t>000 Kč bez DPH)</w:t>
      </w:r>
      <w:r w:rsidR="00A828EE">
        <w:rPr>
          <w:rFonts w:ascii="Arial" w:hAnsi="Arial" w:cs="Arial"/>
          <w:sz w:val="20"/>
          <w:szCs w:val="20"/>
        </w:rPr>
        <w:t xml:space="preserve"> a snížení rozsahu služeb exitu (22 000 000 Kč bez DPH)</w:t>
      </w:r>
      <w:r w:rsidR="006B3A11" w:rsidRPr="00E876F0">
        <w:rPr>
          <w:rFonts w:ascii="Arial" w:hAnsi="Arial" w:cs="Arial"/>
          <w:sz w:val="20"/>
          <w:szCs w:val="20"/>
        </w:rPr>
        <w:t xml:space="preserve"> </w:t>
      </w:r>
      <w:r w:rsidR="00F2111D" w:rsidRPr="00E876F0">
        <w:rPr>
          <w:rFonts w:ascii="Arial" w:hAnsi="Arial" w:cs="Arial"/>
          <w:sz w:val="20"/>
          <w:szCs w:val="20"/>
        </w:rPr>
        <w:t xml:space="preserve">o </w:t>
      </w:r>
      <w:r w:rsidR="003F3E53" w:rsidRPr="00E876F0">
        <w:rPr>
          <w:rFonts w:ascii="Arial" w:hAnsi="Arial" w:cs="Arial"/>
          <w:sz w:val="20"/>
          <w:szCs w:val="20"/>
        </w:rPr>
        <w:t xml:space="preserve">něco </w:t>
      </w:r>
      <w:r w:rsidR="00F2111D" w:rsidRPr="00E876F0">
        <w:rPr>
          <w:rFonts w:ascii="Arial" w:hAnsi="Arial" w:cs="Arial"/>
          <w:sz w:val="20"/>
          <w:szCs w:val="20"/>
        </w:rPr>
        <w:t xml:space="preserve">málo </w:t>
      </w:r>
      <w:r w:rsidR="003F3E53" w:rsidRPr="00E876F0">
        <w:rPr>
          <w:rFonts w:ascii="Arial" w:hAnsi="Arial" w:cs="Arial"/>
          <w:sz w:val="20"/>
          <w:szCs w:val="20"/>
        </w:rPr>
        <w:t>převyšuje</w:t>
      </w:r>
      <w:r w:rsidR="00F2111D" w:rsidRPr="00E876F0">
        <w:rPr>
          <w:rFonts w:ascii="Arial" w:hAnsi="Arial" w:cs="Arial"/>
          <w:sz w:val="20"/>
          <w:szCs w:val="20"/>
        </w:rPr>
        <w:t xml:space="preserve"> hodnot</w:t>
      </w:r>
      <w:r w:rsidR="003F3E53" w:rsidRPr="00E876F0">
        <w:rPr>
          <w:rFonts w:ascii="Arial" w:hAnsi="Arial" w:cs="Arial"/>
          <w:sz w:val="20"/>
          <w:szCs w:val="20"/>
        </w:rPr>
        <w:t>u</w:t>
      </w:r>
      <w:r w:rsidR="00796555">
        <w:rPr>
          <w:rFonts w:ascii="Arial" w:hAnsi="Arial" w:cs="Arial"/>
          <w:sz w:val="20"/>
          <w:szCs w:val="20"/>
        </w:rPr>
        <w:t>:</w:t>
      </w:r>
    </w:p>
    <w:p w14:paraId="2407D47B" w14:textId="3E67A47E" w:rsidR="00796555" w:rsidRDefault="00F61EDD" w:rsidP="00796555">
      <w:pPr>
        <w:pStyle w:val="RLTextlnkuslovan"/>
        <w:numPr>
          <w:ilvl w:val="0"/>
          <w:numId w:val="57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navýšené </w:t>
      </w:r>
      <w:r w:rsidR="00796555">
        <w:rPr>
          <w:rFonts w:ascii="Arial" w:hAnsi="Arial" w:cs="Arial"/>
          <w:sz w:val="20"/>
          <w:szCs w:val="20"/>
          <w:lang w:eastAsia="en-US"/>
        </w:rPr>
        <w:t>pracnosti</w:t>
      </w:r>
      <w:r w:rsidRPr="00CB766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B478A">
        <w:rPr>
          <w:rFonts w:ascii="Arial" w:hAnsi="Arial" w:cs="Arial"/>
          <w:sz w:val="20"/>
          <w:szCs w:val="20"/>
          <w:lang w:eastAsia="en-US"/>
        </w:rPr>
        <w:t xml:space="preserve">potřebné </w:t>
      </w:r>
      <w:r w:rsidR="00796555">
        <w:rPr>
          <w:rFonts w:ascii="Arial" w:hAnsi="Arial" w:cs="Arial"/>
          <w:sz w:val="20"/>
          <w:szCs w:val="20"/>
          <w:lang w:eastAsia="en-US"/>
        </w:rPr>
        <w:t xml:space="preserve">pro řádné </w:t>
      </w:r>
      <w:r w:rsidRPr="00CB7666">
        <w:rPr>
          <w:rFonts w:ascii="Arial" w:hAnsi="Arial" w:cs="Arial"/>
          <w:sz w:val="20"/>
          <w:szCs w:val="20"/>
          <w:lang w:eastAsia="en-US"/>
        </w:rPr>
        <w:t>poskytování paušálních služeb ve smyslu čl. 5 Smlouvy s ohledem na významné rozšíření funkcionalit tvořících Systém</w:t>
      </w:r>
      <w:r>
        <w:rPr>
          <w:rFonts w:ascii="Arial" w:hAnsi="Arial" w:cs="Arial"/>
          <w:sz w:val="20"/>
          <w:szCs w:val="20"/>
          <w:lang w:eastAsia="en-US"/>
        </w:rPr>
        <w:t xml:space="preserve"> (</w:t>
      </w:r>
      <w:r w:rsidR="002B478A" w:rsidRPr="00CB7666">
        <w:rPr>
          <w:rFonts w:ascii="Arial" w:hAnsi="Arial" w:cs="Arial"/>
          <w:sz w:val="20"/>
          <w:szCs w:val="20"/>
          <w:lang w:eastAsia="en-US"/>
        </w:rPr>
        <w:t>funkcionalit</w:t>
      </w:r>
      <w:r w:rsidR="002B478A">
        <w:rPr>
          <w:rFonts w:ascii="Arial" w:hAnsi="Arial" w:cs="Arial"/>
          <w:sz w:val="20"/>
          <w:szCs w:val="20"/>
          <w:lang w:eastAsia="en-US"/>
        </w:rPr>
        <w:t>a</w:t>
      </w:r>
      <w:r w:rsidR="002B478A" w:rsidRPr="00CB7666">
        <w:rPr>
          <w:rFonts w:ascii="Arial" w:hAnsi="Arial" w:cs="Arial"/>
          <w:sz w:val="20"/>
          <w:szCs w:val="20"/>
          <w:lang w:eastAsia="en-US"/>
        </w:rPr>
        <w:t xml:space="preserve"> Dávka státní sociální pomoci (DSSP)</w:t>
      </w:r>
      <w:r w:rsidR="002B478A">
        <w:rPr>
          <w:rFonts w:ascii="Arial" w:hAnsi="Arial" w:cs="Arial"/>
          <w:sz w:val="20"/>
          <w:szCs w:val="20"/>
          <w:lang w:eastAsia="en-US"/>
        </w:rPr>
        <w:t>)</w:t>
      </w:r>
      <w:r w:rsidR="009F27E9">
        <w:rPr>
          <w:rFonts w:ascii="Arial" w:hAnsi="Arial" w:cs="Arial"/>
          <w:sz w:val="20"/>
          <w:szCs w:val="20"/>
          <w:lang w:eastAsia="en-US"/>
        </w:rPr>
        <w:t xml:space="preserve"> v hodnotě </w:t>
      </w:r>
      <w:r w:rsidR="002647C2">
        <w:rPr>
          <w:rFonts w:ascii="Arial" w:hAnsi="Arial" w:cs="Arial"/>
          <w:sz w:val="20"/>
          <w:szCs w:val="20"/>
          <w:lang w:eastAsia="en-US"/>
        </w:rPr>
        <w:t>6</w:t>
      </w:r>
      <w:r w:rsidR="009F27E9">
        <w:rPr>
          <w:rFonts w:ascii="Arial" w:hAnsi="Arial" w:cs="Arial"/>
          <w:sz w:val="20"/>
          <w:szCs w:val="20"/>
          <w:lang w:eastAsia="en-US"/>
        </w:rPr>
        <w:t> </w:t>
      </w:r>
      <w:r w:rsidR="002647C2">
        <w:rPr>
          <w:rFonts w:ascii="Arial" w:hAnsi="Arial" w:cs="Arial"/>
          <w:sz w:val="20"/>
          <w:szCs w:val="20"/>
          <w:lang w:eastAsia="en-US"/>
        </w:rPr>
        <w:t>000</w:t>
      </w:r>
      <w:r w:rsidR="009F27E9">
        <w:rPr>
          <w:rFonts w:ascii="Arial" w:hAnsi="Arial" w:cs="Arial"/>
          <w:sz w:val="20"/>
          <w:szCs w:val="20"/>
          <w:lang w:eastAsia="en-US"/>
        </w:rPr>
        <w:t xml:space="preserve"> 000 Kč bez DPH </w:t>
      </w:r>
      <w:r w:rsidR="0089583F">
        <w:rPr>
          <w:rFonts w:ascii="Arial" w:hAnsi="Arial" w:cs="Arial"/>
          <w:sz w:val="20"/>
          <w:szCs w:val="20"/>
          <w:lang w:eastAsia="en-US"/>
        </w:rPr>
        <w:t xml:space="preserve">měsíčně </w:t>
      </w:r>
      <w:r w:rsidR="009F27E9">
        <w:rPr>
          <w:rFonts w:ascii="Arial" w:hAnsi="Arial" w:cs="Arial"/>
          <w:sz w:val="20"/>
          <w:szCs w:val="20"/>
          <w:lang w:eastAsia="en-US"/>
        </w:rPr>
        <w:t>za měsíce říjen, listopad a prosinec 2025, kdy</w:t>
      </w:r>
      <w:r w:rsidR="00796555">
        <w:rPr>
          <w:rFonts w:ascii="Arial" w:hAnsi="Arial" w:cs="Arial"/>
          <w:sz w:val="20"/>
          <w:szCs w:val="20"/>
          <w:lang w:eastAsia="en-US"/>
        </w:rPr>
        <w:t>ž</w:t>
      </w:r>
      <w:r w:rsidR="009F27E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89583F" w:rsidRPr="00CB7666">
        <w:rPr>
          <w:rFonts w:ascii="Arial" w:hAnsi="Arial" w:cs="Arial"/>
          <w:sz w:val="20"/>
          <w:szCs w:val="20"/>
          <w:lang w:eastAsia="en-US"/>
        </w:rPr>
        <w:t>funkcionalit</w:t>
      </w:r>
      <w:r w:rsidR="0089583F">
        <w:rPr>
          <w:rFonts w:ascii="Arial" w:hAnsi="Arial" w:cs="Arial"/>
          <w:sz w:val="20"/>
          <w:szCs w:val="20"/>
          <w:lang w:eastAsia="en-US"/>
        </w:rPr>
        <w:t>a</w:t>
      </w:r>
      <w:r w:rsidR="0089583F" w:rsidRPr="00CB7666">
        <w:rPr>
          <w:rFonts w:ascii="Arial" w:hAnsi="Arial" w:cs="Arial"/>
          <w:sz w:val="20"/>
          <w:szCs w:val="20"/>
          <w:lang w:eastAsia="en-US"/>
        </w:rPr>
        <w:t xml:space="preserve"> Dávka státní sociální pomoci (DSSP)</w:t>
      </w:r>
      <w:r w:rsidR="0089583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96555">
        <w:rPr>
          <w:rFonts w:ascii="Arial" w:hAnsi="Arial" w:cs="Arial"/>
          <w:sz w:val="20"/>
          <w:szCs w:val="20"/>
          <w:lang w:eastAsia="en-US"/>
        </w:rPr>
        <w:t xml:space="preserve">je </w:t>
      </w:r>
      <w:r w:rsidR="0089583F">
        <w:rPr>
          <w:rFonts w:ascii="Arial" w:hAnsi="Arial" w:cs="Arial"/>
          <w:sz w:val="20"/>
          <w:szCs w:val="20"/>
          <w:lang w:eastAsia="en-US"/>
        </w:rPr>
        <w:t>nasazena v produkčním prostředí</w:t>
      </w:r>
      <w:r w:rsidR="00796555">
        <w:rPr>
          <w:rFonts w:ascii="Arial" w:hAnsi="Arial" w:cs="Arial"/>
          <w:sz w:val="20"/>
          <w:szCs w:val="20"/>
          <w:lang w:eastAsia="en-US"/>
        </w:rPr>
        <w:t xml:space="preserve"> od 1.10.2025, a</w:t>
      </w:r>
    </w:p>
    <w:p w14:paraId="056364E0" w14:textId="68331CF3" w:rsidR="00F414D0" w:rsidRDefault="00C91F17" w:rsidP="00796555">
      <w:pPr>
        <w:pStyle w:val="RLTextlnkuslovan"/>
        <w:numPr>
          <w:ilvl w:val="0"/>
          <w:numId w:val="57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>navýšení čerpaných služeb na objednávku (</w:t>
      </w:r>
      <w:r w:rsidR="002647C2">
        <w:rPr>
          <w:rFonts w:ascii="Arial" w:hAnsi="Arial" w:cs="Arial"/>
          <w:sz w:val="20"/>
          <w:szCs w:val="20"/>
        </w:rPr>
        <w:t>7</w:t>
      </w:r>
      <w:r w:rsidR="001A61D4">
        <w:rPr>
          <w:rFonts w:ascii="Arial" w:hAnsi="Arial" w:cs="Arial"/>
          <w:sz w:val="20"/>
          <w:szCs w:val="20"/>
        </w:rPr>
        <w:t> </w:t>
      </w:r>
      <w:r w:rsidR="00F8485E">
        <w:rPr>
          <w:rFonts w:ascii="Arial" w:hAnsi="Arial" w:cs="Arial"/>
          <w:sz w:val="20"/>
          <w:szCs w:val="20"/>
        </w:rPr>
        <w:t>1</w:t>
      </w:r>
      <w:r w:rsidR="002647C2">
        <w:rPr>
          <w:rFonts w:ascii="Arial" w:hAnsi="Arial" w:cs="Arial"/>
          <w:sz w:val="20"/>
          <w:szCs w:val="20"/>
        </w:rPr>
        <w:t>98</w:t>
      </w:r>
      <w:r w:rsidR="001A61D4">
        <w:rPr>
          <w:rFonts w:ascii="Arial" w:hAnsi="Arial" w:cs="Arial"/>
          <w:sz w:val="20"/>
          <w:szCs w:val="20"/>
        </w:rPr>
        <w:t xml:space="preserve"> </w:t>
      </w:r>
      <w:r w:rsidRPr="00E876F0">
        <w:rPr>
          <w:rFonts w:ascii="Arial" w:hAnsi="Arial" w:cs="Arial"/>
          <w:sz w:val="20"/>
          <w:szCs w:val="20"/>
        </w:rPr>
        <w:t>člověkodnů</w:t>
      </w:r>
      <w:r w:rsidR="006B3A11" w:rsidRPr="00E876F0">
        <w:rPr>
          <w:rFonts w:ascii="Arial" w:hAnsi="Arial" w:cs="Arial"/>
          <w:sz w:val="20"/>
          <w:szCs w:val="20"/>
        </w:rPr>
        <w:t xml:space="preserve">, tedy </w:t>
      </w:r>
      <w:r w:rsidR="002647C2">
        <w:rPr>
          <w:rFonts w:ascii="Arial" w:hAnsi="Arial" w:cs="Arial"/>
          <w:sz w:val="20"/>
          <w:szCs w:val="20"/>
        </w:rPr>
        <w:t>10</w:t>
      </w:r>
      <w:r w:rsidR="00F8485E">
        <w:rPr>
          <w:rFonts w:ascii="Arial" w:hAnsi="Arial" w:cs="Arial"/>
          <w:sz w:val="20"/>
          <w:szCs w:val="20"/>
        </w:rPr>
        <w:t>4</w:t>
      </w:r>
      <w:r w:rsidR="001A61D4">
        <w:rPr>
          <w:rFonts w:ascii="Arial" w:hAnsi="Arial" w:cs="Arial"/>
          <w:sz w:val="20"/>
          <w:szCs w:val="20"/>
        </w:rPr>
        <w:t> </w:t>
      </w:r>
      <w:r w:rsidR="002647C2">
        <w:rPr>
          <w:rFonts w:ascii="Arial" w:hAnsi="Arial" w:cs="Arial"/>
          <w:sz w:val="20"/>
          <w:szCs w:val="20"/>
        </w:rPr>
        <w:t>371</w:t>
      </w:r>
      <w:r w:rsidR="001A61D4">
        <w:rPr>
          <w:rFonts w:ascii="Arial" w:hAnsi="Arial" w:cs="Arial"/>
          <w:sz w:val="20"/>
          <w:szCs w:val="20"/>
        </w:rPr>
        <w:t> </w:t>
      </w:r>
      <w:r w:rsidR="002647C2">
        <w:rPr>
          <w:rFonts w:ascii="Arial" w:hAnsi="Arial" w:cs="Arial"/>
          <w:sz w:val="20"/>
          <w:szCs w:val="20"/>
        </w:rPr>
        <w:t>0</w:t>
      </w:r>
      <w:r w:rsidR="001A61D4">
        <w:rPr>
          <w:rFonts w:ascii="Arial" w:hAnsi="Arial" w:cs="Arial"/>
          <w:sz w:val="20"/>
          <w:szCs w:val="20"/>
        </w:rPr>
        <w:t xml:space="preserve">00 </w:t>
      </w:r>
      <w:r w:rsidR="006B3A11" w:rsidRPr="00E876F0">
        <w:rPr>
          <w:rFonts w:ascii="Arial" w:hAnsi="Arial" w:cs="Arial"/>
          <w:sz w:val="20"/>
          <w:szCs w:val="20"/>
        </w:rPr>
        <w:t>Kč bez DPH</w:t>
      </w:r>
      <w:r w:rsidRPr="00E876F0">
        <w:rPr>
          <w:rFonts w:ascii="Arial" w:hAnsi="Arial" w:cs="Arial"/>
          <w:sz w:val="20"/>
          <w:szCs w:val="20"/>
        </w:rPr>
        <w:t>)</w:t>
      </w:r>
      <w:r w:rsidR="002021C6" w:rsidRPr="00E876F0">
        <w:rPr>
          <w:rFonts w:ascii="Arial" w:hAnsi="Arial" w:cs="Arial"/>
          <w:sz w:val="20"/>
          <w:szCs w:val="20"/>
        </w:rPr>
        <w:t xml:space="preserve">, </w:t>
      </w:r>
    </w:p>
    <w:p w14:paraId="396B7E8F" w14:textId="3032039B" w:rsidR="004E1BED" w:rsidRPr="00E876F0" w:rsidRDefault="002021C6" w:rsidP="00F414D0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>celkově tedy dochází ke snížení celkové hodnoty závazku</w:t>
      </w:r>
      <w:r w:rsidR="00F414D0">
        <w:rPr>
          <w:rFonts w:ascii="Arial" w:hAnsi="Arial" w:cs="Arial"/>
          <w:sz w:val="20"/>
          <w:szCs w:val="20"/>
        </w:rPr>
        <w:t xml:space="preserve"> o </w:t>
      </w:r>
      <w:r w:rsidR="002647C2">
        <w:rPr>
          <w:rFonts w:ascii="Arial" w:hAnsi="Arial" w:cs="Arial"/>
          <w:sz w:val="20"/>
          <w:szCs w:val="20"/>
        </w:rPr>
        <w:t>4</w:t>
      </w:r>
      <w:r w:rsidR="001A61D4">
        <w:rPr>
          <w:rFonts w:ascii="Arial" w:hAnsi="Arial" w:cs="Arial"/>
          <w:sz w:val="20"/>
          <w:szCs w:val="20"/>
        </w:rPr>
        <w:t> </w:t>
      </w:r>
      <w:r w:rsidR="002647C2">
        <w:rPr>
          <w:rFonts w:ascii="Arial" w:hAnsi="Arial" w:cs="Arial"/>
          <w:sz w:val="20"/>
          <w:szCs w:val="20"/>
        </w:rPr>
        <w:t>0</w:t>
      </w:r>
      <w:r w:rsidR="001A61D4">
        <w:rPr>
          <w:rFonts w:ascii="Arial" w:hAnsi="Arial" w:cs="Arial"/>
          <w:sz w:val="20"/>
          <w:szCs w:val="20"/>
        </w:rPr>
        <w:t xml:space="preserve">00 </w:t>
      </w:r>
      <w:r w:rsidR="002D64D2" w:rsidRPr="00E876F0">
        <w:rPr>
          <w:rFonts w:ascii="Arial" w:hAnsi="Arial" w:cs="Arial"/>
          <w:sz w:val="20"/>
          <w:szCs w:val="20"/>
        </w:rPr>
        <w:t>Kč bez DPH</w:t>
      </w:r>
      <w:r w:rsidR="002C3059">
        <w:rPr>
          <w:rFonts w:ascii="Arial" w:hAnsi="Arial" w:cs="Arial"/>
          <w:sz w:val="20"/>
          <w:szCs w:val="20"/>
        </w:rPr>
        <w:t>.</w:t>
      </w:r>
    </w:p>
    <w:p w14:paraId="36D6F905" w14:textId="2530D039" w:rsidR="000A6796" w:rsidRPr="00E876F0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E876F0">
        <w:rPr>
          <w:rFonts w:ascii="Arial" w:hAnsi="Arial" w:cs="Arial"/>
          <w:sz w:val="20"/>
          <w:szCs w:val="20"/>
          <w:lang w:eastAsia="en-US"/>
        </w:rPr>
        <w:t>Z</w:t>
      </w:r>
      <w:r w:rsidR="005E1B54" w:rsidRPr="00E876F0">
        <w:rPr>
          <w:rFonts w:ascii="Arial" w:hAnsi="Arial" w:cs="Arial"/>
          <w:sz w:val="20"/>
          <w:szCs w:val="20"/>
          <w:lang w:eastAsia="en-US"/>
        </w:rPr>
        <w:t> </w:t>
      </w:r>
      <w:r w:rsidRPr="00E876F0">
        <w:rPr>
          <w:rFonts w:ascii="Arial" w:hAnsi="Arial" w:cs="Arial"/>
          <w:sz w:val="20"/>
          <w:szCs w:val="20"/>
          <w:lang w:eastAsia="en-US"/>
        </w:rPr>
        <w:t>výše uvedených důvodů</w:t>
      </w:r>
      <w:r w:rsidR="00BC70A1" w:rsidRPr="00E876F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876F0">
        <w:rPr>
          <w:rFonts w:ascii="Arial" w:hAnsi="Arial" w:cs="Arial"/>
          <w:sz w:val="20"/>
          <w:szCs w:val="20"/>
          <w:lang w:eastAsia="en-US"/>
        </w:rPr>
        <w:t>Smluvní strany přijaly tento Dodatek k</w:t>
      </w:r>
      <w:r w:rsidR="005E1B54" w:rsidRPr="00E876F0">
        <w:rPr>
          <w:rFonts w:ascii="Arial" w:hAnsi="Arial" w:cs="Arial"/>
          <w:sz w:val="20"/>
          <w:szCs w:val="20"/>
          <w:lang w:eastAsia="en-US"/>
        </w:rPr>
        <w:t> </w:t>
      </w:r>
      <w:r w:rsidRPr="00E876F0">
        <w:rPr>
          <w:rFonts w:ascii="Arial" w:hAnsi="Arial" w:cs="Arial"/>
          <w:sz w:val="20"/>
          <w:szCs w:val="20"/>
          <w:lang w:eastAsia="en-US"/>
        </w:rPr>
        <w:t>původní Smlouvě, jejímž předmětem je provedení shora uvedeného záměru Smluvních stran.</w:t>
      </w:r>
    </w:p>
    <w:p w14:paraId="63EDF8EF" w14:textId="54FE539F" w:rsidR="000A6796" w:rsidRPr="00E876F0" w:rsidRDefault="000A6796" w:rsidP="00BC70A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E876F0">
        <w:rPr>
          <w:rFonts w:ascii="Arial" w:hAnsi="Arial" w:cs="Arial"/>
          <w:sz w:val="20"/>
          <w:szCs w:val="20"/>
          <w:lang w:eastAsia="en-US"/>
        </w:rPr>
        <w:t>S</w:t>
      </w:r>
      <w:r w:rsidR="005E1B54" w:rsidRPr="00E876F0">
        <w:rPr>
          <w:rFonts w:ascii="Arial" w:hAnsi="Arial" w:cs="Arial"/>
          <w:sz w:val="20"/>
          <w:szCs w:val="20"/>
          <w:lang w:eastAsia="en-US"/>
        </w:rPr>
        <w:t> </w:t>
      </w:r>
      <w:r w:rsidRPr="00E876F0">
        <w:rPr>
          <w:rFonts w:ascii="Arial" w:hAnsi="Arial" w:cs="Arial"/>
          <w:sz w:val="20"/>
          <w:szCs w:val="20"/>
          <w:lang w:eastAsia="en-US"/>
        </w:rPr>
        <w:t>ohledem na výše uvedené Smluvní strany přistoupily k</w:t>
      </w:r>
      <w:r w:rsidR="005E1B54" w:rsidRPr="00E876F0">
        <w:rPr>
          <w:rFonts w:ascii="Arial" w:hAnsi="Arial" w:cs="Arial"/>
          <w:sz w:val="20"/>
          <w:szCs w:val="20"/>
          <w:lang w:eastAsia="en-US"/>
        </w:rPr>
        <w:t> </w:t>
      </w:r>
      <w:r w:rsidRPr="00E876F0">
        <w:rPr>
          <w:rFonts w:ascii="Arial" w:hAnsi="Arial" w:cs="Arial"/>
          <w:sz w:val="20"/>
          <w:szCs w:val="20"/>
          <w:lang w:eastAsia="en-US"/>
        </w:rPr>
        <w:t>uzavření Dodatku v</w:t>
      </w:r>
      <w:r w:rsidR="005E1B54" w:rsidRPr="00E876F0">
        <w:rPr>
          <w:rFonts w:ascii="Arial" w:hAnsi="Arial" w:cs="Arial"/>
          <w:sz w:val="20"/>
          <w:szCs w:val="20"/>
          <w:lang w:eastAsia="en-US"/>
        </w:rPr>
        <w:t> </w:t>
      </w:r>
      <w:r w:rsidRPr="00E876F0">
        <w:rPr>
          <w:rFonts w:ascii="Arial" w:hAnsi="Arial" w:cs="Arial"/>
          <w:sz w:val="20"/>
          <w:szCs w:val="20"/>
          <w:lang w:eastAsia="en-US"/>
        </w:rPr>
        <w:t>následujícím znění.</w:t>
      </w:r>
    </w:p>
    <w:p w14:paraId="1DCC6C19" w14:textId="20CA7AEC" w:rsidR="001227A2" w:rsidRPr="00E876F0" w:rsidRDefault="001227A2" w:rsidP="00BA2797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 w:rsidRPr="00E876F0">
        <w:rPr>
          <w:rFonts w:ascii="Arial" w:hAnsi="Arial" w:cs="Arial"/>
          <w:sz w:val="20"/>
          <w:szCs w:val="20"/>
        </w:rPr>
        <w:t>DODATKU</w:t>
      </w:r>
    </w:p>
    <w:p w14:paraId="491181CD" w14:textId="676560AC" w:rsidR="005D1F7C" w:rsidRPr="00E876F0" w:rsidRDefault="005D1F7C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13" w:name="_Toc357594085"/>
      <w:bookmarkStart w:id="14" w:name="_Toc358638381"/>
      <w:bookmarkStart w:id="15" w:name="_Toc361816567"/>
      <w:r w:rsidRPr="00E876F0">
        <w:rPr>
          <w:rFonts w:ascii="Arial" w:hAnsi="Arial" w:cs="Arial"/>
          <w:bCs/>
          <w:sz w:val="20"/>
          <w:szCs w:val="20"/>
        </w:rPr>
        <w:t>Smluvní strany se dohodly, že ustanovení odst. 8.20 Smlouvy se ruší a nahrazuje se následujícím zněním:</w:t>
      </w:r>
    </w:p>
    <w:p w14:paraId="149D32F1" w14:textId="77777777" w:rsidR="005D1F7C" w:rsidRPr="00E876F0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E876F0">
        <w:rPr>
          <w:rFonts w:ascii="Arial" w:hAnsi="Arial" w:cs="Arial"/>
          <w:b w:val="0"/>
          <w:i/>
          <w:iCs/>
          <w:sz w:val="20"/>
          <w:szCs w:val="20"/>
        </w:rPr>
        <w:t xml:space="preserve">Po dobu trvání </w:t>
      </w:r>
      <w:r w:rsidRPr="00E876F0">
        <w:rPr>
          <w:rFonts w:ascii="Arial" w:hAnsi="Arial" w:cs="Arial"/>
          <w:b w:val="0"/>
          <w:i/>
          <w:iCs/>
          <w:sz w:val="20"/>
          <w:szCs w:val="20"/>
          <w:lang w:eastAsia="cs-CZ"/>
        </w:rPr>
        <w:t>smluvního vztahu založeného touto Servisní smlouvou poskytne v rámci Služeb na objednávku Poskytovatel plnění v maximálním rozsahu:</w:t>
      </w:r>
    </w:p>
    <w:p w14:paraId="6DB80391" w14:textId="4F857DE1" w:rsidR="005D1F7C" w:rsidRPr="00E876F0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E876F0">
        <w:rPr>
          <w:rFonts w:ascii="Arial" w:hAnsi="Arial" w:cs="Arial"/>
          <w:b w:val="0"/>
          <w:i/>
          <w:iCs/>
          <w:sz w:val="20"/>
          <w:szCs w:val="20"/>
          <w:lang w:eastAsia="cs-CZ"/>
        </w:rPr>
        <w:t>(a) 0 Člověkodnů v rámci Služby exitu; a</w:t>
      </w:r>
    </w:p>
    <w:p w14:paraId="476DBE79" w14:textId="616367E5" w:rsidR="005D1F7C" w:rsidRPr="00E876F0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E876F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(b) </w:t>
      </w:r>
      <w:r w:rsidR="001A61D4">
        <w:rPr>
          <w:rFonts w:ascii="Arial" w:hAnsi="Arial" w:cs="Arial"/>
          <w:b w:val="0"/>
          <w:i/>
          <w:iCs/>
          <w:sz w:val="20"/>
          <w:szCs w:val="20"/>
          <w:lang w:eastAsia="cs-CZ"/>
        </w:rPr>
        <w:t>77.</w:t>
      </w:r>
      <w:r w:rsidR="00C67A2B">
        <w:rPr>
          <w:rFonts w:ascii="Arial" w:hAnsi="Arial" w:cs="Arial"/>
          <w:b w:val="0"/>
          <w:i/>
          <w:iCs/>
          <w:sz w:val="20"/>
          <w:szCs w:val="20"/>
          <w:lang w:eastAsia="cs-CZ"/>
        </w:rPr>
        <w:t>853</w:t>
      </w:r>
      <w:r w:rsidR="001A61D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</w:t>
      </w:r>
      <w:r w:rsidRPr="00E876F0">
        <w:rPr>
          <w:rFonts w:ascii="Arial" w:hAnsi="Arial" w:cs="Arial"/>
          <w:b w:val="0"/>
          <w:i/>
          <w:iCs/>
          <w:sz w:val="20"/>
          <w:szCs w:val="20"/>
          <w:lang w:eastAsia="cs-CZ"/>
        </w:rPr>
        <w:t>Člověkodnů v rámci ostatních Služeb na objednávku (tj. Služeb na objednávku s výjimkou Služby exitu).</w:t>
      </w:r>
    </w:p>
    <w:p w14:paraId="3BD5F2A4" w14:textId="6AC77049" w:rsidR="00F05631" w:rsidRPr="00C67A2B" w:rsidRDefault="00F05631" w:rsidP="00F056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r w:rsidRPr="00E876F0">
        <w:rPr>
          <w:rFonts w:ascii="Arial" w:hAnsi="Arial" w:cs="Arial"/>
          <w:bCs/>
          <w:sz w:val="20"/>
          <w:szCs w:val="20"/>
        </w:rPr>
        <w:t xml:space="preserve">Smluvní strany se dohodly, že </w:t>
      </w:r>
      <w:r w:rsidR="00A757BD">
        <w:rPr>
          <w:rFonts w:ascii="Arial" w:hAnsi="Arial" w:cs="Arial"/>
          <w:bCs/>
          <w:sz w:val="20"/>
          <w:szCs w:val="20"/>
        </w:rPr>
        <w:t xml:space="preserve">do </w:t>
      </w:r>
      <w:r w:rsidRPr="00E876F0">
        <w:rPr>
          <w:rFonts w:ascii="Arial" w:hAnsi="Arial" w:cs="Arial"/>
          <w:bCs/>
          <w:sz w:val="20"/>
          <w:szCs w:val="20"/>
        </w:rPr>
        <w:t xml:space="preserve">ustanovení odst. </w:t>
      </w:r>
      <w:r>
        <w:rPr>
          <w:rFonts w:ascii="Arial" w:hAnsi="Arial" w:cs="Arial"/>
          <w:bCs/>
          <w:sz w:val="20"/>
          <w:szCs w:val="20"/>
        </w:rPr>
        <w:t>9</w:t>
      </w:r>
      <w:r w:rsidRPr="00E876F0">
        <w:rPr>
          <w:rFonts w:ascii="Arial" w:hAnsi="Arial" w:cs="Arial"/>
          <w:bCs/>
          <w:sz w:val="20"/>
          <w:szCs w:val="20"/>
        </w:rPr>
        <w:t xml:space="preserve">.2 Smlouvy se </w:t>
      </w:r>
      <w:r w:rsidR="00675A54">
        <w:rPr>
          <w:rFonts w:ascii="Arial" w:hAnsi="Arial" w:cs="Arial"/>
          <w:bCs/>
          <w:sz w:val="20"/>
          <w:szCs w:val="20"/>
        </w:rPr>
        <w:t xml:space="preserve">s účinností </w:t>
      </w:r>
      <w:r w:rsidR="0022491D">
        <w:rPr>
          <w:rFonts w:ascii="Arial" w:hAnsi="Arial" w:cs="Arial"/>
          <w:bCs/>
          <w:sz w:val="20"/>
          <w:szCs w:val="20"/>
        </w:rPr>
        <w:t>od</w:t>
      </w:r>
      <w:r w:rsidR="00675A54">
        <w:rPr>
          <w:rFonts w:ascii="Arial" w:hAnsi="Arial" w:cs="Arial"/>
          <w:bCs/>
          <w:sz w:val="20"/>
          <w:szCs w:val="20"/>
        </w:rPr>
        <w:t xml:space="preserve"> 1.10.2025 </w:t>
      </w:r>
      <w:r w:rsidR="00A757BD" w:rsidRPr="00C67A2B">
        <w:rPr>
          <w:rFonts w:ascii="Arial" w:hAnsi="Arial" w:cs="Arial"/>
          <w:bCs/>
          <w:sz w:val="20"/>
          <w:szCs w:val="20"/>
        </w:rPr>
        <w:t>doplňuje na jeho závěr</w:t>
      </w:r>
      <w:r w:rsidRPr="00C67A2B">
        <w:rPr>
          <w:rFonts w:ascii="Arial" w:hAnsi="Arial" w:cs="Arial"/>
          <w:bCs/>
          <w:sz w:val="20"/>
          <w:szCs w:val="20"/>
        </w:rPr>
        <w:t xml:space="preserve"> </w:t>
      </w:r>
      <w:r w:rsidR="00CE00F7" w:rsidRPr="00C67A2B">
        <w:rPr>
          <w:rFonts w:ascii="Arial" w:hAnsi="Arial" w:cs="Arial"/>
          <w:bCs/>
          <w:sz w:val="20"/>
          <w:szCs w:val="20"/>
        </w:rPr>
        <w:t>nové ustanovení</w:t>
      </w:r>
      <w:r w:rsidR="00CE00F7" w:rsidRPr="00C67A2B" w:rsidDel="00CE00F7">
        <w:rPr>
          <w:rFonts w:ascii="Arial" w:hAnsi="Arial" w:cs="Arial"/>
          <w:bCs/>
          <w:sz w:val="20"/>
          <w:szCs w:val="20"/>
        </w:rPr>
        <w:t xml:space="preserve"> </w:t>
      </w:r>
      <w:r w:rsidRPr="00C67A2B">
        <w:rPr>
          <w:rFonts w:ascii="Arial" w:hAnsi="Arial" w:cs="Arial"/>
          <w:bCs/>
          <w:sz w:val="20"/>
          <w:szCs w:val="20"/>
        </w:rPr>
        <w:t>s následujícím zněním:</w:t>
      </w:r>
    </w:p>
    <w:p w14:paraId="0A95E24F" w14:textId="632318C5" w:rsidR="00F05631" w:rsidRPr="00C67A2B" w:rsidRDefault="00D069A6" w:rsidP="00F0563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b/>
          <w:i/>
          <w:iCs/>
          <w:sz w:val="20"/>
          <w:szCs w:val="20"/>
        </w:rPr>
      </w:pPr>
      <w:r w:rsidRPr="00C67A2B">
        <w:rPr>
          <w:rFonts w:ascii="Arial" w:hAnsi="Arial" w:cs="Arial"/>
          <w:i/>
          <w:iCs/>
          <w:sz w:val="20"/>
          <w:szCs w:val="20"/>
        </w:rPr>
        <w:t>Smluvní strany odchylně od výše uvedeného sjednávají, že Dílčí cena za poskytování Paušálních služeb S2</w:t>
      </w:r>
      <w:r w:rsidR="001A61D4" w:rsidRPr="00C67A2B">
        <w:rPr>
          <w:rFonts w:ascii="Arial" w:hAnsi="Arial" w:cs="Arial"/>
          <w:i/>
          <w:iCs/>
          <w:sz w:val="20"/>
          <w:szCs w:val="20"/>
        </w:rPr>
        <w:t xml:space="preserve"> a S3</w:t>
      </w:r>
      <w:r w:rsidRPr="00C67A2B">
        <w:rPr>
          <w:rFonts w:ascii="Arial" w:hAnsi="Arial" w:cs="Arial"/>
          <w:i/>
          <w:iCs/>
          <w:sz w:val="20"/>
          <w:szCs w:val="20"/>
        </w:rPr>
        <w:t xml:space="preserve"> </w:t>
      </w:r>
      <w:r w:rsidR="00F25F05" w:rsidRPr="00C67A2B">
        <w:rPr>
          <w:rFonts w:ascii="Arial" w:hAnsi="Arial" w:cs="Arial"/>
          <w:i/>
          <w:iCs/>
          <w:sz w:val="20"/>
          <w:szCs w:val="20"/>
        </w:rPr>
        <w:t>v běžném (provozním) režimu</w:t>
      </w:r>
      <w:r w:rsidR="00F25F05" w:rsidRPr="00C67A2B" w:rsidDel="00D069A6">
        <w:rPr>
          <w:rFonts w:ascii="Arial" w:hAnsi="Arial" w:cs="Arial"/>
          <w:i/>
          <w:iCs/>
          <w:sz w:val="20"/>
          <w:szCs w:val="20"/>
        </w:rPr>
        <w:t xml:space="preserve"> </w:t>
      </w:r>
      <w:r w:rsidRPr="00C67A2B">
        <w:rPr>
          <w:rFonts w:ascii="Arial" w:hAnsi="Arial" w:cs="Arial"/>
          <w:i/>
          <w:iCs/>
          <w:sz w:val="20"/>
          <w:szCs w:val="20"/>
        </w:rPr>
        <w:t xml:space="preserve">v měsících říjen, listopad a prosinec 2025 se navyšuje o </w:t>
      </w:r>
      <w:r w:rsidR="00F9703F" w:rsidRPr="00C67A2B">
        <w:rPr>
          <w:rFonts w:ascii="Arial" w:hAnsi="Arial" w:cs="Arial"/>
          <w:i/>
          <w:iCs/>
          <w:sz w:val="20"/>
          <w:szCs w:val="20"/>
        </w:rPr>
        <w:t>2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> </w:t>
      </w:r>
      <w:r w:rsidR="00F9703F" w:rsidRPr="00C67A2B">
        <w:rPr>
          <w:rFonts w:ascii="Arial" w:hAnsi="Arial" w:cs="Arial"/>
          <w:i/>
          <w:iCs/>
          <w:sz w:val="20"/>
          <w:szCs w:val="20"/>
        </w:rPr>
        <w:t>6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 xml:space="preserve">65 000 Kč bez DPH ve službě S2 měsíčně a o </w:t>
      </w:r>
      <w:r w:rsidR="00A06F15" w:rsidRPr="00C67A2B">
        <w:rPr>
          <w:rFonts w:ascii="Arial" w:hAnsi="Arial" w:cs="Arial"/>
          <w:i/>
          <w:iCs/>
          <w:sz w:val="20"/>
          <w:szCs w:val="20"/>
        </w:rPr>
        <w:t>3</w:t>
      </w:r>
      <w:r w:rsidRPr="00C67A2B">
        <w:rPr>
          <w:rFonts w:ascii="Arial" w:hAnsi="Arial" w:cs="Arial"/>
          <w:i/>
          <w:iCs/>
          <w:sz w:val="20"/>
          <w:szCs w:val="20"/>
        </w:rPr>
        <w:t> </w:t>
      </w:r>
      <w:r w:rsidR="00A06F15" w:rsidRPr="00C67A2B">
        <w:rPr>
          <w:rFonts w:ascii="Arial" w:hAnsi="Arial" w:cs="Arial"/>
          <w:i/>
          <w:iCs/>
          <w:sz w:val="20"/>
          <w:szCs w:val="20"/>
        </w:rPr>
        <w:t>335</w:t>
      </w:r>
      <w:r w:rsidRPr="00C67A2B">
        <w:rPr>
          <w:rFonts w:ascii="Arial" w:hAnsi="Arial" w:cs="Arial"/>
          <w:i/>
          <w:iCs/>
          <w:sz w:val="20"/>
          <w:szCs w:val="20"/>
        </w:rPr>
        <w:t> 000 Kč bez DPH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 xml:space="preserve"> ve službě S3</w:t>
      </w:r>
      <w:r w:rsidRPr="00C67A2B">
        <w:rPr>
          <w:rFonts w:ascii="Arial" w:hAnsi="Arial" w:cs="Arial"/>
          <w:i/>
          <w:iCs/>
          <w:sz w:val="20"/>
          <w:szCs w:val="20"/>
        </w:rPr>
        <w:t xml:space="preserve"> měsíčně a </w:t>
      </w:r>
      <w:r w:rsidR="00C33065" w:rsidRPr="00C67A2B">
        <w:rPr>
          <w:rFonts w:ascii="Arial" w:hAnsi="Arial" w:cs="Arial"/>
          <w:i/>
          <w:iCs/>
          <w:sz w:val="20"/>
          <w:szCs w:val="20"/>
        </w:rPr>
        <w:t xml:space="preserve">činí tak </w:t>
      </w:r>
      <w:r w:rsidR="00F25F05" w:rsidRPr="00C67A2B">
        <w:rPr>
          <w:rFonts w:ascii="Arial" w:hAnsi="Arial" w:cs="Arial"/>
          <w:i/>
          <w:iCs/>
          <w:sz w:val="20"/>
          <w:szCs w:val="20"/>
        </w:rPr>
        <w:t>1</w:t>
      </w:r>
      <w:r w:rsidR="00050A88" w:rsidRPr="00C67A2B">
        <w:rPr>
          <w:rFonts w:ascii="Arial" w:hAnsi="Arial" w:cs="Arial"/>
          <w:i/>
          <w:iCs/>
          <w:sz w:val="20"/>
          <w:szCs w:val="20"/>
        </w:rPr>
        <w:t>2</w:t>
      </w:r>
      <w:r w:rsidR="00F25F05" w:rsidRPr="00C67A2B">
        <w:rPr>
          <w:rFonts w:ascii="Arial" w:hAnsi="Arial" w:cs="Arial"/>
          <w:i/>
          <w:iCs/>
          <w:sz w:val="20"/>
          <w:szCs w:val="20"/>
        </w:rPr>
        <w:t> </w:t>
      </w:r>
      <w:r w:rsidR="00050A88" w:rsidRPr="00C67A2B">
        <w:rPr>
          <w:rFonts w:ascii="Arial" w:hAnsi="Arial" w:cs="Arial"/>
          <w:i/>
          <w:iCs/>
          <w:sz w:val="20"/>
          <w:szCs w:val="20"/>
        </w:rPr>
        <w:t>3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>65</w:t>
      </w:r>
      <w:r w:rsidR="00F25F05" w:rsidRPr="00C67A2B">
        <w:rPr>
          <w:rFonts w:ascii="Arial" w:hAnsi="Arial" w:cs="Arial"/>
          <w:i/>
          <w:iCs/>
          <w:sz w:val="20"/>
          <w:szCs w:val="20"/>
        </w:rPr>
        <w:t> 000 Kč bez DPH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 xml:space="preserve"> ve službě S2</w:t>
      </w:r>
      <w:r w:rsidR="00F25F05" w:rsidRPr="00C67A2B">
        <w:rPr>
          <w:rFonts w:ascii="Arial" w:hAnsi="Arial" w:cs="Arial"/>
          <w:i/>
          <w:iCs/>
          <w:sz w:val="20"/>
          <w:szCs w:val="20"/>
        </w:rPr>
        <w:t xml:space="preserve"> měsíčně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 xml:space="preserve"> a </w:t>
      </w:r>
      <w:r w:rsidR="00A4086A" w:rsidRPr="00C67A2B">
        <w:rPr>
          <w:rFonts w:ascii="Arial" w:hAnsi="Arial" w:cs="Arial"/>
          <w:i/>
          <w:iCs/>
          <w:sz w:val="20"/>
          <w:szCs w:val="20"/>
        </w:rPr>
        <w:t>8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> </w:t>
      </w:r>
      <w:r w:rsidR="00A4086A" w:rsidRPr="00C67A2B">
        <w:rPr>
          <w:rFonts w:ascii="Arial" w:hAnsi="Arial" w:cs="Arial"/>
          <w:i/>
          <w:iCs/>
          <w:sz w:val="20"/>
          <w:szCs w:val="20"/>
        </w:rPr>
        <w:t>535</w:t>
      </w:r>
      <w:r w:rsidR="00F8485E" w:rsidRPr="00C67A2B">
        <w:rPr>
          <w:rFonts w:ascii="Arial" w:hAnsi="Arial" w:cs="Arial"/>
          <w:i/>
          <w:iCs/>
          <w:sz w:val="20"/>
          <w:szCs w:val="20"/>
        </w:rPr>
        <w:t> 000 Kč bez DPH ve službě S3 měsíčně</w:t>
      </w:r>
      <w:r w:rsidRPr="00C67A2B">
        <w:rPr>
          <w:rFonts w:ascii="Arial" w:hAnsi="Arial" w:cs="Arial"/>
          <w:i/>
          <w:iCs/>
          <w:sz w:val="20"/>
          <w:szCs w:val="20"/>
        </w:rPr>
        <w:t>.</w:t>
      </w:r>
    </w:p>
    <w:p w14:paraId="1DF8609D" w14:textId="3164FEF6" w:rsidR="005E1B54" w:rsidRPr="00E876F0" w:rsidRDefault="005E1B54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/>
          <w:i/>
          <w:iCs/>
          <w:sz w:val="20"/>
          <w:szCs w:val="20"/>
        </w:rPr>
      </w:pPr>
      <w:r w:rsidRPr="00C67A2B">
        <w:rPr>
          <w:rFonts w:ascii="Arial" w:hAnsi="Arial" w:cs="Arial"/>
          <w:sz w:val="20"/>
          <w:szCs w:val="20"/>
        </w:rPr>
        <w:t>Smluvní strany se také dohodly na následujících</w:t>
      </w:r>
      <w:r w:rsidRPr="00E876F0">
        <w:rPr>
          <w:rFonts w:ascii="Arial" w:hAnsi="Arial" w:cs="Arial"/>
          <w:sz w:val="20"/>
          <w:szCs w:val="20"/>
        </w:rPr>
        <w:t xml:space="preserve"> úpravách přílohy č. 10 Smlouvy – Harmonogram</w:t>
      </w:r>
      <w:r w:rsidR="008460CE" w:rsidRPr="00E876F0">
        <w:rPr>
          <w:rFonts w:ascii="Arial" w:hAnsi="Arial" w:cs="Arial"/>
          <w:sz w:val="20"/>
          <w:szCs w:val="20"/>
        </w:rPr>
        <w:t xml:space="preserve">, které reflektují </w:t>
      </w:r>
      <w:r w:rsidR="006F5AD4" w:rsidRPr="00E876F0">
        <w:rPr>
          <w:rFonts w:ascii="Arial" w:hAnsi="Arial" w:cs="Arial"/>
          <w:sz w:val="20"/>
          <w:szCs w:val="20"/>
        </w:rPr>
        <w:t>zkrácení</w:t>
      </w:r>
      <w:r w:rsidR="008460CE" w:rsidRPr="00E876F0">
        <w:rPr>
          <w:rFonts w:ascii="Arial" w:hAnsi="Arial" w:cs="Arial"/>
          <w:sz w:val="20"/>
          <w:szCs w:val="20"/>
        </w:rPr>
        <w:t xml:space="preserve"> čerp</w:t>
      </w:r>
      <w:r w:rsidR="006F5AD4" w:rsidRPr="00E876F0">
        <w:rPr>
          <w:rFonts w:ascii="Arial" w:hAnsi="Arial" w:cs="Arial"/>
          <w:sz w:val="20"/>
          <w:szCs w:val="20"/>
        </w:rPr>
        <w:t>ání</w:t>
      </w:r>
      <w:r w:rsidR="008460CE" w:rsidRPr="00E876F0">
        <w:rPr>
          <w:rFonts w:ascii="Arial" w:hAnsi="Arial" w:cs="Arial"/>
          <w:sz w:val="20"/>
          <w:szCs w:val="20"/>
        </w:rPr>
        <w:t xml:space="preserve"> paušálních služeb v rozsahu o </w:t>
      </w:r>
      <w:r w:rsidR="008A7FBC" w:rsidRPr="00E876F0">
        <w:rPr>
          <w:rFonts w:ascii="Arial" w:hAnsi="Arial" w:cs="Arial"/>
          <w:sz w:val="20"/>
          <w:szCs w:val="20"/>
        </w:rPr>
        <w:t>více než 5,5</w:t>
      </w:r>
      <w:r w:rsidR="008460CE" w:rsidRPr="00E876F0">
        <w:rPr>
          <w:rFonts w:ascii="Arial" w:hAnsi="Arial" w:cs="Arial"/>
          <w:sz w:val="20"/>
          <w:szCs w:val="20"/>
        </w:rPr>
        <w:t xml:space="preserve"> měsíc</w:t>
      </w:r>
      <w:r w:rsidR="008A7FBC" w:rsidRPr="00E876F0">
        <w:rPr>
          <w:rFonts w:ascii="Arial" w:hAnsi="Arial" w:cs="Arial"/>
          <w:sz w:val="20"/>
          <w:szCs w:val="20"/>
        </w:rPr>
        <w:t>e tak, aby paušální služby byly poskytovány dle Smlouvy do 31.12.2025 včetně</w:t>
      </w:r>
      <w:r w:rsidRPr="00E876F0">
        <w:rPr>
          <w:rFonts w:ascii="Arial" w:hAnsi="Arial" w:cs="Arial"/>
          <w:sz w:val="20"/>
          <w:szCs w:val="20"/>
        </w:rPr>
        <w:t>:</w:t>
      </w:r>
    </w:p>
    <w:p w14:paraId="45951356" w14:textId="7F13EEB8" w:rsidR="005E1B54" w:rsidRPr="00E876F0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 xml:space="preserve">V rámci ID 4. se termín milníku mění na: T + </w:t>
      </w:r>
      <w:r w:rsidR="000E7F33" w:rsidRPr="00E876F0">
        <w:rPr>
          <w:rFonts w:ascii="Arial" w:hAnsi="Arial" w:cs="Arial"/>
          <w:sz w:val="20"/>
          <w:szCs w:val="20"/>
        </w:rPr>
        <w:t>24</w:t>
      </w:r>
      <w:r w:rsidR="000C22BC" w:rsidRPr="00E876F0">
        <w:rPr>
          <w:rFonts w:ascii="Arial" w:hAnsi="Arial" w:cs="Arial"/>
          <w:sz w:val="20"/>
          <w:szCs w:val="20"/>
        </w:rPr>
        <w:t>,5</w:t>
      </w:r>
      <w:r w:rsidR="000E7F33" w:rsidRPr="00E876F0">
        <w:rPr>
          <w:rFonts w:ascii="Arial" w:hAnsi="Arial" w:cs="Arial"/>
          <w:sz w:val="20"/>
          <w:szCs w:val="20"/>
        </w:rPr>
        <w:t xml:space="preserve"> </w:t>
      </w:r>
      <w:r w:rsidRPr="00E876F0">
        <w:rPr>
          <w:rFonts w:ascii="Arial" w:hAnsi="Arial" w:cs="Arial"/>
          <w:sz w:val="20"/>
          <w:szCs w:val="20"/>
        </w:rPr>
        <w:t>měsíců</w:t>
      </w:r>
      <w:r w:rsidR="000C22BC" w:rsidRPr="00E876F0">
        <w:rPr>
          <w:rFonts w:ascii="Arial" w:hAnsi="Arial" w:cs="Arial"/>
          <w:sz w:val="20"/>
          <w:szCs w:val="20"/>
        </w:rPr>
        <w:t>, konkrétně do 31.12.2025</w:t>
      </w:r>
    </w:p>
    <w:p w14:paraId="2741236C" w14:textId="0C36977D" w:rsidR="00E67A21" w:rsidRPr="00E876F0" w:rsidRDefault="00E67A21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 xml:space="preserve">V rámci ID 5. se termín milníku mění na: </w:t>
      </w:r>
      <w:r w:rsidRPr="00E876F0">
        <w:rPr>
          <w:rFonts w:ascii="Arial" w:hAnsi="Arial" w:cs="Arial"/>
          <w:i/>
          <w:iCs/>
          <w:sz w:val="20"/>
          <w:szCs w:val="20"/>
        </w:rPr>
        <w:t xml:space="preserve">T + </w:t>
      </w:r>
      <w:r w:rsidR="000E7F33" w:rsidRPr="00E876F0">
        <w:rPr>
          <w:rFonts w:ascii="Arial" w:hAnsi="Arial" w:cs="Arial"/>
          <w:i/>
          <w:iCs/>
          <w:sz w:val="20"/>
          <w:szCs w:val="20"/>
        </w:rPr>
        <w:t>20</w:t>
      </w:r>
      <w:r w:rsidR="0042166B" w:rsidRPr="00E876F0">
        <w:rPr>
          <w:rFonts w:ascii="Arial" w:hAnsi="Arial" w:cs="Arial"/>
          <w:i/>
          <w:iCs/>
          <w:sz w:val="20"/>
          <w:szCs w:val="20"/>
        </w:rPr>
        <w:t>,5</w:t>
      </w:r>
      <w:r w:rsidR="000E7F33" w:rsidRPr="00E876F0">
        <w:rPr>
          <w:rFonts w:ascii="Arial" w:hAnsi="Arial" w:cs="Arial"/>
          <w:i/>
          <w:iCs/>
          <w:sz w:val="20"/>
          <w:szCs w:val="20"/>
        </w:rPr>
        <w:t xml:space="preserve"> </w:t>
      </w:r>
      <w:r w:rsidRPr="00E876F0">
        <w:rPr>
          <w:rFonts w:ascii="Arial" w:hAnsi="Arial" w:cs="Arial"/>
          <w:i/>
          <w:iCs/>
          <w:sz w:val="20"/>
          <w:szCs w:val="20"/>
        </w:rPr>
        <w:t>měsíců</w:t>
      </w:r>
    </w:p>
    <w:p w14:paraId="6326D4CD" w14:textId="67A657FA" w:rsidR="005E1B54" w:rsidRPr="00E876F0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lastRenderedPageBreak/>
        <w:t xml:space="preserve">V rámci ID 6. se termín milníku mění na: </w:t>
      </w:r>
      <w:r w:rsidRPr="00E876F0">
        <w:rPr>
          <w:rFonts w:ascii="Arial" w:hAnsi="Arial" w:cs="Arial"/>
          <w:i/>
          <w:iCs/>
          <w:sz w:val="20"/>
          <w:szCs w:val="20"/>
        </w:rPr>
        <w:t xml:space="preserve">T + </w:t>
      </w:r>
      <w:r w:rsidR="00252A44" w:rsidRPr="00E876F0">
        <w:rPr>
          <w:rFonts w:ascii="Arial" w:hAnsi="Arial" w:cs="Arial"/>
          <w:i/>
          <w:iCs/>
          <w:sz w:val="20"/>
          <w:szCs w:val="20"/>
        </w:rPr>
        <w:t>24,5 měsíců, konkrétně do 31.12.2025</w:t>
      </w:r>
    </w:p>
    <w:p w14:paraId="6237FF42" w14:textId="57704321" w:rsidR="005E1B54" w:rsidRPr="00E876F0" w:rsidRDefault="005E1B54" w:rsidP="00A76DF8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 xml:space="preserve">V rámci ID 7 se termín milníku mění na: </w:t>
      </w:r>
      <w:r w:rsidRPr="00E876F0">
        <w:rPr>
          <w:rFonts w:ascii="Arial" w:hAnsi="Arial" w:cs="Arial"/>
          <w:i/>
          <w:iCs/>
          <w:sz w:val="20"/>
          <w:szCs w:val="20"/>
        </w:rPr>
        <w:t xml:space="preserve">Dle Dílčí smlouvy, jinak </w:t>
      </w:r>
      <w:r w:rsidR="00C94C44" w:rsidRPr="00E876F0">
        <w:rPr>
          <w:rFonts w:ascii="Arial" w:hAnsi="Arial" w:cs="Arial"/>
          <w:i/>
          <w:iCs/>
          <w:sz w:val="20"/>
          <w:szCs w:val="20"/>
        </w:rPr>
        <w:t>do 31.12.2025</w:t>
      </w:r>
    </w:p>
    <w:p w14:paraId="659E2B72" w14:textId="530519EC" w:rsidR="001227A2" w:rsidRPr="00E876F0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E876F0">
        <w:rPr>
          <w:rFonts w:ascii="Arial" w:hAnsi="Arial" w:cs="Arial"/>
          <w:sz w:val="20"/>
          <w:szCs w:val="20"/>
        </w:rPr>
        <w:t>ZÁVĚREČNÁ USTANOVENÍ</w:t>
      </w:r>
      <w:bookmarkEnd w:id="13"/>
      <w:bookmarkEnd w:id="14"/>
      <w:bookmarkEnd w:id="15"/>
    </w:p>
    <w:p w14:paraId="2AF4E2C2" w14:textId="1010F949" w:rsidR="00D32BD9" w:rsidRPr="00BF387A" w:rsidRDefault="004D3014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nedotčena. Znění tohoto Dodatku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</w:t>
      </w:r>
      <w:r>
        <w:rPr>
          <w:rFonts w:ascii="Arial" w:hAnsi="Arial" w:cs="Arial"/>
          <w:sz w:val="20"/>
          <w:szCs w:val="20"/>
          <w:lang w:eastAsia="en-US"/>
        </w:rPr>
        <w:t>Smlouvy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115918A0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BF387A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</w:t>
      </w:r>
      <w:r w:rsidR="00483A26">
        <w:rPr>
          <w:rFonts w:ascii="Arial" w:hAnsi="Arial" w:cs="Arial"/>
          <w:sz w:val="20"/>
          <w:szCs w:val="22"/>
        </w:rPr>
        <w:t>, dále jen „</w:t>
      </w:r>
      <w:r w:rsidR="00483A26" w:rsidRPr="00483A26">
        <w:rPr>
          <w:rFonts w:ascii="Arial" w:hAnsi="Arial" w:cs="Arial"/>
          <w:b/>
          <w:bCs/>
          <w:sz w:val="20"/>
          <w:szCs w:val="22"/>
        </w:rPr>
        <w:t>ZRS</w:t>
      </w:r>
      <w:r w:rsidR="00483A26">
        <w:rPr>
          <w:rFonts w:ascii="Arial" w:hAnsi="Arial" w:cs="Arial"/>
          <w:sz w:val="20"/>
          <w:szCs w:val="22"/>
        </w:rPr>
        <w:t>“</w:t>
      </w:r>
      <w:r w:rsidRPr="00BF387A">
        <w:rPr>
          <w:rFonts w:ascii="Arial" w:hAnsi="Arial" w:cs="Arial"/>
          <w:sz w:val="20"/>
          <w:szCs w:val="22"/>
        </w:rPr>
        <w:t>), ve znění pozdějších předpisů</w:t>
      </w:r>
      <w:r w:rsidR="004D3014">
        <w:rPr>
          <w:rFonts w:ascii="Arial" w:hAnsi="Arial" w:cs="Arial"/>
          <w:sz w:val="20"/>
          <w:szCs w:val="22"/>
        </w:rPr>
        <w:t>, kdy uveřejnění zajistí Objednatel</w:t>
      </w:r>
      <w:r w:rsidRPr="00BF387A">
        <w:rPr>
          <w:rFonts w:ascii="Arial" w:hAnsi="Arial" w:cs="Arial"/>
          <w:sz w:val="20"/>
          <w:szCs w:val="20"/>
        </w:rPr>
        <w:t>.</w:t>
      </w:r>
    </w:p>
    <w:p w14:paraId="19E4640A" w14:textId="77777777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bookmarkStart w:id="16" w:name="_Ref515801849"/>
      <w:r w:rsidRPr="00483A26">
        <w:rPr>
          <w:rFonts w:ascii="Arial" w:hAnsi="Arial" w:cs="Arial"/>
          <w:sz w:val="20"/>
          <w:szCs w:val="20"/>
        </w:rPr>
        <w:t>V souvislosti s aplikací ZRS na tento Dodatek se Strany dohodly na následujícím:</w:t>
      </w:r>
      <w:bookmarkEnd w:id="16"/>
    </w:p>
    <w:p w14:paraId="69DEA11B" w14:textId="0D1FF6E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83A26">
        <w:rPr>
          <w:rFonts w:ascii="Arial" w:hAnsi="Arial" w:cs="Arial"/>
          <w:sz w:val="20"/>
          <w:szCs w:val="20"/>
        </w:rPr>
        <w:t>Dodatek neobsahuje obchodní tajemství žádné ze Stran ani jiné informace vyloučené z povinnosti uveřejnění (s výjimkou uvedenou dále) a je způsobilý k uveřejnění v registru smluv ve smyslu ZRS a Strany s uveřejněním Dodatku souhlasí; výjimkou je obchodní tajemství a důvěrné informace označené Poskytovatelem ve smyslu ZZVZ; a</w:t>
      </w:r>
    </w:p>
    <w:p w14:paraId="1CD781F8" w14:textId="7777777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17" w:name="_Ref515801843"/>
      <w:bookmarkStart w:id="18" w:name="_Ref182484289"/>
      <w:r w:rsidRPr="00483A26">
        <w:rPr>
          <w:rFonts w:ascii="Arial" w:hAnsi="Arial" w:cs="Arial"/>
          <w:sz w:val="20"/>
          <w:szCs w:val="20"/>
        </w:rPr>
        <w:t>Objednatel zašle v souladu s § 5 ZRS správci registru smluv elektronický obraz textového obsahu tohoto Dodatku v otevřeném a strojově čitelném formátu a metadata vyžadovaná ZRS, a to do příslušné datové schránky Ministerstva vnitra určené pro uveřejňování záznamů v registru smluv prostřednictvím elektronického formuláře zveřejněného na portálu veřejné správy</w:t>
      </w:r>
      <w:bookmarkEnd w:id="17"/>
      <w:r w:rsidRPr="00483A26">
        <w:rPr>
          <w:rFonts w:ascii="Arial" w:hAnsi="Arial" w:cs="Arial"/>
          <w:sz w:val="20"/>
          <w:szCs w:val="20"/>
        </w:rPr>
        <w:t>.</w:t>
      </w:r>
      <w:bookmarkEnd w:id="18"/>
    </w:p>
    <w:p w14:paraId="394341C7" w14:textId="268FF9B8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2"/>
        </w:rPr>
      </w:pPr>
      <w:r w:rsidRPr="00483A26">
        <w:rPr>
          <w:rFonts w:ascii="Arial" w:hAnsi="Arial" w:cs="Arial"/>
          <w:sz w:val="20"/>
          <w:szCs w:val="22"/>
        </w:rPr>
        <w:t>Objednatel splní povinnost uvedenou výše v</w:t>
      </w:r>
      <w:r>
        <w:rPr>
          <w:rFonts w:ascii="Arial" w:hAnsi="Arial" w:cs="Arial"/>
          <w:sz w:val="20"/>
          <w:szCs w:val="22"/>
        </w:rPr>
        <w:t> </w:t>
      </w:r>
      <w:r w:rsidRPr="00483A26">
        <w:rPr>
          <w:rFonts w:ascii="Arial" w:hAnsi="Arial" w:cs="Arial"/>
          <w:sz w:val="20"/>
          <w:szCs w:val="22"/>
        </w:rPr>
        <w:t>Článku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_Ref515801849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 w:rsidR="001A61D4">
        <w:rPr>
          <w:rFonts w:ascii="Arial" w:hAnsi="Arial" w:cs="Arial"/>
          <w:sz w:val="20"/>
          <w:szCs w:val="22"/>
        </w:rPr>
        <w:t>3.3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_Ref182484289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 w:rsidR="001A61D4">
        <w:rPr>
          <w:rFonts w:ascii="Arial" w:hAnsi="Arial" w:cs="Arial"/>
          <w:sz w:val="20"/>
          <w:szCs w:val="22"/>
        </w:rPr>
        <w:t>b)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neprodleně, nejpozději do patnácti (15) dnů od uzavření tohoto Dodatku. </w:t>
      </w:r>
    </w:p>
    <w:p w14:paraId="379558E2" w14:textId="64A2689C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47BE8AA" w14:textId="77777777" w:rsidR="00E526EF" w:rsidRDefault="00E526EF" w:rsidP="00E526EF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ascii="Arial" w:hAnsi="Arial" w:cs="Arial"/>
          <w:sz w:val="20"/>
          <w:szCs w:val="20"/>
        </w:rPr>
      </w:pPr>
    </w:p>
    <w:p w14:paraId="7D06A83F" w14:textId="2BD4FFCB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BF387A">
        <w:rPr>
          <w:rFonts w:ascii="Arial" w:hAnsi="Arial" w:cs="Arial"/>
          <w:sz w:val="20"/>
          <w:szCs w:val="16"/>
        </w:rPr>
        <w:t>Smluvní strany prohlašují, že si tento Dodatek</w:t>
      </w:r>
      <w:r w:rsidR="00285129" w:rsidRPr="00BF387A">
        <w:rPr>
          <w:rFonts w:ascii="Arial" w:hAnsi="Arial" w:cs="Arial"/>
          <w:sz w:val="20"/>
          <w:lang w:eastAsia="en-US"/>
        </w:rPr>
        <w:t xml:space="preserve"> </w:t>
      </w:r>
      <w:r w:rsidR="00285129" w:rsidRPr="00BF387A">
        <w:rPr>
          <w:rFonts w:ascii="Arial" w:hAnsi="Arial" w:cs="Arial"/>
          <w:sz w:val="20"/>
          <w:szCs w:val="16"/>
        </w:rPr>
        <w:t>přečetly</w:t>
      </w:r>
      <w:r w:rsidRPr="00BF387A">
        <w:rPr>
          <w:rFonts w:ascii="Arial" w:hAnsi="Arial" w:cs="Arial"/>
          <w:sz w:val="20"/>
          <w:szCs w:val="16"/>
        </w:rPr>
        <w:t>, že s jeho obsahem souhlasí a na důkaz toho k němu připojují svoje podpisy.</w:t>
      </w:r>
    </w:p>
    <w:p w14:paraId="2C7B141B" w14:textId="77777777" w:rsidR="00E526EF" w:rsidRPr="00BF387A" w:rsidRDefault="00E526EF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F387A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46C8390" w14:textId="77777777" w:rsidR="00E526EF" w:rsidRPr="00BF387A" w:rsidRDefault="00E526E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F387A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F387A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F387A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 w:rsidRPr="00BF387A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F387A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F387A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BF387A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BF387A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7FBAD352" w14:textId="6FC60D9E" w:rsidR="001227A2" w:rsidRPr="00BF387A" w:rsidRDefault="00E566AE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D12B70" w:rsidRPr="0052536C">
              <w:rPr>
                <w:rFonts w:ascii="Arial" w:hAnsi="Arial"/>
                <w:sz w:val="20"/>
              </w:rPr>
              <w:t xml:space="preserve">, </w:t>
            </w:r>
            <w:r w:rsidR="00500A59" w:rsidRPr="0052536C">
              <w:rPr>
                <w:rFonts w:ascii="Arial" w:hAnsi="Arial" w:cs="Arial"/>
                <w:bCs/>
                <w:sz w:val="20"/>
              </w:rPr>
              <w:t xml:space="preserve">vrchní ředitel sekce informačních </w:t>
            </w:r>
            <w:r w:rsidR="00285129" w:rsidRPr="0052536C">
              <w:rPr>
                <w:rFonts w:ascii="Arial" w:hAnsi="Arial" w:cs="Arial"/>
                <w:bCs/>
                <w:sz w:val="20"/>
              </w:rPr>
              <w:t>technologií</w:t>
            </w:r>
          </w:p>
          <w:p w14:paraId="3D49DDF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4CED24B3" w:rsidR="008C47FF" w:rsidRPr="00413178" w:rsidRDefault="003C00D5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eastAsia="en-US"/>
              </w:rPr>
            </w:pPr>
            <w:r w:rsidRPr="003C00D5">
              <w:rPr>
                <w:rFonts w:ascii="Arial" w:hAnsi="Arial" w:cs="Arial"/>
                <w:bCs/>
                <w:sz w:val="20"/>
              </w:rPr>
              <w:t>OKsystem a.s.</w:t>
            </w:r>
          </w:p>
          <w:p w14:paraId="63990D6F" w14:textId="3F62AEE5" w:rsidR="001227A2" w:rsidRPr="00BF387A" w:rsidRDefault="00E566AE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C3194" w:rsidRPr="0052536C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,</w:t>
            </w:r>
            <w:r w:rsidR="00D12B70" w:rsidRPr="0052536C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</w:t>
            </w:r>
            <w:r w:rsidR="003C00D5" w:rsidRPr="0052536C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ředitel a místopředseda představenstva</w:t>
            </w:r>
            <w:r w:rsidR="003C00D5" w:rsidRP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</w:t>
            </w:r>
          </w:p>
        </w:tc>
      </w:tr>
    </w:tbl>
    <w:p w14:paraId="5ED27237" w14:textId="5DDBCA8A" w:rsidR="00054470" w:rsidRPr="00BF387A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BF387A" w:rsidSect="00CB6B80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49E2" w14:textId="77777777" w:rsidR="00004E33" w:rsidRDefault="00004E33">
      <w:r>
        <w:separator/>
      </w:r>
    </w:p>
  </w:endnote>
  <w:endnote w:type="continuationSeparator" w:id="0">
    <w:p w14:paraId="2B186935" w14:textId="77777777" w:rsidR="00004E33" w:rsidRDefault="00004E33">
      <w:r>
        <w:continuationSeparator/>
      </w:r>
    </w:p>
  </w:endnote>
  <w:endnote w:type="continuationNotice" w:id="1">
    <w:p w14:paraId="3913CA0A" w14:textId="77777777" w:rsidR="00004E33" w:rsidRDefault="00004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2D78" w14:textId="77777777" w:rsidR="00004E33" w:rsidRDefault="00004E33">
      <w:r>
        <w:separator/>
      </w:r>
    </w:p>
  </w:footnote>
  <w:footnote w:type="continuationSeparator" w:id="0">
    <w:p w14:paraId="7C6A3DB5" w14:textId="77777777" w:rsidR="00004E33" w:rsidRDefault="00004E33">
      <w:r>
        <w:continuationSeparator/>
      </w:r>
    </w:p>
  </w:footnote>
  <w:footnote w:type="continuationNotice" w:id="1">
    <w:p w14:paraId="0D929F09" w14:textId="77777777" w:rsidR="00004E33" w:rsidRDefault="00004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40.65pt;visibility:visible;mso-wrap-style:square" o:bullet="t">
        <v:imagedata r:id="rId1" o:title=""/>
      </v:shape>
    </w:pict>
  </w:numPicBullet>
  <w:numPicBullet w:numPicBulletId="1">
    <w:pict>
      <v:shape id="_x0000_i1027" type="#_x0000_t75" style="width:10.05pt;height:10.05pt;visibility:visible;mso-wrap-style:square" o:bullet="t">
        <v:imagedata r:id="rId2" o:title=""/>
      </v:shape>
    </w:pict>
  </w:numPicBullet>
  <w:numPicBullet w:numPicBulletId="2">
    <w:pict>
      <v:shape id="_x0000_i1028" type="#_x0000_t75" style="width:10.05pt;height:10.05pt;visibility:visible;mso-wrap-style:square" o:bullet="t">
        <v:imagedata r:id="rId3" o:title=""/>
      </v:shape>
    </w:pict>
  </w:numPicBullet>
  <w:numPicBullet w:numPicBulletId="3">
    <w:pict>
      <v:shape id="_x0000_i1029" type="#_x0000_t75" style="width:10.05pt;height:10.05pt;visibility:visible;mso-wrap-style:square" o:bullet="t">
        <v:imagedata r:id="rId4" o:title=""/>
      </v:shape>
    </w:pict>
  </w:numPicBullet>
  <w:numPicBullet w:numPicBulletId="4">
    <w:pict>
      <v:shape id="_x0000_i1030" type="#_x0000_t75" style="width:10.05pt;height:10.0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791ABA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0F0910E7"/>
    <w:multiLevelType w:val="hybridMultilevel"/>
    <w:tmpl w:val="0D54CA76"/>
    <w:lvl w:ilvl="0" w:tplc="EDB8484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7" w15:restartNumberingAfterBreak="0">
    <w:nsid w:val="1DD4734D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5F553A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9" w15:restartNumberingAfterBreak="0">
    <w:nsid w:val="4B484F39"/>
    <w:multiLevelType w:val="hybridMultilevel"/>
    <w:tmpl w:val="A6A6E0E6"/>
    <w:lvl w:ilvl="0" w:tplc="096CE0C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63E45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775514160">
    <w:abstractNumId w:val="27"/>
  </w:num>
  <w:num w:numId="2" w16cid:durableId="2425737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174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4891">
    <w:abstractNumId w:val="44"/>
  </w:num>
  <w:num w:numId="5" w16cid:durableId="980188347">
    <w:abstractNumId w:val="19"/>
  </w:num>
  <w:num w:numId="6" w16cid:durableId="651177417">
    <w:abstractNumId w:val="15"/>
  </w:num>
  <w:num w:numId="7" w16cid:durableId="1341932540">
    <w:abstractNumId w:val="42"/>
  </w:num>
  <w:num w:numId="8" w16cid:durableId="573859794">
    <w:abstractNumId w:val="55"/>
  </w:num>
  <w:num w:numId="9" w16cid:durableId="1976257183">
    <w:abstractNumId w:val="36"/>
  </w:num>
  <w:num w:numId="10" w16cid:durableId="1838618171">
    <w:abstractNumId w:val="28"/>
  </w:num>
  <w:num w:numId="11" w16cid:durableId="1732314361">
    <w:abstractNumId w:val="25"/>
  </w:num>
  <w:num w:numId="12" w16cid:durableId="1525361630">
    <w:abstractNumId w:val="38"/>
  </w:num>
  <w:num w:numId="13" w16cid:durableId="398600209">
    <w:abstractNumId w:val="37"/>
  </w:num>
  <w:num w:numId="14" w16cid:durableId="1104693971">
    <w:abstractNumId w:val="12"/>
  </w:num>
  <w:num w:numId="15" w16cid:durableId="959258962">
    <w:abstractNumId w:val="49"/>
  </w:num>
  <w:num w:numId="16" w16cid:durableId="1876313347">
    <w:abstractNumId w:val="16"/>
  </w:num>
  <w:num w:numId="17" w16cid:durableId="298465471">
    <w:abstractNumId w:val="9"/>
  </w:num>
  <w:num w:numId="18" w16cid:durableId="446043017">
    <w:abstractNumId w:val="4"/>
  </w:num>
  <w:num w:numId="19" w16cid:durableId="2014067816">
    <w:abstractNumId w:val="3"/>
  </w:num>
  <w:num w:numId="20" w16cid:durableId="409890408">
    <w:abstractNumId w:val="35"/>
  </w:num>
  <w:num w:numId="21" w16cid:durableId="131867613">
    <w:abstractNumId w:val="43"/>
  </w:num>
  <w:num w:numId="22" w16cid:durableId="1799371858">
    <w:abstractNumId w:val="48"/>
  </w:num>
  <w:num w:numId="23" w16cid:durableId="21300801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750029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440098">
    <w:abstractNumId w:val="11"/>
  </w:num>
  <w:num w:numId="26" w16cid:durableId="128593065">
    <w:abstractNumId w:val="21"/>
  </w:num>
  <w:num w:numId="27" w16cid:durableId="208344965">
    <w:abstractNumId w:val="47"/>
  </w:num>
  <w:num w:numId="28" w16cid:durableId="764613979">
    <w:abstractNumId w:val="53"/>
  </w:num>
  <w:num w:numId="29" w16cid:durableId="665019073">
    <w:abstractNumId w:val="54"/>
  </w:num>
  <w:num w:numId="30" w16cid:durableId="1422406106">
    <w:abstractNumId w:val="29"/>
  </w:num>
  <w:num w:numId="31" w16cid:durableId="1599410043">
    <w:abstractNumId w:val="41"/>
  </w:num>
  <w:num w:numId="32" w16cid:durableId="1505319331">
    <w:abstractNumId w:val="51"/>
  </w:num>
  <w:num w:numId="33" w16cid:durableId="1730423873">
    <w:abstractNumId w:val="40"/>
  </w:num>
  <w:num w:numId="34" w16cid:durableId="184170583">
    <w:abstractNumId w:val="34"/>
  </w:num>
  <w:num w:numId="35" w16cid:durableId="143670120">
    <w:abstractNumId w:val="7"/>
  </w:num>
  <w:num w:numId="36" w16cid:durableId="1848982797">
    <w:abstractNumId w:val="22"/>
  </w:num>
  <w:num w:numId="37" w16cid:durableId="1064185307">
    <w:abstractNumId w:val="1"/>
  </w:num>
  <w:num w:numId="38" w16cid:durableId="384835201">
    <w:abstractNumId w:val="0"/>
  </w:num>
  <w:num w:numId="39" w16cid:durableId="123277053">
    <w:abstractNumId w:val="24"/>
  </w:num>
  <w:num w:numId="40" w16cid:durableId="1572930836">
    <w:abstractNumId w:val="8"/>
  </w:num>
  <w:num w:numId="41" w16cid:durableId="803930766">
    <w:abstractNumId w:val="31"/>
  </w:num>
  <w:num w:numId="42" w16cid:durableId="1066028780">
    <w:abstractNumId w:val="26"/>
  </w:num>
  <w:num w:numId="43" w16cid:durableId="1350718349">
    <w:abstractNumId w:val="57"/>
  </w:num>
  <w:num w:numId="44" w16cid:durableId="745689394">
    <w:abstractNumId w:val="18"/>
  </w:num>
  <w:num w:numId="45" w16cid:durableId="2539018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97573589">
    <w:abstractNumId w:val="6"/>
  </w:num>
  <w:num w:numId="47" w16cid:durableId="773403585">
    <w:abstractNumId w:val="32"/>
  </w:num>
  <w:num w:numId="48" w16cid:durableId="1936014041">
    <w:abstractNumId w:val="46"/>
  </w:num>
  <w:num w:numId="49" w16cid:durableId="1377119234">
    <w:abstractNumId w:val="2"/>
  </w:num>
  <w:num w:numId="50" w16cid:durableId="1100565119">
    <w:abstractNumId w:val="30"/>
  </w:num>
  <w:num w:numId="51" w16cid:durableId="213205216">
    <w:abstractNumId w:val="20"/>
  </w:num>
  <w:num w:numId="52" w16cid:durableId="6758532">
    <w:abstractNumId w:val="10"/>
  </w:num>
  <w:num w:numId="53" w16cid:durableId="1471357869">
    <w:abstractNumId w:val="17"/>
  </w:num>
  <w:num w:numId="54" w16cid:durableId="924533677">
    <w:abstractNumId w:val="14"/>
  </w:num>
  <w:num w:numId="55" w16cid:durableId="1588231538">
    <w:abstractNumId w:val="45"/>
  </w:num>
  <w:num w:numId="56" w16cid:durableId="1088650437">
    <w:abstractNumId w:val="13"/>
  </w:num>
  <w:num w:numId="57" w16cid:durableId="261642747">
    <w:abstractNumId w:val="3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077"/>
    <w:rsid w:val="00001B8F"/>
    <w:rsid w:val="000027B7"/>
    <w:rsid w:val="00002893"/>
    <w:rsid w:val="00002908"/>
    <w:rsid w:val="00002D39"/>
    <w:rsid w:val="00004861"/>
    <w:rsid w:val="00004E33"/>
    <w:rsid w:val="0000510C"/>
    <w:rsid w:val="00005E8A"/>
    <w:rsid w:val="00006209"/>
    <w:rsid w:val="00006609"/>
    <w:rsid w:val="00007133"/>
    <w:rsid w:val="00007F29"/>
    <w:rsid w:val="0001053C"/>
    <w:rsid w:val="00010DA1"/>
    <w:rsid w:val="00010F32"/>
    <w:rsid w:val="00011674"/>
    <w:rsid w:val="000118DF"/>
    <w:rsid w:val="000121EA"/>
    <w:rsid w:val="00012D1A"/>
    <w:rsid w:val="00013B02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5E65"/>
    <w:rsid w:val="0003617C"/>
    <w:rsid w:val="00036B4F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5615"/>
    <w:rsid w:val="00046603"/>
    <w:rsid w:val="00046610"/>
    <w:rsid w:val="00046B69"/>
    <w:rsid w:val="00046BE1"/>
    <w:rsid w:val="00046E18"/>
    <w:rsid w:val="00046E23"/>
    <w:rsid w:val="00050474"/>
    <w:rsid w:val="00050A43"/>
    <w:rsid w:val="00050A88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5A2"/>
    <w:rsid w:val="00072B64"/>
    <w:rsid w:val="00072EB3"/>
    <w:rsid w:val="000745C4"/>
    <w:rsid w:val="00076868"/>
    <w:rsid w:val="0007725B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6B7E"/>
    <w:rsid w:val="00087CFF"/>
    <w:rsid w:val="00090165"/>
    <w:rsid w:val="000904D3"/>
    <w:rsid w:val="0009054B"/>
    <w:rsid w:val="000912F9"/>
    <w:rsid w:val="000929C3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24D"/>
    <w:rsid w:val="000A03E8"/>
    <w:rsid w:val="000A09BB"/>
    <w:rsid w:val="000A10D7"/>
    <w:rsid w:val="000A1393"/>
    <w:rsid w:val="000A2AB5"/>
    <w:rsid w:val="000A4437"/>
    <w:rsid w:val="000A458D"/>
    <w:rsid w:val="000A46A2"/>
    <w:rsid w:val="000A589D"/>
    <w:rsid w:val="000A6746"/>
    <w:rsid w:val="000A6796"/>
    <w:rsid w:val="000A6A2B"/>
    <w:rsid w:val="000A6CF2"/>
    <w:rsid w:val="000A7BEF"/>
    <w:rsid w:val="000B0850"/>
    <w:rsid w:val="000B0C12"/>
    <w:rsid w:val="000B0C6A"/>
    <w:rsid w:val="000B31E3"/>
    <w:rsid w:val="000B3373"/>
    <w:rsid w:val="000B419C"/>
    <w:rsid w:val="000B70B4"/>
    <w:rsid w:val="000B74B6"/>
    <w:rsid w:val="000B7B12"/>
    <w:rsid w:val="000C05A5"/>
    <w:rsid w:val="000C1787"/>
    <w:rsid w:val="000C22BC"/>
    <w:rsid w:val="000C2475"/>
    <w:rsid w:val="000C31C6"/>
    <w:rsid w:val="000C3F03"/>
    <w:rsid w:val="000C3F5E"/>
    <w:rsid w:val="000C42CA"/>
    <w:rsid w:val="000C459F"/>
    <w:rsid w:val="000C5797"/>
    <w:rsid w:val="000C7AB1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E7F33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927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0D76"/>
    <w:rsid w:val="00121079"/>
    <w:rsid w:val="00121CAA"/>
    <w:rsid w:val="001227A2"/>
    <w:rsid w:val="00122995"/>
    <w:rsid w:val="0012300F"/>
    <w:rsid w:val="00124EB5"/>
    <w:rsid w:val="0012564D"/>
    <w:rsid w:val="00126374"/>
    <w:rsid w:val="0012694A"/>
    <w:rsid w:val="00126AD5"/>
    <w:rsid w:val="00126AD6"/>
    <w:rsid w:val="001305F0"/>
    <w:rsid w:val="00130953"/>
    <w:rsid w:val="00130FEB"/>
    <w:rsid w:val="00131EEC"/>
    <w:rsid w:val="00134099"/>
    <w:rsid w:val="00134206"/>
    <w:rsid w:val="00134B63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803"/>
    <w:rsid w:val="00166BA4"/>
    <w:rsid w:val="00167D99"/>
    <w:rsid w:val="0017015C"/>
    <w:rsid w:val="0017020C"/>
    <w:rsid w:val="00170258"/>
    <w:rsid w:val="00170B2B"/>
    <w:rsid w:val="001710CA"/>
    <w:rsid w:val="00171BA3"/>
    <w:rsid w:val="00171BE1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1111"/>
    <w:rsid w:val="00182186"/>
    <w:rsid w:val="00186272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2160"/>
    <w:rsid w:val="001A3007"/>
    <w:rsid w:val="001A32DB"/>
    <w:rsid w:val="001A3C36"/>
    <w:rsid w:val="001A42D3"/>
    <w:rsid w:val="001A46CE"/>
    <w:rsid w:val="001A61D4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67E"/>
    <w:rsid w:val="001B3697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194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6A92"/>
    <w:rsid w:val="00201C4D"/>
    <w:rsid w:val="002021C6"/>
    <w:rsid w:val="002027FA"/>
    <w:rsid w:val="00202F3E"/>
    <w:rsid w:val="00202F5B"/>
    <w:rsid w:val="002034E1"/>
    <w:rsid w:val="00203591"/>
    <w:rsid w:val="00204909"/>
    <w:rsid w:val="00205FF9"/>
    <w:rsid w:val="002069CB"/>
    <w:rsid w:val="00206E08"/>
    <w:rsid w:val="00207108"/>
    <w:rsid w:val="00207AD0"/>
    <w:rsid w:val="00210052"/>
    <w:rsid w:val="0021215F"/>
    <w:rsid w:val="00212756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6479"/>
    <w:rsid w:val="0021709F"/>
    <w:rsid w:val="00220FFC"/>
    <w:rsid w:val="00221E9D"/>
    <w:rsid w:val="00221EB9"/>
    <w:rsid w:val="00221EF2"/>
    <w:rsid w:val="00222111"/>
    <w:rsid w:val="00222960"/>
    <w:rsid w:val="0022491D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2A44"/>
    <w:rsid w:val="0025315B"/>
    <w:rsid w:val="002538CD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7C2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129"/>
    <w:rsid w:val="00285DF0"/>
    <w:rsid w:val="00287042"/>
    <w:rsid w:val="00287801"/>
    <w:rsid w:val="00290585"/>
    <w:rsid w:val="002905D2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2C7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8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59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64D2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5F3"/>
    <w:rsid w:val="00305EED"/>
    <w:rsid w:val="00306B46"/>
    <w:rsid w:val="00306B90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985"/>
    <w:rsid w:val="00321A3E"/>
    <w:rsid w:val="00321FC5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1C9"/>
    <w:rsid w:val="00375516"/>
    <w:rsid w:val="00375AAC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4FC8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1E8"/>
    <w:rsid w:val="0039234C"/>
    <w:rsid w:val="003928F8"/>
    <w:rsid w:val="0039368A"/>
    <w:rsid w:val="003944BD"/>
    <w:rsid w:val="003950A1"/>
    <w:rsid w:val="0039538E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0D5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A60"/>
    <w:rsid w:val="003D0BF5"/>
    <w:rsid w:val="003D12B0"/>
    <w:rsid w:val="003D1694"/>
    <w:rsid w:val="003D1A9B"/>
    <w:rsid w:val="003D2E63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3E53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178"/>
    <w:rsid w:val="004135F3"/>
    <w:rsid w:val="004137DB"/>
    <w:rsid w:val="00413F55"/>
    <w:rsid w:val="004145FB"/>
    <w:rsid w:val="00414FB4"/>
    <w:rsid w:val="004152A9"/>
    <w:rsid w:val="004156AA"/>
    <w:rsid w:val="00416079"/>
    <w:rsid w:val="00416498"/>
    <w:rsid w:val="00416566"/>
    <w:rsid w:val="00417048"/>
    <w:rsid w:val="00417480"/>
    <w:rsid w:val="0041748D"/>
    <w:rsid w:val="00420EC6"/>
    <w:rsid w:val="00421286"/>
    <w:rsid w:val="00421324"/>
    <w:rsid w:val="0042166B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92F"/>
    <w:rsid w:val="00436C33"/>
    <w:rsid w:val="00436EFC"/>
    <w:rsid w:val="004371B1"/>
    <w:rsid w:val="00437BC0"/>
    <w:rsid w:val="00437D1F"/>
    <w:rsid w:val="00440EDA"/>
    <w:rsid w:val="00441B30"/>
    <w:rsid w:val="00442C94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7611D"/>
    <w:rsid w:val="00480FE7"/>
    <w:rsid w:val="00482DBD"/>
    <w:rsid w:val="00482EC5"/>
    <w:rsid w:val="0048339F"/>
    <w:rsid w:val="00483A26"/>
    <w:rsid w:val="00484520"/>
    <w:rsid w:val="00484A4D"/>
    <w:rsid w:val="00485D7F"/>
    <w:rsid w:val="00485E32"/>
    <w:rsid w:val="00486109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0AF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014"/>
    <w:rsid w:val="004D3E01"/>
    <w:rsid w:val="004D430B"/>
    <w:rsid w:val="004D4465"/>
    <w:rsid w:val="004D66EC"/>
    <w:rsid w:val="004D6946"/>
    <w:rsid w:val="004D7416"/>
    <w:rsid w:val="004D7B82"/>
    <w:rsid w:val="004E095C"/>
    <w:rsid w:val="004E1BED"/>
    <w:rsid w:val="004E1D01"/>
    <w:rsid w:val="004E1FDC"/>
    <w:rsid w:val="004E2098"/>
    <w:rsid w:val="004E46A5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84D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36C"/>
    <w:rsid w:val="005258D5"/>
    <w:rsid w:val="00525CED"/>
    <w:rsid w:val="00525DA6"/>
    <w:rsid w:val="00526C20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3DCC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8B6"/>
    <w:rsid w:val="00597DA9"/>
    <w:rsid w:val="005A04C2"/>
    <w:rsid w:val="005A1981"/>
    <w:rsid w:val="005A1DE4"/>
    <w:rsid w:val="005A2A2C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6936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1F7C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1B54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2D8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1847"/>
    <w:rsid w:val="00622C4C"/>
    <w:rsid w:val="0062357C"/>
    <w:rsid w:val="00623A13"/>
    <w:rsid w:val="00623A60"/>
    <w:rsid w:val="00623A86"/>
    <w:rsid w:val="00625A59"/>
    <w:rsid w:val="00625A5B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170"/>
    <w:rsid w:val="00645E5E"/>
    <w:rsid w:val="0064663E"/>
    <w:rsid w:val="00647902"/>
    <w:rsid w:val="006500C3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5C57"/>
    <w:rsid w:val="00656834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09FB"/>
    <w:rsid w:val="00671778"/>
    <w:rsid w:val="00671D58"/>
    <w:rsid w:val="006731C1"/>
    <w:rsid w:val="00673B9D"/>
    <w:rsid w:val="00673C22"/>
    <w:rsid w:val="00675521"/>
    <w:rsid w:val="00675A54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3A11"/>
    <w:rsid w:val="006B54F7"/>
    <w:rsid w:val="006B5635"/>
    <w:rsid w:val="006B59E0"/>
    <w:rsid w:val="006B5F03"/>
    <w:rsid w:val="006B6241"/>
    <w:rsid w:val="006B62BB"/>
    <w:rsid w:val="006C02CD"/>
    <w:rsid w:val="006C054E"/>
    <w:rsid w:val="006C1846"/>
    <w:rsid w:val="006C204F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37C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4B5E"/>
    <w:rsid w:val="006E5655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AD4"/>
    <w:rsid w:val="006F5E72"/>
    <w:rsid w:val="006F6FE9"/>
    <w:rsid w:val="006F71EB"/>
    <w:rsid w:val="006F72E7"/>
    <w:rsid w:val="006F73BE"/>
    <w:rsid w:val="006F74F4"/>
    <w:rsid w:val="006F7BC8"/>
    <w:rsid w:val="00702D8A"/>
    <w:rsid w:val="007031E9"/>
    <w:rsid w:val="00703232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150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20C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3F16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E9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555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BC9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303"/>
    <w:rsid w:val="007D46B6"/>
    <w:rsid w:val="007D5860"/>
    <w:rsid w:val="007D5A6D"/>
    <w:rsid w:val="007D5BB3"/>
    <w:rsid w:val="007D6B50"/>
    <w:rsid w:val="007E4F60"/>
    <w:rsid w:val="007E4F9A"/>
    <w:rsid w:val="007E58CB"/>
    <w:rsid w:val="007E5CC5"/>
    <w:rsid w:val="007E6B05"/>
    <w:rsid w:val="007E74AD"/>
    <w:rsid w:val="007F02DC"/>
    <w:rsid w:val="007F0CF6"/>
    <w:rsid w:val="007F1619"/>
    <w:rsid w:val="007F5617"/>
    <w:rsid w:val="007F6C40"/>
    <w:rsid w:val="007F70AF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A57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2FF"/>
    <w:rsid w:val="00824E39"/>
    <w:rsid w:val="008259C1"/>
    <w:rsid w:val="008265FB"/>
    <w:rsid w:val="0082761C"/>
    <w:rsid w:val="00827E5A"/>
    <w:rsid w:val="00830F23"/>
    <w:rsid w:val="00831E11"/>
    <w:rsid w:val="008341DE"/>
    <w:rsid w:val="00835301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60CE"/>
    <w:rsid w:val="008475D9"/>
    <w:rsid w:val="00847903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3C17"/>
    <w:rsid w:val="0087402E"/>
    <w:rsid w:val="00874FA4"/>
    <w:rsid w:val="00875753"/>
    <w:rsid w:val="008757B8"/>
    <w:rsid w:val="00875816"/>
    <w:rsid w:val="00876505"/>
    <w:rsid w:val="00876631"/>
    <w:rsid w:val="008767BB"/>
    <w:rsid w:val="008774A8"/>
    <w:rsid w:val="008776E5"/>
    <w:rsid w:val="00877B0E"/>
    <w:rsid w:val="00880D63"/>
    <w:rsid w:val="008818FA"/>
    <w:rsid w:val="008830AB"/>
    <w:rsid w:val="008834C6"/>
    <w:rsid w:val="0088351B"/>
    <w:rsid w:val="00884621"/>
    <w:rsid w:val="00884894"/>
    <w:rsid w:val="00884A64"/>
    <w:rsid w:val="00884EF6"/>
    <w:rsid w:val="00885E71"/>
    <w:rsid w:val="00885FED"/>
    <w:rsid w:val="008900B6"/>
    <w:rsid w:val="008912BF"/>
    <w:rsid w:val="00892402"/>
    <w:rsid w:val="00893AB7"/>
    <w:rsid w:val="0089583F"/>
    <w:rsid w:val="008958FD"/>
    <w:rsid w:val="00896575"/>
    <w:rsid w:val="008965AE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5DB3"/>
    <w:rsid w:val="008A65C3"/>
    <w:rsid w:val="008A7744"/>
    <w:rsid w:val="008A7B76"/>
    <w:rsid w:val="008A7FBC"/>
    <w:rsid w:val="008B0DD7"/>
    <w:rsid w:val="008B104A"/>
    <w:rsid w:val="008B1276"/>
    <w:rsid w:val="008B176C"/>
    <w:rsid w:val="008B17E9"/>
    <w:rsid w:val="008B25EC"/>
    <w:rsid w:val="008B2C93"/>
    <w:rsid w:val="008B2ECF"/>
    <w:rsid w:val="008B395E"/>
    <w:rsid w:val="008B55CD"/>
    <w:rsid w:val="008B691D"/>
    <w:rsid w:val="008B77A0"/>
    <w:rsid w:val="008C033A"/>
    <w:rsid w:val="008C0A8B"/>
    <w:rsid w:val="008C1611"/>
    <w:rsid w:val="008C178C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65C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2474"/>
    <w:rsid w:val="009233A8"/>
    <w:rsid w:val="00924CB6"/>
    <w:rsid w:val="009258DA"/>
    <w:rsid w:val="00926186"/>
    <w:rsid w:val="009263EF"/>
    <w:rsid w:val="00926582"/>
    <w:rsid w:val="00927309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69FB"/>
    <w:rsid w:val="0094746D"/>
    <w:rsid w:val="009474C1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A8D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5D65"/>
    <w:rsid w:val="009864C4"/>
    <w:rsid w:val="00987B21"/>
    <w:rsid w:val="00990677"/>
    <w:rsid w:val="00990AFE"/>
    <w:rsid w:val="00990B6C"/>
    <w:rsid w:val="00990D23"/>
    <w:rsid w:val="00992699"/>
    <w:rsid w:val="009936BD"/>
    <w:rsid w:val="009967E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979"/>
    <w:rsid w:val="009C5B47"/>
    <w:rsid w:val="009C5D3C"/>
    <w:rsid w:val="009C6089"/>
    <w:rsid w:val="009C72DA"/>
    <w:rsid w:val="009C75B7"/>
    <w:rsid w:val="009C7CF2"/>
    <w:rsid w:val="009D0C61"/>
    <w:rsid w:val="009D22C7"/>
    <w:rsid w:val="009D26D3"/>
    <w:rsid w:val="009D2D49"/>
    <w:rsid w:val="009D38D3"/>
    <w:rsid w:val="009D39E1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1D01"/>
    <w:rsid w:val="009F27E9"/>
    <w:rsid w:val="009F3209"/>
    <w:rsid w:val="009F5C0E"/>
    <w:rsid w:val="009F5DAD"/>
    <w:rsid w:val="009F6286"/>
    <w:rsid w:val="009F7521"/>
    <w:rsid w:val="009F7F7D"/>
    <w:rsid w:val="00A014AF"/>
    <w:rsid w:val="00A01B3B"/>
    <w:rsid w:val="00A0294E"/>
    <w:rsid w:val="00A02DD2"/>
    <w:rsid w:val="00A02DFC"/>
    <w:rsid w:val="00A032DA"/>
    <w:rsid w:val="00A03DC0"/>
    <w:rsid w:val="00A04ACE"/>
    <w:rsid w:val="00A0522E"/>
    <w:rsid w:val="00A06E0E"/>
    <w:rsid w:val="00A06F15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DC0"/>
    <w:rsid w:val="00A26F3D"/>
    <w:rsid w:val="00A27173"/>
    <w:rsid w:val="00A27D35"/>
    <w:rsid w:val="00A318B5"/>
    <w:rsid w:val="00A31A49"/>
    <w:rsid w:val="00A32BB3"/>
    <w:rsid w:val="00A3331B"/>
    <w:rsid w:val="00A33329"/>
    <w:rsid w:val="00A36202"/>
    <w:rsid w:val="00A363BB"/>
    <w:rsid w:val="00A37894"/>
    <w:rsid w:val="00A40481"/>
    <w:rsid w:val="00A4086A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4153"/>
    <w:rsid w:val="00A65992"/>
    <w:rsid w:val="00A66E7F"/>
    <w:rsid w:val="00A67686"/>
    <w:rsid w:val="00A7029C"/>
    <w:rsid w:val="00A706D6"/>
    <w:rsid w:val="00A70A70"/>
    <w:rsid w:val="00A72485"/>
    <w:rsid w:val="00A724D6"/>
    <w:rsid w:val="00A74C1A"/>
    <w:rsid w:val="00A757BD"/>
    <w:rsid w:val="00A75E06"/>
    <w:rsid w:val="00A76172"/>
    <w:rsid w:val="00A76437"/>
    <w:rsid w:val="00A76DF8"/>
    <w:rsid w:val="00A77F7B"/>
    <w:rsid w:val="00A801FF"/>
    <w:rsid w:val="00A80638"/>
    <w:rsid w:val="00A808E4"/>
    <w:rsid w:val="00A8192A"/>
    <w:rsid w:val="00A81C88"/>
    <w:rsid w:val="00A8220F"/>
    <w:rsid w:val="00A8282B"/>
    <w:rsid w:val="00A828EE"/>
    <w:rsid w:val="00A8340C"/>
    <w:rsid w:val="00A8343B"/>
    <w:rsid w:val="00A83618"/>
    <w:rsid w:val="00A8439A"/>
    <w:rsid w:val="00A85D28"/>
    <w:rsid w:val="00A85DDC"/>
    <w:rsid w:val="00A86BE8"/>
    <w:rsid w:val="00A87790"/>
    <w:rsid w:val="00A908A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1BB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443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27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36B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51C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109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4CA6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164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0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797"/>
    <w:rsid w:val="00BA2C72"/>
    <w:rsid w:val="00BA4D52"/>
    <w:rsid w:val="00BA5617"/>
    <w:rsid w:val="00BA56C3"/>
    <w:rsid w:val="00BA60AE"/>
    <w:rsid w:val="00BA61F4"/>
    <w:rsid w:val="00BA62FB"/>
    <w:rsid w:val="00BB0041"/>
    <w:rsid w:val="00BB124D"/>
    <w:rsid w:val="00BB2683"/>
    <w:rsid w:val="00BB2C2E"/>
    <w:rsid w:val="00BB47D8"/>
    <w:rsid w:val="00BB5EAA"/>
    <w:rsid w:val="00BB6DF9"/>
    <w:rsid w:val="00BB7A8F"/>
    <w:rsid w:val="00BC1A81"/>
    <w:rsid w:val="00BC248A"/>
    <w:rsid w:val="00BC269C"/>
    <w:rsid w:val="00BC2A0E"/>
    <w:rsid w:val="00BC335A"/>
    <w:rsid w:val="00BC398C"/>
    <w:rsid w:val="00BC404C"/>
    <w:rsid w:val="00BC4204"/>
    <w:rsid w:val="00BC5AAE"/>
    <w:rsid w:val="00BC5EBD"/>
    <w:rsid w:val="00BC6BB8"/>
    <w:rsid w:val="00BC70A1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387A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06D93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6C6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1AD5"/>
    <w:rsid w:val="00C32603"/>
    <w:rsid w:val="00C33065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3BE"/>
    <w:rsid w:val="00C4674D"/>
    <w:rsid w:val="00C46F1D"/>
    <w:rsid w:val="00C47379"/>
    <w:rsid w:val="00C51247"/>
    <w:rsid w:val="00C51B40"/>
    <w:rsid w:val="00C51BFC"/>
    <w:rsid w:val="00C523CB"/>
    <w:rsid w:val="00C52E38"/>
    <w:rsid w:val="00C53753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797"/>
    <w:rsid w:val="00C66F81"/>
    <w:rsid w:val="00C67A2B"/>
    <w:rsid w:val="00C70326"/>
    <w:rsid w:val="00C705A2"/>
    <w:rsid w:val="00C706EC"/>
    <w:rsid w:val="00C70D2E"/>
    <w:rsid w:val="00C70F7A"/>
    <w:rsid w:val="00C71441"/>
    <w:rsid w:val="00C71F45"/>
    <w:rsid w:val="00C72B36"/>
    <w:rsid w:val="00C74087"/>
    <w:rsid w:val="00C743CF"/>
    <w:rsid w:val="00C74476"/>
    <w:rsid w:val="00C7553B"/>
    <w:rsid w:val="00C75D17"/>
    <w:rsid w:val="00C77D6C"/>
    <w:rsid w:val="00C77E14"/>
    <w:rsid w:val="00C81359"/>
    <w:rsid w:val="00C8140E"/>
    <w:rsid w:val="00C828A3"/>
    <w:rsid w:val="00C8338F"/>
    <w:rsid w:val="00C835BA"/>
    <w:rsid w:val="00C8449D"/>
    <w:rsid w:val="00C8464B"/>
    <w:rsid w:val="00C84808"/>
    <w:rsid w:val="00C85273"/>
    <w:rsid w:val="00C86131"/>
    <w:rsid w:val="00C8614C"/>
    <w:rsid w:val="00C8681E"/>
    <w:rsid w:val="00C86F15"/>
    <w:rsid w:val="00C86F56"/>
    <w:rsid w:val="00C87314"/>
    <w:rsid w:val="00C8734A"/>
    <w:rsid w:val="00C90EF4"/>
    <w:rsid w:val="00C9113B"/>
    <w:rsid w:val="00C91373"/>
    <w:rsid w:val="00C91F17"/>
    <w:rsid w:val="00C92FBF"/>
    <w:rsid w:val="00C9386C"/>
    <w:rsid w:val="00C938CF"/>
    <w:rsid w:val="00C94086"/>
    <w:rsid w:val="00C9449A"/>
    <w:rsid w:val="00C9461D"/>
    <w:rsid w:val="00C94C44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B80"/>
    <w:rsid w:val="00CB6F04"/>
    <w:rsid w:val="00CB737F"/>
    <w:rsid w:val="00CB7666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00F7"/>
    <w:rsid w:val="00CE1B66"/>
    <w:rsid w:val="00CE2A84"/>
    <w:rsid w:val="00CE3BDF"/>
    <w:rsid w:val="00CE3D7D"/>
    <w:rsid w:val="00CE453A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3643"/>
    <w:rsid w:val="00D04445"/>
    <w:rsid w:val="00D05E24"/>
    <w:rsid w:val="00D069A6"/>
    <w:rsid w:val="00D06ED1"/>
    <w:rsid w:val="00D06EEA"/>
    <w:rsid w:val="00D072CD"/>
    <w:rsid w:val="00D079BA"/>
    <w:rsid w:val="00D079DF"/>
    <w:rsid w:val="00D10015"/>
    <w:rsid w:val="00D12B70"/>
    <w:rsid w:val="00D143DC"/>
    <w:rsid w:val="00D14A38"/>
    <w:rsid w:val="00D14B90"/>
    <w:rsid w:val="00D14F05"/>
    <w:rsid w:val="00D1628B"/>
    <w:rsid w:val="00D1792D"/>
    <w:rsid w:val="00D2001B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136A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0502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97C76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873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483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2700E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2523"/>
    <w:rsid w:val="00E526EF"/>
    <w:rsid w:val="00E5369A"/>
    <w:rsid w:val="00E54382"/>
    <w:rsid w:val="00E54EC4"/>
    <w:rsid w:val="00E552A1"/>
    <w:rsid w:val="00E55AE6"/>
    <w:rsid w:val="00E5617F"/>
    <w:rsid w:val="00E566AE"/>
    <w:rsid w:val="00E57291"/>
    <w:rsid w:val="00E57BBC"/>
    <w:rsid w:val="00E57FE4"/>
    <w:rsid w:val="00E62131"/>
    <w:rsid w:val="00E621DE"/>
    <w:rsid w:val="00E62D51"/>
    <w:rsid w:val="00E6308B"/>
    <w:rsid w:val="00E63338"/>
    <w:rsid w:val="00E63A0D"/>
    <w:rsid w:val="00E65238"/>
    <w:rsid w:val="00E660EB"/>
    <w:rsid w:val="00E66B69"/>
    <w:rsid w:val="00E67619"/>
    <w:rsid w:val="00E67927"/>
    <w:rsid w:val="00E67A21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2F41"/>
    <w:rsid w:val="00E840FD"/>
    <w:rsid w:val="00E84290"/>
    <w:rsid w:val="00E846FE"/>
    <w:rsid w:val="00E851D5"/>
    <w:rsid w:val="00E85449"/>
    <w:rsid w:val="00E85A8F"/>
    <w:rsid w:val="00E85D50"/>
    <w:rsid w:val="00E8715D"/>
    <w:rsid w:val="00E876F0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5C5C"/>
    <w:rsid w:val="00E96C71"/>
    <w:rsid w:val="00E96F46"/>
    <w:rsid w:val="00E972B6"/>
    <w:rsid w:val="00E972CB"/>
    <w:rsid w:val="00E97B37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25AE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4A33"/>
    <w:rsid w:val="00EE64FB"/>
    <w:rsid w:val="00EE70F2"/>
    <w:rsid w:val="00EE724F"/>
    <w:rsid w:val="00EF0AB4"/>
    <w:rsid w:val="00EF262A"/>
    <w:rsid w:val="00EF3FB4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631"/>
    <w:rsid w:val="00F0587B"/>
    <w:rsid w:val="00F06B20"/>
    <w:rsid w:val="00F0743C"/>
    <w:rsid w:val="00F10B48"/>
    <w:rsid w:val="00F11D02"/>
    <w:rsid w:val="00F13661"/>
    <w:rsid w:val="00F13D6A"/>
    <w:rsid w:val="00F13E3D"/>
    <w:rsid w:val="00F14B57"/>
    <w:rsid w:val="00F16CE2"/>
    <w:rsid w:val="00F16D59"/>
    <w:rsid w:val="00F20D13"/>
    <w:rsid w:val="00F2111D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5F05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4CE4"/>
    <w:rsid w:val="00F35E1A"/>
    <w:rsid w:val="00F35FAB"/>
    <w:rsid w:val="00F369AB"/>
    <w:rsid w:val="00F37A95"/>
    <w:rsid w:val="00F405D4"/>
    <w:rsid w:val="00F414D0"/>
    <w:rsid w:val="00F44B28"/>
    <w:rsid w:val="00F45857"/>
    <w:rsid w:val="00F47630"/>
    <w:rsid w:val="00F4770A"/>
    <w:rsid w:val="00F51143"/>
    <w:rsid w:val="00F5388F"/>
    <w:rsid w:val="00F53C82"/>
    <w:rsid w:val="00F53E62"/>
    <w:rsid w:val="00F53FD3"/>
    <w:rsid w:val="00F53FF1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1EDD"/>
    <w:rsid w:val="00F6217F"/>
    <w:rsid w:val="00F62C09"/>
    <w:rsid w:val="00F6348A"/>
    <w:rsid w:val="00F65BE4"/>
    <w:rsid w:val="00F67715"/>
    <w:rsid w:val="00F70832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85E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03F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6AB6"/>
    <w:rsid w:val="00FA6CA0"/>
    <w:rsid w:val="00FA7077"/>
    <w:rsid w:val="00FA7A5E"/>
    <w:rsid w:val="00FB157E"/>
    <w:rsid w:val="00FB2615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6F49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uiPriority w:val="99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  <w:style w:type="paragraph" w:customStyle="1" w:styleId="Clanek11">
    <w:name w:val="Clanek 1.1"/>
    <w:basedOn w:val="Nadpis20"/>
    <w:link w:val="Clanek11Char"/>
    <w:qFormat/>
    <w:rsid w:val="00483A26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83A26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483A26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ln"/>
    <w:qFormat/>
    <w:rsid w:val="00483A26"/>
    <w:pPr>
      <w:keepNext/>
      <w:numPr>
        <w:numId w:val="54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aChar">
    <w:name w:val="Clanek (a) Char"/>
    <w:basedOn w:val="Standardnpsmoodstavce"/>
    <w:link w:val="Claneka"/>
    <w:rsid w:val="00483A26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483A2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ABA1023-6BB3-1743-A215-346EE7B24781}">
  <we:reference id="wa200007408" version="1.0.0.0" store="cs-CZ" storeType="OMEX"/>
  <we:alternateReferences>
    <we:reference id="wa200007408" version="1.0.0.0" store="wa2000074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1907</Words>
  <Characters>10958</Characters>
  <Application>Microsoft Office Word</Application>
  <DocSecurity>4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2022-10-20T09:07:00Z</cp:lastPrinted>
  <dcterms:created xsi:type="dcterms:W3CDTF">2025-12-12T12:26:00Z</dcterms:created>
  <dcterms:modified xsi:type="dcterms:W3CDTF">2025-12-12T12:26:00Z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  <property fmtid="{D5CDD505-2E9C-101B-9397-08002B2CF9AE}" pid="3" name="MSIP_Label_68a37b56-115c-43cc-ab9c-b82dde32bd36_Enabled">
    <vt:lpwstr>true</vt:lpwstr>
  </property>
  <property fmtid="{D5CDD505-2E9C-101B-9397-08002B2CF9AE}" pid="4" name="MSIP_Label_68a37b56-115c-43cc-ab9c-b82dde32bd36_SetDate">
    <vt:lpwstr>2025-12-03T15:36:37Z</vt:lpwstr>
  </property>
  <property fmtid="{D5CDD505-2E9C-101B-9397-08002B2CF9AE}" pid="5" name="MSIP_Label_68a37b56-115c-43cc-ab9c-b82dde32bd36_Method">
    <vt:lpwstr>Standard</vt:lpwstr>
  </property>
  <property fmtid="{D5CDD505-2E9C-101B-9397-08002B2CF9AE}" pid="6" name="MSIP_Label_68a37b56-115c-43cc-ab9c-b82dde32bd36_Name">
    <vt:lpwstr>TLP - AMBER</vt:lpwstr>
  </property>
  <property fmtid="{D5CDD505-2E9C-101B-9397-08002B2CF9AE}" pid="7" name="MSIP_Label_68a37b56-115c-43cc-ab9c-b82dde32bd36_SiteId">
    <vt:lpwstr>bb9528c8-3d14-4888-91fd-baeeb2ae96ea</vt:lpwstr>
  </property>
  <property fmtid="{D5CDD505-2E9C-101B-9397-08002B2CF9AE}" pid="8" name="MSIP_Label_68a37b56-115c-43cc-ab9c-b82dde32bd36_ActionId">
    <vt:lpwstr>c053f6aa-6c0b-4348-8a25-b0e681589b89</vt:lpwstr>
  </property>
  <property fmtid="{D5CDD505-2E9C-101B-9397-08002B2CF9AE}" pid="9" name="MSIP_Label_68a37b56-115c-43cc-ab9c-b82dde32bd36_ContentBits">
    <vt:lpwstr>0</vt:lpwstr>
  </property>
  <property fmtid="{D5CDD505-2E9C-101B-9397-08002B2CF9AE}" pid="10" name="MSIP_Label_68a37b56-115c-43cc-ab9c-b82dde32bd36_Tag">
    <vt:lpwstr>50, 3, 0, 1</vt:lpwstr>
  </property>
</Properties>
</file>