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FED" w:rsidRPr="002109E7" w:rsidRDefault="00E05E84" w:rsidP="00AF4A01">
      <w:pPr>
        <w:jc w:val="center"/>
        <w:rPr>
          <w:b/>
          <w:bCs/>
          <w:sz w:val="28"/>
          <w:szCs w:val="30"/>
        </w:rPr>
      </w:pPr>
      <w:r w:rsidRPr="002109E7">
        <w:rPr>
          <w:b/>
          <w:bCs/>
          <w:sz w:val="28"/>
          <w:szCs w:val="30"/>
        </w:rPr>
        <w:t>D</w:t>
      </w:r>
      <w:r w:rsidR="00D07302" w:rsidRPr="002109E7">
        <w:rPr>
          <w:b/>
          <w:bCs/>
          <w:sz w:val="28"/>
          <w:szCs w:val="30"/>
        </w:rPr>
        <w:t>odatek</w:t>
      </w:r>
      <w:r w:rsidRPr="002109E7">
        <w:rPr>
          <w:b/>
          <w:bCs/>
          <w:sz w:val="28"/>
          <w:szCs w:val="30"/>
        </w:rPr>
        <w:t xml:space="preserve"> </w:t>
      </w:r>
      <w:r w:rsidR="00D07302" w:rsidRPr="002109E7">
        <w:rPr>
          <w:b/>
          <w:bCs/>
          <w:sz w:val="28"/>
          <w:szCs w:val="30"/>
        </w:rPr>
        <w:t>č</w:t>
      </w:r>
      <w:r w:rsidRPr="002109E7">
        <w:rPr>
          <w:b/>
          <w:bCs/>
          <w:sz w:val="28"/>
          <w:szCs w:val="30"/>
        </w:rPr>
        <w:t xml:space="preserve">. 1 </w:t>
      </w:r>
    </w:p>
    <w:p w:rsidR="00D07302" w:rsidRPr="002109E7" w:rsidRDefault="00E05E84" w:rsidP="00AF4A01">
      <w:pPr>
        <w:jc w:val="center"/>
        <w:rPr>
          <w:b/>
          <w:bCs/>
          <w:sz w:val="28"/>
          <w:szCs w:val="30"/>
        </w:rPr>
      </w:pPr>
      <w:r w:rsidRPr="002109E7">
        <w:rPr>
          <w:b/>
          <w:bCs/>
          <w:sz w:val="28"/>
          <w:szCs w:val="30"/>
        </w:rPr>
        <w:t>Smlouv</w:t>
      </w:r>
      <w:r w:rsidR="001E2FED" w:rsidRPr="002109E7">
        <w:rPr>
          <w:b/>
          <w:bCs/>
          <w:sz w:val="28"/>
          <w:szCs w:val="30"/>
        </w:rPr>
        <w:t>y</w:t>
      </w:r>
      <w:r w:rsidRPr="002109E7">
        <w:rPr>
          <w:b/>
          <w:bCs/>
          <w:sz w:val="28"/>
          <w:szCs w:val="30"/>
        </w:rPr>
        <w:t xml:space="preserve"> o dílo</w:t>
      </w:r>
      <w:r w:rsidR="001E2FED" w:rsidRPr="002109E7">
        <w:rPr>
          <w:b/>
          <w:bCs/>
          <w:sz w:val="28"/>
          <w:szCs w:val="30"/>
        </w:rPr>
        <w:t xml:space="preserve"> TO/202</w:t>
      </w:r>
      <w:r w:rsidR="00C907E6">
        <w:rPr>
          <w:b/>
          <w:bCs/>
          <w:sz w:val="28"/>
          <w:szCs w:val="30"/>
        </w:rPr>
        <w:t>5</w:t>
      </w:r>
      <w:r w:rsidR="001E2FED" w:rsidRPr="002109E7">
        <w:rPr>
          <w:b/>
          <w:bCs/>
          <w:sz w:val="28"/>
          <w:szCs w:val="30"/>
        </w:rPr>
        <w:t>/</w:t>
      </w:r>
      <w:r w:rsidR="00FB55D0" w:rsidRPr="002109E7">
        <w:rPr>
          <w:b/>
          <w:bCs/>
          <w:sz w:val="28"/>
          <w:szCs w:val="30"/>
        </w:rPr>
        <w:t>0</w:t>
      </w:r>
      <w:r w:rsidR="00C907E6">
        <w:rPr>
          <w:b/>
          <w:bCs/>
          <w:sz w:val="28"/>
          <w:szCs w:val="30"/>
        </w:rPr>
        <w:t>9</w:t>
      </w:r>
      <w:r w:rsidRPr="002109E7">
        <w:rPr>
          <w:b/>
          <w:bCs/>
          <w:sz w:val="28"/>
          <w:szCs w:val="30"/>
        </w:rPr>
        <w:t xml:space="preserve"> </w:t>
      </w:r>
    </w:p>
    <w:p w:rsidR="00AF4A01" w:rsidRPr="002109E7" w:rsidRDefault="00AF4A01" w:rsidP="00AF4A01">
      <w:pPr>
        <w:jc w:val="center"/>
        <w:rPr>
          <w:b/>
          <w:bCs/>
          <w:sz w:val="28"/>
          <w:szCs w:val="30"/>
        </w:rPr>
      </w:pPr>
    </w:p>
    <w:p w:rsidR="00AF4A01" w:rsidRPr="002109E7" w:rsidRDefault="00AF4A01" w:rsidP="00AF4A01">
      <w:pPr>
        <w:spacing w:before="1"/>
        <w:ind w:left="876" w:right="877"/>
        <w:jc w:val="center"/>
        <w:rPr>
          <w:i/>
          <w:iCs/>
          <w:sz w:val="20"/>
        </w:rPr>
      </w:pPr>
      <w:r w:rsidRPr="002109E7">
        <w:rPr>
          <w:i/>
          <w:iCs/>
          <w:sz w:val="20"/>
        </w:rPr>
        <w:t>uzavřená</w:t>
      </w:r>
      <w:r w:rsidRPr="002109E7">
        <w:rPr>
          <w:i/>
          <w:iCs/>
          <w:spacing w:val="-6"/>
          <w:sz w:val="20"/>
        </w:rPr>
        <w:t xml:space="preserve"> </w:t>
      </w:r>
      <w:r w:rsidRPr="002109E7">
        <w:rPr>
          <w:i/>
          <w:iCs/>
          <w:sz w:val="20"/>
        </w:rPr>
        <w:t>dle</w:t>
      </w:r>
      <w:r w:rsidRPr="002109E7">
        <w:rPr>
          <w:i/>
          <w:iCs/>
          <w:spacing w:val="37"/>
          <w:sz w:val="20"/>
        </w:rPr>
        <w:t xml:space="preserve"> </w:t>
      </w:r>
      <w:r w:rsidRPr="002109E7">
        <w:rPr>
          <w:i/>
          <w:iCs/>
          <w:sz w:val="20"/>
        </w:rPr>
        <w:t>ustanovení</w:t>
      </w:r>
      <w:r w:rsidRPr="002109E7">
        <w:rPr>
          <w:i/>
          <w:iCs/>
          <w:spacing w:val="-5"/>
          <w:sz w:val="20"/>
        </w:rPr>
        <w:t xml:space="preserve"> </w:t>
      </w:r>
      <w:r w:rsidRPr="002109E7">
        <w:rPr>
          <w:i/>
          <w:iCs/>
          <w:sz w:val="20"/>
        </w:rPr>
        <w:t>§2586</w:t>
      </w:r>
      <w:r w:rsidRPr="002109E7">
        <w:rPr>
          <w:i/>
          <w:iCs/>
          <w:spacing w:val="-5"/>
          <w:sz w:val="20"/>
        </w:rPr>
        <w:t xml:space="preserve"> </w:t>
      </w:r>
      <w:r w:rsidRPr="002109E7">
        <w:rPr>
          <w:i/>
          <w:iCs/>
          <w:sz w:val="20"/>
        </w:rPr>
        <w:t>a</w:t>
      </w:r>
      <w:r w:rsidRPr="002109E7">
        <w:rPr>
          <w:i/>
          <w:iCs/>
          <w:spacing w:val="-5"/>
          <w:sz w:val="20"/>
        </w:rPr>
        <w:t xml:space="preserve"> </w:t>
      </w:r>
      <w:r w:rsidRPr="002109E7">
        <w:rPr>
          <w:i/>
          <w:iCs/>
          <w:sz w:val="20"/>
        </w:rPr>
        <w:t>násl.</w:t>
      </w:r>
      <w:r w:rsidRPr="002109E7">
        <w:rPr>
          <w:i/>
          <w:iCs/>
          <w:spacing w:val="-5"/>
          <w:sz w:val="20"/>
        </w:rPr>
        <w:t xml:space="preserve"> </w:t>
      </w:r>
      <w:r w:rsidRPr="002109E7">
        <w:rPr>
          <w:i/>
          <w:iCs/>
          <w:sz w:val="20"/>
        </w:rPr>
        <w:t>zákona</w:t>
      </w:r>
      <w:r w:rsidRPr="002109E7">
        <w:rPr>
          <w:i/>
          <w:iCs/>
          <w:spacing w:val="-5"/>
          <w:sz w:val="20"/>
        </w:rPr>
        <w:t xml:space="preserve"> </w:t>
      </w:r>
      <w:r w:rsidRPr="002109E7">
        <w:rPr>
          <w:i/>
          <w:iCs/>
          <w:sz w:val="20"/>
        </w:rPr>
        <w:t>č.89/2012,</w:t>
      </w:r>
      <w:r w:rsidRPr="002109E7">
        <w:rPr>
          <w:i/>
          <w:iCs/>
          <w:spacing w:val="-5"/>
          <w:sz w:val="20"/>
        </w:rPr>
        <w:t xml:space="preserve"> </w:t>
      </w:r>
      <w:r w:rsidRPr="002109E7">
        <w:rPr>
          <w:i/>
          <w:iCs/>
          <w:sz w:val="20"/>
        </w:rPr>
        <w:t>občanský</w:t>
      </w:r>
      <w:r w:rsidRPr="002109E7">
        <w:rPr>
          <w:i/>
          <w:iCs/>
          <w:spacing w:val="-5"/>
          <w:sz w:val="20"/>
        </w:rPr>
        <w:t xml:space="preserve"> </w:t>
      </w:r>
      <w:r w:rsidRPr="002109E7">
        <w:rPr>
          <w:i/>
          <w:iCs/>
          <w:sz w:val="20"/>
        </w:rPr>
        <w:t>zákoník,</w:t>
      </w:r>
      <w:r w:rsidRPr="002109E7">
        <w:rPr>
          <w:i/>
          <w:iCs/>
          <w:sz w:val="20"/>
        </w:rPr>
        <w:br/>
      </w:r>
      <w:r w:rsidRPr="002109E7">
        <w:rPr>
          <w:i/>
          <w:iCs/>
          <w:spacing w:val="-7"/>
          <w:sz w:val="20"/>
        </w:rPr>
        <w:t xml:space="preserve"> </w:t>
      </w:r>
      <w:r w:rsidRPr="002109E7">
        <w:rPr>
          <w:i/>
          <w:iCs/>
          <w:sz w:val="20"/>
        </w:rPr>
        <w:t>v</w:t>
      </w:r>
      <w:r w:rsidRPr="002109E7">
        <w:rPr>
          <w:i/>
          <w:iCs/>
          <w:spacing w:val="-5"/>
          <w:sz w:val="20"/>
        </w:rPr>
        <w:t xml:space="preserve"> </w:t>
      </w:r>
      <w:r w:rsidRPr="002109E7">
        <w:rPr>
          <w:i/>
          <w:iCs/>
          <w:sz w:val="20"/>
        </w:rPr>
        <w:t>platném</w:t>
      </w:r>
      <w:r w:rsidRPr="002109E7">
        <w:rPr>
          <w:i/>
          <w:iCs/>
          <w:spacing w:val="-4"/>
          <w:sz w:val="20"/>
        </w:rPr>
        <w:t xml:space="preserve"> </w:t>
      </w:r>
      <w:r w:rsidRPr="002109E7">
        <w:rPr>
          <w:i/>
          <w:iCs/>
          <w:spacing w:val="-2"/>
          <w:sz w:val="20"/>
        </w:rPr>
        <w:t>znění</w:t>
      </w:r>
    </w:p>
    <w:p w:rsidR="008C776E" w:rsidRPr="002109E7" w:rsidRDefault="008C776E">
      <w:pPr>
        <w:rPr>
          <w:sz w:val="20"/>
        </w:rPr>
      </w:pPr>
    </w:p>
    <w:p w:rsidR="00C428B7" w:rsidRPr="002109E7" w:rsidRDefault="00C428B7" w:rsidP="00C428B7">
      <w:pPr>
        <w:rPr>
          <w:b/>
          <w:bCs/>
          <w:spacing w:val="-2"/>
          <w:szCs w:val="24"/>
        </w:rPr>
      </w:pPr>
    </w:p>
    <w:p w:rsidR="00AF4A01" w:rsidRPr="002109E7" w:rsidRDefault="003B4457" w:rsidP="00186FB7">
      <w:pPr>
        <w:tabs>
          <w:tab w:val="left" w:pos="3089"/>
        </w:tabs>
        <w:ind w:left="116"/>
        <w:rPr>
          <w:b/>
          <w:sz w:val="24"/>
          <w:szCs w:val="28"/>
        </w:rPr>
      </w:pPr>
      <w:r w:rsidRPr="002109E7">
        <w:rPr>
          <w:b/>
          <w:sz w:val="24"/>
          <w:szCs w:val="28"/>
        </w:rPr>
        <w:t>Psychiatrická nemocnice v Opavě</w:t>
      </w:r>
    </w:p>
    <w:p w:rsidR="00AF4A01" w:rsidRPr="002109E7" w:rsidRDefault="00AF4A01" w:rsidP="00186FB7">
      <w:pPr>
        <w:pStyle w:val="Zkladntext"/>
        <w:tabs>
          <w:tab w:val="left" w:pos="3091"/>
        </w:tabs>
        <w:spacing w:before="60"/>
        <w:ind w:left="116"/>
        <w:rPr>
          <w:sz w:val="22"/>
        </w:rPr>
      </w:pPr>
      <w:r w:rsidRPr="002109E7">
        <w:rPr>
          <w:sz w:val="22"/>
        </w:rPr>
        <w:t xml:space="preserve">se sídlem </w:t>
      </w:r>
      <w:r w:rsidR="003B4457" w:rsidRPr="002109E7">
        <w:rPr>
          <w:sz w:val="22"/>
        </w:rPr>
        <w:t>Olomoucká 305/88, 746 01 Opava</w:t>
      </w:r>
    </w:p>
    <w:p w:rsidR="00AF4A01" w:rsidRPr="002109E7" w:rsidRDefault="00AF4A01" w:rsidP="00186FB7">
      <w:pPr>
        <w:pStyle w:val="Zkladntext"/>
        <w:tabs>
          <w:tab w:val="left" w:pos="3091"/>
        </w:tabs>
        <w:ind w:left="116"/>
        <w:rPr>
          <w:spacing w:val="-4"/>
          <w:sz w:val="22"/>
        </w:rPr>
      </w:pPr>
      <w:r w:rsidRPr="002109E7">
        <w:rPr>
          <w:spacing w:val="-4"/>
          <w:sz w:val="22"/>
        </w:rPr>
        <w:t>IČ: 0</w:t>
      </w:r>
      <w:r w:rsidR="003B4457" w:rsidRPr="002109E7">
        <w:rPr>
          <w:spacing w:val="-4"/>
          <w:sz w:val="22"/>
        </w:rPr>
        <w:t>08 44 004</w:t>
      </w:r>
      <w:r w:rsidRPr="002109E7">
        <w:rPr>
          <w:spacing w:val="-4"/>
          <w:sz w:val="22"/>
        </w:rPr>
        <w:br/>
        <w:t>DIČ: CZ0</w:t>
      </w:r>
      <w:r w:rsidR="003B4457" w:rsidRPr="002109E7">
        <w:rPr>
          <w:spacing w:val="-4"/>
          <w:sz w:val="22"/>
        </w:rPr>
        <w:t>0844004</w:t>
      </w:r>
    </w:p>
    <w:p w:rsidR="00AF4A01" w:rsidRPr="002109E7" w:rsidRDefault="003B4457" w:rsidP="00186FB7">
      <w:pPr>
        <w:pStyle w:val="Zkladntext"/>
        <w:tabs>
          <w:tab w:val="left" w:pos="3091"/>
        </w:tabs>
        <w:ind w:left="116"/>
        <w:rPr>
          <w:sz w:val="22"/>
        </w:rPr>
      </w:pPr>
      <w:r w:rsidRPr="002109E7">
        <w:rPr>
          <w:sz w:val="22"/>
        </w:rPr>
        <w:t>zastoupena Ing. Zdeňkem Jiříčkem, ředitelem</w:t>
      </w:r>
    </w:p>
    <w:p w:rsidR="00AF4A01" w:rsidRPr="002109E7" w:rsidRDefault="00AF4A01" w:rsidP="00186FB7">
      <w:pPr>
        <w:pStyle w:val="Zkladntext"/>
        <w:spacing w:before="10"/>
        <w:rPr>
          <w:sz w:val="18"/>
        </w:rPr>
      </w:pPr>
    </w:p>
    <w:p w:rsidR="00AF4A01" w:rsidRPr="002109E7" w:rsidRDefault="00186FB7" w:rsidP="00186FB7">
      <w:pPr>
        <w:rPr>
          <w:i/>
        </w:rPr>
      </w:pPr>
      <w:r w:rsidRPr="002109E7">
        <w:rPr>
          <w:i/>
        </w:rPr>
        <w:t xml:space="preserve">  </w:t>
      </w:r>
      <w:r w:rsidR="00AF4A01" w:rsidRPr="002109E7">
        <w:rPr>
          <w:i/>
        </w:rPr>
        <w:t>dále</w:t>
      </w:r>
      <w:r w:rsidR="00AF4A01" w:rsidRPr="002109E7">
        <w:rPr>
          <w:i/>
          <w:spacing w:val="-2"/>
        </w:rPr>
        <w:t xml:space="preserve"> </w:t>
      </w:r>
      <w:r w:rsidR="00AF4A01" w:rsidRPr="002109E7">
        <w:rPr>
          <w:i/>
        </w:rPr>
        <w:t xml:space="preserve">jen </w:t>
      </w:r>
      <w:r w:rsidR="00AF4A01" w:rsidRPr="002109E7">
        <w:rPr>
          <w:i/>
          <w:spacing w:val="-2"/>
        </w:rPr>
        <w:t>„objednatel“</w:t>
      </w:r>
      <w:r w:rsidR="00AF4A01" w:rsidRPr="002109E7">
        <w:rPr>
          <w:i/>
          <w:spacing w:val="-2"/>
        </w:rPr>
        <w:br/>
      </w:r>
    </w:p>
    <w:p w:rsidR="00AF4A01" w:rsidRPr="002109E7" w:rsidRDefault="00186FB7" w:rsidP="00186FB7">
      <w:pPr>
        <w:spacing w:before="120"/>
        <w:rPr>
          <w:i/>
        </w:rPr>
      </w:pPr>
      <w:r w:rsidRPr="002109E7">
        <w:rPr>
          <w:i/>
        </w:rPr>
        <w:t xml:space="preserve">  </w:t>
      </w:r>
      <w:r w:rsidR="00AF4A01" w:rsidRPr="002109E7">
        <w:rPr>
          <w:i/>
        </w:rPr>
        <w:t>a</w:t>
      </w:r>
    </w:p>
    <w:p w:rsidR="00AF4A01" w:rsidRPr="002109E7" w:rsidRDefault="00AF4A01" w:rsidP="00AF4A01">
      <w:pPr>
        <w:spacing w:before="120"/>
        <w:ind w:left="352"/>
        <w:jc w:val="center"/>
        <w:rPr>
          <w:i/>
        </w:rPr>
      </w:pPr>
    </w:p>
    <w:p w:rsidR="00AF4A01" w:rsidRPr="002109E7" w:rsidRDefault="00C907E6" w:rsidP="00186FB7">
      <w:pPr>
        <w:tabs>
          <w:tab w:val="left" w:pos="3161"/>
        </w:tabs>
        <w:spacing w:before="1"/>
        <w:ind w:left="116"/>
        <w:rPr>
          <w:b/>
          <w:sz w:val="24"/>
          <w:szCs w:val="28"/>
        </w:rPr>
      </w:pPr>
      <w:r>
        <w:rPr>
          <w:b/>
          <w:sz w:val="24"/>
          <w:szCs w:val="28"/>
        </w:rPr>
        <w:t>STRABAG a.s.</w:t>
      </w:r>
    </w:p>
    <w:p w:rsidR="00AF4A01" w:rsidRPr="002109E7" w:rsidRDefault="00AF4A01" w:rsidP="00186FB7">
      <w:pPr>
        <w:pStyle w:val="Zkladntext"/>
        <w:tabs>
          <w:tab w:val="left" w:pos="3163"/>
        </w:tabs>
        <w:spacing w:before="60"/>
        <w:ind w:left="116"/>
        <w:rPr>
          <w:spacing w:val="-2"/>
          <w:sz w:val="22"/>
        </w:rPr>
      </w:pPr>
      <w:r w:rsidRPr="002109E7">
        <w:rPr>
          <w:sz w:val="22"/>
        </w:rPr>
        <w:t xml:space="preserve">se sídlem </w:t>
      </w:r>
      <w:r w:rsidR="00C907E6">
        <w:rPr>
          <w:sz w:val="22"/>
        </w:rPr>
        <w:t>Kačírkova 982/4, Jinonice, 158 00 Praha 5</w:t>
      </w:r>
      <w:r w:rsidRPr="002109E7">
        <w:rPr>
          <w:spacing w:val="-2"/>
          <w:sz w:val="22"/>
        </w:rPr>
        <w:br/>
        <w:t xml:space="preserve">IČ: </w:t>
      </w:r>
      <w:bookmarkStart w:id="0" w:name="_GoBack"/>
      <w:r w:rsidR="00C907E6">
        <w:rPr>
          <w:spacing w:val="-2"/>
          <w:sz w:val="22"/>
        </w:rPr>
        <w:t>60838744</w:t>
      </w:r>
      <w:bookmarkEnd w:id="0"/>
    </w:p>
    <w:p w:rsidR="00AF4A01" w:rsidRPr="002109E7" w:rsidRDefault="00AF4A01" w:rsidP="00186FB7">
      <w:pPr>
        <w:pStyle w:val="Zkladntext"/>
        <w:tabs>
          <w:tab w:val="left" w:pos="3163"/>
        </w:tabs>
        <w:spacing w:before="60"/>
        <w:ind w:left="116"/>
        <w:rPr>
          <w:spacing w:val="-2"/>
          <w:sz w:val="22"/>
        </w:rPr>
      </w:pPr>
      <w:r w:rsidRPr="002109E7">
        <w:rPr>
          <w:spacing w:val="-2"/>
          <w:sz w:val="22"/>
        </w:rPr>
        <w:t>DIČ: CZ</w:t>
      </w:r>
      <w:r w:rsidR="00C907E6">
        <w:rPr>
          <w:spacing w:val="-2"/>
          <w:sz w:val="22"/>
        </w:rPr>
        <w:t>60838744</w:t>
      </w:r>
    </w:p>
    <w:p w:rsidR="00C907E6" w:rsidRDefault="00AF4A01" w:rsidP="00186FB7">
      <w:pPr>
        <w:pStyle w:val="Zkladntext"/>
        <w:tabs>
          <w:tab w:val="left" w:pos="3151"/>
        </w:tabs>
        <w:spacing w:before="60"/>
        <w:ind w:left="116"/>
        <w:rPr>
          <w:spacing w:val="-2"/>
          <w:sz w:val="22"/>
        </w:rPr>
      </w:pPr>
      <w:r w:rsidRPr="002109E7">
        <w:rPr>
          <w:spacing w:val="-2"/>
          <w:sz w:val="22"/>
        </w:rPr>
        <w:t xml:space="preserve">zapsána v obchodním rejstříku </w:t>
      </w:r>
      <w:r w:rsidR="00C907E6">
        <w:rPr>
          <w:spacing w:val="-2"/>
          <w:sz w:val="22"/>
        </w:rPr>
        <w:t xml:space="preserve">MS v Praze, </w:t>
      </w:r>
      <w:proofErr w:type="spellStart"/>
      <w:r w:rsidR="00C907E6">
        <w:rPr>
          <w:spacing w:val="-2"/>
          <w:sz w:val="22"/>
        </w:rPr>
        <w:t>sp</w:t>
      </w:r>
      <w:proofErr w:type="spellEnd"/>
      <w:r w:rsidR="00C907E6">
        <w:rPr>
          <w:spacing w:val="-2"/>
          <w:sz w:val="22"/>
        </w:rPr>
        <w:t>. zn. B 7634</w:t>
      </w:r>
    </w:p>
    <w:p w:rsidR="00C907E6" w:rsidRDefault="00C907E6" w:rsidP="00186FB7">
      <w:pPr>
        <w:pStyle w:val="Zkladntext"/>
        <w:tabs>
          <w:tab w:val="left" w:pos="3151"/>
        </w:tabs>
        <w:spacing w:before="60"/>
        <w:ind w:left="116"/>
        <w:rPr>
          <w:spacing w:val="-2"/>
          <w:sz w:val="22"/>
        </w:rPr>
      </w:pPr>
      <w:r>
        <w:rPr>
          <w:spacing w:val="-2"/>
          <w:sz w:val="22"/>
        </w:rPr>
        <w:t xml:space="preserve">Statutární orgán: Dipl. Ing. </w:t>
      </w:r>
      <w:proofErr w:type="spellStart"/>
      <w:r>
        <w:rPr>
          <w:spacing w:val="-2"/>
          <w:sz w:val="22"/>
        </w:rPr>
        <w:t>Moritz</w:t>
      </w:r>
      <w:proofErr w:type="spellEnd"/>
      <w:r>
        <w:rPr>
          <w:spacing w:val="-2"/>
          <w:sz w:val="22"/>
        </w:rPr>
        <w:t xml:space="preserve"> </w:t>
      </w:r>
      <w:proofErr w:type="spellStart"/>
      <w:r>
        <w:rPr>
          <w:spacing w:val="-2"/>
          <w:sz w:val="22"/>
        </w:rPr>
        <w:t>Freyborn</w:t>
      </w:r>
      <w:proofErr w:type="spellEnd"/>
      <w:r>
        <w:rPr>
          <w:spacing w:val="-2"/>
          <w:sz w:val="22"/>
        </w:rPr>
        <w:t xml:space="preserve">, předseda představenstva, Ing. Martin </w:t>
      </w:r>
      <w:proofErr w:type="spellStart"/>
      <w:r>
        <w:rPr>
          <w:spacing w:val="-2"/>
          <w:sz w:val="22"/>
        </w:rPr>
        <w:t>Bašár</w:t>
      </w:r>
      <w:proofErr w:type="spellEnd"/>
      <w:r>
        <w:rPr>
          <w:spacing w:val="-2"/>
          <w:sz w:val="22"/>
        </w:rPr>
        <w:t>, člen představenstva, Ing. Tomáš Hoza, člen představenstva</w:t>
      </w:r>
    </w:p>
    <w:p w:rsidR="00AF4A01" w:rsidRPr="002109E7" w:rsidRDefault="00C907E6" w:rsidP="00186FB7">
      <w:pPr>
        <w:pStyle w:val="Zkladntext"/>
        <w:tabs>
          <w:tab w:val="left" w:pos="3151"/>
        </w:tabs>
        <w:spacing w:before="60"/>
        <w:ind w:left="116"/>
        <w:rPr>
          <w:sz w:val="22"/>
        </w:rPr>
      </w:pPr>
      <w:r>
        <w:rPr>
          <w:sz w:val="22"/>
        </w:rPr>
        <w:t xml:space="preserve">Oprávněný zástupce: Ing. Jiří Malík ředitel oblasti Sever </w:t>
      </w:r>
      <w:proofErr w:type="spellStart"/>
      <w:r>
        <w:rPr>
          <w:sz w:val="22"/>
        </w:rPr>
        <w:t>o.z</w:t>
      </w:r>
      <w:proofErr w:type="spellEnd"/>
      <w:r>
        <w:rPr>
          <w:sz w:val="22"/>
        </w:rPr>
        <w:t xml:space="preserve">. Morava, Ing. René Suchan ekonom oblasti Sever </w:t>
      </w:r>
      <w:proofErr w:type="spellStart"/>
      <w:r>
        <w:rPr>
          <w:sz w:val="22"/>
        </w:rPr>
        <w:t>o.z</w:t>
      </w:r>
      <w:proofErr w:type="spellEnd"/>
      <w:r>
        <w:rPr>
          <w:sz w:val="22"/>
        </w:rPr>
        <w:t xml:space="preserve">. Morava, Petr </w:t>
      </w:r>
      <w:proofErr w:type="spellStart"/>
      <w:r>
        <w:rPr>
          <w:sz w:val="22"/>
        </w:rPr>
        <w:t>Noháček</w:t>
      </w:r>
      <w:proofErr w:type="spellEnd"/>
      <w:r>
        <w:rPr>
          <w:sz w:val="22"/>
        </w:rPr>
        <w:t xml:space="preserve"> vedoucí OTÚ oblasti Sever </w:t>
      </w:r>
      <w:proofErr w:type="spellStart"/>
      <w:r>
        <w:rPr>
          <w:sz w:val="22"/>
        </w:rPr>
        <w:t>o.z</w:t>
      </w:r>
      <w:proofErr w:type="spellEnd"/>
      <w:r>
        <w:rPr>
          <w:sz w:val="22"/>
        </w:rPr>
        <w:t>. Morava</w:t>
      </w:r>
      <w:r w:rsidR="00AF4A01" w:rsidRPr="002109E7">
        <w:rPr>
          <w:sz w:val="22"/>
        </w:rPr>
        <w:t xml:space="preserve"> </w:t>
      </w:r>
      <w:r w:rsidR="003F6640">
        <w:rPr>
          <w:sz w:val="22"/>
        </w:rPr>
        <w:t>– na základě plné moci</w:t>
      </w:r>
    </w:p>
    <w:p w:rsidR="00AF4A01" w:rsidRPr="002109E7" w:rsidRDefault="00AF4A01" w:rsidP="00AF4A01">
      <w:pPr>
        <w:pStyle w:val="Zkladntext"/>
        <w:spacing w:before="10"/>
        <w:rPr>
          <w:sz w:val="18"/>
        </w:rPr>
      </w:pPr>
    </w:p>
    <w:p w:rsidR="00AF4A01" w:rsidRPr="002109E7" w:rsidRDefault="00186FB7" w:rsidP="00186FB7">
      <w:pPr>
        <w:rPr>
          <w:i/>
        </w:rPr>
      </w:pPr>
      <w:r w:rsidRPr="002109E7">
        <w:rPr>
          <w:i/>
        </w:rPr>
        <w:t xml:space="preserve">   </w:t>
      </w:r>
      <w:r w:rsidR="00AF4A01" w:rsidRPr="002109E7">
        <w:rPr>
          <w:i/>
        </w:rPr>
        <w:t>dále</w:t>
      </w:r>
      <w:r w:rsidR="00AF4A01" w:rsidRPr="002109E7">
        <w:rPr>
          <w:i/>
          <w:spacing w:val="-2"/>
        </w:rPr>
        <w:t xml:space="preserve"> </w:t>
      </w:r>
      <w:r w:rsidR="00AF4A01" w:rsidRPr="002109E7">
        <w:rPr>
          <w:i/>
        </w:rPr>
        <w:t xml:space="preserve">jen </w:t>
      </w:r>
      <w:r w:rsidR="00AF4A01" w:rsidRPr="002109E7">
        <w:rPr>
          <w:i/>
          <w:spacing w:val="-2"/>
        </w:rPr>
        <w:t>„zhotovitel“</w:t>
      </w:r>
    </w:p>
    <w:p w:rsidR="00AF4A01" w:rsidRPr="002109E7" w:rsidRDefault="00AF4A01" w:rsidP="00AF4A01">
      <w:pPr>
        <w:pStyle w:val="Zkladntext"/>
        <w:rPr>
          <w:i/>
          <w:sz w:val="22"/>
        </w:rPr>
      </w:pPr>
    </w:p>
    <w:p w:rsidR="00AF4A01" w:rsidRDefault="00AF4A01" w:rsidP="00AF4A01">
      <w:pPr>
        <w:pStyle w:val="Zkladntext"/>
        <w:ind w:left="876" w:right="877"/>
        <w:jc w:val="center"/>
        <w:rPr>
          <w:sz w:val="22"/>
        </w:rPr>
      </w:pPr>
      <w:r w:rsidRPr="002109E7">
        <w:rPr>
          <w:sz w:val="22"/>
        </w:rPr>
        <w:t>uzavírají</w:t>
      </w:r>
      <w:r w:rsidRPr="002109E7">
        <w:rPr>
          <w:spacing w:val="-1"/>
          <w:sz w:val="22"/>
        </w:rPr>
        <w:t xml:space="preserve"> </w:t>
      </w:r>
      <w:r w:rsidRPr="002109E7">
        <w:rPr>
          <w:sz w:val="22"/>
        </w:rPr>
        <w:t>t</w:t>
      </w:r>
      <w:r w:rsidR="00D07302" w:rsidRPr="002109E7">
        <w:rPr>
          <w:sz w:val="22"/>
        </w:rPr>
        <w:t>ento Dodatek ke Smlouvě o dílo:</w:t>
      </w:r>
    </w:p>
    <w:p w:rsidR="002109E7" w:rsidRPr="002109E7" w:rsidRDefault="002109E7" w:rsidP="00AF4A01">
      <w:pPr>
        <w:pStyle w:val="Zkladntext"/>
        <w:ind w:left="876" w:right="877"/>
        <w:jc w:val="center"/>
        <w:rPr>
          <w:sz w:val="22"/>
        </w:rPr>
      </w:pPr>
    </w:p>
    <w:p w:rsidR="00D07302" w:rsidRPr="002109E7" w:rsidRDefault="00D07302" w:rsidP="00AF4A01">
      <w:pPr>
        <w:pStyle w:val="Zkladntext"/>
        <w:ind w:left="876" w:right="877"/>
        <w:jc w:val="center"/>
        <w:rPr>
          <w:spacing w:val="-2"/>
          <w:sz w:val="22"/>
        </w:rPr>
      </w:pPr>
    </w:p>
    <w:p w:rsidR="00AF4A01" w:rsidRPr="002109E7" w:rsidRDefault="00AF4A01" w:rsidP="00AF4A01">
      <w:pPr>
        <w:pStyle w:val="Zkladntext"/>
        <w:numPr>
          <w:ilvl w:val="0"/>
          <w:numId w:val="2"/>
        </w:numPr>
        <w:spacing w:after="120"/>
        <w:ind w:left="1593" w:right="879"/>
        <w:jc w:val="center"/>
        <w:rPr>
          <w:b/>
          <w:bCs/>
          <w:sz w:val="22"/>
        </w:rPr>
      </w:pPr>
      <w:r w:rsidRPr="002109E7">
        <w:rPr>
          <w:b/>
          <w:bCs/>
          <w:spacing w:val="-2"/>
          <w:sz w:val="22"/>
        </w:rPr>
        <w:t xml:space="preserve">Předmět </w:t>
      </w:r>
      <w:r w:rsidR="00E05E84" w:rsidRPr="002109E7">
        <w:rPr>
          <w:b/>
          <w:bCs/>
          <w:spacing w:val="-2"/>
          <w:sz w:val="22"/>
        </w:rPr>
        <w:t>dodatku</w:t>
      </w:r>
    </w:p>
    <w:p w:rsidR="002D7475" w:rsidRDefault="00E05E84" w:rsidP="00D618F7">
      <w:pPr>
        <w:pStyle w:val="Odstavecseseznamem"/>
        <w:numPr>
          <w:ilvl w:val="0"/>
          <w:numId w:val="9"/>
        </w:numPr>
        <w:jc w:val="both"/>
        <w:rPr>
          <w:szCs w:val="24"/>
        </w:rPr>
      </w:pPr>
      <w:r w:rsidRPr="002109E7">
        <w:rPr>
          <w:szCs w:val="24"/>
        </w:rPr>
        <w:t>Smluvní strany uzavřely dne</w:t>
      </w:r>
      <w:r w:rsidR="00D07302" w:rsidRPr="002109E7">
        <w:rPr>
          <w:szCs w:val="24"/>
        </w:rPr>
        <w:t xml:space="preserve"> </w:t>
      </w:r>
      <w:r w:rsidR="00C907E6">
        <w:rPr>
          <w:szCs w:val="24"/>
        </w:rPr>
        <w:t xml:space="preserve">1.9.2025 </w:t>
      </w:r>
      <w:r w:rsidRPr="002109E7">
        <w:rPr>
          <w:szCs w:val="24"/>
        </w:rPr>
        <w:t xml:space="preserve">Smlouvu o dílo </w:t>
      </w:r>
      <w:r w:rsidR="001E7F8F" w:rsidRPr="002109E7">
        <w:rPr>
          <w:szCs w:val="24"/>
        </w:rPr>
        <w:t>TO/202</w:t>
      </w:r>
      <w:r w:rsidR="00C907E6">
        <w:rPr>
          <w:szCs w:val="24"/>
        </w:rPr>
        <w:t>5</w:t>
      </w:r>
      <w:r w:rsidR="001E7F8F" w:rsidRPr="002109E7">
        <w:rPr>
          <w:szCs w:val="24"/>
        </w:rPr>
        <w:t>/</w:t>
      </w:r>
      <w:r w:rsidR="00FB55D0" w:rsidRPr="002109E7">
        <w:rPr>
          <w:szCs w:val="24"/>
        </w:rPr>
        <w:t>0</w:t>
      </w:r>
      <w:r w:rsidR="00C907E6">
        <w:rPr>
          <w:szCs w:val="24"/>
        </w:rPr>
        <w:t>9</w:t>
      </w:r>
      <w:r w:rsidR="001E7F8F" w:rsidRPr="002109E7">
        <w:rPr>
          <w:szCs w:val="24"/>
        </w:rPr>
        <w:t xml:space="preserve"> </w:t>
      </w:r>
      <w:r w:rsidRPr="002109E7">
        <w:rPr>
          <w:szCs w:val="24"/>
        </w:rPr>
        <w:t>na zhotovení stavby s</w:t>
      </w:r>
      <w:r w:rsidR="00F43BD9" w:rsidRPr="002109E7">
        <w:rPr>
          <w:szCs w:val="24"/>
        </w:rPr>
        <w:t> </w:t>
      </w:r>
      <w:r w:rsidRPr="002109E7">
        <w:rPr>
          <w:szCs w:val="24"/>
        </w:rPr>
        <w:t>názvem</w:t>
      </w:r>
      <w:r w:rsidR="00F43BD9" w:rsidRPr="002109E7">
        <w:rPr>
          <w:szCs w:val="24"/>
        </w:rPr>
        <w:t xml:space="preserve"> </w:t>
      </w:r>
      <w:r w:rsidR="00F43BD9" w:rsidRPr="002109E7">
        <w:rPr>
          <w:b/>
          <w:bCs/>
          <w:szCs w:val="24"/>
        </w:rPr>
        <w:t>„</w:t>
      </w:r>
      <w:r w:rsidR="00FB55D0" w:rsidRPr="002109E7">
        <w:rPr>
          <w:b/>
          <w:bCs/>
          <w:szCs w:val="24"/>
        </w:rPr>
        <w:t xml:space="preserve">Oprava komunikace </w:t>
      </w:r>
      <w:r w:rsidR="00C907E6">
        <w:rPr>
          <w:b/>
          <w:bCs/>
          <w:szCs w:val="24"/>
        </w:rPr>
        <w:t xml:space="preserve">v trase </w:t>
      </w:r>
      <w:proofErr w:type="gramStart"/>
      <w:r w:rsidR="00C907E6">
        <w:rPr>
          <w:b/>
          <w:bCs/>
          <w:szCs w:val="24"/>
        </w:rPr>
        <w:t>18-E</w:t>
      </w:r>
      <w:proofErr w:type="gramEnd"/>
      <w:r w:rsidR="00C907E6">
        <w:rPr>
          <w:b/>
          <w:bCs/>
          <w:szCs w:val="24"/>
        </w:rPr>
        <w:t xml:space="preserve">-22 a oprava komunikace kolem objektu </w:t>
      </w:r>
      <w:r w:rsidR="008E634D">
        <w:rPr>
          <w:b/>
          <w:bCs/>
          <w:szCs w:val="24"/>
        </w:rPr>
        <w:t>F</w:t>
      </w:r>
      <w:r w:rsidR="00F43BD9" w:rsidRPr="002109E7">
        <w:rPr>
          <w:b/>
          <w:bCs/>
          <w:szCs w:val="24"/>
        </w:rPr>
        <w:t>“</w:t>
      </w:r>
      <w:r w:rsidR="00D07302" w:rsidRPr="002109E7">
        <w:rPr>
          <w:b/>
          <w:bCs/>
          <w:szCs w:val="24"/>
        </w:rPr>
        <w:t>.</w:t>
      </w:r>
      <w:r w:rsidRPr="002109E7">
        <w:rPr>
          <w:b/>
          <w:bCs/>
          <w:szCs w:val="24"/>
        </w:rPr>
        <w:t xml:space="preserve"> </w:t>
      </w:r>
      <w:r w:rsidRPr="002109E7">
        <w:rPr>
          <w:szCs w:val="24"/>
        </w:rPr>
        <w:t xml:space="preserve">Předmětem </w:t>
      </w:r>
      <w:r w:rsidR="00C428B7" w:rsidRPr="002109E7">
        <w:rPr>
          <w:szCs w:val="24"/>
        </w:rPr>
        <w:t>D</w:t>
      </w:r>
      <w:r w:rsidRPr="002109E7">
        <w:rPr>
          <w:szCs w:val="24"/>
        </w:rPr>
        <w:t xml:space="preserve">odatku </w:t>
      </w:r>
      <w:r w:rsidR="00C428B7" w:rsidRPr="002109E7">
        <w:rPr>
          <w:szCs w:val="24"/>
        </w:rPr>
        <w:t xml:space="preserve">č.1, </w:t>
      </w:r>
      <w:r w:rsidRPr="002109E7">
        <w:rPr>
          <w:szCs w:val="24"/>
        </w:rPr>
        <w:t>je změna rozsahu p</w:t>
      </w:r>
      <w:r w:rsidR="00291CDC">
        <w:rPr>
          <w:szCs w:val="24"/>
        </w:rPr>
        <w:t>ředmětu díla</w:t>
      </w:r>
      <w:r w:rsidR="00C428B7" w:rsidRPr="002109E7">
        <w:rPr>
          <w:szCs w:val="24"/>
        </w:rPr>
        <w:t xml:space="preserve">, na základě zjištěných skutečností v průběhu realizace díla a požadavků objednatele </w:t>
      </w:r>
      <w:r w:rsidRPr="002109E7">
        <w:rPr>
          <w:szCs w:val="24"/>
        </w:rPr>
        <w:t xml:space="preserve">(vícepráce) a </w:t>
      </w:r>
      <w:r w:rsidR="00C428B7" w:rsidRPr="002109E7">
        <w:rPr>
          <w:szCs w:val="24"/>
        </w:rPr>
        <w:t xml:space="preserve">s tím související změna </w:t>
      </w:r>
      <w:r w:rsidRPr="002109E7">
        <w:rPr>
          <w:szCs w:val="24"/>
        </w:rPr>
        <w:t>cen</w:t>
      </w:r>
      <w:r w:rsidR="00C428B7" w:rsidRPr="002109E7">
        <w:rPr>
          <w:szCs w:val="24"/>
        </w:rPr>
        <w:t>y</w:t>
      </w:r>
      <w:r w:rsidRPr="002109E7">
        <w:rPr>
          <w:szCs w:val="24"/>
        </w:rPr>
        <w:t xml:space="preserve"> díla</w:t>
      </w:r>
      <w:r w:rsidR="002D7475" w:rsidRPr="002109E7">
        <w:rPr>
          <w:szCs w:val="24"/>
        </w:rPr>
        <w:t>.</w:t>
      </w:r>
    </w:p>
    <w:p w:rsidR="008B45DE" w:rsidRDefault="008B45DE" w:rsidP="002D7475">
      <w:pPr>
        <w:pStyle w:val="Odstavecseseznamem"/>
        <w:numPr>
          <w:ilvl w:val="0"/>
          <w:numId w:val="9"/>
        </w:numPr>
        <w:jc w:val="both"/>
        <w:rPr>
          <w:szCs w:val="24"/>
        </w:rPr>
      </w:pPr>
      <w:r w:rsidRPr="008B45DE">
        <w:rPr>
          <w:szCs w:val="24"/>
        </w:rPr>
        <w:t xml:space="preserve">Předmět změn a jejich zdůvodnění je podrobně vymezen ve změnovém listu č. 1, který tvoří přílohu tohoto Dodatku č. 1. </w:t>
      </w:r>
    </w:p>
    <w:p w:rsidR="00AF4A01" w:rsidRPr="008B45DE" w:rsidRDefault="002D7475" w:rsidP="002D7475">
      <w:pPr>
        <w:pStyle w:val="Odstavecseseznamem"/>
        <w:numPr>
          <w:ilvl w:val="0"/>
          <w:numId w:val="9"/>
        </w:numPr>
        <w:jc w:val="both"/>
        <w:rPr>
          <w:szCs w:val="24"/>
        </w:rPr>
      </w:pPr>
      <w:r w:rsidRPr="008B45DE">
        <w:rPr>
          <w:szCs w:val="24"/>
        </w:rPr>
        <w:t xml:space="preserve">Dále </w:t>
      </w:r>
      <w:r w:rsidR="007E6FB0" w:rsidRPr="008B45DE">
        <w:rPr>
          <w:szCs w:val="24"/>
        </w:rPr>
        <w:t xml:space="preserve">je předmětem Dodatku č. 1 </w:t>
      </w:r>
      <w:r w:rsidRPr="008B45DE">
        <w:rPr>
          <w:szCs w:val="24"/>
        </w:rPr>
        <w:t>změna termínu dokončení díla na základě</w:t>
      </w:r>
      <w:r w:rsidR="003F6D8D" w:rsidRPr="008B45DE">
        <w:rPr>
          <w:szCs w:val="24"/>
        </w:rPr>
        <w:t xml:space="preserve"> rozšíření předmětu díla a nástupu zimního období.</w:t>
      </w:r>
    </w:p>
    <w:p w:rsidR="00E05E84" w:rsidRPr="002109E7" w:rsidRDefault="00E05E84" w:rsidP="00D07302">
      <w:pPr>
        <w:pStyle w:val="Odstavecseseznamem"/>
        <w:numPr>
          <w:ilvl w:val="0"/>
          <w:numId w:val="9"/>
        </w:numPr>
        <w:jc w:val="both"/>
        <w:rPr>
          <w:szCs w:val="24"/>
        </w:rPr>
      </w:pPr>
      <w:r w:rsidRPr="002109E7">
        <w:rPr>
          <w:szCs w:val="24"/>
        </w:rPr>
        <w:t>Smluvní strany se na základě skutečnosti uvedených v odstavci 1 tohoto článku dohodly na uzavření</w:t>
      </w:r>
      <w:r w:rsidR="00322287" w:rsidRPr="002109E7">
        <w:rPr>
          <w:szCs w:val="24"/>
        </w:rPr>
        <w:t xml:space="preserve"> tohoto</w:t>
      </w:r>
      <w:r w:rsidRPr="002109E7">
        <w:rPr>
          <w:szCs w:val="24"/>
        </w:rPr>
        <w:t xml:space="preserve"> Dodatku č. 1</w:t>
      </w:r>
      <w:r w:rsidR="00322287" w:rsidRPr="002109E7">
        <w:rPr>
          <w:szCs w:val="24"/>
        </w:rPr>
        <w:t xml:space="preserve"> Smlouvy o dílo TO/202</w:t>
      </w:r>
      <w:r w:rsidR="003F6D8D">
        <w:rPr>
          <w:szCs w:val="24"/>
        </w:rPr>
        <w:t>5</w:t>
      </w:r>
      <w:r w:rsidR="00322287" w:rsidRPr="002109E7">
        <w:rPr>
          <w:szCs w:val="24"/>
        </w:rPr>
        <w:t>/0</w:t>
      </w:r>
      <w:r w:rsidR="003F6D8D">
        <w:rPr>
          <w:szCs w:val="24"/>
        </w:rPr>
        <w:t>9</w:t>
      </w:r>
      <w:r w:rsidR="00322287" w:rsidRPr="002109E7">
        <w:rPr>
          <w:szCs w:val="24"/>
        </w:rPr>
        <w:t>.</w:t>
      </w:r>
    </w:p>
    <w:p w:rsidR="00D07302" w:rsidRPr="002109E7" w:rsidRDefault="00D07302" w:rsidP="00D07302">
      <w:pPr>
        <w:jc w:val="both"/>
        <w:rPr>
          <w:szCs w:val="24"/>
        </w:rPr>
      </w:pPr>
    </w:p>
    <w:p w:rsidR="00AF4A01" w:rsidRPr="002109E7" w:rsidRDefault="00AF4A01" w:rsidP="00AF4A01">
      <w:pPr>
        <w:pStyle w:val="Zkladntext"/>
        <w:ind w:right="877"/>
        <w:jc w:val="both"/>
        <w:rPr>
          <w:sz w:val="22"/>
        </w:rPr>
      </w:pPr>
    </w:p>
    <w:p w:rsidR="00AF4A01" w:rsidRPr="002109E7" w:rsidRDefault="003F6D8D" w:rsidP="00AF4A01">
      <w:pPr>
        <w:pStyle w:val="Zkladntext"/>
        <w:numPr>
          <w:ilvl w:val="0"/>
          <w:numId w:val="2"/>
        </w:numPr>
        <w:spacing w:after="120"/>
        <w:ind w:left="1593" w:right="879"/>
        <w:jc w:val="center"/>
        <w:rPr>
          <w:b/>
          <w:bCs/>
          <w:sz w:val="22"/>
        </w:rPr>
      </w:pPr>
      <w:r>
        <w:rPr>
          <w:b/>
          <w:bCs/>
          <w:sz w:val="22"/>
        </w:rPr>
        <w:t>Lhůta a místo plnění</w:t>
      </w:r>
    </w:p>
    <w:p w:rsidR="00AF4A01" w:rsidRPr="003F6D8D" w:rsidRDefault="00E05E84" w:rsidP="00345350">
      <w:pPr>
        <w:pStyle w:val="Zkladntext"/>
        <w:numPr>
          <w:ilvl w:val="0"/>
          <w:numId w:val="10"/>
        </w:numPr>
        <w:ind w:right="877"/>
        <w:jc w:val="both"/>
        <w:rPr>
          <w:b/>
          <w:bCs/>
          <w:sz w:val="22"/>
        </w:rPr>
      </w:pPr>
      <w:r w:rsidRPr="003F6D8D">
        <w:rPr>
          <w:sz w:val="22"/>
        </w:rPr>
        <w:t xml:space="preserve">Smluvní strany se dohodly, že </w:t>
      </w:r>
      <w:r w:rsidR="003F6D8D" w:rsidRPr="003F6D8D">
        <w:rPr>
          <w:sz w:val="22"/>
        </w:rPr>
        <w:t xml:space="preserve">termín dokončení díla uvedený v čl. IV bod 1 se z důvodu rozšíření plnění díla </w:t>
      </w:r>
      <w:r w:rsidR="003F6D8D">
        <w:rPr>
          <w:sz w:val="22"/>
        </w:rPr>
        <w:t xml:space="preserve">a nástupu zimního období </w:t>
      </w:r>
      <w:r w:rsidR="003F6D8D" w:rsidRPr="003F6D8D">
        <w:rPr>
          <w:sz w:val="22"/>
        </w:rPr>
        <w:t xml:space="preserve">mění na 30.4.2026. Termín dokončení díla </w:t>
      </w:r>
      <w:r w:rsidR="003F6D8D">
        <w:rPr>
          <w:sz w:val="22"/>
        </w:rPr>
        <w:t xml:space="preserve">pro objekty </w:t>
      </w:r>
      <w:r w:rsidR="003F6D8D" w:rsidRPr="003F6D8D">
        <w:rPr>
          <w:sz w:val="22"/>
        </w:rPr>
        <w:t>SO</w:t>
      </w:r>
      <w:r w:rsidR="00291CDC">
        <w:rPr>
          <w:sz w:val="22"/>
        </w:rPr>
        <w:t xml:space="preserve"> 1</w:t>
      </w:r>
      <w:r w:rsidR="003F6D8D" w:rsidRPr="003F6D8D">
        <w:rPr>
          <w:sz w:val="22"/>
        </w:rPr>
        <w:t>02, SO</w:t>
      </w:r>
      <w:r w:rsidR="00291CDC">
        <w:rPr>
          <w:sz w:val="22"/>
        </w:rPr>
        <w:t xml:space="preserve"> 1</w:t>
      </w:r>
      <w:r w:rsidR="003F6D8D" w:rsidRPr="003F6D8D">
        <w:rPr>
          <w:sz w:val="22"/>
        </w:rPr>
        <w:t>03 a SO</w:t>
      </w:r>
      <w:r w:rsidR="00291CDC">
        <w:rPr>
          <w:sz w:val="22"/>
        </w:rPr>
        <w:t xml:space="preserve"> 1</w:t>
      </w:r>
      <w:r w:rsidR="003F6D8D" w:rsidRPr="003F6D8D">
        <w:rPr>
          <w:sz w:val="22"/>
        </w:rPr>
        <w:t>04</w:t>
      </w:r>
      <w:r w:rsidR="003F6D8D">
        <w:rPr>
          <w:sz w:val="22"/>
        </w:rPr>
        <w:t xml:space="preserve"> </w:t>
      </w:r>
      <w:r w:rsidR="003F6D8D" w:rsidRPr="003F6D8D">
        <w:rPr>
          <w:sz w:val="22"/>
        </w:rPr>
        <w:t>zůstává nezměněn</w:t>
      </w:r>
      <w:r w:rsidR="003F6D8D">
        <w:rPr>
          <w:sz w:val="22"/>
        </w:rPr>
        <w:t xml:space="preserve"> tj. 15.12.2025.</w:t>
      </w:r>
    </w:p>
    <w:p w:rsidR="003F6D8D" w:rsidRDefault="003F6D8D" w:rsidP="003F6D8D">
      <w:pPr>
        <w:pStyle w:val="Zkladntext"/>
        <w:ind w:right="877"/>
        <w:jc w:val="center"/>
        <w:rPr>
          <w:b/>
          <w:bCs/>
          <w:sz w:val="22"/>
        </w:rPr>
      </w:pPr>
    </w:p>
    <w:p w:rsidR="003F6D8D" w:rsidRDefault="003F6D8D" w:rsidP="003F6D8D">
      <w:pPr>
        <w:pStyle w:val="Zkladntext"/>
        <w:ind w:right="877"/>
        <w:jc w:val="center"/>
        <w:rPr>
          <w:b/>
          <w:bCs/>
          <w:sz w:val="22"/>
        </w:rPr>
      </w:pPr>
    </w:p>
    <w:p w:rsidR="003F6D8D" w:rsidRPr="003F6D8D" w:rsidRDefault="003F6D8D" w:rsidP="003F6D8D">
      <w:pPr>
        <w:pStyle w:val="Zkladntext"/>
        <w:ind w:right="877"/>
        <w:jc w:val="center"/>
        <w:rPr>
          <w:b/>
          <w:bCs/>
          <w:sz w:val="22"/>
        </w:rPr>
      </w:pPr>
    </w:p>
    <w:p w:rsidR="00765102" w:rsidRPr="002109E7" w:rsidRDefault="003F6D8D" w:rsidP="00765102">
      <w:pPr>
        <w:pStyle w:val="Zkladntext"/>
        <w:numPr>
          <w:ilvl w:val="0"/>
          <w:numId w:val="2"/>
        </w:numPr>
        <w:ind w:right="877"/>
        <w:jc w:val="center"/>
        <w:rPr>
          <w:b/>
          <w:bCs/>
          <w:sz w:val="22"/>
        </w:rPr>
      </w:pPr>
      <w:r>
        <w:rPr>
          <w:b/>
          <w:bCs/>
          <w:sz w:val="22"/>
        </w:rPr>
        <w:t>Cena díla</w:t>
      </w:r>
    </w:p>
    <w:p w:rsidR="00765102" w:rsidRPr="002109E7" w:rsidRDefault="00765102" w:rsidP="00765102">
      <w:pPr>
        <w:pStyle w:val="Zkladntext"/>
        <w:ind w:left="1596" w:right="877"/>
        <w:rPr>
          <w:b/>
          <w:bCs/>
          <w:sz w:val="22"/>
        </w:rPr>
      </w:pPr>
    </w:p>
    <w:p w:rsidR="00765102" w:rsidRDefault="00765102" w:rsidP="00490C95">
      <w:pPr>
        <w:pStyle w:val="Zkladntext"/>
        <w:numPr>
          <w:ilvl w:val="0"/>
          <w:numId w:val="13"/>
        </w:numPr>
        <w:jc w:val="both"/>
        <w:rPr>
          <w:bCs/>
          <w:sz w:val="22"/>
        </w:rPr>
      </w:pPr>
      <w:r w:rsidRPr="002109E7">
        <w:rPr>
          <w:bCs/>
          <w:sz w:val="22"/>
        </w:rPr>
        <w:t xml:space="preserve">Smluvní strany se dohodly, že </w:t>
      </w:r>
      <w:r w:rsidR="004F3C53">
        <w:rPr>
          <w:bCs/>
          <w:sz w:val="22"/>
        </w:rPr>
        <w:t xml:space="preserve">cena za dílo </w:t>
      </w:r>
      <w:r w:rsidR="007D6F44">
        <w:rPr>
          <w:bCs/>
          <w:sz w:val="22"/>
        </w:rPr>
        <w:t>uvedená v článku V. odst. 3 se mění následovně:</w:t>
      </w:r>
    </w:p>
    <w:p w:rsidR="007D6F44" w:rsidRDefault="007D6F44" w:rsidP="007D6F44">
      <w:pPr>
        <w:pStyle w:val="Zkladntext"/>
        <w:ind w:left="720"/>
        <w:jc w:val="both"/>
        <w:rPr>
          <w:bCs/>
          <w:sz w:val="22"/>
        </w:rPr>
      </w:pPr>
    </w:p>
    <w:p w:rsidR="007D6F44" w:rsidRDefault="007D6F44" w:rsidP="007D6F44">
      <w:pPr>
        <w:pStyle w:val="Zkladntext"/>
        <w:ind w:left="1416"/>
        <w:jc w:val="both"/>
        <w:rPr>
          <w:bCs/>
          <w:sz w:val="22"/>
        </w:rPr>
      </w:pPr>
      <w:r>
        <w:rPr>
          <w:bCs/>
          <w:sz w:val="22"/>
        </w:rPr>
        <w:t>Cena za dílo dle SOD bez DPH</w:t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  <w:t>10.326.539,68</w:t>
      </w:r>
    </w:p>
    <w:p w:rsidR="007D6F44" w:rsidRDefault="007D6F44" w:rsidP="007D6F44">
      <w:pPr>
        <w:pStyle w:val="Zkladntext"/>
        <w:ind w:left="1416"/>
        <w:jc w:val="both"/>
        <w:rPr>
          <w:bCs/>
          <w:sz w:val="22"/>
        </w:rPr>
      </w:pPr>
      <w:r>
        <w:rPr>
          <w:bCs/>
          <w:sz w:val="22"/>
        </w:rPr>
        <w:t>Cena za VCP dle Změnového listu č.1</w:t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  <w:t xml:space="preserve">     780.563,46</w:t>
      </w:r>
    </w:p>
    <w:p w:rsidR="007D6F44" w:rsidRDefault="007D6F44" w:rsidP="007D6F44">
      <w:pPr>
        <w:pStyle w:val="Zkladntext"/>
        <w:ind w:left="1416"/>
        <w:jc w:val="both"/>
        <w:rPr>
          <w:bCs/>
          <w:sz w:val="22"/>
        </w:rPr>
      </w:pPr>
    </w:p>
    <w:p w:rsidR="007D6F44" w:rsidRPr="007D6F44" w:rsidRDefault="007D6F44" w:rsidP="007D6F44">
      <w:pPr>
        <w:pStyle w:val="Zkladntext"/>
        <w:ind w:left="1416"/>
        <w:jc w:val="center"/>
        <w:rPr>
          <w:b/>
          <w:bCs/>
          <w:sz w:val="22"/>
        </w:rPr>
      </w:pPr>
      <w:r>
        <w:rPr>
          <w:b/>
          <w:bCs/>
          <w:sz w:val="22"/>
        </w:rPr>
        <w:t>Nová cena díla celkem bez DPH činí 11.107.103,14 Kč</w:t>
      </w:r>
    </w:p>
    <w:p w:rsidR="00AF4A01" w:rsidRPr="002109E7" w:rsidRDefault="00AF4A01" w:rsidP="00E05E84">
      <w:pPr>
        <w:pStyle w:val="Zkladntext"/>
        <w:spacing w:before="11"/>
        <w:rPr>
          <w:sz w:val="22"/>
        </w:rPr>
      </w:pPr>
    </w:p>
    <w:p w:rsidR="00AF4A01" w:rsidRPr="002109E7" w:rsidRDefault="00AF4A01" w:rsidP="00AF4A01">
      <w:pPr>
        <w:pStyle w:val="Zkladntext"/>
        <w:ind w:right="115"/>
        <w:jc w:val="both"/>
        <w:rPr>
          <w:sz w:val="22"/>
        </w:rPr>
      </w:pPr>
    </w:p>
    <w:p w:rsidR="00AF4A01" w:rsidRPr="002109E7" w:rsidRDefault="00AF4A01" w:rsidP="00AF4A01">
      <w:pPr>
        <w:pStyle w:val="Zkladntext"/>
        <w:numPr>
          <w:ilvl w:val="0"/>
          <w:numId w:val="2"/>
        </w:numPr>
        <w:spacing w:after="120"/>
        <w:ind w:left="1593" w:right="113"/>
        <w:jc w:val="center"/>
        <w:rPr>
          <w:b/>
          <w:bCs/>
          <w:sz w:val="22"/>
        </w:rPr>
      </w:pPr>
      <w:r w:rsidRPr="002109E7">
        <w:rPr>
          <w:b/>
          <w:bCs/>
          <w:sz w:val="22"/>
        </w:rPr>
        <w:t>Závěrečná ustanovení</w:t>
      </w:r>
    </w:p>
    <w:p w:rsidR="00AF4A01" w:rsidRPr="002109E7" w:rsidRDefault="00E05E84" w:rsidP="00E05E84">
      <w:pPr>
        <w:pStyle w:val="Odstavecseseznamem"/>
        <w:numPr>
          <w:ilvl w:val="0"/>
          <w:numId w:val="6"/>
        </w:numPr>
        <w:tabs>
          <w:tab w:val="left" w:pos="251"/>
        </w:tabs>
        <w:spacing w:before="60"/>
        <w:ind w:right="118"/>
        <w:jc w:val="both"/>
        <w:rPr>
          <w:b/>
          <w:szCs w:val="24"/>
        </w:rPr>
      </w:pPr>
      <w:r w:rsidRPr="002109E7">
        <w:rPr>
          <w:szCs w:val="24"/>
        </w:rPr>
        <w:t>Nedílnou součástí</w:t>
      </w:r>
      <w:r w:rsidR="00490C95" w:rsidRPr="002109E7">
        <w:rPr>
          <w:szCs w:val="24"/>
        </w:rPr>
        <w:t xml:space="preserve"> tohoto</w:t>
      </w:r>
      <w:r w:rsidRPr="002109E7">
        <w:rPr>
          <w:szCs w:val="24"/>
        </w:rPr>
        <w:t xml:space="preserve"> Dodatku</w:t>
      </w:r>
      <w:r w:rsidR="00C428B7" w:rsidRPr="002109E7">
        <w:rPr>
          <w:szCs w:val="24"/>
        </w:rPr>
        <w:t xml:space="preserve"> č.1</w:t>
      </w:r>
      <w:r w:rsidRPr="002109E7">
        <w:rPr>
          <w:szCs w:val="24"/>
        </w:rPr>
        <w:t xml:space="preserve"> </w:t>
      </w:r>
      <w:r w:rsidR="00490C95" w:rsidRPr="002109E7">
        <w:rPr>
          <w:szCs w:val="24"/>
        </w:rPr>
        <w:t>jsou přílohy:</w:t>
      </w:r>
      <w:r w:rsidR="003B4457" w:rsidRPr="002109E7">
        <w:rPr>
          <w:szCs w:val="24"/>
        </w:rPr>
        <w:t xml:space="preserve"> změnový list č. 1</w:t>
      </w:r>
      <w:r w:rsidR="00490C95" w:rsidRPr="002109E7">
        <w:rPr>
          <w:szCs w:val="24"/>
        </w:rPr>
        <w:t>, přehled změnových listů, soupis VCP</w:t>
      </w:r>
      <w:r w:rsidR="003B4457" w:rsidRPr="002109E7">
        <w:rPr>
          <w:szCs w:val="24"/>
        </w:rPr>
        <w:t>.</w:t>
      </w:r>
    </w:p>
    <w:p w:rsidR="00AF4A01" w:rsidRPr="002109E7" w:rsidRDefault="00AF4A01" w:rsidP="00FB3800">
      <w:pPr>
        <w:pStyle w:val="Odstavecseseznamem"/>
        <w:numPr>
          <w:ilvl w:val="0"/>
          <w:numId w:val="6"/>
        </w:numPr>
        <w:contextualSpacing w:val="0"/>
        <w:jc w:val="both"/>
        <w:rPr>
          <w:szCs w:val="24"/>
        </w:rPr>
      </w:pPr>
      <w:r w:rsidRPr="002109E7">
        <w:rPr>
          <w:szCs w:val="24"/>
        </w:rPr>
        <w:t xml:space="preserve">Obě strany </w:t>
      </w:r>
      <w:r w:rsidR="00E05E84" w:rsidRPr="002109E7">
        <w:rPr>
          <w:szCs w:val="24"/>
        </w:rPr>
        <w:t>prohlašují, že si Dodatek</w:t>
      </w:r>
      <w:r w:rsidR="00C428B7" w:rsidRPr="002109E7">
        <w:rPr>
          <w:szCs w:val="24"/>
        </w:rPr>
        <w:t xml:space="preserve"> č.1</w:t>
      </w:r>
      <w:r w:rsidR="00E05E84" w:rsidRPr="002109E7">
        <w:rPr>
          <w:szCs w:val="24"/>
        </w:rPr>
        <w:t xml:space="preserve"> před jejím podpisem přečetly a že byl uzavřen po vzájemném projednání podle jejich pravé a svobodné vůle určitě, vážně</w:t>
      </w:r>
      <w:r w:rsidR="00291EFD" w:rsidRPr="002109E7">
        <w:rPr>
          <w:szCs w:val="24"/>
        </w:rPr>
        <w:br/>
      </w:r>
      <w:r w:rsidR="00E05E84" w:rsidRPr="002109E7">
        <w:rPr>
          <w:szCs w:val="24"/>
        </w:rPr>
        <w:t>a srozumitelně, nikoliv v tísni za nápadně nevýhodných podmínek, a že se dohodly o celém jejím obsahu, což stvrzují svými podpisy.</w:t>
      </w:r>
    </w:p>
    <w:p w:rsidR="00AF4A01" w:rsidRPr="002109E7" w:rsidRDefault="00E05E84" w:rsidP="00E05E84">
      <w:pPr>
        <w:pStyle w:val="Odstavecseseznamem"/>
        <w:numPr>
          <w:ilvl w:val="0"/>
          <w:numId w:val="6"/>
        </w:numPr>
        <w:contextualSpacing w:val="0"/>
        <w:jc w:val="both"/>
        <w:rPr>
          <w:szCs w:val="24"/>
        </w:rPr>
      </w:pPr>
      <w:r w:rsidRPr="002109E7">
        <w:rPr>
          <w:szCs w:val="24"/>
        </w:rPr>
        <w:t>Ostatní ustanovení Smlouvy tímto dodatkem neupravená zůstávají v platnosti beze změn.</w:t>
      </w:r>
    </w:p>
    <w:p w:rsidR="002109E7" w:rsidRPr="002109E7" w:rsidRDefault="00E44557" w:rsidP="002109E7">
      <w:pPr>
        <w:pStyle w:val="Odstavecseseznamem"/>
        <w:numPr>
          <w:ilvl w:val="0"/>
          <w:numId w:val="6"/>
        </w:numPr>
        <w:jc w:val="both"/>
        <w:rPr>
          <w:szCs w:val="24"/>
        </w:rPr>
      </w:pPr>
      <w:r>
        <w:rPr>
          <w:szCs w:val="24"/>
        </w:rPr>
        <w:t>Tento Dodatek č. 1</w:t>
      </w:r>
      <w:r w:rsidR="002109E7" w:rsidRPr="002109E7">
        <w:rPr>
          <w:szCs w:val="24"/>
        </w:rPr>
        <w:t xml:space="preserve"> nabývá platnosti dnem podpisu oběma smluvními stranami a účinnosti dnem zveřejnění v „Registru smluv“. </w:t>
      </w:r>
    </w:p>
    <w:p w:rsidR="00E05E84" w:rsidRPr="002109E7" w:rsidRDefault="00E05E84" w:rsidP="00E05E84">
      <w:pPr>
        <w:jc w:val="both"/>
        <w:rPr>
          <w:szCs w:val="24"/>
        </w:rPr>
      </w:pPr>
    </w:p>
    <w:p w:rsidR="00E05E84" w:rsidRPr="002109E7" w:rsidRDefault="00E05E84" w:rsidP="00E05E84">
      <w:pPr>
        <w:jc w:val="both"/>
        <w:rPr>
          <w:b/>
          <w:bCs/>
          <w:szCs w:val="24"/>
        </w:rPr>
      </w:pPr>
      <w:r w:rsidRPr="002109E7">
        <w:rPr>
          <w:b/>
          <w:bCs/>
          <w:szCs w:val="24"/>
        </w:rPr>
        <w:t>Přílohy:</w:t>
      </w:r>
    </w:p>
    <w:p w:rsidR="00E05E84" w:rsidRPr="002109E7" w:rsidRDefault="00993EAF" w:rsidP="00E05E84">
      <w:pPr>
        <w:pStyle w:val="Odstavecseseznamem"/>
        <w:numPr>
          <w:ilvl w:val="0"/>
          <w:numId w:val="8"/>
        </w:numPr>
        <w:jc w:val="both"/>
        <w:rPr>
          <w:i/>
          <w:iCs/>
          <w:szCs w:val="24"/>
        </w:rPr>
      </w:pPr>
      <w:r w:rsidRPr="002109E7">
        <w:rPr>
          <w:i/>
          <w:iCs/>
          <w:szCs w:val="24"/>
        </w:rPr>
        <w:t>z</w:t>
      </w:r>
      <w:r w:rsidR="003B4457" w:rsidRPr="002109E7">
        <w:rPr>
          <w:i/>
          <w:iCs/>
          <w:szCs w:val="24"/>
        </w:rPr>
        <w:t>měnový list č. 1</w:t>
      </w:r>
    </w:p>
    <w:p w:rsidR="00765102" w:rsidRPr="002109E7" w:rsidRDefault="00765102" w:rsidP="00E05E84">
      <w:pPr>
        <w:pStyle w:val="Odstavecseseznamem"/>
        <w:numPr>
          <w:ilvl w:val="0"/>
          <w:numId w:val="8"/>
        </w:numPr>
        <w:jc w:val="both"/>
        <w:rPr>
          <w:i/>
          <w:iCs/>
          <w:szCs w:val="24"/>
        </w:rPr>
      </w:pPr>
      <w:r w:rsidRPr="002109E7">
        <w:rPr>
          <w:i/>
          <w:iCs/>
          <w:szCs w:val="24"/>
        </w:rPr>
        <w:t>přehled změnových listů</w:t>
      </w:r>
    </w:p>
    <w:p w:rsidR="00765102" w:rsidRPr="002109E7" w:rsidRDefault="00765102" w:rsidP="00E05E84">
      <w:pPr>
        <w:pStyle w:val="Odstavecseseznamem"/>
        <w:numPr>
          <w:ilvl w:val="0"/>
          <w:numId w:val="8"/>
        </w:numPr>
        <w:jc w:val="both"/>
        <w:rPr>
          <w:i/>
          <w:iCs/>
          <w:szCs w:val="24"/>
        </w:rPr>
      </w:pPr>
      <w:r w:rsidRPr="002109E7">
        <w:rPr>
          <w:i/>
          <w:iCs/>
          <w:szCs w:val="24"/>
        </w:rPr>
        <w:t>Soupis VCP</w:t>
      </w:r>
    </w:p>
    <w:p w:rsidR="00765102" w:rsidRPr="007D6F44" w:rsidRDefault="00765102" w:rsidP="007D6F44">
      <w:pPr>
        <w:ind w:left="360"/>
        <w:jc w:val="both"/>
        <w:rPr>
          <w:i/>
          <w:iCs/>
          <w:szCs w:val="24"/>
        </w:rPr>
      </w:pPr>
    </w:p>
    <w:p w:rsidR="00E05E84" w:rsidRPr="002109E7" w:rsidRDefault="00E05E84" w:rsidP="00E05E84">
      <w:pPr>
        <w:jc w:val="both"/>
        <w:rPr>
          <w:szCs w:val="24"/>
        </w:rPr>
      </w:pPr>
    </w:p>
    <w:p w:rsidR="002109E7" w:rsidRDefault="002109E7" w:rsidP="00AF4A01">
      <w:pPr>
        <w:rPr>
          <w:szCs w:val="24"/>
        </w:rPr>
      </w:pPr>
    </w:p>
    <w:p w:rsidR="002109E7" w:rsidRPr="002109E7" w:rsidRDefault="002109E7" w:rsidP="00AF4A01">
      <w:pPr>
        <w:rPr>
          <w:szCs w:val="24"/>
        </w:rPr>
      </w:pPr>
    </w:p>
    <w:p w:rsidR="00AF4A01" w:rsidRPr="002109E7" w:rsidRDefault="00AF4A01" w:rsidP="00AF4A01">
      <w:pPr>
        <w:rPr>
          <w:szCs w:val="24"/>
        </w:rPr>
      </w:pPr>
      <w:r w:rsidRPr="002109E7">
        <w:rPr>
          <w:szCs w:val="24"/>
        </w:rPr>
        <w:t>V O</w:t>
      </w:r>
      <w:r w:rsidR="003B4457" w:rsidRPr="002109E7">
        <w:rPr>
          <w:szCs w:val="24"/>
        </w:rPr>
        <w:t>pavě</w:t>
      </w:r>
      <w:r w:rsidRPr="002109E7">
        <w:rPr>
          <w:szCs w:val="24"/>
        </w:rPr>
        <w:t xml:space="preserve"> </w:t>
      </w:r>
      <w:r w:rsidR="00F36CE3">
        <w:rPr>
          <w:szCs w:val="24"/>
        </w:rPr>
        <w:t>12.12.2025</w:t>
      </w:r>
      <w:r w:rsidRPr="002109E7">
        <w:rPr>
          <w:szCs w:val="24"/>
        </w:rPr>
        <w:tab/>
      </w:r>
      <w:r w:rsidRPr="002109E7">
        <w:rPr>
          <w:szCs w:val="24"/>
        </w:rPr>
        <w:tab/>
      </w:r>
      <w:r w:rsidRPr="002109E7">
        <w:rPr>
          <w:szCs w:val="24"/>
        </w:rPr>
        <w:tab/>
      </w:r>
      <w:r w:rsidRPr="002109E7">
        <w:rPr>
          <w:szCs w:val="24"/>
        </w:rPr>
        <w:tab/>
        <w:t>V </w:t>
      </w:r>
      <w:r w:rsidR="007D6F44">
        <w:rPr>
          <w:szCs w:val="24"/>
        </w:rPr>
        <w:t>Ostravě</w:t>
      </w:r>
      <w:r w:rsidR="00D07302" w:rsidRPr="002109E7">
        <w:rPr>
          <w:szCs w:val="24"/>
        </w:rPr>
        <w:t xml:space="preserve"> </w:t>
      </w:r>
      <w:r w:rsidR="00F36CE3">
        <w:rPr>
          <w:szCs w:val="24"/>
        </w:rPr>
        <w:t>12.12.2025</w:t>
      </w:r>
    </w:p>
    <w:p w:rsidR="00AF4A01" w:rsidRPr="002109E7" w:rsidRDefault="00AF4A01" w:rsidP="00AF4A01">
      <w:pPr>
        <w:rPr>
          <w:szCs w:val="24"/>
        </w:rPr>
      </w:pPr>
    </w:p>
    <w:p w:rsidR="00AF4A01" w:rsidRPr="002109E7" w:rsidRDefault="00AF4A01" w:rsidP="00AF4A01">
      <w:pPr>
        <w:rPr>
          <w:szCs w:val="24"/>
        </w:rPr>
      </w:pPr>
    </w:p>
    <w:p w:rsidR="00AF4A01" w:rsidRDefault="00AF4A01" w:rsidP="00AF4A01">
      <w:pPr>
        <w:rPr>
          <w:szCs w:val="24"/>
        </w:rPr>
      </w:pPr>
    </w:p>
    <w:p w:rsidR="002109E7" w:rsidRPr="002109E7" w:rsidRDefault="002109E7" w:rsidP="00AF4A01">
      <w:pPr>
        <w:rPr>
          <w:szCs w:val="24"/>
        </w:rPr>
      </w:pPr>
    </w:p>
    <w:p w:rsidR="002109E7" w:rsidRPr="002109E7" w:rsidRDefault="002109E7" w:rsidP="00AF4A01">
      <w:pPr>
        <w:rPr>
          <w:szCs w:val="24"/>
        </w:rPr>
      </w:pPr>
    </w:p>
    <w:p w:rsidR="00AF4A01" w:rsidRPr="002109E7" w:rsidRDefault="00AF4A01" w:rsidP="00AF4A01">
      <w:pPr>
        <w:rPr>
          <w:szCs w:val="24"/>
        </w:rPr>
      </w:pPr>
      <w:r w:rsidRPr="002109E7">
        <w:rPr>
          <w:szCs w:val="24"/>
        </w:rPr>
        <w:t>_________________</w:t>
      </w:r>
      <w:r w:rsidR="00FE1A13">
        <w:rPr>
          <w:szCs w:val="24"/>
        </w:rPr>
        <w:t xml:space="preserve"> </w:t>
      </w:r>
      <w:r w:rsidRPr="002109E7">
        <w:rPr>
          <w:szCs w:val="24"/>
        </w:rPr>
        <w:tab/>
      </w:r>
      <w:r w:rsidR="00FE1A13">
        <w:rPr>
          <w:szCs w:val="24"/>
        </w:rPr>
        <w:t xml:space="preserve">                                       </w:t>
      </w:r>
      <w:r w:rsidRPr="002109E7">
        <w:rPr>
          <w:szCs w:val="24"/>
        </w:rPr>
        <w:t>______________________</w:t>
      </w:r>
      <w:r w:rsidR="00FE1A13">
        <w:rPr>
          <w:szCs w:val="24"/>
        </w:rPr>
        <w:t>________________</w:t>
      </w:r>
    </w:p>
    <w:p w:rsidR="00FE1A13" w:rsidRDefault="00FE1A13" w:rsidP="00765102">
      <w:pPr>
        <w:rPr>
          <w:szCs w:val="24"/>
        </w:rPr>
      </w:pPr>
      <w:r>
        <w:rPr>
          <w:szCs w:val="24"/>
        </w:rPr>
        <w:t>za objednatele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za zhotovitele</w:t>
      </w:r>
    </w:p>
    <w:p w:rsidR="00FE1A13" w:rsidRDefault="00FE1A13" w:rsidP="00765102">
      <w:pPr>
        <w:rPr>
          <w:szCs w:val="24"/>
        </w:rPr>
      </w:pPr>
    </w:p>
    <w:p w:rsidR="00AF4A01" w:rsidRPr="002109E7" w:rsidRDefault="003A0A6A" w:rsidP="00765102">
      <w:pPr>
        <w:rPr>
          <w:sz w:val="20"/>
        </w:rPr>
      </w:pPr>
      <w:r w:rsidRPr="002109E7">
        <w:rPr>
          <w:szCs w:val="24"/>
        </w:rPr>
        <w:t>Ing. Zdeněk Jiříček</w:t>
      </w:r>
      <w:r w:rsidRPr="002109E7">
        <w:rPr>
          <w:szCs w:val="24"/>
        </w:rPr>
        <w:tab/>
      </w:r>
      <w:r w:rsidR="00AF4A01" w:rsidRPr="002109E7">
        <w:rPr>
          <w:szCs w:val="24"/>
        </w:rPr>
        <w:tab/>
      </w:r>
      <w:r w:rsidR="00AF4A01" w:rsidRPr="002109E7">
        <w:rPr>
          <w:szCs w:val="24"/>
        </w:rPr>
        <w:tab/>
      </w:r>
      <w:r w:rsidR="00AF4A01" w:rsidRPr="002109E7">
        <w:rPr>
          <w:szCs w:val="24"/>
        </w:rPr>
        <w:tab/>
      </w:r>
      <w:r w:rsidR="007D6F44">
        <w:rPr>
          <w:szCs w:val="24"/>
        </w:rPr>
        <w:t xml:space="preserve">Ing. Jiří Malík ředitel oblasti Sever </w:t>
      </w:r>
      <w:proofErr w:type="spellStart"/>
      <w:r w:rsidR="007D6F44">
        <w:rPr>
          <w:szCs w:val="24"/>
        </w:rPr>
        <w:t>o.z</w:t>
      </w:r>
      <w:proofErr w:type="spellEnd"/>
      <w:r w:rsidR="007D6F44">
        <w:rPr>
          <w:szCs w:val="24"/>
        </w:rPr>
        <w:t>. Morava</w:t>
      </w:r>
      <w:r w:rsidR="00AF4A01" w:rsidRPr="002109E7">
        <w:rPr>
          <w:szCs w:val="24"/>
        </w:rPr>
        <w:br/>
      </w:r>
      <w:r w:rsidRPr="002109E7">
        <w:rPr>
          <w:szCs w:val="24"/>
        </w:rPr>
        <w:t>ředitel</w:t>
      </w:r>
      <w:r w:rsidR="00C275C6" w:rsidRPr="002109E7">
        <w:rPr>
          <w:szCs w:val="24"/>
        </w:rPr>
        <w:t xml:space="preserve"> PN v Opavě</w:t>
      </w:r>
      <w:r w:rsidRPr="002109E7">
        <w:rPr>
          <w:szCs w:val="24"/>
        </w:rPr>
        <w:t xml:space="preserve">      </w:t>
      </w:r>
      <w:r w:rsidRPr="002109E7">
        <w:rPr>
          <w:szCs w:val="24"/>
        </w:rPr>
        <w:tab/>
      </w:r>
      <w:r w:rsidRPr="002109E7">
        <w:rPr>
          <w:szCs w:val="24"/>
        </w:rPr>
        <w:tab/>
      </w:r>
      <w:r w:rsidR="00AF4A01" w:rsidRPr="002109E7">
        <w:rPr>
          <w:szCs w:val="24"/>
        </w:rPr>
        <w:tab/>
      </w:r>
      <w:r w:rsidR="00AF4A01" w:rsidRPr="002109E7">
        <w:rPr>
          <w:szCs w:val="24"/>
        </w:rPr>
        <w:tab/>
      </w:r>
      <w:r w:rsidR="00FE1A13">
        <w:rPr>
          <w:szCs w:val="24"/>
        </w:rPr>
        <w:t xml:space="preserve">Ing. René Suchan ekonom oblasti Sever </w:t>
      </w:r>
      <w:proofErr w:type="spellStart"/>
      <w:r w:rsidR="00FE1A13">
        <w:rPr>
          <w:szCs w:val="24"/>
        </w:rPr>
        <w:t>o.z</w:t>
      </w:r>
      <w:proofErr w:type="spellEnd"/>
      <w:r w:rsidR="00FE1A13">
        <w:rPr>
          <w:szCs w:val="24"/>
        </w:rPr>
        <w:t>. Morava</w:t>
      </w:r>
    </w:p>
    <w:sectPr w:rsidR="00AF4A01" w:rsidRPr="002109E7" w:rsidSect="002F4D45">
      <w:pgSz w:w="11906" w:h="16838"/>
      <w:pgMar w:top="1440" w:right="1080" w:bottom="1440" w:left="1080" w:header="708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45D" w:rsidRDefault="00BF545D" w:rsidP="002109E7">
      <w:r>
        <w:separator/>
      </w:r>
    </w:p>
  </w:endnote>
  <w:endnote w:type="continuationSeparator" w:id="0">
    <w:p w:rsidR="00BF545D" w:rsidRDefault="00BF545D" w:rsidP="00210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45D" w:rsidRDefault="00BF545D" w:rsidP="002109E7">
      <w:r>
        <w:separator/>
      </w:r>
    </w:p>
  </w:footnote>
  <w:footnote w:type="continuationSeparator" w:id="0">
    <w:p w:rsidR="00BF545D" w:rsidRDefault="00BF545D" w:rsidP="002109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61A0A"/>
    <w:multiLevelType w:val="hybridMultilevel"/>
    <w:tmpl w:val="2FC28BC2"/>
    <w:lvl w:ilvl="0" w:tplc="81E0C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35EE1"/>
    <w:multiLevelType w:val="hybridMultilevel"/>
    <w:tmpl w:val="61D4751E"/>
    <w:lvl w:ilvl="0" w:tplc="9998CF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83E07"/>
    <w:multiLevelType w:val="multilevel"/>
    <w:tmpl w:val="73E828A2"/>
    <w:styleLink w:val="Aktulnseznam1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B4D81"/>
    <w:multiLevelType w:val="hybridMultilevel"/>
    <w:tmpl w:val="73E828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C28BD"/>
    <w:multiLevelType w:val="hybridMultilevel"/>
    <w:tmpl w:val="F75ABA22"/>
    <w:lvl w:ilvl="0" w:tplc="A18618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02353"/>
    <w:multiLevelType w:val="hybridMultilevel"/>
    <w:tmpl w:val="26BEB27C"/>
    <w:lvl w:ilvl="0" w:tplc="0B0E60C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10222"/>
    <w:multiLevelType w:val="hybridMultilevel"/>
    <w:tmpl w:val="A0BAA15C"/>
    <w:lvl w:ilvl="0" w:tplc="04050001">
      <w:start w:val="1"/>
      <w:numFmt w:val="bullet"/>
      <w:lvlText w:val=""/>
      <w:lvlJc w:val="left"/>
      <w:pPr>
        <w:ind w:left="909" w:hanging="360"/>
      </w:pPr>
      <w:rPr>
        <w:rFonts w:ascii="Symbol" w:hAnsi="Symbol" w:hint="default"/>
        <w:w w:val="100"/>
        <w:lang w:val="cs-CZ" w:eastAsia="en-US" w:bidi="ar-SA"/>
      </w:rPr>
    </w:lvl>
    <w:lvl w:ilvl="1" w:tplc="008E99EC">
      <w:numFmt w:val="bullet"/>
      <w:lvlText w:val="•"/>
      <w:lvlJc w:val="left"/>
      <w:pPr>
        <w:ind w:left="1777" w:hanging="360"/>
      </w:pPr>
      <w:rPr>
        <w:rFonts w:hint="default"/>
        <w:lang w:val="cs-CZ" w:eastAsia="en-US" w:bidi="ar-SA"/>
      </w:rPr>
    </w:lvl>
    <w:lvl w:ilvl="2" w:tplc="731EBAE2">
      <w:numFmt w:val="bullet"/>
      <w:lvlText w:val="•"/>
      <w:lvlJc w:val="left"/>
      <w:pPr>
        <w:ind w:left="2654" w:hanging="360"/>
      </w:pPr>
      <w:rPr>
        <w:rFonts w:hint="default"/>
        <w:lang w:val="cs-CZ" w:eastAsia="en-US" w:bidi="ar-SA"/>
      </w:rPr>
    </w:lvl>
    <w:lvl w:ilvl="3" w:tplc="0568B4A6">
      <w:numFmt w:val="bullet"/>
      <w:lvlText w:val="•"/>
      <w:lvlJc w:val="left"/>
      <w:pPr>
        <w:ind w:left="3530" w:hanging="360"/>
      </w:pPr>
      <w:rPr>
        <w:rFonts w:hint="default"/>
        <w:lang w:val="cs-CZ" w:eastAsia="en-US" w:bidi="ar-SA"/>
      </w:rPr>
    </w:lvl>
    <w:lvl w:ilvl="4" w:tplc="F516F630">
      <w:numFmt w:val="bullet"/>
      <w:lvlText w:val="•"/>
      <w:lvlJc w:val="left"/>
      <w:pPr>
        <w:ind w:left="4407" w:hanging="360"/>
      </w:pPr>
      <w:rPr>
        <w:rFonts w:hint="default"/>
        <w:lang w:val="cs-CZ" w:eastAsia="en-US" w:bidi="ar-SA"/>
      </w:rPr>
    </w:lvl>
    <w:lvl w:ilvl="5" w:tplc="16CAC03C">
      <w:numFmt w:val="bullet"/>
      <w:lvlText w:val="•"/>
      <w:lvlJc w:val="left"/>
      <w:pPr>
        <w:ind w:left="5284" w:hanging="360"/>
      </w:pPr>
      <w:rPr>
        <w:rFonts w:hint="default"/>
        <w:lang w:val="cs-CZ" w:eastAsia="en-US" w:bidi="ar-SA"/>
      </w:rPr>
    </w:lvl>
    <w:lvl w:ilvl="6" w:tplc="7408BC52">
      <w:numFmt w:val="bullet"/>
      <w:lvlText w:val="•"/>
      <w:lvlJc w:val="left"/>
      <w:pPr>
        <w:ind w:left="6160" w:hanging="360"/>
      </w:pPr>
      <w:rPr>
        <w:rFonts w:hint="default"/>
        <w:lang w:val="cs-CZ" w:eastAsia="en-US" w:bidi="ar-SA"/>
      </w:rPr>
    </w:lvl>
    <w:lvl w:ilvl="7" w:tplc="4880ADBE">
      <w:numFmt w:val="bullet"/>
      <w:lvlText w:val="•"/>
      <w:lvlJc w:val="left"/>
      <w:pPr>
        <w:ind w:left="7037" w:hanging="360"/>
      </w:pPr>
      <w:rPr>
        <w:rFonts w:hint="default"/>
        <w:lang w:val="cs-CZ" w:eastAsia="en-US" w:bidi="ar-SA"/>
      </w:rPr>
    </w:lvl>
    <w:lvl w:ilvl="8" w:tplc="DDD0F860">
      <w:numFmt w:val="bullet"/>
      <w:lvlText w:val="•"/>
      <w:lvlJc w:val="left"/>
      <w:pPr>
        <w:ind w:left="7914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45CC6D72"/>
    <w:multiLevelType w:val="hybridMultilevel"/>
    <w:tmpl w:val="CB3410E6"/>
    <w:lvl w:ilvl="0" w:tplc="50BC91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FE2BB3"/>
    <w:multiLevelType w:val="hybridMultilevel"/>
    <w:tmpl w:val="DBEA3DA6"/>
    <w:lvl w:ilvl="0" w:tplc="B7303558">
      <w:start w:val="1"/>
      <w:numFmt w:val="upperRoman"/>
      <w:lvlText w:val="%1."/>
      <w:lvlJc w:val="left"/>
      <w:pPr>
        <w:ind w:left="159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56" w:hanging="360"/>
      </w:pPr>
    </w:lvl>
    <w:lvl w:ilvl="2" w:tplc="0405001B" w:tentative="1">
      <w:start w:val="1"/>
      <w:numFmt w:val="lowerRoman"/>
      <w:lvlText w:val="%3."/>
      <w:lvlJc w:val="right"/>
      <w:pPr>
        <w:ind w:left="2676" w:hanging="180"/>
      </w:pPr>
    </w:lvl>
    <w:lvl w:ilvl="3" w:tplc="0405000F" w:tentative="1">
      <w:start w:val="1"/>
      <w:numFmt w:val="decimal"/>
      <w:lvlText w:val="%4."/>
      <w:lvlJc w:val="left"/>
      <w:pPr>
        <w:ind w:left="3396" w:hanging="360"/>
      </w:pPr>
    </w:lvl>
    <w:lvl w:ilvl="4" w:tplc="04050019" w:tentative="1">
      <w:start w:val="1"/>
      <w:numFmt w:val="lowerLetter"/>
      <w:lvlText w:val="%5."/>
      <w:lvlJc w:val="left"/>
      <w:pPr>
        <w:ind w:left="4116" w:hanging="360"/>
      </w:pPr>
    </w:lvl>
    <w:lvl w:ilvl="5" w:tplc="0405001B" w:tentative="1">
      <w:start w:val="1"/>
      <w:numFmt w:val="lowerRoman"/>
      <w:lvlText w:val="%6."/>
      <w:lvlJc w:val="right"/>
      <w:pPr>
        <w:ind w:left="4836" w:hanging="180"/>
      </w:pPr>
    </w:lvl>
    <w:lvl w:ilvl="6" w:tplc="0405000F" w:tentative="1">
      <w:start w:val="1"/>
      <w:numFmt w:val="decimal"/>
      <w:lvlText w:val="%7."/>
      <w:lvlJc w:val="left"/>
      <w:pPr>
        <w:ind w:left="5556" w:hanging="360"/>
      </w:pPr>
    </w:lvl>
    <w:lvl w:ilvl="7" w:tplc="04050019" w:tentative="1">
      <w:start w:val="1"/>
      <w:numFmt w:val="lowerLetter"/>
      <w:lvlText w:val="%8."/>
      <w:lvlJc w:val="left"/>
      <w:pPr>
        <w:ind w:left="6276" w:hanging="360"/>
      </w:pPr>
    </w:lvl>
    <w:lvl w:ilvl="8" w:tplc="0405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9" w15:restartNumberingAfterBreak="0">
    <w:nsid w:val="5F2C640F"/>
    <w:multiLevelType w:val="hybridMultilevel"/>
    <w:tmpl w:val="4DB2F7C6"/>
    <w:lvl w:ilvl="0" w:tplc="08B2F0F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C65024"/>
    <w:multiLevelType w:val="hybridMultilevel"/>
    <w:tmpl w:val="0F5C9832"/>
    <w:lvl w:ilvl="0" w:tplc="4380F72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FA49BD"/>
    <w:multiLevelType w:val="hybridMultilevel"/>
    <w:tmpl w:val="6C821F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67FD0"/>
    <w:multiLevelType w:val="hybridMultilevel"/>
    <w:tmpl w:val="E56AAE9E"/>
    <w:lvl w:ilvl="0" w:tplc="FC5E5E80">
      <w:start w:val="1"/>
      <w:numFmt w:val="decimal"/>
      <w:lvlText w:val="%1."/>
      <w:lvlJc w:val="left"/>
      <w:pPr>
        <w:ind w:left="19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76" w:hanging="360"/>
      </w:pPr>
    </w:lvl>
    <w:lvl w:ilvl="2" w:tplc="0405001B" w:tentative="1">
      <w:start w:val="1"/>
      <w:numFmt w:val="lowerRoman"/>
      <w:lvlText w:val="%3."/>
      <w:lvlJc w:val="right"/>
      <w:pPr>
        <w:ind w:left="3396" w:hanging="180"/>
      </w:pPr>
    </w:lvl>
    <w:lvl w:ilvl="3" w:tplc="0405000F" w:tentative="1">
      <w:start w:val="1"/>
      <w:numFmt w:val="decimal"/>
      <w:lvlText w:val="%4."/>
      <w:lvlJc w:val="left"/>
      <w:pPr>
        <w:ind w:left="4116" w:hanging="360"/>
      </w:pPr>
    </w:lvl>
    <w:lvl w:ilvl="4" w:tplc="04050019" w:tentative="1">
      <w:start w:val="1"/>
      <w:numFmt w:val="lowerLetter"/>
      <w:lvlText w:val="%5."/>
      <w:lvlJc w:val="left"/>
      <w:pPr>
        <w:ind w:left="4836" w:hanging="360"/>
      </w:pPr>
    </w:lvl>
    <w:lvl w:ilvl="5" w:tplc="0405001B" w:tentative="1">
      <w:start w:val="1"/>
      <w:numFmt w:val="lowerRoman"/>
      <w:lvlText w:val="%6."/>
      <w:lvlJc w:val="right"/>
      <w:pPr>
        <w:ind w:left="5556" w:hanging="180"/>
      </w:pPr>
    </w:lvl>
    <w:lvl w:ilvl="6" w:tplc="0405000F" w:tentative="1">
      <w:start w:val="1"/>
      <w:numFmt w:val="decimal"/>
      <w:lvlText w:val="%7."/>
      <w:lvlJc w:val="left"/>
      <w:pPr>
        <w:ind w:left="6276" w:hanging="360"/>
      </w:pPr>
    </w:lvl>
    <w:lvl w:ilvl="7" w:tplc="04050019" w:tentative="1">
      <w:start w:val="1"/>
      <w:numFmt w:val="lowerLetter"/>
      <w:lvlText w:val="%8."/>
      <w:lvlJc w:val="left"/>
      <w:pPr>
        <w:ind w:left="6996" w:hanging="360"/>
      </w:pPr>
    </w:lvl>
    <w:lvl w:ilvl="8" w:tplc="0405001B" w:tentative="1">
      <w:start w:val="1"/>
      <w:numFmt w:val="lowerRoman"/>
      <w:lvlText w:val="%9."/>
      <w:lvlJc w:val="right"/>
      <w:pPr>
        <w:ind w:left="7716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2"/>
  </w:num>
  <w:num w:numId="8">
    <w:abstractNumId w:val="5"/>
  </w:num>
  <w:num w:numId="9">
    <w:abstractNumId w:val="9"/>
  </w:num>
  <w:num w:numId="10">
    <w:abstractNumId w:val="1"/>
  </w:num>
  <w:num w:numId="11">
    <w:abstractNumId w:val="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A01"/>
    <w:rsid w:val="000651FE"/>
    <w:rsid w:val="00094D74"/>
    <w:rsid w:val="00186FB7"/>
    <w:rsid w:val="001E2FED"/>
    <w:rsid w:val="001E7F8F"/>
    <w:rsid w:val="002109E7"/>
    <w:rsid w:val="002718A6"/>
    <w:rsid w:val="00272BD0"/>
    <w:rsid w:val="00280FFB"/>
    <w:rsid w:val="00291CDC"/>
    <w:rsid w:val="00291EFD"/>
    <w:rsid w:val="002C2DA1"/>
    <w:rsid w:val="002D7475"/>
    <w:rsid w:val="002F4D45"/>
    <w:rsid w:val="003114E9"/>
    <w:rsid w:val="00322287"/>
    <w:rsid w:val="00345350"/>
    <w:rsid w:val="00394AA2"/>
    <w:rsid w:val="003A0A6A"/>
    <w:rsid w:val="003B4457"/>
    <w:rsid w:val="003F6640"/>
    <w:rsid w:val="003F6D8D"/>
    <w:rsid w:val="00403A52"/>
    <w:rsid w:val="00490C95"/>
    <w:rsid w:val="004F3C53"/>
    <w:rsid w:val="00551687"/>
    <w:rsid w:val="00683F0F"/>
    <w:rsid w:val="006866B9"/>
    <w:rsid w:val="00765102"/>
    <w:rsid w:val="007D6F44"/>
    <w:rsid w:val="007E6FB0"/>
    <w:rsid w:val="008857A3"/>
    <w:rsid w:val="008B45DE"/>
    <w:rsid w:val="008C776E"/>
    <w:rsid w:val="008E634D"/>
    <w:rsid w:val="009022BF"/>
    <w:rsid w:val="00924FC6"/>
    <w:rsid w:val="00946725"/>
    <w:rsid w:val="00993EAF"/>
    <w:rsid w:val="009B3E0C"/>
    <w:rsid w:val="009C28E3"/>
    <w:rsid w:val="009C77C3"/>
    <w:rsid w:val="00A06D1B"/>
    <w:rsid w:val="00A4478F"/>
    <w:rsid w:val="00AF4A01"/>
    <w:rsid w:val="00B2088F"/>
    <w:rsid w:val="00B71034"/>
    <w:rsid w:val="00BE62C0"/>
    <w:rsid w:val="00BF545D"/>
    <w:rsid w:val="00C275C6"/>
    <w:rsid w:val="00C428B7"/>
    <w:rsid w:val="00C907E6"/>
    <w:rsid w:val="00D07302"/>
    <w:rsid w:val="00D618F7"/>
    <w:rsid w:val="00E05E84"/>
    <w:rsid w:val="00E44557"/>
    <w:rsid w:val="00F234ED"/>
    <w:rsid w:val="00F36CE3"/>
    <w:rsid w:val="00F43BD9"/>
    <w:rsid w:val="00F8454C"/>
    <w:rsid w:val="00FB3800"/>
    <w:rsid w:val="00FB55D0"/>
    <w:rsid w:val="00FE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AC9E279-8977-440A-B058-CD1EE5D28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F4A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sid w:val="00AF4A01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AF4A0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Odstavecseseznamem">
    <w:name w:val="List Paragraph"/>
    <w:basedOn w:val="Normln"/>
    <w:uiPriority w:val="1"/>
    <w:qFormat/>
    <w:rsid w:val="00AF4A01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AF4A0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Aktulnseznam1">
    <w:name w:val="Aktuální seznam1"/>
    <w:uiPriority w:val="99"/>
    <w:rsid w:val="00AF4A01"/>
    <w:pPr>
      <w:numPr>
        <w:numId w:val="7"/>
      </w:numPr>
    </w:pPr>
  </w:style>
  <w:style w:type="paragraph" w:styleId="Zhlav">
    <w:name w:val="header"/>
    <w:basedOn w:val="Normln"/>
    <w:link w:val="ZhlavChar"/>
    <w:uiPriority w:val="99"/>
    <w:unhideWhenUsed/>
    <w:rsid w:val="002109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09E7"/>
    <w:rPr>
      <w:rFonts w:ascii="Times New Roman" w:eastAsia="Times New Roman" w:hAnsi="Times New Roman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109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09E7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Panáčková</dc:creator>
  <cp:keywords/>
  <dc:description/>
  <cp:lastModifiedBy>Škaroupka Michal</cp:lastModifiedBy>
  <cp:revision>4</cp:revision>
  <cp:lastPrinted>2023-05-31T10:50:00Z</cp:lastPrinted>
  <dcterms:created xsi:type="dcterms:W3CDTF">2025-12-10T08:50:00Z</dcterms:created>
  <dcterms:modified xsi:type="dcterms:W3CDTF">2025-12-12T12:05:00Z</dcterms:modified>
</cp:coreProperties>
</file>