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DE34" w14:textId="77777777" w:rsidR="000845F5" w:rsidRPr="007B16D7" w:rsidRDefault="000845F5" w:rsidP="007B16D7">
      <w:pPr>
        <w:jc w:val="right"/>
        <w:rPr>
          <w:rFonts w:ascii="Times New Roman" w:hAnsi="Times New Roman"/>
          <w:b/>
          <w:bCs/>
        </w:rPr>
      </w:pPr>
      <w:r w:rsidRPr="00022684">
        <w:rPr>
          <w:rFonts w:ascii="Times New Roman" w:hAnsi="Times New Roman"/>
          <w:b/>
          <w:bCs/>
        </w:rPr>
        <w:tab/>
      </w:r>
      <w:r w:rsidRPr="00022684">
        <w:rPr>
          <w:rFonts w:ascii="Times New Roman" w:hAnsi="Times New Roman"/>
          <w:b/>
          <w:bCs/>
        </w:rPr>
        <w:tab/>
      </w:r>
      <w:r w:rsidRPr="00022684">
        <w:rPr>
          <w:rFonts w:ascii="Times New Roman" w:hAnsi="Times New Roman"/>
          <w:b/>
          <w:bCs/>
        </w:rPr>
        <w:tab/>
      </w:r>
      <w:r w:rsidRPr="00022684">
        <w:rPr>
          <w:rFonts w:ascii="Times New Roman" w:hAnsi="Times New Roman"/>
          <w:b/>
          <w:bCs/>
        </w:rPr>
        <w:tab/>
      </w:r>
      <w:r w:rsidRPr="00022684">
        <w:rPr>
          <w:rFonts w:ascii="Times New Roman" w:hAnsi="Times New Roman"/>
          <w:b/>
          <w:bCs/>
        </w:rPr>
        <w:tab/>
      </w:r>
    </w:p>
    <w:p w14:paraId="4C3760FC" w14:textId="77777777" w:rsidR="000845F5" w:rsidRPr="00A25F13" w:rsidRDefault="000845F5" w:rsidP="00A25F13">
      <w:pPr>
        <w:ind w:firstLine="0"/>
        <w:rPr>
          <w:rFonts w:ascii="Times New Roman" w:hAnsi="Times New Roman"/>
          <w:b/>
          <w:sz w:val="20"/>
        </w:rPr>
      </w:pPr>
    </w:p>
    <w:p w14:paraId="03907333" w14:textId="77777777" w:rsidR="000845F5" w:rsidRPr="00022684" w:rsidRDefault="000845F5" w:rsidP="00D01FD4">
      <w:pPr>
        <w:pStyle w:val="Zkladntex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B337ED">
        <w:rPr>
          <w:rFonts w:ascii="Times New Roman" w:hAnsi="Times New Roman" w:cs="Times New Roman"/>
          <w:b/>
          <w:sz w:val="28"/>
          <w:szCs w:val="28"/>
        </w:rPr>
        <w:t>3</w:t>
      </w:r>
    </w:p>
    <w:p w14:paraId="57A02239" w14:textId="77777777" w:rsidR="00F92DD0" w:rsidRDefault="000845F5" w:rsidP="00F92DD0">
      <w:pPr>
        <w:pStyle w:val="Zhlav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22684">
        <w:rPr>
          <w:rFonts w:ascii="Times New Roman" w:hAnsi="Times New Roman"/>
          <w:b/>
          <w:sz w:val="28"/>
          <w:szCs w:val="28"/>
        </w:rPr>
        <w:t xml:space="preserve">ke smlouvě </w:t>
      </w:r>
      <w:bookmarkStart w:id="0" w:name="_Hlk111724533"/>
      <w:r w:rsidR="00E76D1D" w:rsidRPr="00E32C25">
        <w:rPr>
          <w:rFonts w:ascii="Times New Roman" w:hAnsi="Times New Roman"/>
          <w:b/>
          <w:sz w:val="28"/>
          <w:szCs w:val="28"/>
        </w:rPr>
        <w:t xml:space="preserve">o poskytnutí podpory na řešení projektu výzkumu a vývoje </w:t>
      </w:r>
    </w:p>
    <w:p w14:paraId="354DD57A" w14:textId="77777777" w:rsidR="00F92DD0" w:rsidRDefault="00E76D1D" w:rsidP="00F92DD0">
      <w:pPr>
        <w:pStyle w:val="Zhlav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32C25">
        <w:rPr>
          <w:rFonts w:ascii="Times New Roman" w:hAnsi="Times New Roman"/>
          <w:b/>
          <w:sz w:val="28"/>
          <w:szCs w:val="28"/>
        </w:rPr>
        <w:t>č. LL2104</w:t>
      </w:r>
      <w:r w:rsidR="000845F5" w:rsidRPr="00022684">
        <w:rPr>
          <w:rFonts w:ascii="Times New Roman" w:hAnsi="Times New Roman"/>
          <w:b/>
          <w:sz w:val="28"/>
          <w:szCs w:val="28"/>
        </w:rPr>
        <w:t xml:space="preserve"> </w:t>
      </w:r>
      <w:r w:rsidR="00E32C25">
        <w:rPr>
          <w:rFonts w:ascii="Times New Roman" w:hAnsi="Times New Roman"/>
          <w:b/>
          <w:sz w:val="28"/>
          <w:szCs w:val="28"/>
        </w:rPr>
        <w:t xml:space="preserve"> </w:t>
      </w:r>
    </w:p>
    <w:p w14:paraId="06036AF6" w14:textId="77777777" w:rsidR="000845F5" w:rsidRPr="00ED198C" w:rsidRDefault="000845F5" w:rsidP="00F92DD0">
      <w:pPr>
        <w:pStyle w:val="Zhlav"/>
        <w:spacing w:after="0"/>
        <w:ind w:firstLine="0"/>
        <w:jc w:val="center"/>
        <w:rPr>
          <w:rFonts w:ascii="Times New Roman" w:hAnsi="Times New Roman"/>
          <w:b/>
          <w:szCs w:val="22"/>
        </w:rPr>
      </w:pPr>
      <w:r w:rsidRPr="00022684">
        <w:rPr>
          <w:rFonts w:ascii="Times New Roman" w:hAnsi="Times New Roman"/>
          <w:b/>
          <w:sz w:val="28"/>
          <w:szCs w:val="28"/>
        </w:rPr>
        <w:t>programu „ERC CZ“</w:t>
      </w:r>
      <w:bookmarkEnd w:id="0"/>
      <w:r w:rsidR="00ED198C">
        <w:rPr>
          <w:rFonts w:ascii="Times New Roman" w:hAnsi="Times New Roman"/>
          <w:b/>
          <w:sz w:val="28"/>
          <w:szCs w:val="28"/>
        </w:rPr>
        <w:t xml:space="preserve"> </w:t>
      </w:r>
    </w:p>
    <w:p w14:paraId="4C2B1757" w14:textId="77777777" w:rsidR="000845F5" w:rsidRPr="009C4F2A" w:rsidRDefault="000845F5" w:rsidP="00E32C25">
      <w:pPr>
        <w:pStyle w:val="Zhlav"/>
        <w:jc w:val="center"/>
        <w:rPr>
          <w:rFonts w:ascii="Times New Roman" w:hAnsi="Times New Roman"/>
          <w:b/>
          <w:sz w:val="28"/>
          <w:szCs w:val="28"/>
        </w:rPr>
      </w:pPr>
    </w:p>
    <w:p w14:paraId="2C2B3262" w14:textId="77777777" w:rsidR="000845F5" w:rsidRPr="00022684" w:rsidRDefault="000845F5" w:rsidP="000845F5">
      <w:pPr>
        <w:ind w:firstLine="0"/>
        <w:rPr>
          <w:rFonts w:ascii="Times New Roman" w:hAnsi="Times New Roman"/>
          <w:b/>
          <w:sz w:val="18"/>
          <w:szCs w:val="18"/>
        </w:rPr>
      </w:pPr>
    </w:p>
    <w:p w14:paraId="1038A1E9" w14:textId="77777777" w:rsidR="000845F5" w:rsidRPr="007B16D7" w:rsidRDefault="000845F5" w:rsidP="007B16D7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550C9">
        <w:rPr>
          <w:rFonts w:ascii="Times New Roman" w:hAnsi="Times New Roman"/>
          <w:b/>
          <w:sz w:val="24"/>
          <w:szCs w:val="24"/>
        </w:rPr>
        <w:t>Smluvní strany</w:t>
      </w:r>
    </w:p>
    <w:p w14:paraId="67A825FC" w14:textId="77777777" w:rsidR="000845F5" w:rsidRPr="004550C9" w:rsidRDefault="000845F5" w:rsidP="000845F5">
      <w:pPr>
        <w:rPr>
          <w:rFonts w:ascii="Times New Roman" w:hAnsi="Times New Roman"/>
          <w:sz w:val="24"/>
          <w:szCs w:val="24"/>
        </w:rPr>
      </w:pPr>
    </w:p>
    <w:p w14:paraId="38C6132F" w14:textId="77777777" w:rsidR="009C4F2A" w:rsidRPr="009C4F2A" w:rsidRDefault="009C4F2A" w:rsidP="0026726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C4F2A">
        <w:rPr>
          <w:rFonts w:ascii="Times New Roman" w:hAnsi="Times New Roman"/>
          <w:b/>
          <w:bCs/>
          <w:sz w:val="24"/>
          <w:szCs w:val="24"/>
        </w:rPr>
        <w:t>Česká republika – Ministerstvo školství, mládeže a tělovýchovy</w:t>
      </w:r>
    </w:p>
    <w:p w14:paraId="21DAB55D" w14:textId="77777777" w:rsidR="009C4F2A" w:rsidRPr="009C4F2A" w:rsidRDefault="009C4F2A" w:rsidP="0026726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se sídlem Karmelitská 529/5, Malá Strana, 118 12 Praha 1,</w:t>
      </w:r>
    </w:p>
    <w:p w14:paraId="5E6C689B" w14:textId="77777777" w:rsidR="009C4F2A" w:rsidRPr="009C4F2A" w:rsidRDefault="009C4F2A" w:rsidP="0026726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IČ: 00022985</w:t>
      </w:r>
    </w:p>
    <w:p w14:paraId="7FF5E882" w14:textId="77777777" w:rsidR="009C4F2A" w:rsidRPr="009C4F2A" w:rsidRDefault="009C4F2A" w:rsidP="0026726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 xml:space="preserve">zastoupená Ing. </w:t>
      </w:r>
      <w:r w:rsidR="0083289A">
        <w:rPr>
          <w:rFonts w:ascii="Times New Roman" w:hAnsi="Times New Roman"/>
          <w:sz w:val="24"/>
          <w:szCs w:val="24"/>
        </w:rPr>
        <w:t>Danou Jandovou</w:t>
      </w:r>
      <w:r w:rsidRPr="009C4F2A">
        <w:rPr>
          <w:rFonts w:ascii="Times New Roman" w:hAnsi="Times New Roman"/>
          <w:sz w:val="24"/>
          <w:szCs w:val="24"/>
        </w:rPr>
        <w:t>, ředitelkou odboru podpory vysokých škol a výzkumu</w:t>
      </w:r>
    </w:p>
    <w:p w14:paraId="17E5BA24" w14:textId="77777777" w:rsidR="009C4F2A" w:rsidRPr="009C4F2A" w:rsidRDefault="009C4F2A" w:rsidP="0026726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(dále jen „poskytovatel”) na straně jedné</w:t>
      </w:r>
    </w:p>
    <w:p w14:paraId="6322B4BE" w14:textId="77777777" w:rsidR="009C4F2A" w:rsidRPr="009C4F2A" w:rsidRDefault="009C4F2A" w:rsidP="00D01FD4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a</w:t>
      </w:r>
    </w:p>
    <w:p w14:paraId="457CC9AB" w14:textId="77777777" w:rsidR="00E32C25" w:rsidRDefault="00E32C25" w:rsidP="0026726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32C25">
        <w:rPr>
          <w:rFonts w:ascii="Times New Roman" w:hAnsi="Times New Roman"/>
          <w:b/>
          <w:bCs/>
          <w:sz w:val="24"/>
          <w:szCs w:val="24"/>
        </w:rPr>
        <w:t>Univerzita Karlova</w:t>
      </w:r>
    </w:p>
    <w:p w14:paraId="5F518D7F" w14:textId="77777777" w:rsidR="00E32C25" w:rsidRDefault="00E32C25" w:rsidP="0026726F">
      <w:pPr>
        <w:spacing w:after="0"/>
        <w:ind w:left="142" w:firstLine="425"/>
        <w:jc w:val="left"/>
        <w:rPr>
          <w:rFonts w:ascii="Times New Roman" w:hAnsi="Times New Roman"/>
          <w:sz w:val="24"/>
          <w:szCs w:val="24"/>
        </w:rPr>
      </w:pPr>
      <w:r w:rsidRPr="00E32C25">
        <w:rPr>
          <w:rFonts w:ascii="Times New Roman" w:hAnsi="Times New Roman"/>
          <w:sz w:val="24"/>
          <w:szCs w:val="24"/>
        </w:rPr>
        <w:t>se sídlem Ovocný trh 560/5, 116 36 Praha 1</w:t>
      </w:r>
    </w:p>
    <w:p w14:paraId="56AE1BF3" w14:textId="77777777" w:rsidR="00E32C25" w:rsidRPr="00E32C25" w:rsidRDefault="00E32C25" w:rsidP="0026726F">
      <w:pPr>
        <w:spacing w:after="0"/>
        <w:ind w:left="142" w:firstLine="425"/>
        <w:jc w:val="left"/>
        <w:rPr>
          <w:rFonts w:ascii="Times New Roman" w:hAnsi="Times New Roman"/>
          <w:sz w:val="24"/>
          <w:szCs w:val="24"/>
        </w:rPr>
      </w:pPr>
      <w:r w:rsidRPr="00E32C25">
        <w:rPr>
          <w:rFonts w:ascii="Times New Roman" w:hAnsi="Times New Roman"/>
          <w:sz w:val="24"/>
          <w:szCs w:val="24"/>
        </w:rPr>
        <w:t>IČ: 00216208</w:t>
      </w:r>
    </w:p>
    <w:p w14:paraId="707318CF" w14:textId="7821DE86" w:rsidR="00E32C25" w:rsidRPr="00E32C25" w:rsidRDefault="00F92DD0" w:rsidP="0026726F">
      <w:p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E32C25" w:rsidRPr="00E32C25">
        <w:rPr>
          <w:rFonts w:ascii="Times New Roman" w:hAnsi="Times New Roman"/>
          <w:sz w:val="24"/>
          <w:szCs w:val="24"/>
        </w:rPr>
        <w:t xml:space="preserve">íslo bankovního účtu u ČNB: </w:t>
      </w:r>
      <w:r w:rsidR="00FE42DD">
        <w:rPr>
          <w:rFonts w:ascii="Times New Roman" w:hAnsi="Times New Roman"/>
          <w:sz w:val="24"/>
          <w:szCs w:val="24"/>
        </w:rPr>
        <w:t>XXXXX</w:t>
      </w:r>
    </w:p>
    <w:p w14:paraId="0A8BADBF" w14:textId="77777777" w:rsidR="00E32C25" w:rsidRPr="00E32C25" w:rsidRDefault="00E32C25" w:rsidP="0026726F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E32C25">
        <w:rPr>
          <w:rFonts w:ascii="Times New Roman" w:hAnsi="Times New Roman"/>
          <w:sz w:val="24"/>
          <w:szCs w:val="24"/>
        </w:rPr>
        <w:t xml:space="preserve">zastoupená prof. MUDr. </w:t>
      </w:r>
      <w:r w:rsidR="00D01FD4">
        <w:rPr>
          <w:rFonts w:ascii="Times New Roman" w:hAnsi="Times New Roman"/>
          <w:sz w:val="24"/>
          <w:szCs w:val="24"/>
        </w:rPr>
        <w:t>Milenou Králíčkovou, Ph.D.</w:t>
      </w:r>
      <w:r w:rsidRPr="00E32C25">
        <w:rPr>
          <w:rFonts w:ascii="Times New Roman" w:hAnsi="Times New Roman"/>
          <w:sz w:val="24"/>
          <w:szCs w:val="24"/>
        </w:rPr>
        <w:t>, rekt</w:t>
      </w:r>
      <w:r>
        <w:rPr>
          <w:rFonts w:ascii="Times New Roman" w:hAnsi="Times New Roman"/>
          <w:sz w:val="24"/>
          <w:szCs w:val="24"/>
        </w:rPr>
        <w:t>o</w:t>
      </w:r>
      <w:r w:rsidR="00302C6B">
        <w:rPr>
          <w:rFonts w:ascii="Times New Roman" w:hAnsi="Times New Roman"/>
          <w:sz w:val="24"/>
          <w:szCs w:val="24"/>
        </w:rPr>
        <w:t>rkou</w:t>
      </w:r>
    </w:p>
    <w:p w14:paraId="2B952545" w14:textId="77777777" w:rsidR="00E32C25" w:rsidRPr="00E32C25" w:rsidRDefault="00E32C25" w:rsidP="0026726F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E32C25">
        <w:rPr>
          <w:rFonts w:ascii="Times New Roman" w:hAnsi="Times New Roman"/>
          <w:sz w:val="24"/>
          <w:szCs w:val="24"/>
        </w:rPr>
        <w:t>(dále jen „příjemce“) na straně druhé</w:t>
      </w:r>
    </w:p>
    <w:p w14:paraId="13C39A57" w14:textId="77777777" w:rsidR="009C4F2A" w:rsidRPr="009C4F2A" w:rsidRDefault="009C4F2A" w:rsidP="009C4F2A">
      <w:pPr>
        <w:rPr>
          <w:rFonts w:ascii="Times New Roman" w:hAnsi="Times New Roman"/>
          <w:sz w:val="24"/>
          <w:szCs w:val="24"/>
        </w:rPr>
      </w:pPr>
    </w:p>
    <w:p w14:paraId="5204C004" w14:textId="77777777" w:rsidR="00093A2A" w:rsidRDefault="00CE608F" w:rsidP="0026726F">
      <w:pPr>
        <w:spacing w:after="240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2DD0">
        <w:rPr>
          <w:rFonts w:ascii="Times New Roman" w:hAnsi="Times New Roman"/>
          <w:sz w:val="24"/>
          <w:szCs w:val="24"/>
        </w:rPr>
        <w:t>v souladu s čl. 25 smlouvy</w:t>
      </w:r>
      <w:r w:rsidR="00F92DD0">
        <w:rPr>
          <w:rFonts w:ascii="Times New Roman" w:hAnsi="Times New Roman"/>
          <w:sz w:val="24"/>
          <w:szCs w:val="24"/>
        </w:rPr>
        <w:t xml:space="preserve"> </w:t>
      </w:r>
      <w:r w:rsidR="00F92DD0" w:rsidRPr="00F92DD0">
        <w:rPr>
          <w:rFonts w:ascii="Times New Roman" w:hAnsi="Times New Roman"/>
          <w:sz w:val="24"/>
          <w:szCs w:val="24"/>
        </w:rPr>
        <w:t>o poskytnutí podpory na řešení projektu výzkumu a vývoje č.</w:t>
      </w:r>
      <w:r w:rsidR="00730996">
        <w:rPr>
          <w:rFonts w:ascii="Times New Roman" w:hAnsi="Times New Roman"/>
          <w:sz w:val="24"/>
          <w:szCs w:val="24"/>
        </w:rPr>
        <w:t> </w:t>
      </w:r>
      <w:r w:rsidR="00F92DD0" w:rsidRPr="00F92DD0">
        <w:rPr>
          <w:rFonts w:ascii="Times New Roman" w:hAnsi="Times New Roman"/>
          <w:sz w:val="24"/>
          <w:szCs w:val="24"/>
        </w:rPr>
        <w:t>LL2104 programu „ERC CZ“</w:t>
      </w:r>
      <w:r w:rsidR="00730996">
        <w:rPr>
          <w:rFonts w:ascii="Times New Roman" w:hAnsi="Times New Roman"/>
          <w:sz w:val="24"/>
          <w:szCs w:val="24"/>
        </w:rPr>
        <w:t xml:space="preserve">, </w:t>
      </w:r>
      <w:r w:rsidR="00730996">
        <w:rPr>
          <w:rFonts w:ascii="TimesNewRomanPSMT" w:eastAsia="Calibri" w:hAnsi="TimesNewRomanPSMT" w:cs="TimesNewRomanPSMT"/>
          <w:sz w:val="24"/>
          <w:szCs w:val="24"/>
        </w:rPr>
        <w:t>č.</w:t>
      </w:r>
      <w:r w:rsidR="00093A2A">
        <w:rPr>
          <w:rFonts w:ascii="TimesNewRomanPSMT" w:eastAsia="Calibri" w:hAnsi="TimesNewRomanPSMT" w:cs="TimesNewRomanPSMT"/>
          <w:sz w:val="24"/>
          <w:szCs w:val="24"/>
        </w:rPr>
        <w:t xml:space="preserve"> </w:t>
      </w:r>
      <w:r w:rsidR="00730996">
        <w:rPr>
          <w:rFonts w:ascii="TimesNewRomanPSMT" w:eastAsia="Calibri" w:hAnsi="TimesNewRomanPSMT" w:cs="TimesNewRomanPSMT"/>
          <w:sz w:val="24"/>
          <w:szCs w:val="24"/>
        </w:rPr>
        <w:t xml:space="preserve">j. MSMT-13091/2021-2, ve znění dodatku č. </w:t>
      </w:r>
      <w:r w:rsidR="00D437CE">
        <w:rPr>
          <w:rFonts w:ascii="TimesNewRomanPSMT" w:eastAsia="Calibri" w:hAnsi="TimesNewRomanPSMT" w:cs="TimesNewRomanPSMT"/>
          <w:sz w:val="24"/>
          <w:szCs w:val="24"/>
        </w:rPr>
        <w:t>2</w:t>
      </w:r>
      <w:r w:rsidR="00093A2A">
        <w:rPr>
          <w:rFonts w:ascii="TimesNewRomanPSMT" w:eastAsia="Calibri" w:hAnsi="TimesNewRomanPSMT" w:cs="TimesNewRomanPSMT"/>
          <w:sz w:val="24"/>
          <w:szCs w:val="24"/>
        </w:rPr>
        <w:t>, č. j. </w:t>
      </w:r>
      <w:r w:rsidR="00093A2A" w:rsidRPr="00093A2A">
        <w:rPr>
          <w:rFonts w:ascii="TimesNewRomanPSMT" w:eastAsia="Calibri" w:hAnsi="TimesNewRomanPSMT" w:cs="TimesNewRomanPSMT"/>
          <w:sz w:val="24"/>
          <w:szCs w:val="24"/>
        </w:rPr>
        <w:t>MSMT-</w:t>
      </w:r>
      <w:r w:rsidR="00D437CE">
        <w:rPr>
          <w:rFonts w:ascii="TimesNewRomanPSMT" w:eastAsia="Calibri" w:hAnsi="TimesNewRomanPSMT" w:cs="TimesNewRomanPSMT"/>
          <w:sz w:val="24"/>
          <w:szCs w:val="24"/>
        </w:rPr>
        <w:t>22464</w:t>
      </w:r>
      <w:r w:rsidR="00093A2A" w:rsidRPr="00093A2A">
        <w:rPr>
          <w:rFonts w:ascii="TimesNewRomanPSMT" w:eastAsia="Calibri" w:hAnsi="TimesNewRomanPSMT" w:cs="TimesNewRomanPSMT"/>
          <w:sz w:val="24"/>
          <w:szCs w:val="24"/>
        </w:rPr>
        <w:t>/202</w:t>
      </w:r>
      <w:r w:rsidR="00D437CE">
        <w:rPr>
          <w:rFonts w:ascii="TimesNewRomanPSMT" w:eastAsia="Calibri" w:hAnsi="TimesNewRomanPSMT" w:cs="TimesNewRomanPSMT"/>
          <w:sz w:val="24"/>
          <w:szCs w:val="24"/>
        </w:rPr>
        <w:t>2</w:t>
      </w:r>
      <w:r w:rsidR="00093A2A" w:rsidRPr="00093A2A">
        <w:rPr>
          <w:rFonts w:ascii="TimesNewRomanPSMT" w:eastAsia="Calibri" w:hAnsi="TimesNewRomanPSMT" w:cs="TimesNewRomanPSMT"/>
          <w:sz w:val="24"/>
          <w:szCs w:val="24"/>
        </w:rPr>
        <w:t>-2</w:t>
      </w:r>
      <w:r w:rsidR="00093A2A">
        <w:rPr>
          <w:rFonts w:ascii="TimesNewRomanPSMT" w:eastAsia="Calibri" w:hAnsi="TimesNewRomanPSMT" w:cs="TimesNewRomanPSMT"/>
          <w:sz w:val="24"/>
          <w:szCs w:val="24"/>
        </w:rPr>
        <w:t xml:space="preserve">, (dále jen „smlouva“) </w:t>
      </w:r>
    </w:p>
    <w:p w14:paraId="1B472D13" w14:textId="77777777" w:rsidR="00093A2A" w:rsidRDefault="00093A2A" w:rsidP="00093A2A">
      <w:pPr>
        <w:spacing w:before="120"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uzavírají</w:t>
      </w:r>
    </w:p>
    <w:p w14:paraId="149900A8" w14:textId="77777777" w:rsidR="00D437CE" w:rsidRDefault="00CE608F" w:rsidP="00D437CE">
      <w:pPr>
        <w:spacing w:after="240" w:line="276" w:lineRule="auto"/>
        <w:ind w:firstLine="0"/>
        <w:rPr>
          <w:rFonts w:ascii="Times New Roman" w:hAnsi="Times New Roman"/>
          <w:sz w:val="24"/>
          <w:szCs w:val="24"/>
        </w:rPr>
      </w:pPr>
      <w:r w:rsidRPr="00F92DD0">
        <w:rPr>
          <w:rFonts w:ascii="Times New Roman" w:hAnsi="Times New Roman"/>
          <w:sz w:val="24"/>
          <w:szCs w:val="24"/>
        </w:rPr>
        <w:t xml:space="preserve">tento </w:t>
      </w:r>
      <w:r w:rsidR="00730996">
        <w:rPr>
          <w:rFonts w:ascii="Times New Roman" w:hAnsi="Times New Roman"/>
          <w:sz w:val="24"/>
          <w:szCs w:val="24"/>
        </w:rPr>
        <w:t>d</w:t>
      </w:r>
      <w:r w:rsidRPr="00F92DD0">
        <w:rPr>
          <w:rFonts w:ascii="Times New Roman" w:hAnsi="Times New Roman"/>
          <w:sz w:val="24"/>
          <w:szCs w:val="24"/>
        </w:rPr>
        <w:t xml:space="preserve">odatek, kterým mění některá ustanovení </w:t>
      </w:r>
      <w:r w:rsidR="00ED198C" w:rsidRPr="00F92DD0">
        <w:rPr>
          <w:rFonts w:ascii="Times New Roman" w:hAnsi="Times New Roman"/>
          <w:sz w:val="24"/>
          <w:szCs w:val="24"/>
        </w:rPr>
        <w:t xml:space="preserve">této </w:t>
      </w:r>
      <w:r w:rsidRPr="00F92DD0">
        <w:rPr>
          <w:rFonts w:ascii="Times New Roman" w:hAnsi="Times New Roman"/>
          <w:sz w:val="24"/>
          <w:szCs w:val="24"/>
        </w:rPr>
        <w:t>smlouvy:</w:t>
      </w:r>
      <w:r w:rsidR="00D437CE">
        <w:rPr>
          <w:rFonts w:ascii="Times New Roman" w:hAnsi="Times New Roman"/>
          <w:sz w:val="24"/>
          <w:szCs w:val="24"/>
        </w:rPr>
        <w:t xml:space="preserve"> </w:t>
      </w:r>
    </w:p>
    <w:p w14:paraId="4CBADCD6" w14:textId="77777777" w:rsidR="00D437CE" w:rsidRPr="00D437CE" w:rsidRDefault="00D437CE" w:rsidP="00D437CE">
      <w:pPr>
        <w:spacing w:after="24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7B6D33C" w14:textId="77777777" w:rsidR="00D437CE" w:rsidRDefault="00D437CE" w:rsidP="00D437CE">
      <w:pPr>
        <w:pStyle w:val="Odstavec-1"/>
        <w:numPr>
          <w:ilvl w:val="0"/>
          <w:numId w:val="5"/>
        </w:numPr>
        <w:spacing w:before="240"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437CE">
        <w:rPr>
          <w:rFonts w:ascii="Times New Roman" w:hAnsi="Times New Roman"/>
          <w:b/>
          <w:sz w:val="24"/>
          <w:szCs w:val="24"/>
        </w:rPr>
        <w:t>PŘEDMĚT DODATKU</w:t>
      </w:r>
    </w:p>
    <w:p w14:paraId="7BD2884C" w14:textId="77777777" w:rsidR="00D437CE" w:rsidRPr="00D437CE" w:rsidRDefault="00D437CE" w:rsidP="00D437CE">
      <w:pPr>
        <w:pStyle w:val="Odstavec-1"/>
        <w:spacing w:before="240" w:after="0" w:line="276" w:lineRule="auto"/>
        <w:ind w:left="296" w:firstLine="0"/>
        <w:rPr>
          <w:rFonts w:ascii="Times New Roman" w:hAnsi="Times New Roman"/>
          <w:b/>
          <w:sz w:val="24"/>
          <w:szCs w:val="24"/>
        </w:rPr>
      </w:pPr>
    </w:p>
    <w:p w14:paraId="56C3D434" w14:textId="77777777" w:rsidR="00D437CE" w:rsidRPr="00D437CE" w:rsidRDefault="00D437CE" w:rsidP="00D437CE">
      <w:pPr>
        <w:numPr>
          <w:ilvl w:val="0"/>
          <w:numId w:val="7"/>
        </w:numPr>
        <w:spacing w:after="240"/>
        <w:rPr>
          <w:rFonts w:ascii="Times New Roman" w:hAnsi="Times New Roman"/>
          <w:sz w:val="24"/>
          <w:szCs w:val="24"/>
        </w:rPr>
      </w:pPr>
      <w:r w:rsidRPr="00D437CE">
        <w:rPr>
          <w:rFonts w:ascii="Times New Roman" w:hAnsi="Times New Roman"/>
          <w:sz w:val="24"/>
          <w:szCs w:val="24"/>
        </w:rPr>
        <w:t>Dosavadní ustanovení článku 3 odst. 2 smlouvy se zrušuje a nahrazuje tímto zněním:</w:t>
      </w:r>
    </w:p>
    <w:p w14:paraId="31B0ADD3" w14:textId="77777777" w:rsidR="00D437CE" w:rsidRPr="00D437CE" w:rsidRDefault="00D437CE" w:rsidP="00D437CE">
      <w:pPr>
        <w:spacing w:after="240"/>
        <w:ind w:left="709" w:firstLine="0"/>
        <w:rPr>
          <w:rFonts w:ascii="Times New Roman" w:hAnsi="Times New Roman"/>
          <w:sz w:val="24"/>
          <w:szCs w:val="24"/>
        </w:rPr>
      </w:pPr>
      <w:r w:rsidRPr="00D437CE">
        <w:rPr>
          <w:rFonts w:ascii="Times New Roman" w:hAnsi="Times New Roman"/>
          <w:sz w:val="24"/>
          <w:szCs w:val="24"/>
        </w:rPr>
        <w:t>„</w:t>
      </w:r>
      <w:r w:rsidR="00BA2081" w:rsidRPr="00BA2081">
        <w:rPr>
          <w:rFonts w:ascii="Times New Roman" w:hAnsi="Times New Roman"/>
          <w:sz w:val="24"/>
          <w:szCs w:val="24"/>
        </w:rPr>
        <w:t xml:space="preserve">Doba řešení projektu je stanovena na období od 01. 09. 2021 do 31. </w:t>
      </w:r>
      <w:r w:rsidR="00BA2081">
        <w:rPr>
          <w:rFonts w:ascii="Times New Roman" w:hAnsi="Times New Roman"/>
          <w:sz w:val="24"/>
          <w:szCs w:val="24"/>
        </w:rPr>
        <w:t>12</w:t>
      </w:r>
      <w:r w:rsidR="00BA2081" w:rsidRPr="00BA2081">
        <w:rPr>
          <w:rFonts w:ascii="Times New Roman" w:hAnsi="Times New Roman"/>
          <w:sz w:val="24"/>
          <w:szCs w:val="24"/>
        </w:rPr>
        <w:t>. 2026</w:t>
      </w:r>
      <w:r w:rsidRPr="00D437CE">
        <w:rPr>
          <w:rFonts w:ascii="Times New Roman" w:hAnsi="Times New Roman"/>
          <w:sz w:val="24"/>
          <w:szCs w:val="24"/>
        </w:rPr>
        <w:t>.“</w:t>
      </w:r>
    </w:p>
    <w:p w14:paraId="620956CF" w14:textId="77777777" w:rsidR="00D437CE" w:rsidRPr="00D437CE" w:rsidRDefault="00D437CE" w:rsidP="00D437CE">
      <w:pPr>
        <w:numPr>
          <w:ilvl w:val="0"/>
          <w:numId w:val="7"/>
        </w:numPr>
        <w:spacing w:after="240"/>
        <w:rPr>
          <w:rFonts w:ascii="Times New Roman" w:hAnsi="Times New Roman"/>
          <w:sz w:val="24"/>
          <w:szCs w:val="24"/>
        </w:rPr>
      </w:pPr>
      <w:r w:rsidRPr="00D437CE">
        <w:rPr>
          <w:rFonts w:ascii="Times New Roman" w:hAnsi="Times New Roman"/>
          <w:sz w:val="24"/>
          <w:szCs w:val="24"/>
        </w:rPr>
        <w:t>V ustanovení článku 4 odst. 3 písm. a) se věta první zrušuje a nahrazuje tímto zněním:</w:t>
      </w:r>
    </w:p>
    <w:p w14:paraId="1B543744" w14:textId="77777777" w:rsidR="00D437CE" w:rsidRPr="00D437CE" w:rsidRDefault="00D437CE" w:rsidP="00D437CE">
      <w:pPr>
        <w:spacing w:after="240"/>
        <w:ind w:left="720" w:firstLine="0"/>
        <w:rPr>
          <w:rFonts w:ascii="Times New Roman" w:hAnsi="Times New Roman"/>
          <w:sz w:val="24"/>
          <w:szCs w:val="24"/>
        </w:rPr>
      </w:pPr>
      <w:r w:rsidRPr="00D437CE">
        <w:rPr>
          <w:rFonts w:ascii="Times New Roman" w:hAnsi="Times New Roman"/>
          <w:b/>
          <w:sz w:val="24"/>
          <w:szCs w:val="24"/>
        </w:rPr>
        <w:lastRenderedPageBreak/>
        <w:t>„</w:t>
      </w:r>
      <w:r w:rsidRPr="00D437CE">
        <w:rPr>
          <w:rFonts w:ascii="Times New Roman" w:hAnsi="Times New Roman"/>
          <w:sz w:val="24"/>
          <w:szCs w:val="24"/>
        </w:rPr>
        <w:t>ukončit výzkumné aktivity uvedené v projektu a čerpání poskytnuté podpory</w:t>
      </w:r>
      <w:r>
        <w:rPr>
          <w:rFonts w:ascii="Times New Roman" w:hAnsi="Times New Roman"/>
          <w:sz w:val="24"/>
          <w:szCs w:val="24"/>
        </w:rPr>
        <w:t xml:space="preserve"> n</w:t>
      </w:r>
      <w:r w:rsidRPr="00D437CE">
        <w:rPr>
          <w:rFonts w:ascii="Times New Roman" w:hAnsi="Times New Roman"/>
          <w:sz w:val="24"/>
          <w:szCs w:val="24"/>
        </w:rPr>
        <w:t>ejpozději do 3</w:t>
      </w:r>
      <w:r w:rsidR="00960511">
        <w:rPr>
          <w:rFonts w:ascii="Times New Roman" w:hAnsi="Times New Roman"/>
          <w:sz w:val="24"/>
          <w:szCs w:val="24"/>
        </w:rPr>
        <w:t>1</w:t>
      </w:r>
      <w:r w:rsidRPr="00D437CE">
        <w:rPr>
          <w:rFonts w:ascii="Times New Roman" w:hAnsi="Times New Roman"/>
          <w:sz w:val="24"/>
          <w:szCs w:val="24"/>
        </w:rPr>
        <w:t xml:space="preserve">. </w:t>
      </w:r>
      <w:r w:rsidR="00960511">
        <w:rPr>
          <w:rFonts w:ascii="Times New Roman" w:hAnsi="Times New Roman"/>
          <w:sz w:val="24"/>
          <w:szCs w:val="24"/>
        </w:rPr>
        <w:t>12</w:t>
      </w:r>
      <w:r w:rsidRPr="00D437CE">
        <w:rPr>
          <w:rFonts w:ascii="Times New Roman" w:hAnsi="Times New Roman"/>
          <w:sz w:val="24"/>
          <w:szCs w:val="24"/>
        </w:rPr>
        <w:t>. 202</w:t>
      </w:r>
      <w:r w:rsidR="00960511">
        <w:rPr>
          <w:rFonts w:ascii="Times New Roman" w:hAnsi="Times New Roman"/>
          <w:sz w:val="24"/>
          <w:szCs w:val="24"/>
        </w:rPr>
        <w:t>6</w:t>
      </w:r>
      <w:r w:rsidRPr="00D437CE">
        <w:rPr>
          <w:rFonts w:ascii="Times New Roman" w:hAnsi="Times New Roman"/>
          <w:sz w:val="24"/>
          <w:szCs w:val="24"/>
        </w:rPr>
        <w:t>.“</w:t>
      </w:r>
    </w:p>
    <w:p w14:paraId="08D8ED0B" w14:textId="77777777" w:rsidR="00D437CE" w:rsidRPr="00D437CE" w:rsidRDefault="00D437CE" w:rsidP="00D437CE">
      <w:pPr>
        <w:numPr>
          <w:ilvl w:val="0"/>
          <w:numId w:val="7"/>
        </w:numPr>
        <w:spacing w:after="240"/>
        <w:rPr>
          <w:rFonts w:ascii="Times New Roman" w:hAnsi="Times New Roman"/>
          <w:b/>
          <w:sz w:val="24"/>
          <w:szCs w:val="24"/>
        </w:rPr>
      </w:pPr>
      <w:r w:rsidRPr="00D437CE">
        <w:rPr>
          <w:rFonts w:ascii="Times New Roman" w:hAnsi="Times New Roman"/>
          <w:sz w:val="24"/>
          <w:szCs w:val="24"/>
        </w:rPr>
        <w:t>Všechna</w:t>
      </w:r>
      <w:r w:rsidRPr="00D437CE">
        <w:rPr>
          <w:rFonts w:ascii="Times New Roman" w:hAnsi="Times New Roman"/>
          <w:b/>
          <w:sz w:val="24"/>
          <w:szCs w:val="24"/>
        </w:rPr>
        <w:t xml:space="preserve"> </w:t>
      </w:r>
      <w:r w:rsidRPr="00D437CE">
        <w:rPr>
          <w:rFonts w:ascii="Times New Roman" w:hAnsi="Times New Roman"/>
          <w:sz w:val="24"/>
          <w:szCs w:val="24"/>
        </w:rPr>
        <w:t>ostatní ustanovení smlouvy zůstávají nedotčena.</w:t>
      </w:r>
    </w:p>
    <w:p w14:paraId="050A8176" w14:textId="77777777" w:rsidR="001236F5" w:rsidRDefault="001236F5" w:rsidP="007B16D7">
      <w:pPr>
        <w:pStyle w:val="Odstavec-1"/>
        <w:spacing w:before="240" w:after="0" w:line="276" w:lineRule="auto"/>
        <w:ind w:left="284" w:firstLine="0"/>
        <w:rPr>
          <w:rFonts w:ascii="Times New Roman" w:hAnsi="Times New Roman"/>
          <w:b/>
          <w:caps/>
          <w:sz w:val="24"/>
          <w:szCs w:val="24"/>
        </w:rPr>
      </w:pPr>
    </w:p>
    <w:p w14:paraId="7F1543C3" w14:textId="77777777" w:rsidR="0051472F" w:rsidRDefault="0051472F" w:rsidP="007B16D7">
      <w:pPr>
        <w:pStyle w:val="Odstavec-1"/>
        <w:spacing w:before="240" w:after="0" w:line="276" w:lineRule="auto"/>
        <w:ind w:left="284" w:firstLine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II. Závěrečná ustanovení</w:t>
      </w:r>
    </w:p>
    <w:p w14:paraId="6DD57D02" w14:textId="77777777" w:rsidR="0051472F" w:rsidRDefault="0051472F" w:rsidP="0026726F">
      <w:pPr>
        <w:pStyle w:val="Odstavec-1"/>
        <w:numPr>
          <w:ilvl w:val="0"/>
          <w:numId w:val="4"/>
        </w:numPr>
        <w:spacing w:before="24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si text tohoto </w:t>
      </w:r>
      <w:r w:rsidR="0046334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odatku řádně před jeho podpisem přečetly a s jeho obsahem a zněním souhlasí.</w:t>
      </w:r>
    </w:p>
    <w:p w14:paraId="3229A898" w14:textId="77777777" w:rsidR="0051472F" w:rsidRDefault="0051472F" w:rsidP="0026726F">
      <w:pPr>
        <w:pStyle w:val="Odstavec-1"/>
        <w:numPr>
          <w:ilvl w:val="0"/>
          <w:numId w:val="4"/>
        </w:numPr>
        <w:spacing w:before="24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</w:t>
      </w:r>
      <w:r w:rsidR="0046334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odatek nabývá platnosti dnem podpisu druhé ze smluvních stran a účinnosti dnem zveřejnění v registru smluv.</w:t>
      </w:r>
    </w:p>
    <w:p w14:paraId="0335943B" w14:textId="77777777" w:rsidR="0051472F" w:rsidRDefault="0051472F" w:rsidP="0026726F">
      <w:pPr>
        <w:pStyle w:val="Odstavec-1"/>
        <w:numPr>
          <w:ilvl w:val="0"/>
          <w:numId w:val="4"/>
        </w:numPr>
        <w:spacing w:before="240"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https://smlouvy.gov.cz poskytovatel.</w:t>
      </w:r>
    </w:p>
    <w:p w14:paraId="39845A13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25805F0D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48CB3F87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3850F4A9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14C6D056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2A333E06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0ADF2A4C" w14:textId="77777777" w:rsidR="00AE459C" w:rsidRPr="00AE459C" w:rsidRDefault="00AE459C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AE459C">
        <w:rPr>
          <w:rFonts w:ascii="Times New Roman" w:hAnsi="Times New Roman" w:cs="Times New Roman"/>
          <w:b/>
          <w:sz w:val="24"/>
          <w:szCs w:val="24"/>
        </w:rPr>
        <w:t>Podpisy smluvních stran</w:t>
      </w:r>
    </w:p>
    <w:tbl>
      <w:tblPr>
        <w:tblW w:w="935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6"/>
        <w:gridCol w:w="23"/>
        <w:gridCol w:w="137"/>
        <w:gridCol w:w="748"/>
        <w:gridCol w:w="5761"/>
        <w:gridCol w:w="132"/>
      </w:tblGrid>
      <w:tr w:rsidR="00AE459C" w:rsidRPr="00AE459C" w14:paraId="1E14C041" w14:textId="77777777" w:rsidTr="00AE459C">
        <w:trPr>
          <w:trHeight w:val="625"/>
        </w:trPr>
        <w:tc>
          <w:tcPr>
            <w:tcW w:w="2574" w:type="dxa"/>
            <w:gridSpan w:val="3"/>
            <w:hideMark/>
          </w:tcPr>
          <w:p w14:paraId="2E666F57" w14:textId="77777777" w:rsidR="00AE459C" w:rsidRDefault="00AE459C" w:rsidP="000C2685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CA2C42" w14:textId="345DCD1B" w:rsidR="00AE459C" w:rsidRDefault="00AE459C" w:rsidP="00FE42DD">
            <w:pPr>
              <w:snapToGrid w:val="0"/>
              <w:spacing w:line="256" w:lineRule="auto"/>
              <w:ind w:left="35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459C">
              <w:rPr>
                <w:rFonts w:ascii="Times New Roman" w:hAnsi="Times New Roman"/>
                <w:sz w:val="24"/>
                <w:szCs w:val="24"/>
              </w:rPr>
              <w:t>Za poskytovatele</w:t>
            </w:r>
            <w:r w:rsidR="0026726F">
              <w:rPr>
                <w:rFonts w:ascii="Times New Roman" w:hAnsi="Times New Roman"/>
                <w:sz w:val="24"/>
                <w:szCs w:val="24"/>
              </w:rPr>
              <w:t>:</w:t>
            </w:r>
            <w:r w:rsidR="00FE42DD">
              <w:rPr>
                <w:rFonts w:ascii="Times New Roman" w:hAnsi="Times New Roman"/>
                <w:sz w:val="24"/>
                <w:szCs w:val="24"/>
              </w:rPr>
              <w:br/>
              <w:t>12.12.2025</w:t>
            </w:r>
          </w:p>
          <w:p w14:paraId="291096AD" w14:textId="77777777" w:rsidR="00AE459C" w:rsidRPr="00AE459C" w:rsidRDefault="00AE459C" w:rsidP="000C2685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  <w:szCs w:val="24"/>
              </w:rPr>
            </w:pPr>
            <w:r w:rsidRPr="00AE4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13540" w14:textId="77777777" w:rsidR="00AE459C" w:rsidRPr="00AE459C" w:rsidRDefault="00AE459C" w:rsidP="00AE45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E459C" w:rsidRPr="00AE459C" w14:paraId="5DFFF54A" w14:textId="77777777" w:rsidTr="00AE459C">
        <w:tc>
          <w:tcPr>
            <w:tcW w:w="1135" w:type="dxa"/>
          </w:tcPr>
          <w:p w14:paraId="1D203596" w14:textId="77777777" w:rsidR="00AE459C" w:rsidRPr="00AE459C" w:rsidRDefault="00AE459C" w:rsidP="0026726F">
            <w:pPr>
              <w:snapToGrid w:val="0"/>
              <w:ind w:left="3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14:paraId="77B48944" w14:textId="77777777" w:rsidR="00AE459C" w:rsidRPr="00AE459C" w:rsidRDefault="00AE459C" w:rsidP="0026726F">
            <w:pPr>
              <w:snapToGrid w:val="0"/>
              <w:ind w:left="3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02E45F" w14:textId="77777777" w:rsidR="00AE459C" w:rsidRPr="00AE459C" w:rsidRDefault="00AE459C" w:rsidP="0026726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9C">
              <w:rPr>
                <w:rFonts w:ascii="Times New Roman" w:hAnsi="Times New Roman"/>
                <w:sz w:val="24"/>
                <w:szCs w:val="24"/>
              </w:rPr>
              <w:t xml:space="preserve">Ing. </w:t>
            </w:r>
            <w:r w:rsidR="002060D9">
              <w:rPr>
                <w:rFonts w:ascii="Times New Roman" w:hAnsi="Times New Roman"/>
                <w:sz w:val="24"/>
                <w:szCs w:val="24"/>
              </w:rPr>
              <w:t>Dana Jandová</w:t>
            </w:r>
            <w:r w:rsidRPr="00AE4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459C" w:rsidRPr="00AE459C" w14:paraId="0587AC0D" w14:textId="77777777" w:rsidTr="00AE459C">
        <w:tc>
          <w:tcPr>
            <w:tcW w:w="1135" w:type="dxa"/>
          </w:tcPr>
          <w:p w14:paraId="3F71FD7C" w14:textId="77777777" w:rsidR="00AE459C" w:rsidRPr="00AE459C" w:rsidRDefault="00AE459C" w:rsidP="002672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14:paraId="13166394" w14:textId="77777777" w:rsidR="00AE459C" w:rsidRPr="00AE459C" w:rsidRDefault="00AE459C" w:rsidP="0026726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hideMark/>
          </w:tcPr>
          <w:p w14:paraId="5CF6DCF6" w14:textId="77777777" w:rsidR="00AE459C" w:rsidRPr="00AE459C" w:rsidRDefault="002C5E99" w:rsidP="0026726F">
            <w:pPr>
              <w:pStyle w:val="Zkladntext"/>
              <w:tabs>
                <w:tab w:val="left" w:pos="-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AE459C" w:rsidRPr="00AE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ředitelka odboru podpory vysokých škol a výzkumu</w:t>
            </w:r>
          </w:p>
        </w:tc>
      </w:tr>
      <w:tr w:rsidR="00AE459C" w:rsidRPr="00AE459C" w14:paraId="3DFE25A9" w14:textId="77777777" w:rsidTr="00AE459C">
        <w:trPr>
          <w:trHeight w:val="289"/>
        </w:trPr>
        <w:tc>
          <w:tcPr>
            <w:tcW w:w="2574" w:type="dxa"/>
            <w:gridSpan w:val="3"/>
          </w:tcPr>
          <w:p w14:paraId="40E02AAA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4"/>
          </w:tcPr>
          <w:p w14:paraId="72D1A195" w14:textId="77777777" w:rsidR="00AE459C" w:rsidRPr="00AE459C" w:rsidRDefault="00AE459C">
            <w:pPr>
              <w:pStyle w:val="Zkladntext"/>
              <w:tabs>
                <w:tab w:val="left" w:pos="-7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0CB8F" w14:textId="77777777" w:rsidR="00AE459C" w:rsidRPr="00AE459C" w:rsidRDefault="00AE459C">
            <w:pPr>
              <w:pStyle w:val="Zkladntext"/>
              <w:tabs>
                <w:tab w:val="left" w:pos="-7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9C" w:rsidRPr="00AE459C" w14:paraId="7BE35483" w14:textId="77777777" w:rsidTr="00AE459C">
        <w:trPr>
          <w:gridAfter w:val="1"/>
          <w:wAfter w:w="132" w:type="dxa"/>
        </w:trPr>
        <w:tc>
          <w:tcPr>
            <w:tcW w:w="3459" w:type="dxa"/>
            <w:gridSpan w:val="5"/>
            <w:hideMark/>
          </w:tcPr>
          <w:p w14:paraId="59F78FD9" w14:textId="6B7DBAF1" w:rsidR="00AE459C" w:rsidRPr="000C2685" w:rsidRDefault="00AE459C" w:rsidP="00FE42DD">
            <w:pPr>
              <w:snapToGrid w:val="0"/>
              <w:spacing w:line="256" w:lineRule="auto"/>
              <w:ind w:left="35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685">
              <w:rPr>
                <w:rFonts w:ascii="Times New Roman" w:hAnsi="Times New Roman"/>
                <w:sz w:val="24"/>
                <w:szCs w:val="24"/>
              </w:rPr>
              <w:t>Za příjemce</w:t>
            </w:r>
            <w:r w:rsidR="009771D0">
              <w:rPr>
                <w:rFonts w:ascii="Times New Roman" w:hAnsi="Times New Roman"/>
                <w:sz w:val="24"/>
                <w:szCs w:val="24"/>
              </w:rPr>
              <w:t>:</w:t>
            </w:r>
            <w:r w:rsidR="00FE42DD">
              <w:rPr>
                <w:rFonts w:ascii="Times New Roman" w:hAnsi="Times New Roman"/>
                <w:sz w:val="24"/>
                <w:szCs w:val="24"/>
              </w:rPr>
              <w:br/>
              <w:t>05.12.2025</w:t>
            </w:r>
          </w:p>
          <w:p w14:paraId="09564E4E" w14:textId="77777777" w:rsidR="00AE459C" w:rsidRPr="00AE459C" w:rsidRDefault="00AE459C" w:rsidP="000C2685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</w:rPr>
            </w:pPr>
            <w:r w:rsidRPr="00AE459C">
              <w:rPr>
                <w:rFonts w:ascii="Times New Roman" w:hAnsi="Times New Roman"/>
                <w:color w:val="FFFFFF"/>
                <w:sz w:val="24"/>
              </w:rPr>
              <w:t xml:space="preserve"> ………</w:t>
            </w:r>
          </w:p>
        </w:tc>
        <w:tc>
          <w:tcPr>
            <w:tcW w:w="5761" w:type="dxa"/>
          </w:tcPr>
          <w:p w14:paraId="4F06AAFA" w14:textId="77777777" w:rsidR="00AE459C" w:rsidRPr="00AE459C" w:rsidRDefault="00AE459C">
            <w:pPr>
              <w:snapToGrid w:val="0"/>
              <w:spacing w:line="256" w:lineRule="auto"/>
              <w:jc w:val="center"/>
              <w:rPr>
                <w:rFonts w:ascii="Times New Roman" w:hAnsi="Times New Roman"/>
                <w:color w:val="FFFFFF"/>
                <w:sz w:val="24"/>
              </w:rPr>
            </w:pPr>
          </w:p>
          <w:p w14:paraId="4DDA0BD7" w14:textId="77777777" w:rsidR="00AE459C" w:rsidRPr="00AE459C" w:rsidRDefault="00AE459C">
            <w:pPr>
              <w:snapToGrid w:val="0"/>
              <w:spacing w:line="256" w:lineRule="auto"/>
              <w:jc w:val="center"/>
              <w:rPr>
                <w:rFonts w:ascii="Times New Roman" w:hAnsi="Times New Roman"/>
                <w:color w:val="FFFFFF"/>
                <w:sz w:val="24"/>
              </w:rPr>
            </w:pPr>
          </w:p>
          <w:p w14:paraId="41051AD6" w14:textId="77777777" w:rsidR="00AE459C" w:rsidRPr="00AE459C" w:rsidRDefault="00AE459C">
            <w:pPr>
              <w:spacing w:line="256" w:lineRule="auto"/>
              <w:jc w:val="center"/>
              <w:rPr>
                <w:rFonts w:ascii="Times New Roman" w:hAnsi="Times New Roman"/>
                <w:color w:val="FFFFFF"/>
                <w:sz w:val="24"/>
              </w:rPr>
            </w:pPr>
            <w:r w:rsidRPr="00AE459C">
              <w:rPr>
                <w:rFonts w:ascii="Times New Roman" w:hAnsi="Times New Roman"/>
                <w:color w:val="FFFFFF"/>
                <w:sz w:val="24"/>
              </w:rPr>
              <w:t>………………………………………………………</w:t>
            </w:r>
          </w:p>
        </w:tc>
      </w:tr>
      <w:tr w:rsidR="00AE459C" w:rsidRPr="00AE459C" w14:paraId="00FB4697" w14:textId="77777777" w:rsidTr="00AE459C">
        <w:tc>
          <w:tcPr>
            <w:tcW w:w="2551" w:type="dxa"/>
            <w:gridSpan w:val="2"/>
          </w:tcPr>
          <w:p w14:paraId="5B2E1E73" w14:textId="77777777" w:rsidR="00AE459C" w:rsidRPr="00AE459C" w:rsidRDefault="00AE459C" w:rsidP="0026726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0" w:type="dxa"/>
            <w:gridSpan w:val="2"/>
          </w:tcPr>
          <w:p w14:paraId="1352FB2B" w14:textId="77777777" w:rsidR="00AE459C" w:rsidRPr="00AE459C" w:rsidRDefault="00AE459C" w:rsidP="0026726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7A6ED8" w14:textId="77777777" w:rsidR="00AE459C" w:rsidRPr="00AE459C" w:rsidRDefault="001922CA" w:rsidP="0026726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1922CA">
              <w:rPr>
                <w:rFonts w:ascii="Times New Roman" w:hAnsi="Times New Roman"/>
                <w:sz w:val="24"/>
                <w:szCs w:val="24"/>
              </w:rPr>
              <w:t>prof. MUDr. Milena Králíčková, Ph.D.</w:t>
            </w:r>
          </w:p>
        </w:tc>
      </w:tr>
      <w:tr w:rsidR="00AE459C" w:rsidRPr="00AE459C" w14:paraId="113BD233" w14:textId="77777777" w:rsidTr="00AE459C">
        <w:tc>
          <w:tcPr>
            <w:tcW w:w="2551" w:type="dxa"/>
            <w:gridSpan w:val="2"/>
          </w:tcPr>
          <w:p w14:paraId="42CFB48B" w14:textId="77777777" w:rsidR="00AE459C" w:rsidRPr="00AE459C" w:rsidRDefault="00AE459C" w:rsidP="0026726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801" w:type="dxa"/>
            <w:gridSpan w:val="5"/>
            <w:hideMark/>
          </w:tcPr>
          <w:p w14:paraId="354E2059" w14:textId="77777777" w:rsidR="00AE459C" w:rsidRPr="00AE459C" w:rsidRDefault="00AE459C" w:rsidP="0026726F">
            <w:pPr>
              <w:pStyle w:val="Zkladntext"/>
              <w:jc w:val="center"/>
              <w:rPr>
                <w:rFonts w:ascii="Times New Roman" w:hAnsi="Times New Roman" w:cs="Times New Roman"/>
                <w:sz w:val="24"/>
              </w:rPr>
            </w:pPr>
            <w:r w:rsidRPr="00AE459C">
              <w:rPr>
                <w:rFonts w:ascii="Times New Roman" w:hAnsi="Times New Roman" w:cs="Times New Roman"/>
                <w:sz w:val="24"/>
              </w:rPr>
              <w:t>rektor</w:t>
            </w:r>
            <w:r w:rsidR="001922CA">
              <w:rPr>
                <w:rFonts w:ascii="Times New Roman" w:hAnsi="Times New Roman" w:cs="Times New Roman"/>
                <w:sz w:val="24"/>
              </w:rPr>
              <w:t>ka</w:t>
            </w:r>
          </w:p>
        </w:tc>
      </w:tr>
    </w:tbl>
    <w:p w14:paraId="3EFB962A" w14:textId="77777777" w:rsidR="00AE459C" w:rsidRPr="00AE459C" w:rsidRDefault="00AE459C" w:rsidP="009771D0">
      <w:pPr>
        <w:rPr>
          <w:rFonts w:ascii="Times New Roman" w:hAnsi="Times New Roman"/>
          <w:b/>
          <w:sz w:val="16"/>
          <w:u w:val="single"/>
          <w:lang w:eastAsia="ar-SA"/>
        </w:rPr>
      </w:pPr>
    </w:p>
    <w:sectPr w:rsidR="00AE459C" w:rsidRPr="00AE459C" w:rsidSect="00CA7DC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11F0" w14:textId="77777777" w:rsidR="00F31A73" w:rsidRDefault="00F31A73">
      <w:pPr>
        <w:spacing w:after="0"/>
      </w:pPr>
      <w:r>
        <w:separator/>
      </w:r>
    </w:p>
  </w:endnote>
  <w:endnote w:type="continuationSeparator" w:id="0">
    <w:p w14:paraId="42FFAAFF" w14:textId="77777777" w:rsidR="00F31A73" w:rsidRDefault="00F31A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21EF" w14:textId="77777777" w:rsidR="00F31A73" w:rsidRDefault="00F31A73">
      <w:pPr>
        <w:spacing w:after="0"/>
      </w:pPr>
      <w:r>
        <w:separator/>
      </w:r>
    </w:p>
  </w:footnote>
  <w:footnote w:type="continuationSeparator" w:id="0">
    <w:p w14:paraId="0B4D0C37" w14:textId="77777777" w:rsidR="00F31A73" w:rsidRDefault="00F31A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CCBE" w14:textId="77777777" w:rsidR="00CA7DC9" w:rsidRDefault="00CA7DC9" w:rsidP="00CA7DC9">
    <w:pPr>
      <w:pStyle w:val="Zhlav"/>
      <w:ind w:left="-993" w:firstLine="993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b/>
        <w:i/>
        <w:sz w:val="28"/>
        <w:szCs w:val="28"/>
      </w:rPr>
      <w:t>Ministerstvo školství, mládeže a tělovýchovy</w:t>
    </w:r>
  </w:p>
  <w:p w14:paraId="48695C94" w14:textId="77777777" w:rsidR="00E5279C" w:rsidRDefault="00093A2A" w:rsidP="00E5279C">
    <w:pPr>
      <w:pStyle w:val="Zhlav"/>
      <w:ind w:left="-993" w:firstLine="993"/>
      <w:jc w:val="lef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 xml:space="preserve">Č. j.: </w:t>
    </w:r>
    <w:r w:rsidR="00B337ED" w:rsidRPr="00B337ED">
      <w:rPr>
        <w:rFonts w:ascii="Times New Roman" w:hAnsi="Times New Roman"/>
        <w:i/>
        <w:sz w:val="24"/>
        <w:szCs w:val="24"/>
      </w:rPr>
      <w:t>MSMT-28503/2025-</w:t>
    </w:r>
    <w:r w:rsidR="00B337ED">
      <w:rPr>
        <w:rFonts w:ascii="Times New Roman" w:hAnsi="Times New Roman"/>
        <w:i/>
        <w:sz w:val="24"/>
        <w:szCs w:val="24"/>
      </w:rPr>
      <w:t>2</w:t>
    </w:r>
  </w:p>
  <w:p w14:paraId="0D118584" w14:textId="77777777" w:rsidR="00CA7DC9" w:rsidRDefault="00CA7DC9" w:rsidP="00E5279C">
    <w:pPr>
      <w:pStyle w:val="Zhlav"/>
      <w:ind w:left="-993" w:firstLine="993"/>
      <w:jc w:val="right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b/>
        <w:i/>
        <w:sz w:val="28"/>
        <w:szCs w:val="28"/>
      </w:rPr>
      <w:t>LL</w:t>
    </w:r>
    <w:r w:rsidR="00E5279C">
      <w:rPr>
        <w:rFonts w:ascii="Times New Roman" w:hAnsi="Times New Roman"/>
        <w:b/>
        <w:i/>
        <w:sz w:val="28"/>
        <w:szCs w:val="28"/>
      </w:rPr>
      <w:t>2104</w:t>
    </w:r>
  </w:p>
  <w:p w14:paraId="743BD412" w14:textId="77777777" w:rsidR="00CA7DC9" w:rsidRDefault="00CA7D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CFB256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2C13F5"/>
    <w:multiLevelType w:val="hybridMultilevel"/>
    <w:tmpl w:val="2C06339E"/>
    <w:lvl w:ilvl="0" w:tplc="BF442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E65CD"/>
    <w:multiLevelType w:val="hybridMultilevel"/>
    <w:tmpl w:val="6F28BA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71061"/>
    <w:multiLevelType w:val="hybridMultilevel"/>
    <w:tmpl w:val="24BCC79C"/>
    <w:lvl w:ilvl="0" w:tplc="48207D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Verdana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35D0026"/>
    <w:multiLevelType w:val="hybridMultilevel"/>
    <w:tmpl w:val="B36A7A9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FA463B2"/>
    <w:multiLevelType w:val="hybridMultilevel"/>
    <w:tmpl w:val="404060FC"/>
    <w:lvl w:ilvl="0" w:tplc="D3DAFECA">
      <w:start w:val="1"/>
      <w:numFmt w:val="upperRoman"/>
      <w:lvlText w:val="%1."/>
      <w:lvlJc w:val="left"/>
      <w:pPr>
        <w:ind w:left="2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6" w:hanging="360"/>
      </w:pPr>
    </w:lvl>
    <w:lvl w:ilvl="2" w:tplc="0405001B" w:tentative="1">
      <w:start w:val="1"/>
      <w:numFmt w:val="lowerRoman"/>
      <w:lvlText w:val="%3."/>
      <w:lvlJc w:val="right"/>
      <w:pPr>
        <w:ind w:left="1376" w:hanging="180"/>
      </w:pPr>
    </w:lvl>
    <w:lvl w:ilvl="3" w:tplc="0405000F" w:tentative="1">
      <w:start w:val="1"/>
      <w:numFmt w:val="decimal"/>
      <w:lvlText w:val="%4."/>
      <w:lvlJc w:val="left"/>
      <w:pPr>
        <w:ind w:left="2096" w:hanging="360"/>
      </w:pPr>
    </w:lvl>
    <w:lvl w:ilvl="4" w:tplc="04050019" w:tentative="1">
      <w:start w:val="1"/>
      <w:numFmt w:val="lowerLetter"/>
      <w:lvlText w:val="%5."/>
      <w:lvlJc w:val="left"/>
      <w:pPr>
        <w:ind w:left="2816" w:hanging="360"/>
      </w:pPr>
    </w:lvl>
    <w:lvl w:ilvl="5" w:tplc="0405001B" w:tentative="1">
      <w:start w:val="1"/>
      <w:numFmt w:val="lowerRoman"/>
      <w:lvlText w:val="%6."/>
      <w:lvlJc w:val="right"/>
      <w:pPr>
        <w:ind w:left="3536" w:hanging="180"/>
      </w:pPr>
    </w:lvl>
    <w:lvl w:ilvl="6" w:tplc="0405000F" w:tentative="1">
      <w:start w:val="1"/>
      <w:numFmt w:val="decimal"/>
      <w:lvlText w:val="%7."/>
      <w:lvlJc w:val="left"/>
      <w:pPr>
        <w:ind w:left="4256" w:hanging="360"/>
      </w:pPr>
    </w:lvl>
    <w:lvl w:ilvl="7" w:tplc="04050019" w:tentative="1">
      <w:start w:val="1"/>
      <w:numFmt w:val="lowerLetter"/>
      <w:lvlText w:val="%8."/>
      <w:lvlJc w:val="left"/>
      <w:pPr>
        <w:ind w:left="4976" w:hanging="360"/>
      </w:pPr>
    </w:lvl>
    <w:lvl w:ilvl="8" w:tplc="0405001B" w:tentative="1">
      <w:start w:val="1"/>
      <w:numFmt w:val="lowerRoman"/>
      <w:lvlText w:val="%9."/>
      <w:lvlJc w:val="right"/>
      <w:pPr>
        <w:ind w:left="5696" w:hanging="180"/>
      </w:pPr>
    </w:lvl>
  </w:abstractNum>
  <w:num w:numId="1" w16cid:durableId="1141578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001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552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10803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609258">
    <w:abstractNumId w:val="5"/>
  </w:num>
  <w:num w:numId="6" w16cid:durableId="1547570005">
    <w:abstractNumId w:val="2"/>
  </w:num>
  <w:num w:numId="7" w16cid:durableId="2110923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F5"/>
    <w:rsid w:val="000514C0"/>
    <w:rsid w:val="000845F5"/>
    <w:rsid w:val="00093A2A"/>
    <w:rsid w:val="000C2685"/>
    <w:rsid w:val="001236F5"/>
    <w:rsid w:val="001922CA"/>
    <w:rsid w:val="0019703A"/>
    <w:rsid w:val="00202AA9"/>
    <w:rsid w:val="002060D9"/>
    <w:rsid w:val="0026726F"/>
    <w:rsid w:val="00271BBB"/>
    <w:rsid w:val="002C5E99"/>
    <w:rsid w:val="002D7E07"/>
    <w:rsid w:val="003000ED"/>
    <w:rsid w:val="00302C6B"/>
    <w:rsid w:val="0044623F"/>
    <w:rsid w:val="00463348"/>
    <w:rsid w:val="00474471"/>
    <w:rsid w:val="00496445"/>
    <w:rsid w:val="004D3951"/>
    <w:rsid w:val="005037EE"/>
    <w:rsid w:val="0051472F"/>
    <w:rsid w:val="00517D7A"/>
    <w:rsid w:val="0054351D"/>
    <w:rsid w:val="00570C73"/>
    <w:rsid w:val="00571580"/>
    <w:rsid w:val="00576F4E"/>
    <w:rsid w:val="00594236"/>
    <w:rsid w:val="005F2559"/>
    <w:rsid w:val="005F4C04"/>
    <w:rsid w:val="006713A4"/>
    <w:rsid w:val="00692AA2"/>
    <w:rsid w:val="00730996"/>
    <w:rsid w:val="007A7F39"/>
    <w:rsid w:val="007B16D7"/>
    <w:rsid w:val="0083289A"/>
    <w:rsid w:val="008F7B8D"/>
    <w:rsid w:val="00960511"/>
    <w:rsid w:val="009771D0"/>
    <w:rsid w:val="009A3BA5"/>
    <w:rsid w:val="009B5184"/>
    <w:rsid w:val="009C4F2A"/>
    <w:rsid w:val="00A25F13"/>
    <w:rsid w:val="00A33ADE"/>
    <w:rsid w:val="00A84337"/>
    <w:rsid w:val="00AE459C"/>
    <w:rsid w:val="00AE6BB5"/>
    <w:rsid w:val="00B26AB5"/>
    <w:rsid w:val="00B337ED"/>
    <w:rsid w:val="00BA2081"/>
    <w:rsid w:val="00BB65C8"/>
    <w:rsid w:val="00CA7DC9"/>
    <w:rsid w:val="00CE608F"/>
    <w:rsid w:val="00D01FD4"/>
    <w:rsid w:val="00D437CE"/>
    <w:rsid w:val="00DA3DE5"/>
    <w:rsid w:val="00E32C25"/>
    <w:rsid w:val="00E5279C"/>
    <w:rsid w:val="00E76D1D"/>
    <w:rsid w:val="00E87ECE"/>
    <w:rsid w:val="00EA65A2"/>
    <w:rsid w:val="00EB7C06"/>
    <w:rsid w:val="00ED198C"/>
    <w:rsid w:val="00F31A73"/>
    <w:rsid w:val="00F35E77"/>
    <w:rsid w:val="00F52F0B"/>
    <w:rsid w:val="00F92DD0"/>
    <w:rsid w:val="00FD20AD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3C4624"/>
  <w15:chartTrackingRefBased/>
  <w15:docId w15:val="{F774E2BF-22DE-475C-BBF7-5636F7A9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5F5"/>
    <w:pPr>
      <w:spacing w:after="120"/>
      <w:ind w:firstLine="567"/>
      <w:jc w:val="both"/>
    </w:pPr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4351D"/>
    <w:pPr>
      <w:keepNext/>
      <w:spacing w:after="60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51D"/>
    <w:pPr>
      <w:keepNext/>
      <w:spacing w:after="60"/>
      <w:outlineLvl w:val="1"/>
    </w:pPr>
    <w:rPr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351D"/>
    <w:pPr>
      <w:keepNext/>
      <w:spacing w:after="60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351D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351D"/>
    <w:pPr>
      <w:spacing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351D"/>
    <w:pPr>
      <w:spacing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351D"/>
    <w:pPr>
      <w:spacing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351D"/>
    <w:pPr>
      <w:spacing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351D"/>
    <w:pPr>
      <w:spacing w:after="60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4351D"/>
    <w:rPr>
      <w:rFonts w:ascii="Times New Roman" w:hAnsi="Times New Roman"/>
      <w:b/>
      <w:bCs/>
      <w:kern w:val="32"/>
      <w:sz w:val="24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54351D"/>
    <w:rPr>
      <w:rFonts w:ascii="Times New Roman" w:hAnsi="Times New Roman"/>
      <w:bCs/>
      <w:iCs/>
      <w:sz w:val="24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54351D"/>
    <w:rPr>
      <w:rFonts w:ascii="Times New Roman" w:hAnsi="Times New Roman"/>
      <w:bCs/>
      <w:sz w:val="24"/>
      <w:szCs w:val="26"/>
      <w:lang w:eastAsia="en-US"/>
    </w:rPr>
  </w:style>
  <w:style w:type="character" w:customStyle="1" w:styleId="Nadpis4Char">
    <w:name w:val="Nadpis 4 Char"/>
    <w:link w:val="Nadpis4"/>
    <w:uiPriority w:val="9"/>
    <w:semiHidden/>
    <w:rsid w:val="0054351D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54351D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54351D"/>
    <w:rPr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54351D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54351D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54351D"/>
    <w:rPr>
      <w:rFonts w:ascii="Cambria" w:hAnsi="Cambria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202AA9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202AA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Podtitul"/>
    <w:basedOn w:val="Normln"/>
    <w:next w:val="Normln"/>
    <w:link w:val="PodtitulChar"/>
    <w:uiPriority w:val="11"/>
    <w:qFormat/>
    <w:rsid w:val="00202AA9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uiPriority w:val="11"/>
    <w:rsid w:val="00202AA9"/>
    <w:rPr>
      <w:rFonts w:ascii="Cambria" w:eastAsia="Times New Roman" w:hAnsi="Cambria" w:cs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202AA9"/>
    <w:rPr>
      <w:b/>
      <w:bCs/>
    </w:rPr>
  </w:style>
  <w:style w:type="character" w:styleId="Zvraznn">
    <w:name w:val="Zvýraznění"/>
    <w:uiPriority w:val="20"/>
    <w:qFormat/>
    <w:rsid w:val="00202AA9"/>
    <w:rPr>
      <w:i/>
      <w:iCs/>
    </w:rPr>
  </w:style>
  <w:style w:type="paragraph" w:styleId="Bezmezer">
    <w:name w:val="No Spacing"/>
    <w:uiPriority w:val="1"/>
    <w:qFormat/>
    <w:rsid w:val="0054351D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351D"/>
    <w:pPr>
      <w:ind w:left="708"/>
    </w:pPr>
  </w:style>
  <w:style w:type="paragraph" w:styleId="Citace">
    <w:name w:val="Citace"/>
    <w:basedOn w:val="Normln"/>
    <w:next w:val="Normln"/>
    <w:link w:val="CitaceChar"/>
    <w:uiPriority w:val="29"/>
    <w:qFormat/>
    <w:rsid w:val="00202AA9"/>
    <w:rPr>
      <w:i/>
      <w:iCs/>
      <w:color w:val="000000"/>
    </w:rPr>
  </w:style>
  <w:style w:type="character" w:customStyle="1" w:styleId="CitaceChar">
    <w:name w:val="Citace Char"/>
    <w:link w:val="Citace"/>
    <w:uiPriority w:val="29"/>
    <w:rsid w:val="00202AA9"/>
    <w:rPr>
      <w:rFonts w:ascii="Times New Roman" w:hAnsi="Times New Roman"/>
      <w:i/>
      <w:iCs/>
      <w:color w:val="000000"/>
      <w:sz w:val="24"/>
      <w:szCs w:val="22"/>
      <w:lang w:eastAsia="en-US"/>
    </w:rPr>
  </w:style>
  <w:style w:type="paragraph" w:styleId="Citaceintenzivn">
    <w:name w:val="Citace – intenzivní"/>
    <w:basedOn w:val="Normln"/>
    <w:next w:val="Normln"/>
    <w:link w:val="CitaceintenzivnChar"/>
    <w:uiPriority w:val="30"/>
    <w:qFormat/>
    <w:rsid w:val="00202AA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link w:val="Citaceintenzivn"/>
    <w:uiPriority w:val="30"/>
    <w:rsid w:val="00202AA9"/>
    <w:rPr>
      <w:rFonts w:ascii="Times New Roman" w:hAnsi="Times New Roman"/>
      <w:b/>
      <w:bCs/>
      <w:i/>
      <w:iCs/>
      <w:color w:val="4F81BD"/>
      <w:sz w:val="24"/>
      <w:szCs w:val="22"/>
      <w:lang w:eastAsia="en-US"/>
    </w:rPr>
  </w:style>
  <w:style w:type="character" w:styleId="Zdraznnjemn">
    <w:name w:val="Subtle Emphasis"/>
    <w:uiPriority w:val="19"/>
    <w:qFormat/>
    <w:rsid w:val="00202AA9"/>
    <w:rPr>
      <w:i/>
      <w:iCs/>
      <w:color w:val="808080"/>
    </w:rPr>
  </w:style>
  <w:style w:type="character" w:styleId="Zdraznnintenzivn">
    <w:name w:val="Intense Emphasis"/>
    <w:uiPriority w:val="21"/>
    <w:qFormat/>
    <w:rsid w:val="00202AA9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202AA9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202AA9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202AA9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351D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Styl1">
    <w:name w:val="Styl1"/>
    <w:basedOn w:val="Nadpis2"/>
    <w:next w:val="Normln"/>
    <w:qFormat/>
    <w:rsid w:val="0054351D"/>
    <w:rPr>
      <w:b/>
      <w:bCs w:val="0"/>
      <w:i/>
      <w:szCs w:val="23"/>
    </w:rPr>
  </w:style>
  <w:style w:type="paragraph" w:customStyle="1" w:styleId="Odstavec-1">
    <w:name w:val="Odstavec-1)"/>
    <w:basedOn w:val="Normln"/>
    <w:rsid w:val="000845F5"/>
    <w:pPr>
      <w:ind w:left="708" w:hanging="708"/>
    </w:pPr>
    <w:rPr>
      <w:rFonts w:ascii="Verdana" w:hAnsi="Verdana" w:cs="Verdana"/>
      <w:sz w:val="20"/>
    </w:rPr>
  </w:style>
  <w:style w:type="paragraph" w:styleId="Zkladntext">
    <w:name w:val="Body Text"/>
    <w:basedOn w:val="Normln"/>
    <w:link w:val="ZkladntextChar"/>
    <w:rsid w:val="000845F5"/>
    <w:pPr>
      <w:spacing w:after="0"/>
      <w:ind w:firstLine="0"/>
      <w:jc w:val="left"/>
    </w:pPr>
    <w:rPr>
      <w:rFonts w:cs="Arial"/>
      <w:szCs w:val="22"/>
    </w:rPr>
  </w:style>
  <w:style w:type="character" w:customStyle="1" w:styleId="ZkladntextChar">
    <w:name w:val="Základní text Char"/>
    <w:link w:val="Zkladntext"/>
    <w:rsid w:val="000845F5"/>
    <w:rPr>
      <w:rFonts w:ascii="Arial" w:eastAsia="Times New Roman" w:hAnsi="Arial" w:cs="Arial"/>
      <w:sz w:val="22"/>
      <w:szCs w:val="22"/>
    </w:rPr>
  </w:style>
  <w:style w:type="paragraph" w:customStyle="1" w:styleId="Prosttext">
    <w:name w:val="Prost? text"/>
    <w:basedOn w:val="Normln"/>
    <w:uiPriority w:val="99"/>
    <w:rsid w:val="000845F5"/>
    <w:pPr>
      <w:spacing w:after="0"/>
      <w:ind w:firstLine="0"/>
      <w:jc w:val="left"/>
    </w:pPr>
    <w:rPr>
      <w:rFonts w:ascii="Courier New" w:hAnsi="Courier New" w:cs="Courier New"/>
      <w:sz w:val="20"/>
    </w:rPr>
  </w:style>
  <w:style w:type="paragraph" w:styleId="Zpat">
    <w:name w:val="footer"/>
    <w:basedOn w:val="Normln"/>
    <w:link w:val="ZpatChar"/>
    <w:uiPriority w:val="99"/>
    <w:rsid w:val="000845F5"/>
    <w:pPr>
      <w:tabs>
        <w:tab w:val="center" w:pos="4536"/>
        <w:tab w:val="right" w:pos="9072"/>
      </w:tabs>
      <w:spacing w:after="0"/>
      <w:ind w:firstLine="0"/>
      <w:jc w:val="left"/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0845F5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A25F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5F13"/>
    <w:rPr>
      <w:rFonts w:ascii="Arial" w:eastAsia="Times New Roman" w:hAnsi="Arial"/>
      <w:sz w:val="22"/>
    </w:rPr>
  </w:style>
  <w:style w:type="paragraph" w:styleId="Normlnweb">
    <w:name w:val="Normal (Web)"/>
    <w:basedOn w:val="Normln"/>
    <w:uiPriority w:val="99"/>
    <w:semiHidden/>
    <w:unhideWhenUsed/>
    <w:rsid w:val="009C4F2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1829</Characters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2025-12-12T09:05:00Z</dcterms:created>
  <dcterms:modified xsi:type="dcterms:W3CDTF">2025-12-12T09:05:00Z</dcterms:modified>
</cp:coreProperties>
</file>