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5CED307C" w14:textId="0F2B8B59" w:rsidR="00B24A80" w:rsidRDefault="00B24A8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Ing. Jiřím Vikem, ředitelem </w:t>
      </w:r>
      <w:r w:rsidR="00746A6C">
        <w:rPr>
          <w:rFonts w:ascii="Arial" w:hAnsi="Arial" w:cs="Arial"/>
          <w:sz w:val="22"/>
          <w:szCs w:val="22"/>
        </w:rPr>
        <w:t xml:space="preserve">odboru centrální </w:t>
      </w:r>
      <w:proofErr w:type="spellStart"/>
      <w:r w:rsidR="00746A6C">
        <w:rPr>
          <w:rFonts w:ascii="Arial" w:hAnsi="Arial" w:cs="Arial"/>
          <w:sz w:val="22"/>
          <w:szCs w:val="22"/>
        </w:rPr>
        <w:t>back-office</w:t>
      </w:r>
      <w:proofErr w:type="spellEnd"/>
      <w:r>
        <w:rPr>
          <w:rFonts w:ascii="Arial" w:hAnsi="Arial" w:cs="Arial"/>
          <w:sz w:val="22"/>
          <w:szCs w:val="22"/>
        </w:rPr>
        <w:t xml:space="preserve"> Hradec Králové</w:t>
      </w:r>
    </w:p>
    <w:p w14:paraId="0B06995D" w14:textId="4F5820BB" w:rsidR="00D111C7" w:rsidRPr="00966FB5" w:rsidRDefault="00B24A80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Hradec Králové</w:t>
      </w:r>
    </w:p>
    <w:p w14:paraId="0B06995E" w14:textId="5B132CD2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57C459C8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22B5413C" w14:textId="77777777" w:rsidR="00AE15D9" w:rsidRPr="00966FB5" w:rsidRDefault="00AE15D9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598D110" w14:textId="77A136C7" w:rsidR="00E41B38" w:rsidRPr="00E41B38" w:rsidRDefault="00E41B38" w:rsidP="00AE15D9">
      <w:pPr>
        <w:pStyle w:val="Zkladntext"/>
        <w:spacing w:before="0" w:line="276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41B38">
        <w:rPr>
          <w:rFonts w:ascii="Arial" w:hAnsi="Arial" w:cs="Arial"/>
          <w:b/>
          <w:sz w:val="22"/>
          <w:szCs w:val="22"/>
        </w:rPr>
        <w:t>Fakultní nemocnice Hradec Králové</w:t>
      </w:r>
    </w:p>
    <w:p w14:paraId="0B069961" w14:textId="1B96DD71" w:rsidR="00D111C7" w:rsidRDefault="00D111C7" w:rsidP="00AE15D9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05BA04DB" w14:textId="77777777" w:rsidR="00E41B38" w:rsidRDefault="00E41B38" w:rsidP="00E41B38">
      <w:pPr>
        <w:pStyle w:val="Zkladntext"/>
        <w:spacing w:line="36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097408C" w14:textId="0EF08097" w:rsidR="00E41B38" w:rsidRPr="00966FB5" w:rsidRDefault="00E41B38" w:rsidP="00AE15D9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Sokolská 581, 500 05 Hradec Králové – Nový Hradec Králové</w:t>
      </w:r>
    </w:p>
    <w:p w14:paraId="2FD7AEF4" w14:textId="6FFEA6E0" w:rsidR="00CC15BC" w:rsidRDefault="00D111C7" w:rsidP="00AE15D9">
      <w:pPr>
        <w:pStyle w:val="Zkladntext"/>
        <w:spacing w:before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sídlo</w:t>
      </w:r>
    </w:p>
    <w:p w14:paraId="0B069963" w14:textId="2A5A80E2" w:rsidR="00D111C7" w:rsidRPr="00966FB5" w:rsidRDefault="00D111C7" w:rsidP="00AE15D9">
      <w:pPr>
        <w:pStyle w:val="Zkladntext"/>
        <w:spacing w:before="24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E41B38">
        <w:rPr>
          <w:rFonts w:ascii="Arial" w:hAnsi="Arial" w:cs="Arial"/>
          <w:sz w:val="22"/>
          <w:szCs w:val="22"/>
        </w:rPr>
        <w:t xml:space="preserve"> 00179906</w:t>
      </w:r>
    </w:p>
    <w:p w14:paraId="12FA2A3A" w14:textId="5982BF80" w:rsidR="00AE15D9" w:rsidRDefault="00AE15D9" w:rsidP="00AE15D9">
      <w:pPr>
        <w:pStyle w:val="Zkladntext"/>
        <w:spacing w:before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paní Ing. Jaroslavou </w:t>
      </w:r>
      <w:proofErr w:type="spellStart"/>
      <w:r>
        <w:rPr>
          <w:rFonts w:ascii="Arial" w:hAnsi="Arial" w:cs="Arial"/>
          <w:sz w:val="22"/>
          <w:szCs w:val="22"/>
        </w:rPr>
        <w:t>Rodrovou</w:t>
      </w:r>
      <w:proofErr w:type="spellEnd"/>
    </w:p>
    <w:p w14:paraId="07F985DE" w14:textId="383AF755" w:rsidR="00AE15D9" w:rsidRDefault="00AE15D9" w:rsidP="00AE15D9">
      <w:pPr>
        <w:pStyle w:val="Zkladntext"/>
        <w:spacing w:before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„klient“)</w:t>
      </w:r>
    </w:p>
    <w:p w14:paraId="0B069969" w14:textId="5272A393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133C1D9" w:rsidR="00D111C7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>smlouvu o</w:t>
      </w:r>
      <w:r w:rsidR="00E41B38">
        <w:rPr>
          <w:rFonts w:ascii="Arial" w:hAnsi="Arial" w:cs="Arial"/>
          <w:b/>
          <w:sz w:val="26"/>
          <w:szCs w:val="26"/>
        </w:rPr>
        <w:t xml:space="preserve"> účtu</w:t>
      </w:r>
    </w:p>
    <w:p w14:paraId="69A085C9" w14:textId="77777777" w:rsidR="00CA5FB4" w:rsidRPr="00966FB5" w:rsidRDefault="00CA5FB4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7C9B71B0" w:rsidR="00D111C7" w:rsidRPr="00AE15D9" w:rsidRDefault="00D111C7" w:rsidP="00AE15D9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AE15D9">
        <w:rPr>
          <w:rFonts w:ascii="Arial" w:hAnsi="Arial" w:cs="Arial"/>
          <w:sz w:val="22"/>
          <w:szCs w:val="22"/>
        </w:rPr>
        <w:t>ČNB</w:t>
      </w:r>
      <w:r w:rsidR="00C57138" w:rsidRPr="00AE15D9">
        <w:rPr>
          <w:rFonts w:ascii="Arial" w:hAnsi="Arial" w:cs="Arial"/>
          <w:sz w:val="22"/>
          <w:szCs w:val="22"/>
        </w:rPr>
        <w:t xml:space="preserve"> </w:t>
      </w:r>
      <w:r w:rsidRPr="00AE15D9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770E37">
        <w:rPr>
          <w:rFonts w:ascii="Arial" w:hAnsi="Arial" w:cs="Arial"/>
          <w:sz w:val="22"/>
          <w:szCs w:val="22"/>
        </w:rPr>
        <w:t>xxxxxxxxxxxxxxx</w:t>
      </w:r>
      <w:proofErr w:type="spellEnd"/>
      <w:r w:rsidR="00575CD5" w:rsidRPr="00AE15D9">
        <w:rPr>
          <w:rFonts w:ascii="Arial" w:hAnsi="Arial" w:cs="Arial"/>
          <w:sz w:val="22"/>
          <w:szCs w:val="22"/>
        </w:rPr>
        <w:t>/0710</w:t>
      </w:r>
      <w:r w:rsidR="00607BB8" w:rsidRPr="00AE15D9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770E37">
        <w:rPr>
          <w:rFonts w:ascii="Arial" w:hAnsi="Arial" w:cs="Arial"/>
          <w:sz w:val="22"/>
          <w:szCs w:val="22"/>
        </w:rPr>
        <w:t>xxxxxxxxxxxxxxxxxxxx</w:t>
      </w:r>
      <w:proofErr w:type="spellEnd"/>
      <w:r w:rsidR="00607BB8" w:rsidRPr="00AE15D9">
        <w:rPr>
          <w:rFonts w:ascii="Arial" w:hAnsi="Arial" w:cs="Arial"/>
          <w:sz w:val="22"/>
          <w:szCs w:val="22"/>
        </w:rPr>
        <w:t>)</w:t>
      </w:r>
      <w:r w:rsidR="006150A5" w:rsidRPr="00AE15D9">
        <w:rPr>
          <w:rFonts w:ascii="Arial" w:hAnsi="Arial" w:cs="Arial"/>
          <w:sz w:val="22"/>
          <w:szCs w:val="22"/>
        </w:rPr>
        <w:t xml:space="preserve">, </w:t>
      </w:r>
      <w:r w:rsidR="00AE15D9" w:rsidRPr="00AE15D9">
        <w:rPr>
          <w:rFonts w:ascii="Arial" w:hAnsi="Arial" w:cs="Arial"/>
          <w:sz w:val="22"/>
          <w:szCs w:val="22"/>
        </w:rPr>
        <w:t xml:space="preserve">(dále jen „účet“). </w:t>
      </w:r>
      <w:r w:rsidRPr="00AE15D9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AE15D9">
        <w:rPr>
          <w:rFonts w:ascii="Arial" w:hAnsi="Arial" w:cs="Arial"/>
          <w:sz w:val="22"/>
          <w:szCs w:val="22"/>
        </w:rPr>
        <w:t>ě</w:t>
      </w:r>
      <w:r w:rsidR="00AE15D9" w:rsidRPr="00AE15D9">
        <w:rPr>
          <w:rFonts w:ascii="Arial" w:hAnsi="Arial" w:cs="Arial"/>
          <w:sz w:val="22"/>
          <w:szCs w:val="22"/>
        </w:rPr>
        <w:t>.</w:t>
      </w:r>
    </w:p>
    <w:p w14:paraId="0B06996E" w14:textId="26B40A5C" w:rsidR="00D111C7" w:rsidRPr="00AE15D9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AE15D9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AE15D9" w:rsidRPr="00AE15D9">
        <w:rPr>
          <w:rFonts w:ascii="Arial" w:hAnsi="Arial" w:cs="Arial"/>
          <w:sz w:val="22"/>
          <w:szCs w:val="22"/>
        </w:rPr>
        <w:t xml:space="preserve">, </w:t>
      </w:r>
      <w:r w:rsidRPr="00AE15D9">
        <w:rPr>
          <w:rFonts w:ascii="Arial" w:hAnsi="Arial" w:cs="Arial"/>
          <w:sz w:val="22"/>
          <w:szCs w:val="22"/>
        </w:rPr>
        <w:t>Podmínky České národní banky pro používání služby ABO-K internetové bankovnictví a Část I Ceníku peněžních a obchodních služeb České národní banky</w:t>
      </w:r>
      <w:r w:rsidR="00CA5FB4">
        <w:rPr>
          <w:rFonts w:ascii="Arial" w:hAnsi="Arial" w:cs="Arial"/>
          <w:sz w:val="22"/>
          <w:szCs w:val="22"/>
        </w:rPr>
        <w:t xml:space="preserve">. </w:t>
      </w:r>
      <w:r w:rsidRPr="00AE15D9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AE15D9">
        <w:rPr>
          <w:rFonts w:ascii="Arial" w:hAnsi="Arial" w:cs="Arial"/>
          <w:sz w:val="22"/>
          <w:szCs w:val="22"/>
        </w:rPr>
        <w:t>é</w:t>
      </w:r>
      <w:r w:rsidRPr="00AE15D9">
        <w:rPr>
          <w:rFonts w:ascii="Arial" w:hAnsi="Arial" w:cs="Arial"/>
          <w:sz w:val="22"/>
          <w:szCs w:val="22"/>
        </w:rPr>
        <w:t xml:space="preserve"> podmínk</w:t>
      </w:r>
      <w:r w:rsidR="00730BC8" w:rsidRPr="00AE15D9">
        <w:rPr>
          <w:rFonts w:ascii="Arial" w:hAnsi="Arial" w:cs="Arial"/>
          <w:sz w:val="22"/>
          <w:szCs w:val="22"/>
        </w:rPr>
        <w:t>y</w:t>
      </w:r>
      <w:r w:rsidRPr="00AE15D9">
        <w:rPr>
          <w:rFonts w:ascii="Arial" w:hAnsi="Arial" w:cs="Arial"/>
          <w:sz w:val="22"/>
          <w:szCs w:val="22"/>
        </w:rPr>
        <w:t xml:space="preserve"> a </w:t>
      </w:r>
      <w:r w:rsidR="00CE0DA9" w:rsidRPr="00AE15D9">
        <w:rPr>
          <w:rFonts w:ascii="Arial" w:hAnsi="Arial" w:cs="Arial"/>
          <w:sz w:val="22"/>
          <w:szCs w:val="22"/>
        </w:rPr>
        <w:t>c</w:t>
      </w:r>
      <w:r w:rsidR="000C0F76" w:rsidRPr="00AE15D9">
        <w:rPr>
          <w:rFonts w:ascii="Arial" w:hAnsi="Arial" w:cs="Arial"/>
          <w:sz w:val="22"/>
          <w:szCs w:val="22"/>
        </w:rPr>
        <w:t>eník</w:t>
      </w:r>
      <w:r w:rsidR="00AE15D9" w:rsidRPr="00AE15D9">
        <w:rPr>
          <w:rFonts w:ascii="Arial" w:hAnsi="Arial" w:cs="Arial"/>
          <w:sz w:val="22"/>
          <w:szCs w:val="22"/>
        </w:rPr>
        <w:t xml:space="preserve"> </w:t>
      </w:r>
      <w:r w:rsidR="00730BC8" w:rsidRPr="00AE15D9">
        <w:rPr>
          <w:rFonts w:ascii="Arial" w:hAnsi="Arial" w:cs="Arial"/>
          <w:sz w:val="22"/>
          <w:szCs w:val="22"/>
        </w:rPr>
        <w:t>obdržel, seznámil se s jejich obsahem a významem</w:t>
      </w:r>
      <w:r w:rsidR="004D7298" w:rsidRPr="00AE15D9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3" w14:textId="7EE71261" w:rsidR="00D111C7" w:rsidRPr="00694A1B" w:rsidRDefault="00D111C7" w:rsidP="00694A1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23949C3" w14:textId="77777777" w:rsidR="00CA5FB4" w:rsidRPr="00CA5FB4" w:rsidRDefault="007A02EB" w:rsidP="00694A1B">
      <w:pPr>
        <w:pStyle w:val="Zkladntext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694A1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694A1B">
        <w:rPr>
          <w:rFonts w:ascii="Arial" w:hAnsi="Arial" w:cs="Arial"/>
          <w:sz w:val="22"/>
          <w:szCs w:val="22"/>
        </w:rPr>
        <w:br/>
      </w:r>
      <w:r w:rsidRPr="00694A1B">
        <w:rPr>
          <w:rFonts w:ascii="Arial" w:hAnsi="Arial" w:cs="Arial"/>
          <w:sz w:val="22"/>
          <w:szCs w:val="22"/>
        </w:rPr>
        <w:t>a o registru smluv, ve znění pozdějších předpisů. Smluvní strany se dohodly, že uveřejnění této smlouvy zajistí ČNB nejpozději do 30 dnů od jejího uzavření.</w:t>
      </w:r>
    </w:p>
    <w:p w14:paraId="71184F12" w14:textId="77777777" w:rsidR="00CA5FB4" w:rsidRDefault="00CA5FB4" w:rsidP="00CA5FB4">
      <w:pPr>
        <w:pStyle w:val="Zkladntext"/>
        <w:rPr>
          <w:rFonts w:ascii="Arial" w:hAnsi="Arial" w:cs="Arial"/>
          <w:sz w:val="22"/>
          <w:szCs w:val="22"/>
        </w:rPr>
      </w:pPr>
    </w:p>
    <w:p w14:paraId="6B4FF1E5" w14:textId="77777777" w:rsidR="00CA5FB4" w:rsidRDefault="00CA5FB4" w:rsidP="00CA5FB4">
      <w:pPr>
        <w:pStyle w:val="Zkladntext"/>
        <w:rPr>
          <w:rFonts w:ascii="Arial" w:hAnsi="Arial" w:cs="Arial"/>
          <w:sz w:val="22"/>
          <w:szCs w:val="22"/>
        </w:rPr>
      </w:pPr>
    </w:p>
    <w:p w14:paraId="138A70BF" w14:textId="77777777" w:rsidR="00CA5FB4" w:rsidRDefault="00CA5FB4" w:rsidP="00CA5FB4">
      <w:pPr>
        <w:pStyle w:val="Zkladntext"/>
        <w:rPr>
          <w:rFonts w:ascii="Arial" w:hAnsi="Arial" w:cs="Arial"/>
          <w:sz w:val="22"/>
          <w:szCs w:val="22"/>
        </w:rPr>
      </w:pPr>
    </w:p>
    <w:p w14:paraId="201037ED" w14:textId="77777777" w:rsidR="00CA5FB4" w:rsidRDefault="00CA5FB4" w:rsidP="00CA5FB4">
      <w:pPr>
        <w:pStyle w:val="Zkladntext"/>
        <w:rPr>
          <w:rFonts w:ascii="Arial" w:hAnsi="Arial" w:cs="Arial"/>
          <w:sz w:val="22"/>
          <w:szCs w:val="22"/>
        </w:rPr>
      </w:pPr>
    </w:p>
    <w:p w14:paraId="0B069975" w14:textId="06CA75A7" w:rsidR="007A02EB" w:rsidRPr="00694A1B" w:rsidRDefault="007A02EB" w:rsidP="00CA5FB4">
      <w:pPr>
        <w:pStyle w:val="Zkladntext"/>
        <w:rPr>
          <w:rFonts w:ascii="Arial" w:hAnsi="Arial" w:cs="Arial"/>
          <w:i/>
          <w:sz w:val="22"/>
          <w:szCs w:val="22"/>
        </w:rPr>
      </w:pPr>
      <w:r w:rsidRPr="00694A1B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0B069976" w14:textId="77777777" w:rsidR="007A02EB" w:rsidRPr="00694A1B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94A1B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1CC8289E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5CB0725" w14:textId="77777777" w:rsidR="00B24A80" w:rsidRPr="00966FB5" w:rsidRDefault="00B24A8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29B73DE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B24A80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="000C050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6A1DDBB8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6831F80" w14:textId="241EB502" w:rsidR="00694A1B" w:rsidRDefault="00694A1B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12C8D8" w14:textId="77777777" w:rsidR="00694A1B" w:rsidRPr="00966FB5" w:rsidRDefault="00694A1B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459C7F18" w:rsidR="00D111C7" w:rsidRPr="00966FB5" w:rsidRDefault="00770E3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0D8C450E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941D1DF" w14:textId="1A2F29F5" w:rsidR="00694A1B" w:rsidRDefault="00694A1B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69674F" w14:textId="77777777" w:rsidR="00694A1B" w:rsidRPr="00966FB5" w:rsidRDefault="00694A1B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67868D31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770E37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ADE7466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E41B38">
      <w:rPr>
        <w:rFonts w:ascii="Arial" w:hAnsi="Arial" w:cs="Arial"/>
      </w:rPr>
      <w:t xml:space="preserve"> 120229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6BF06482"/>
    <w:lvl w:ilvl="0" w:tplc="C4FCA6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50D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75CD5"/>
    <w:rsid w:val="00595D83"/>
    <w:rsid w:val="005E271B"/>
    <w:rsid w:val="005E4811"/>
    <w:rsid w:val="005F6090"/>
    <w:rsid w:val="00607BB8"/>
    <w:rsid w:val="006150A5"/>
    <w:rsid w:val="00644ADF"/>
    <w:rsid w:val="0068213D"/>
    <w:rsid w:val="00694A1B"/>
    <w:rsid w:val="006E52CE"/>
    <w:rsid w:val="00702A64"/>
    <w:rsid w:val="00730BC8"/>
    <w:rsid w:val="00733C25"/>
    <w:rsid w:val="00746A6C"/>
    <w:rsid w:val="00750D9E"/>
    <w:rsid w:val="007548C9"/>
    <w:rsid w:val="00770E37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9B43A8"/>
    <w:rsid w:val="00A33882"/>
    <w:rsid w:val="00A34912"/>
    <w:rsid w:val="00A3762C"/>
    <w:rsid w:val="00A55FB1"/>
    <w:rsid w:val="00A77117"/>
    <w:rsid w:val="00AD5BCD"/>
    <w:rsid w:val="00AE15D9"/>
    <w:rsid w:val="00AE4721"/>
    <w:rsid w:val="00AF5D3B"/>
    <w:rsid w:val="00B24A80"/>
    <w:rsid w:val="00B94E38"/>
    <w:rsid w:val="00C01DB8"/>
    <w:rsid w:val="00C051E9"/>
    <w:rsid w:val="00C50165"/>
    <w:rsid w:val="00C57138"/>
    <w:rsid w:val="00C61F93"/>
    <w:rsid w:val="00CA5FB4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41B38"/>
    <w:rsid w:val="00F00895"/>
    <w:rsid w:val="00F07CAB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5FB7D-A56F-4095-83DC-1DE2A43C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2023-08-01T08:31:00Z</cp:lastPrinted>
  <dcterms:created xsi:type="dcterms:W3CDTF">2025-12-12T09:00:00Z</dcterms:created>
  <dcterms:modified xsi:type="dcterms:W3CDTF">2025-12-12T10:03:00Z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