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6C7E" w14:textId="73B27777" w:rsidR="002B3C46" w:rsidRPr="00AD7D28" w:rsidRDefault="002B3C46" w:rsidP="000A6AB7">
      <w:pPr>
        <w:pStyle w:val="Default"/>
        <w:jc w:val="center"/>
        <w:rPr>
          <w:b/>
          <w:sz w:val="32"/>
          <w:szCs w:val="32"/>
        </w:rPr>
      </w:pPr>
      <w:r w:rsidRPr="00AD7D28">
        <w:rPr>
          <w:b/>
          <w:sz w:val="32"/>
          <w:szCs w:val="32"/>
        </w:rPr>
        <w:t xml:space="preserve">DODATEK </w:t>
      </w:r>
      <w:r w:rsidR="000A6AB7" w:rsidRPr="00AD7D28">
        <w:rPr>
          <w:b/>
          <w:sz w:val="32"/>
          <w:szCs w:val="32"/>
        </w:rPr>
        <w:t xml:space="preserve">č. </w:t>
      </w:r>
      <w:r w:rsidR="00DB05A7">
        <w:rPr>
          <w:b/>
          <w:sz w:val="32"/>
          <w:szCs w:val="32"/>
        </w:rPr>
        <w:t>1 ( D1142/00)</w:t>
      </w:r>
    </w:p>
    <w:p w14:paraId="0A22FD89" w14:textId="692A520E" w:rsidR="000A6AB7" w:rsidRDefault="000A6AB7" w:rsidP="000A6AB7">
      <w:pPr>
        <w:pStyle w:val="Default"/>
        <w:jc w:val="center"/>
        <w:rPr>
          <w:bCs/>
        </w:rPr>
      </w:pPr>
      <w:r w:rsidRPr="00AD7D28">
        <w:t xml:space="preserve"> k nájemní smlouvě </w:t>
      </w:r>
      <w:r w:rsidRPr="00AD7D28">
        <w:rPr>
          <w:bCs/>
        </w:rPr>
        <w:t>č. D</w:t>
      </w:r>
      <w:r w:rsidR="00DB05A7">
        <w:rPr>
          <w:bCs/>
        </w:rPr>
        <w:t>1142/00</w:t>
      </w:r>
    </w:p>
    <w:p w14:paraId="7B6534F3" w14:textId="724CE163" w:rsidR="00E762AA" w:rsidRDefault="00E762AA" w:rsidP="00DB05A7">
      <w:pPr>
        <w:pStyle w:val="Default"/>
        <w:tabs>
          <w:tab w:val="left" w:pos="1260"/>
        </w:tabs>
        <w:rPr>
          <w:bCs/>
        </w:rPr>
      </w:pPr>
    </w:p>
    <w:p w14:paraId="74AD59B7" w14:textId="77777777" w:rsidR="000A6AB7" w:rsidRDefault="000A6AB7" w:rsidP="000A6AB7">
      <w:pPr>
        <w:pStyle w:val="Default"/>
        <w:jc w:val="center"/>
        <w:rPr>
          <w:b/>
          <w:bCs/>
        </w:rPr>
      </w:pPr>
    </w:p>
    <w:p w14:paraId="3957C308" w14:textId="77777777" w:rsidR="000A6AB7" w:rsidRPr="002B3C46" w:rsidRDefault="000A6AB7" w:rsidP="000A6AB7">
      <w:pPr>
        <w:pStyle w:val="Default"/>
      </w:pPr>
      <w:r w:rsidRPr="002B3C46">
        <w:rPr>
          <w:b/>
          <w:bCs/>
        </w:rPr>
        <w:t xml:space="preserve">Střední odborná škola </w:t>
      </w:r>
      <w:r w:rsidR="002B3C46">
        <w:rPr>
          <w:b/>
          <w:bCs/>
        </w:rPr>
        <w:t>Jarov</w:t>
      </w:r>
    </w:p>
    <w:p w14:paraId="76E1E5FD" w14:textId="77777777" w:rsidR="000A6AB7" w:rsidRPr="002B3C46" w:rsidRDefault="000A6AB7" w:rsidP="000A6AB7">
      <w:pPr>
        <w:pStyle w:val="Default"/>
      </w:pPr>
      <w:r w:rsidRPr="002B3C46">
        <w:t xml:space="preserve">se sídlem Učňovská 100/1, 190 00 Praha 9 </w:t>
      </w:r>
    </w:p>
    <w:p w14:paraId="5341242E" w14:textId="77777777" w:rsidR="000A6AB7" w:rsidRPr="002B3C46" w:rsidRDefault="000A6AB7" w:rsidP="000A6AB7">
      <w:pPr>
        <w:pStyle w:val="Default"/>
      </w:pPr>
      <w:r w:rsidRPr="002B3C46">
        <w:t xml:space="preserve">IČO: 003 00 268 </w:t>
      </w:r>
    </w:p>
    <w:p w14:paraId="0515C990" w14:textId="77777777" w:rsidR="000A6AB7" w:rsidRPr="002B3C46" w:rsidRDefault="000A6AB7" w:rsidP="000A6AB7">
      <w:pPr>
        <w:pStyle w:val="Default"/>
      </w:pPr>
      <w:r w:rsidRPr="002B3C46">
        <w:t xml:space="preserve">zastoupená Mgr. Miloslavem Janečkem, ředitelem </w:t>
      </w:r>
    </w:p>
    <w:p w14:paraId="2FE24C6A" w14:textId="77777777" w:rsidR="000A6AB7" w:rsidRDefault="000A6AB7" w:rsidP="000A6AB7">
      <w:pPr>
        <w:pStyle w:val="Default"/>
      </w:pPr>
      <w:r w:rsidRPr="002B3C46">
        <w:t xml:space="preserve">(dále jen „pronajímatel“) </w:t>
      </w:r>
    </w:p>
    <w:p w14:paraId="179A53B4" w14:textId="77777777" w:rsidR="00DF2837" w:rsidRPr="002B3C46" w:rsidRDefault="00DF2837" w:rsidP="000A6AB7">
      <w:pPr>
        <w:pStyle w:val="Default"/>
      </w:pPr>
    </w:p>
    <w:p w14:paraId="1689E806" w14:textId="77777777" w:rsidR="000A6AB7" w:rsidRDefault="000A6AB7" w:rsidP="000A6AB7">
      <w:pPr>
        <w:pStyle w:val="Default"/>
      </w:pPr>
      <w:r w:rsidRPr="002B3C46">
        <w:t xml:space="preserve">a </w:t>
      </w:r>
    </w:p>
    <w:p w14:paraId="4396FA88" w14:textId="77777777" w:rsidR="00DF2837" w:rsidRPr="002B3C46" w:rsidRDefault="00DF2837" w:rsidP="000A6AB7">
      <w:pPr>
        <w:pStyle w:val="Default"/>
      </w:pPr>
    </w:p>
    <w:p w14:paraId="121610C5" w14:textId="77777777" w:rsidR="000A6AB7" w:rsidRPr="002B3C46" w:rsidRDefault="000A6AB7" w:rsidP="000A6AB7">
      <w:pPr>
        <w:pStyle w:val="Default"/>
      </w:pPr>
      <w:r w:rsidRPr="002B3C46">
        <w:rPr>
          <w:b/>
          <w:bCs/>
        </w:rPr>
        <w:t xml:space="preserve">Metropolitní univerzita Praha, o.p.s. </w:t>
      </w:r>
    </w:p>
    <w:p w14:paraId="738E157A" w14:textId="77777777" w:rsidR="000A6AB7" w:rsidRPr="002B3C46" w:rsidRDefault="000A6AB7" w:rsidP="000A6AB7">
      <w:pPr>
        <w:pStyle w:val="Default"/>
      </w:pPr>
      <w:r w:rsidRPr="002B3C46">
        <w:t xml:space="preserve">se sídlem Prokopova 100/16, 130 00 Praha 3 </w:t>
      </w:r>
    </w:p>
    <w:p w14:paraId="2CDAE734" w14:textId="77777777" w:rsidR="000A6AB7" w:rsidRPr="002B3C46" w:rsidRDefault="000A6AB7" w:rsidP="000A6AB7">
      <w:pPr>
        <w:pStyle w:val="Default"/>
      </w:pPr>
      <w:r w:rsidRPr="002B3C46">
        <w:t xml:space="preserve">IČO: 264 82 789 </w:t>
      </w:r>
    </w:p>
    <w:p w14:paraId="64E46F5C" w14:textId="77777777" w:rsidR="000A6AB7" w:rsidRPr="002B3C46" w:rsidRDefault="000A6AB7" w:rsidP="000A6AB7">
      <w:pPr>
        <w:pStyle w:val="Default"/>
      </w:pPr>
      <w:r w:rsidRPr="002B3C46">
        <w:t xml:space="preserve">zastoupená JUDr. Markem Benešem, ředitelem </w:t>
      </w:r>
    </w:p>
    <w:p w14:paraId="2A91027A" w14:textId="77777777" w:rsidR="000A6AB7" w:rsidRDefault="000A6AB7" w:rsidP="000A6AB7">
      <w:pPr>
        <w:pStyle w:val="Default"/>
      </w:pPr>
      <w:r w:rsidRPr="002B3C46">
        <w:t xml:space="preserve">(dále jen „nájemce“) </w:t>
      </w:r>
    </w:p>
    <w:p w14:paraId="1818C4EF" w14:textId="77777777" w:rsidR="00AD7D28" w:rsidRDefault="00AD7D28" w:rsidP="000A6AB7">
      <w:pPr>
        <w:pStyle w:val="Default"/>
      </w:pPr>
    </w:p>
    <w:p w14:paraId="0947CAA9" w14:textId="77777777" w:rsidR="00AD7D28" w:rsidRDefault="00DF2837" w:rsidP="00DF2837">
      <w:pPr>
        <w:pStyle w:val="Default"/>
        <w:tabs>
          <w:tab w:val="left" w:pos="1980"/>
        </w:tabs>
      </w:pPr>
      <w:r>
        <w:tab/>
      </w:r>
    </w:p>
    <w:p w14:paraId="223673F6" w14:textId="77777777" w:rsidR="00DF2837" w:rsidRPr="002B3C46" w:rsidRDefault="00DF2837" w:rsidP="00DF2837">
      <w:pPr>
        <w:pStyle w:val="Default"/>
        <w:tabs>
          <w:tab w:val="left" w:pos="1980"/>
        </w:tabs>
      </w:pPr>
    </w:p>
    <w:p w14:paraId="1E0B718C" w14:textId="4DBB8755" w:rsidR="004B536A" w:rsidRDefault="002B3C46" w:rsidP="004B53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419">
        <w:rPr>
          <w:rFonts w:ascii="Times New Roman" w:hAnsi="Times New Roman" w:cs="Times New Roman"/>
          <w:b/>
          <w:bCs/>
          <w:sz w:val="24"/>
          <w:szCs w:val="24"/>
        </w:rPr>
        <w:t xml:space="preserve">Předmětem tohoto dodatku </w:t>
      </w:r>
      <w:r w:rsidR="004B536A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="00AB5419">
        <w:rPr>
          <w:rFonts w:ascii="Times New Roman" w:hAnsi="Times New Roman" w:cs="Times New Roman"/>
          <w:b/>
          <w:bCs/>
          <w:sz w:val="24"/>
          <w:szCs w:val="24"/>
        </w:rPr>
        <w:t xml:space="preserve">změna čl. </w:t>
      </w:r>
      <w:r w:rsidR="00A467D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DB05A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AB5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7D1">
        <w:rPr>
          <w:rFonts w:ascii="Times New Roman" w:hAnsi="Times New Roman" w:cs="Times New Roman"/>
          <w:b/>
          <w:bCs/>
          <w:sz w:val="24"/>
          <w:szCs w:val="24"/>
        </w:rPr>
        <w:t>Nájemné a platební podmínky</w:t>
      </w:r>
      <w:r w:rsidR="00DB05A7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80FBEC8" w14:textId="77777777" w:rsidR="00E762AA" w:rsidRDefault="00E762AA" w:rsidP="004B536A">
      <w:pPr>
        <w:tabs>
          <w:tab w:val="left" w:pos="51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F16DDF7" w14:textId="77777777" w:rsidR="004B536A" w:rsidRDefault="00AB5419" w:rsidP="004B53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5419">
        <w:rPr>
          <w:rFonts w:ascii="Times New Roman" w:hAnsi="Times New Roman" w:cs="Times New Roman"/>
          <w:b/>
          <w:bCs/>
          <w:sz w:val="24"/>
          <w:szCs w:val="24"/>
        </w:rPr>
        <w:t>Nový text:</w:t>
      </w:r>
      <w:r w:rsidR="004B53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B4E285E" w14:textId="46C5FB5E" w:rsidR="000A6AB7" w:rsidRDefault="004B536A" w:rsidP="004B53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A467D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3449207D" w14:textId="0531C033" w:rsidR="00A467D1" w:rsidRDefault="00A467D1" w:rsidP="004B53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Nájemné a platební podmínky</w:t>
      </w:r>
    </w:p>
    <w:p w14:paraId="17A3800D" w14:textId="0C68344C" w:rsidR="00A467D1" w:rsidRDefault="00A467D1" w:rsidP="00A467D1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467D1">
        <w:rPr>
          <w:rFonts w:ascii="Times New Roman" w:hAnsi="Times New Roman" w:cs="Times New Roman"/>
          <w:bCs/>
          <w:sz w:val="24"/>
          <w:szCs w:val="24"/>
        </w:rPr>
        <w:t xml:space="preserve">Nájemné bylo stanoveno dohodou smluvních stran </w:t>
      </w:r>
      <w:r w:rsidR="00DB05A7">
        <w:rPr>
          <w:rFonts w:ascii="Times New Roman" w:hAnsi="Times New Roman" w:cs="Times New Roman"/>
          <w:bCs/>
          <w:sz w:val="24"/>
          <w:szCs w:val="24"/>
        </w:rPr>
        <w:t>a činí:</w:t>
      </w:r>
    </w:p>
    <w:p w14:paraId="14AB1098" w14:textId="6E2A595D" w:rsidR="00DB05A7" w:rsidRDefault="00DB05A7" w:rsidP="00DB05A7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 případě rozsahu 1-5 hodin 3</w:t>
      </w:r>
      <w:r w:rsidR="000D660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025,- Kč/hod. vč. DPH v zákonné výši</w:t>
      </w:r>
    </w:p>
    <w:p w14:paraId="17FA0681" w14:textId="7E99D26B" w:rsidR="00DB05A7" w:rsidRPr="00DB05A7" w:rsidRDefault="00DB05A7" w:rsidP="00DB05A7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v případě rozsahu nad 5 hodin 15.730,- Kč /den vč. </w:t>
      </w:r>
      <w:r w:rsidR="000D660E">
        <w:rPr>
          <w:rFonts w:ascii="Times New Roman" w:hAnsi="Times New Roman" w:cs="Times New Roman"/>
          <w:bCs/>
          <w:sz w:val="24"/>
          <w:szCs w:val="24"/>
        </w:rPr>
        <w:t>DPH v zákonné výši</w:t>
      </w:r>
    </w:p>
    <w:p w14:paraId="224EF43C" w14:textId="7DF7D116" w:rsidR="00DF2837" w:rsidRPr="004B536A" w:rsidRDefault="00AB5419" w:rsidP="00A467D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B541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49FC6741" w14:textId="77777777" w:rsidR="009A74A6" w:rsidRDefault="009A74A6" w:rsidP="004B536A">
      <w:pPr>
        <w:spacing w:after="0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2110F" w14:textId="4E07FDFE" w:rsidR="004B536A" w:rsidRPr="004B536A" w:rsidRDefault="004B536A" w:rsidP="00A467D1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36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467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257499" w14:textId="77777777" w:rsidR="004B536A" w:rsidRPr="004B536A" w:rsidRDefault="004B536A" w:rsidP="004B53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36A">
        <w:rPr>
          <w:rFonts w:ascii="Times New Roman" w:hAnsi="Times New Roman" w:cs="Times New Roman"/>
          <w:b/>
          <w:bCs/>
          <w:sz w:val="24"/>
          <w:szCs w:val="24"/>
        </w:rPr>
        <w:t xml:space="preserve">           Závěrečná ujednání</w:t>
      </w:r>
    </w:p>
    <w:p w14:paraId="12F6C6B6" w14:textId="53C07874" w:rsidR="004B536A" w:rsidRPr="004B536A" w:rsidRDefault="004B536A" w:rsidP="004B536A">
      <w:pPr>
        <w:pStyle w:val="Zkladntextodsazen"/>
        <w:numPr>
          <w:ilvl w:val="0"/>
          <w:numId w:val="1"/>
        </w:numPr>
        <w:tabs>
          <w:tab w:val="num" w:pos="0"/>
        </w:tabs>
        <w:ind w:left="284" w:hanging="284"/>
      </w:pPr>
      <w:r w:rsidRPr="004B536A">
        <w:t>Všechny ostatní články a body nájemní smlo</w:t>
      </w:r>
      <w:r w:rsidR="00A467D1">
        <w:t>uvy</w:t>
      </w:r>
      <w:r w:rsidR="008F61B4">
        <w:t>,</w:t>
      </w:r>
      <w:r w:rsidR="00A467D1">
        <w:t xml:space="preserve"> </w:t>
      </w:r>
      <w:r w:rsidR="008F61B4">
        <w:t>ve znění dodatku č. 1</w:t>
      </w:r>
      <w:r w:rsidRPr="004B536A">
        <w:t>, nezměněné tímto dodatkem, zůstávají nadále v platnosti.</w:t>
      </w:r>
    </w:p>
    <w:p w14:paraId="2031DF47" w14:textId="77777777" w:rsidR="004B536A" w:rsidRPr="004B536A" w:rsidRDefault="004B536A" w:rsidP="004B536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36A">
        <w:rPr>
          <w:rFonts w:ascii="Times New Roman" w:hAnsi="Times New Roman" w:cs="Times New Roman"/>
          <w:sz w:val="24"/>
          <w:szCs w:val="24"/>
        </w:rPr>
        <w:t xml:space="preserve">Tento dodatek nabývá </w:t>
      </w:r>
      <w:r w:rsidR="008F61B4">
        <w:rPr>
          <w:rFonts w:ascii="Times New Roman" w:hAnsi="Times New Roman" w:cs="Times New Roman"/>
          <w:sz w:val="24"/>
          <w:szCs w:val="24"/>
        </w:rPr>
        <w:t>platnosti dnem podpisu a účinnosti</w:t>
      </w:r>
      <w:r w:rsidRPr="004B536A">
        <w:rPr>
          <w:rFonts w:ascii="Times New Roman" w:hAnsi="Times New Roman" w:cs="Times New Roman"/>
          <w:sz w:val="24"/>
          <w:szCs w:val="24"/>
        </w:rPr>
        <w:t xml:space="preserve"> </w:t>
      </w:r>
      <w:r w:rsidR="008F61B4">
        <w:rPr>
          <w:rFonts w:ascii="Times New Roman" w:hAnsi="Times New Roman" w:cs="Times New Roman"/>
          <w:sz w:val="24"/>
          <w:szCs w:val="24"/>
        </w:rPr>
        <w:t>registrací v registru smluv.</w:t>
      </w:r>
    </w:p>
    <w:p w14:paraId="74F06539" w14:textId="77777777" w:rsidR="00026433" w:rsidRDefault="004B536A" w:rsidP="00A467D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36A">
        <w:rPr>
          <w:rFonts w:ascii="Times New Roman" w:hAnsi="Times New Roman" w:cs="Times New Roman"/>
          <w:sz w:val="24"/>
          <w:szCs w:val="24"/>
        </w:rPr>
        <w:t>Dodatek je sepsán ve 2 stejnopisech, z nichž každá strana obdrží 1 vyhotovení.</w:t>
      </w:r>
    </w:p>
    <w:p w14:paraId="0E46FE4C" w14:textId="77777777" w:rsidR="00026433" w:rsidRDefault="00026433" w:rsidP="00026433">
      <w:pPr>
        <w:pStyle w:val="Zkladntextodsazen"/>
        <w:numPr>
          <w:ilvl w:val="0"/>
          <w:numId w:val="1"/>
        </w:numPr>
      </w:pPr>
      <w:r>
        <w:t>Smluvní strany shodně konstatují, že smlouva podléhá režimu zákona č. 340/2015 Sb. o zvláštních podmínkách účinnosti některých smluv, uveřejňování těchto smluv a o registru smluv (zákon o registru smluv). Zveřejnění této smlouvy v registru smluv provede Střední odborná škola Jarov, IČ: 00300268.</w:t>
      </w:r>
    </w:p>
    <w:p w14:paraId="0846BB11" w14:textId="721C5E5A" w:rsidR="00AD7D28" w:rsidRPr="0024335E" w:rsidRDefault="00AD7D28" w:rsidP="0024335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</w:p>
    <w:p w14:paraId="6E9BFA1B" w14:textId="77777777" w:rsidR="004B536A" w:rsidRDefault="004B536A" w:rsidP="004B536A">
      <w:pPr>
        <w:tabs>
          <w:tab w:val="left" w:pos="0"/>
        </w:tabs>
        <w:ind w:firstLine="142"/>
        <w:jc w:val="both"/>
      </w:pPr>
    </w:p>
    <w:p w14:paraId="70D6D4F1" w14:textId="77777777" w:rsidR="00645372" w:rsidRDefault="004B536A" w:rsidP="00645372">
      <w:pPr>
        <w:tabs>
          <w:tab w:val="left" w:pos="426"/>
          <w:tab w:val="left" w:pos="6096"/>
        </w:tabs>
        <w:spacing w:after="0"/>
        <w:jc w:val="both"/>
      </w:pPr>
      <w:r>
        <w:t>……………………………………</w:t>
      </w:r>
      <w:r w:rsidR="00645372">
        <w:t xml:space="preserve">……………………..                        </w:t>
      </w:r>
      <w:r w:rsidR="00AD7D28">
        <w:t>.</w:t>
      </w:r>
      <w:r w:rsidR="00645372">
        <w:t>…………………………………………</w:t>
      </w:r>
      <w:r w:rsidR="00AD7D28">
        <w:t>……………</w:t>
      </w:r>
      <w:r w:rsidR="00546E41">
        <w:t xml:space="preserve">    </w:t>
      </w:r>
    </w:p>
    <w:p w14:paraId="7CB41A8E" w14:textId="101114F0" w:rsidR="004B536A" w:rsidRDefault="00026433" w:rsidP="00AD7D28">
      <w:pPr>
        <w:tabs>
          <w:tab w:val="left" w:pos="142"/>
          <w:tab w:val="left" w:pos="4678"/>
        </w:tabs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Metropolitní univerzita Praha, o.p.s.                Střední odborná škola Jarov</w:t>
      </w:r>
    </w:p>
    <w:p w14:paraId="246BC747" w14:textId="5B887A24" w:rsidR="004B536A" w:rsidRPr="00B43F3A" w:rsidRDefault="00026433" w:rsidP="00645372">
      <w:pPr>
        <w:pStyle w:val="dka"/>
        <w:widowControl/>
        <w:tabs>
          <w:tab w:val="left" w:pos="426"/>
          <w:tab w:val="left" w:pos="709"/>
          <w:tab w:val="left" w:pos="4678"/>
        </w:tabs>
        <w:rPr>
          <w:szCs w:val="24"/>
        </w:rPr>
      </w:pPr>
      <w:r>
        <w:rPr>
          <w:b/>
        </w:rPr>
        <w:t>Prokopova 100/16, Praha 3                                Učňovská 100/1, Praha 9</w:t>
      </w:r>
    </w:p>
    <w:p w14:paraId="55C8B4DA" w14:textId="0B0092D1" w:rsidR="004B536A" w:rsidRPr="00645372" w:rsidRDefault="004B536A" w:rsidP="00AD7D28">
      <w:pPr>
        <w:tabs>
          <w:tab w:val="left" w:pos="426"/>
          <w:tab w:val="left" w:pos="4678"/>
          <w:tab w:val="left" w:pos="5103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645372">
        <w:rPr>
          <w:rFonts w:ascii="Times New Roman" w:hAnsi="Times New Roman" w:cs="Times New Roman"/>
          <w:b/>
          <w:sz w:val="24"/>
          <w:szCs w:val="24"/>
        </w:rPr>
        <w:t xml:space="preserve">ředitel </w:t>
      </w:r>
      <w:r w:rsidR="00026433">
        <w:rPr>
          <w:rFonts w:ascii="Times New Roman" w:hAnsi="Times New Roman" w:cs="Times New Roman"/>
          <w:b/>
          <w:sz w:val="24"/>
          <w:szCs w:val="24"/>
        </w:rPr>
        <w:t>JUDr. Marek Beneš                                Mgr. Miloslav Janeček</w:t>
      </w:r>
    </w:p>
    <w:p w14:paraId="0FCEE2AB" w14:textId="77777777" w:rsidR="00AB5419" w:rsidRPr="00AB5419" w:rsidRDefault="00AB5419" w:rsidP="00AB5419">
      <w:pPr>
        <w:ind w:left="284"/>
        <w:rPr>
          <w:b/>
          <w:sz w:val="24"/>
          <w:szCs w:val="24"/>
        </w:rPr>
      </w:pPr>
    </w:p>
    <w:p w14:paraId="0EDA7AF0" w14:textId="77777777" w:rsidR="00AB5419" w:rsidRDefault="00AB5419" w:rsidP="00AB5419">
      <w:pPr>
        <w:ind w:left="708" w:firstLine="708"/>
      </w:pPr>
    </w:p>
    <w:p w14:paraId="6EAB013B" w14:textId="77777777" w:rsidR="00AB5419" w:rsidRDefault="00AB5419" w:rsidP="00AB5419"/>
    <w:sectPr w:rsidR="00AB5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0C929" w14:textId="77777777" w:rsidR="00BA2718" w:rsidRDefault="00BA2718" w:rsidP="00F576F2">
      <w:pPr>
        <w:spacing w:after="0" w:line="240" w:lineRule="auto"/>
      </w:pPr>
      <w:r>
        <w:separator/>
      </w:r>
    </w:p>
  </w:endnote>
  <w:endnote w:type="continuationSeparator" w:id="0">
    <w:p w14:paraId="154D3D9F" w14:textId="77777777" w:rsidR="00BA2718" w:rsidRDefault="00BA2718" w:rsidP="00F5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A505" w14:textId="77777777" w:rsidR="00F576F2" w:rsidRDefault="00F576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ADC1" w14:textId="77777777" w:rsidR="00F576F2" w:rsidRDefault="00F576F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6B6A" w14:textId="77777777" w:rsidR="00F576F2" w:rsidRDefault="00F576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6806" w14:textId="77777777" w:rsidR="00BA2718" w:rsidRDefault="00BA2718" w:rsidP="00F576F2">
      <w:pPr>
        <w:spacing w:after="0" w:line="240" w:lineRule="auto"/>
      </w:pPr>
      <w:r>
        <w:separator/>
      </w:r>
    </w:p>
  </w:footnote>
  <w:footnote w:type="continuationSeparator" w:id="0">
    <w:p w14:paraId="239A6FD9" w14:textId="77777777" w:rsidR="00BA2718" w:rsidRDefault="00BA2718" w:rsidP="00F5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C96C" w14:textId="77777777" w:rsidR="00F576F2" w:rsidRDefault="00F576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E40D" w14:textId="77777777" w:rsidR="00F576F2" w:rsidRDefault="00F576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A0C5" w14:textId="77777777" w:rsidR="00F576F2" w:rsidRDefault="00F576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004"/>
    <w:multiLevelType w:val="hybridMultilevel"/>
    <w:tmpl w:val="359E42DA"/>
    <w:lvl w:ilvl="0" w:tplc="6C847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A5845C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06ED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41F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606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020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9453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270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40D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32589"/>
    <w:multiLevelType w:val="hybridMultilevel"/>
    <w:tmpl w:val="6748C07A"/>
    <w:lvl w:ilvl="0" w:tplc="A16E7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92C477A"/>
    <w:multiLevelType w:val="hybridMultilevel"/>
    <w:tmpl w:val="2690C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455A"/>
    <w:multiLevelType w:val="hybridMultilevel"/>
    <w:tmpl w:val="8C16BA42"/>
    <w:lvl w:ilvl="0" w:tplc="348434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B7"/>
    <w:rsid w:val="00026433"/>
    <w:rsid w:val="000A6AB7"/>
    <w:rsid w:val="000D660E"/>
    <w:rsid w:val="001948EE"/>
    <w:rsid w:val="001C1651"/>
    <w:rsid w:val="0024335E"/>
    <w:rsid w:val="002B3C46"/>
    <w:rsid w:val="004B536A"/>
    <w:rsid w:val="00546E41"/>
    <w:rsid w:val="00645372"/>
    <w:rsid w:val="006D73C5"/>
    <w:rsid w:val="00716347"/>
    <w:rsid w:val="007D4549"/>
    <w:rsid w:val="008F61B4"/>
    <w:rsid w:val="009A74A6"/>
    <w:rsid w:val="00A467D1"/>
    <w:rsid w:val="00AB5419"/>
    <w:rsid w:val="00AD7D28"/>
    <w:rsid w:val="00B15AE4"/>
    <w:rsid w:val="00BA2718"/>
    <w:rsid w:val="00D2682E"/>
    <w:rsid w:val="00DB05A7"/>
    <w:rsid w:val="00DF2837"/>
    <w:rsid w:val="00E762AA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01E8"/>
  <w15:chartTrackingRefBased/>
  <w15:docId w15:val="{E64C941E-1E68-4976-A969-EC091FE5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A6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4B536A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B53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ka">
    <w:name w:val="Řádka"/>
    <w:basedOn w:val="Normln"/>
    <w:rsid w:val="004B53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7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6F2"/>
  </w:style>
  <w:style w:type="paragraph" w:styleId="Zpat">
    <w:name w:val="footer"/>
    <w:basedOn w:val="Normln"/>
    <w:link w:val="ZpatChar"/>
    <w:uiPriority w:val="99"/>
    <w:unhideWhenUsed/>
    <w:rsid w:val="00F57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76F2"/>
  </w:style>
  <w:style w:type="paragraph" w:styleId="Odstavecseseznamem">
    <w:name w:val="List Paragraph"/>
    <w:basedOn w:val="Normln"/>
    <w:uiPriority w:val="34"/>
    <w:qFormat/>
    <w:rsid w:val="00A4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Lorencova</dc:creator>
  <cp:keywords/>
  <dc:description/>
  <cp:lastModifiedBy>Jaroslava Krejzová</cp:lastModifiedBy>
  <cp:revision>5</cp:revision>
  <cp:lastPrinted>2025-11-26T11:18:00Z</cp:lastPrinted>
  <dcterms:created xsi:type="dcterms:W3CDTF">2025-12-12T09:08:00Z</dcterms:created>
  <dcterms:modified xsi:type="dcterms:W3CDTF">2025-12-12T09:10:00Z</dcterms:modified>
</cp:coreProperties>
</file>