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B7" w:rsidRDefault="008050B7" w:rsidP="008050B7">
      <w:pPr>
        <w:spacing w:before="150" w:after="15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Od: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xxxxx.xxx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(</w:t>
      </w:r>
      <w:hyperlink r:id="rId6" w:history="1">
        <w:r w:rsidRPr="00384908">
          <w:rPr>
            <w:rStyle w:val="Hypertextovodkaz"/>
            <w:rFonts w:ascii="Tahoma" w:hAnsi="Tahoma" w:cs="Tahoma"/>
            <w:sz w:val="20"/>
            <w:szCs w:val="20"/>
          </w:rPr>
          <w:t>xxx.xxxx@aricoma.com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8050B7" w:rsidRDefault="008050B7" w:rsidP="008050B7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Datum: 11-12-2025 11:15</w:t>
      </w:r>
    </w:p>
    <w:p w:rsidR="008050B7" w:rsidRDefault="008050B7" w:rsidP="008050B7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7" w:history="1">
        <w:r w:rsidRPr="00384908">
          <w:rPr>
            <w:rStyle w:val="Hypertextovodkaz"/>
            <w:rFonts w:ascii="Tahoma" w:hAnsi="Tahoma" w:cs="Tahoma"/>
            <w:sz w:val="20"/>
            <w:szCs w:val="20"/>
          </w:rPr>
          <w:t>xxxx.xxxxx@szzkrnov.cz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8050B7" w:rsidRDefault="008050B7" w:rsidP="008050B7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sz w:val="20"/>
          <w:szCs w:val="20"/>
        </w:rPr>
        <w:t>FW: Objednávka Z25/NEM/032030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050B7" w:rsidRDefault="008050B7" w:rsidP="008050B7">
      <w:pPr>
        <w:spacing w:before="150" w:after="150"/>
        <w:rPr>
          <w:rFonts w:ascii="Tahoma" w:hAnsi="Tahoma" w:cs="Tahoma"/>
          <w:sz w:val="20"/>
          <w:szCs w:val="20"/>
        </w:rPr>
      </w:pPr>
    </w:p>
    <w:p w:rsidR="008050B7" w:rsidRDefault="008050B7" w:rsidP="008050B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lang w:eastAsia="en-US"/>
        </w:rPr>
        <w:t>Dobrý den,</w:t>
      </w:r>
    </w:p>
    <w:p w:rsidR="008050B7" w:rsidRDefault="008050B7" w:rsidP="008050B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lang w:eastAsia="en-US"/>
        </w:rPr>
        <w:t>potvrzuji přijetí objednávky č.Z25/NEM/032030 na support IDM, kterou tímto akceptujeme.</w:t>
      </w:r>
    </w:p>
    <w:p w:rsidR="008050B7" w:rsidRDefault="008050B7" w:rsidP="008050B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14:ligatures w14:val="standardContextual"/>
        </w:rPr>
        <w:t>S pozdravem</w:t>
      </w:r>
    </w:p>
    <w:p w:rsidR="008050B7" w:rsidRDefault="008050B7" w:rsidP="008050B7">
      <w:pPr>
        <w:spacing w:before="100" w:beforeAutospacing="1" w:after="100" w:afterAutospacing="1" w:line="36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color w:val="15185C"/>
          <w14:ligatures w14:val="standardContextual"/>
        </w:rPr>
        <w:t>Jan Hanzl</w:t>
      </w:r>
    </w:p>
    <w:p w:rsidR="008050B7" w:rsidRDefault="008050B7" w:rsidP="008050B7">
      <w:pPr>
        <w:spacing w:before="100" w:beforeAutospacing="1" w:after="100" w:afterAutospacing="1" w:line="360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23975" cy="190500"/>
            <wp:effectExtent l="0" t="0" r="9525" b="0"/>
            <wp:docPr id="1" name="Obrázek 1" descr="cid:image001.png@01DC6A8F.692F0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Grafický objekt 940835448" descr="cid:image001.png@01DC6A8F.692F08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0B7" w:rsidRDefault="008050B7" w:rsidP="008050B7">
      <w:pPr>
        <w:spacing w:before="100" w:beforeAutospacing="1" w:after="100" w:afterAutospacing="1" w:line="276" w:lineRule="auto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2060"/>
          <w14:ligatures w14:val="standardContextual"/>
        </w:rPr>
        <w:t xml:space="preserve">sales </w:t>
      </w:r>
      <w:proofErr w:type="spellStart"/>
      <w:r>
        <w:rPr>
          <w:rFonts w:ascii="Tahoma" w:hAnsi="Tahoma" w:cs="Tahoma"/>
          <w:color w:val="002060"/>
          <w14:ligatures w14:val="standardContextual"/>
        </w:rPr>
        <w:t>manager</w:t>
      </w:r>
      <w:proofErr w:type="spellEnd"/>
      <w:r>
        <w:rPr>
          <w:rFonts w:ascii="Tahoma" w:hAnsi="Tahoma" w:cs="Tahoma"/>
          <w:color w:val="002060"/>
          <w14:ligatures w14:val="standardContextual"/>
        </w:rPr>
        <w:t xml:space="preserve"> | +420 xxxxxxxxxxxxxx</w:t>
      </w:r>
      <w:bookmarkStart w:id="0" w:name="_GoBack"/>
      <w:bookmarkEnd w:id="0"/>
      <w:r>
        <w:rPr>
          <w:rFonts w:ascii="Tahoma" w:hAnsi="Tahoma" w:cs="Tahoma"/>
          <w:color w:val="002060"/>
          <w14:ligatures w14:val="standardContextual"/>
        </w:rPr>
        <w:t xml:space="preserve"> |</w:t>
      </w:r>
      <w:hyperlink r:id="rId10" w:history="1">
        <w:r w:rsidRPr="00384908">
          <w:rPr>
            <w:rStyle w:val="Hypertextovodkaz"/>
            <w:rFonts w:ascii="Tahoma" w:hAnsi="Tahoma" w:cs="Tahoma"/>
            <w14:ligatures w14:val="standardContextual"/>
          </w:rPr>
          <w:t>xxx.xxxx@aricoma.com</w:t>
        </w:r>
      </w:hyperlink>
      <w:r>
        <w:rPr>
          <w:rFonts w:ascii="Tahoma" w:hAnsi="Tahoma" w:cs="Tahoma"/>
          <w:sz w:val="20"/>
          <w:szCs w:val="20"/>
        </w:rPr>
        <w:t xml:space="preserve">  </w:t>
      </w:r>
    </w:p>
    <w:p w:rsidR="008050B7" w:rsidRDefault="008050B7" w:rsidP="008050B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color w:val="002060"/>
          <w14:ligatures w14:val="standardContextual"/>
        </w:rPr>
        <w:t>Aricoma</w:t>
      </w:r>
      <w:proofErr w:type="spellEnd"/>
      <w:r>
        <w:rPr>
          <w:rFonts w:ascii="Tahoma" w:hAnsi="Tahoma" w:cs="Tahoma"/>
          <w:color w:val="002060"/>
          <w14:ligatures w14:val="standardContextual"/>
        </w:rPr>
        <w:t xml:space="preserve"> Systems a.s. | Hornopolní 34, 702 00 Ostrava |</w:t>
      </w:r>
      <w:hyperlink r:id="rId11" w:tgtFrame="_blank" w:history="1">
        <w:r>
          <w:rPr>
            <w:rStyle w:val="Hypertextovodkaz"/>
            <w:rFonts w:ascii="Tahoma" w:hAnsi="Tahoma" w:cs="Tahoma"/>
            <w:color w:val="auto"/>
            <w14:ligatures w14:val="standardContextual"/>
          </w:rPr>
          <w:t>www.aricoma.com</w:t>
        </w:r>
      </w:hyperlink>
    </w:p>
    <w:p w:rsidR="00A12CE1" w:rsidRPr="008050B7" w:rsidRDefault="00A12CE1" w:rsidP="008050B7"/>
    <w:sectPr w:rsidR="00A12CE1" w:rsidRPr="008050B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050B7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160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.xxxx@aricoma.com" TargetMode="External"/><Relationship Id="rId11" Type="http://schemas.openxmlformats.org/officeDocument/2006/relationships/hyperlink" Target="http://www.aricom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.xxxx@aricoma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C6A8F.692F08F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7311E-5B4D-4433-BDAE-F158FC2D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2025-12-11T10:33:00Z</dcterms:created>
  <dcterms:modified xsi:type="dcterms:W3CDTF">2025-12-11T10:33:00Z</dcterms:modified>
</cp:coreProperties>
</file>