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AA" w:rsidRPr="00123D50" w:rsidRDefault="00314D62" w:rsidP="00BA566B">
      <w:pPr>
        <w:jc w:val="right"/>
        <w:rPr>
          <w:sz w:val="18"/>
        </w:rPr>
      </w:pPr>
      <w:r>
        <w:rPr>
          <w:sz w:val="18"/>
        </w:rPr>
        <w:t xml:space="preserve">Spisový znak: </w:t>
      </w:r>
      <w:r w:rsidR="001D09AA" w:rsidRPr="00123D50">
        <w:rPr>
          <w:sz w:val="18"/>
        </w:rPr>
        <w:t>56.2</w:t>
      </w:r>
    </w:p>
    <w:p w:rsidR="001D09AA" w:rsidRPr="00123D50" w:rsidRDefault="00BA566B" w:rsidP="00BA566B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Skartační znak/lhůta: V/5</w:t>
      </w:r>
    </w:p>
    <w:p w:rsidR="001D09AA" w:rsidRPr="00123D50" w:rsidRDefault="001D09AA" w:rsidP="001D09AA"/>
    <w:p w:rsidR="001D09AA" w:rsidRPr="00123D50" w:rsidRDefault="001D09AA" w:rsidP="001D09AA"/>
    <w:p w:rsidR="00314D62" w:rsidRDefault="00314D62" w:rsidP="001D09AA">
      <w:pPr>
        <w:pStyle w:val="Nadpis2"/>
        <w:ind w:firstLine="0"/>
        <w:jc w:val="center"/>
      </w:pPr>
      <w:r>
        <w:t xml:space="preserve">DODATEK </w:t>
      </w:r>
      <w:r w:rsidR="007C3583">
        <w:t>č. 1</w:t>
      </w:r>
      <w:r w:rsidR="001D09AA">
        <w:t xml:space="preserve"> </w:t>
      </w:r>
    </w:p>
    <w:p w:rsidR="001D09AA" w:rsidRPr="00123D50" w:rsidRDefault="001D09AA" w:rsidP="001D09AA">
      <w:pPr>
        <w:pStyle w:val="Nadpis2"/>
        <w:ind w:firstLine="0"/>
        <w:jc w:val="center"/>
      </w:pPr>
      <w:r w:rsidRPr="00123D50">
        <w:t>SMLOUV</w:t>
      </w:r>
      <w:r>
        <w:t>Y</w:t>
      </w:r>
      <w:r w:rsidRPr="00123D50">
        <w:t xml:space="preserve"> O DÍLO a SMLOUV</w:t>
      </w:r>
      <w:r w:rsidR="00314D62">
        <w:t>Y</w:t>
      </w:r>
      <w:r w:rsidRPr="00123D50">
        <w:t xml:space="preserve"> PŘÍKAZNÍ</w:t>
      </w:r>
    </w:p>
    <w:p w:rsidR="001D09AA" w:rsidRPr="00123D50" w:rsidRDefault="001D09AA" w:rsidP="001D09AA">
      <w:pPr>
        <w:pStyle w:val="Nadpis2"/>
        <w:ind w:firstLine="0"/>
        <w:jc w:val="center"/>
      </w:pPr>
      <w:r w:rsidRPr="00123D50">
        <w:t>na</w:t>
      </w:r>
      <w:r w:rsidR="00314D62">
        <w:t xml:space="preserve"> zhotovení dokumentace stavby, </w:t>
      </w:r>
      <w:r w:rsidRPr="00123D50">
        <w:t>inženýrskou činnost s tím související</w:t>
      </w:r>
      <w:r w:rsidR="00314D62">
        <w:t xml:space="preserve"> a výkon autorského dozoru</w:t>
      </w:r>
    </w:p>
    <w:p w:rsidR="001D09AA" w:rsidRPr="00123D50" w:rsidRDefault="001D09AA" w:rsidP="001D09AA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1134"/>
      </w:tblGrid>
      <w:tr w:rsidR="001D09AA" w:rsidRPr="00123D50" w:rsidTr="00314D62">
        <w:tc>
          <w:tcPr>
            <w:tcW w:w="4536" w:type="dxa"/>
          </w:tcPr>
          <w:p w:rsidR="001D09AA" w:rsidRPr="00123D50" w:rsidRDefault="00314D62" w:rsidP="00894A42">
            <w:r>
              <w:t>číslo smlouvy</w:t>
            </w:r>
            <w:r w:rsidR="001D09AA" w:rsidRPr="00123D50">
              <w:t xml:space="preserve"> zhotovitele:</w:t>
            </w:r>
            <w:r w:rsidR="001D09AA">
              <w:t xml:space="preserve"> </w:t>
            </w:r>
            <w:r>
              <w:t>2308</w:t>
            </w:r>
          </w:p>
        </w:tc>
        <w:tc>
          <w:tcPr>
            <w:tcW w:w="5103" w:type="dxa"/>
            <w:gridSpan w:val="2"/>
          </w:tcPr>
          <w:p w:rsidR="001D09AA" w:rsidRPr="00123D50" w:rsidRDefault="00314D62" w:rsidP="00591E62">
            <w:pPr>
              <w:jc w:val="right"/>
            </w:pPr>
            <w:r>
              <w:t xml:space="preserve">číslo smlouvy </w:t>
            </w:r>
            <w:r w:rsidR="001D09AA">
              <w:t xml:space="preserve">objednatele: </w:t>
            </w:r>
            <w:r w:rsidR="007C3583">
              <w:t>OI-PRIPI/SOD/001375/2025/Koc</w:t>
            </w:r>
          </w:p>
        </w:tc>
      </w:tr>
      <w:tr w:rsidR="001D09AA" w:rsidRPr="00123D50" w:rsidTr="00894A42">
        <w:tc>
          <w:tcPr>
            <w:tcW w:w="8505" w:type="dxa"/>
            <w:gridSpan w:val="2"/>
          </w:tcPr>
          <w:p w:rsidR="001D09AA" w:rsidRPr="00123D50" w:rsidRDefault="00314D62" w:rsidP="00314D62">
            <w:pPr>
              <w:rPr>
                <w:b/>
              </w:rPr>
            </w:pPr>
            <w:r>
              <w:t>n</w:t>
            </w:r>
            <w:r w:rsidR="001D09AA" w:rsidRPr="00123D50">
              <w:t xml:space="preserve">ázev akce: </w:t>
            </w:r>
            <w:r w:rsidR="007C3583" w:rsidRPr="00314D62">
              <w:rPr>
                <w:b/>
              </w:rPr>
              <w:t>Kaštanová - rekonstrukce komunikace a inženýrských sítí</w:t>
            </w:r>
          </w:p>
        </w:tc>
        <w:tc>
          <w:tcPr>
            <w:tcW w:w="1134" w:type="dxa"/>
          </w:tcPr>
          <w:p w:rsidR="001D09AA" w:rsidRPr="00123D50" w:rsidRDefault="00314D62" w:rsidP="00591E62">
            <w:pPr>
              <w:pStyle w:val="Zpat"/>
              <w:jc w:val="right"/>
            </w:pPr>
            <w:proofErr w:type="spellStart"/>
            <w:r>
              <w:t>o</w:t>
            </w:r>
            <w:r w:rsidR="001D09AA">
              <w:t>rg</w:t>
            </w:r>
            <w:proofErr w:type="spellEnd"/>
            <w:r w:rsidR="001D09AA">
              <w:t>:</w:t>
            </w:r>
            <w:r>
              <w:t xml:space="preserve"> 26181</w:t>
            </w:r>
            <w:r w:rsidR="001D09AA">
              <w:t xml:space="preserve"> </w:t>
            </w:r>
          </w:p>
        </w:tc>
      </w:tr>
    </w:tbl>
    <w:p w:rsidR="001D09AA" w:rsidRPr="00123D50" w:rsidRDefault="001D09AA" w:rsidP="001D09AA">
      <w:pPr>
        <w:jc w:val="center"/>
        <w:rPr>
          <w:sz w:val="22"/>
        </w:rPr>
      </w:pPr>
    </w:p>
    <w:p w:rsidR="001D09AA" w:rsidRPr="003C38F5" w:rsidRDefault="001D09AA" w:rsidP="001D09AA">
      <w:pPr>
        <w:tabs>
          <w:tab w:val="left" w:pos="645"/>
          <w:tab w:val="center" w:pos="4818"/>
        </w:tabs>
      </w:pPr>
      <w:r>
        <w:tab/>
      </w:r>
      <w:r>
        <w:tab/>
      </w:r>
      <w:r w:rsidRPr="003C38F5">
        <w:t>uzavřen</w:t>
      </w:r>
      <w:r w:rsidR="00875343">
        <w:t>é</w:t>
      </w:r>
      <w:r w:rsidRPr="003C38F5">
        <w:t xml:space="preserve"> mezi níže uvedenými stranami dle § </w:t>
      </w:r>
      <w:smartTag w:uri="urn:schemas-microsoft-com:office:smarttags" w:element="metricconverter">
        <w:smartTagPr>
          <w:attr w:name="ProductID" w:val="2586 a"/>
        </w:smartTagPr>
        <w:r w:rsidRPr="003C38F5">
          <w:t>2586 a</w:t>
        </w:r>
      </w:smartTag>
      <w:r w:rsidRPr="003C38F5">
        <w:t xml:space="preserve"> násl. a § </w:t>
      </w:r>
      <w:smartTag w:uri="urn:schemas-microsoft-com:office:smarttags" w:element="metricconverter">
        <w:smartTagPr>
          <w:attr w:name="ProductID" w:val="2430 a"/>
        </w:smartTagPr>
        <w:r w:rsidRPr="003C38F5">
          <w:t>2430 a</w:t>
        </w:r>
      </w:smartTag>
      <w:r w:rsidRPr="003C38F5">
        <w:t xml:space="preserve"> násl. zákona č. 89/2012 Sb., </w:t>
      </w:r>
    </w:p>
    <w:p w:rsidR="001D09AA" w:rsidRPr="003C38F5" w:rsidRDefault="001D09AA" w:rsidP="001D09AA">
      <w:pPr>
        <w:jc w:val="center"/>
      </w:pPr>
      <w:r w:rsidRPr="003C38F5">
        <w:t>občanský zákoník ve znění pozdějších předpisů (dále jen „občanský zákoník“)</w:t>
      </w:r>
    </w:p>
    <w:p w:rsidR="001D09AA" w:rsidRPr="00123D50" w:rsidRDefault="001D09AA" w:rsidP="001D09AA">
      <w:pPr>
        <w:jc w:val="center"/>
      </w:pPr>
    </w:p>
    <w:p w:rsidR="001D09AA" w:rsidRDefault="001D09AA" w:rsidP="001D09AA">
      <w:pPr>
        <w:jc w:val="center"/>
      </w:pPr>
    </w:p>
    <w:p w:rsidR="001D09AA" w:rsidRPr="00123D50" w:rsidRDefault="001D09AA" w:rsidP="001D09AA">
      <w:pPr>
        <w:jc w:val="center"/>
      </w:pPr>
    </w:p>
    <w:p w:rsidR="001D09AA" w:rsidRDefault="00314D62" w:rsidP="00314D62">
      <w:pPr>
        <w:pStyle w:val="Nadpis1"/>
        <w:numPr>
          <w:ilvl w:val="0"/>
          <w:numId w:val="0"/>
        </w:numPr>
      </w:pPr>
      <w:r>
        <w:t>I.</w:t>
      </w:r>
    </w:p>
    <w:p w:rsidR="001D09AA" w:rsidRPr="00123D50" w:rsidRDefault="001D09AA" w:rsidP="00314D62">
      <w:pPr>
        <w:pStyle w:val="Nadpis1"/>
        <w:numPr>
          <w:ilvl w:val="0"/>
          <w:numId w:val="0"/>
        </w:numPr>
      </w:pPr>
      <w:r w:rsidRPr="00123D50">
        <w:t>Smluvní strany</w:t>
      </w:r>
    </w:p>
    <w:p w:rsidR="001D09AA" w:rsidRDefault="001D09AA" w:rsidP="001D09AA">
      <w:pPr>
        <w:pStyle w:val="Nadpis5"/>
        <w:jc w:val="center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701"/>
        <w:gridCol w:w="3969"/>
        <w:gridCol w:w="850"/>
      </w:tblGrid>
      <w:tr w:rsidR="00314D62" w:rsidTr="00314D62">
        <w:trPr>
          <w:gridAfter w:val="1"/>
          <w:wAfter w:w="850" w:type="dxa"/>
        </w:trPr>
        <w:tc>
          <w:tcPr>
            <w:tcW w:w="1630" w:type="dxa"/>
            <w:vMerge w:val="restart"/>
          </w:tcPr>
          <w:p w:rsidR="00314D62" w:rsidRDefault="00314D62" w:rsidP="00314D62">
            <w:pPr>
              <w:rPr>
                <w:b/>
              </w:rPr>
            </w:pPr>
            <w:r>
              <w:rPr>
                <w:b/>
              </w:rPr>
              <w:t xml:space="preserve">  1. Objednatel:</w:t>
            </w:r>
          </w:p>
        </w:tc>
        <w:tc>
          <w:tcPr>
            <w:tcW w:w="7371" w:type="dxa"/>
            <w:gridSpan w:val="3"/>
          </w:tcPr>
          <w:p w:rsidR="00314D62" w:rsidRPr="00314D62" w:rsidRDefault="00314D62" w:rsidP="00DB0E96">
            <w:pPr>
              <w:pStyle w:val="Zhlav"/>
              <w:tabs>
                <w:tab w:val="clear" w:pos="4536"/>
                <w:tab w:val="clear" w:pos="9072"/>
              </w:tabs>
            </w:pPr>
            <w:r w:rsidRPr="00314D62">
              <w:t xml:space="preserve">statutární město Olomouc </w:t>
            </w:r>
          </w:p>
          <w:p w:rsidR="00314D62" w:rsidRDefault="00314D62" w:rsidP="00DB0E96">
            <w:pPr>
              <w:pStyle w:val="Zhlav"/>
              <w:tabs>
                <w:tab w:val="clear" w:pos="4536"/>
                <w:tab w:val="clear" w:pos="9072"/>
              </w:tabs>
            </w:pPr>
            <w:r w:rsidRPr="00797529">
              <w:t>se sídlem</w:t>
            </w:r>
            <w:r>
              <w:t xml:space="preserve">: </w:t>
            </w:r>
            <w:r w:rsidRPr="00756F41">
              <w:rPr>
                <w:b/>
              </w:rPr>
              <w:t>Horní náměstí 583, 779 11 Olomouc</w:t>
            </w:r>
          </w:p>
        </w:tc>
      </w:tr>
      <w:tr w:rsidR="00314D62" w:rsidTr="00314D62">
        <w:tc>
          <w:tcPr>
            <w:tcW w:w="1630" w:type="dxa"/>
          </w:tcPr>
          <w:p w:rsidR="00314D62" w:rsidRDefault="00314D62" w:rsidP="00DB0E96">
            <w:r>
              <w:t xml:space="preserve">  též „příkazce“</w:t>
            </w:r>
          </w:p>
        </w:tc>
        <w:tc>
          <w:tcPr>
            <w:tcW w:w="1701" w:type="dxa"/>
          </w:tcPr>
          <w:p w:rsidR="00314D62" w:rsidRDefault="00314D62" w:rsidP="00DB0E96">
            <w:r>
              <w:t>IČ: 00299308</w:t>
            </w:r>
          </w:p>
        </w:tc>
        <w:tc>
          <w:tcPr>
            <w:tcW w:w="6520" w:type="dxa"/>
            <w:gridSpan w:val="3"/>
          </w:tcPr>
          <w:p w:rsidR="00314D62" w:rsidRDefault="00314D62" w:rsidP="00DB0E96">
            <w:r>
              <w:t>DIČ: CZ00299308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Default="00314D62" w:rsidP="00DB0E96">
            <w:r>
              <w:t>Zástupci objednatele</w:t>
            </w:r>
          </w:p>
        </w:tc>
      </w:tr>
      <w:tr w:rsidR="00314D62" w:rsidTr="00314D62">
        <w:trPr>
          <w:gridBefore w:val="1"/>
          <w:wBefore w:w="1630" w:type="dxa"/>
          <w:cantSplit/>
          <w:trHeight w:val="184"/>
        </w:trPr>
        <w:tc>
          <w:tcPr>
            <w:tcW w:w="8221" w:type="dxa"/>
            <w:gridSpan w:val="4"/>
          </w:tcPr>
          <w:p w:rsidR="00314D62" w:rsidRDefault="00314D62" w:rsidP="00DB0E96">
            <w:pPr>
              <w:rPr>
                <w:b/>
              </w:rPr>
            </w:pPr>
            <w:r>
              <w:rPr>
                <w:u w:val="single"/>
              </w:rPr>
              <w:t xml:space="preserve">- ve věcech smluvních:  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Pr="00174FD4" w:rsidRDefault="00314D62" w:rsidP="00DB0E96">
            <w:pPr>
              <w:pStyle w:val="Zhlav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174FD4">
              <w:t xml:space="preserve">Mgr. Miloslav Tichý, náměstek primátora 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1701" w:type="dxa"/>
          </w:tcPr>
          <w:p w:rsidR="00314D62" w:rsidRPr="00174FD4" w:rsidRDefault="00314D62" w:rsidP="00737437">
            <w:r w:rsidRPr="00174FD4">
              <w:t>tel.:</w:t>
            </w:r>
            <w:r>
              <w:t xml:space="preserve"> </w:t>
            </w:r>
            <w:r w:rsidR="00737437">
              <w:t>XXXXXXX</w:t>
            </w:r>
          </w:p>
        </w:tc>
        <w:tc>
          <w:tcPr>
            <w:tcW w:w="1701" w:type="dxa"/>
          </w:tcPr>
          <w:p w:rsidR="00314D62" w:rsidRPr="00174FD4" w:rsidRDefault="00314D62" w:rsidP="00DB0E96"/>
        </w:tc>
        <w:tc>
          <w:tcPr>
            <w:tcW w:w="4819" w:type="dxa"/>
            <w:gridSpan w:val="2"/>
          </w:tcPr>
          <w:p w:rsidR="00314D62" w:rsidRPr="00174FD4" w:rsidRDefault="00314D62" w:rsidP="00737437">
            <w:r w:rsidRPr="00174FD4">
              <w:t>e-mail:</w:t>
            </w:r>
            <w:r>
              <w:t xml:space="preserve"> </w:t>
            </w:r>
            <w:r w:rsidR="00737437">
              <w:t>XXXXXXXXXXXXXXXX</w:t>
            </w:r>
            <w:r w:rsidRPr="00174FD4">
              <w:t xml:space="preserve"> 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Default="00314D62" w:rsidP="00DB0E96">
            <w:pPr>
              <w:rPr>
                <w:b/>
              </w:rPr>
            </w:pPr>
            <w:r>
              <w:rPr>
                <w:u w:val="single"/>
              </w:rPr>
              <w:t>- kontaktní osoba ve věcech technických: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Pr="0071412A" w:rsidRDefault="00737437" w:rsidP="00DB0E96">
            <w:r>
              <w:t>XXXXXXXXXXXXXXXXXXXXXXXXXXX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1701" w:type="dxa"/>
          </w:tcPr>
          <w:p w:rsidR="00314D62" w:rsidRPr="006D34B2" w:rsidRDefault="00314D62" w:rsidP="00DB0E96">
            <w:r w:rsidRPr="006D34B2">
              <w:t xml:space="preserve">tel.: </w:t>
            </w:r>
            <w:r w:rsidR="00737437">
              <w:t>XXXXXXX</w:t>
            </w:r>
          </w:p>
        </w:tc>
        <w:tc>
          <w:tcPr>
            <w:tcW w:w="1701" w:type="dxa"/>
          </w:tcPr>
          <w:p w:rsidR="00314D62" w:rsidRPr="0071412A" w:rsidRDefault="00314D62" w:rsidP="00DB0E96"/>
        </w:tc>
        <w:tc>
          <w:tcPr>
            <w:tcW w:w="4819" w:type="dxa"/>
            <w:gridSpan w:val="2"/>
          </w:tcPr>
          <w:p w:rsidR="00314D62" w:rsidRPr="0071412A" w:rsidRDefault="00314D62" w:rsidP="00DB0E96">
            <w:r w:rsidRPr="0071412A">
              <w:t>e- mail:</w:t>
            </w:r>
            <w:r>
              <w:t xml:space="preserve"> </w:t>
            </w:r>
            <w:r w:rsidR="00737437">
              <w:t>XXXXXXXXXXXXXXXX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Pr="006D34B2" w:rsidRDefault="00737437" w:rsidP="00DB0E96">
            <w:r>
              <w:t>XXXXXXXXXXXXXXXXXXXXXXXXXXX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1701" w:type="dxa"/>
          </w:tcPr>
          <w:p w:rsidR="00314D62" w:rsidRPr="006D34B2" w:rsidRDefault="00314D62" w:rsidP="00DB0E96">
            <w:r w:rsidRPr="006D34B2">
              <w:t xml:space="preserve">tel.: </w:t>
            </w:r>
            <w:r w:rsidR="00737437">
              <w:t>XXXXXXX</w:t>
            </w:r>
          </w:p>
        </w:tc>
        <w:tc>
          <w:tcPr>
            <w:tcW w:w="1701" w:type="dxa"/>
          </w:tcPr>
          <w:p w:rsidR="00314D62" w:rsidRPr="0071412A" w:rsidRDefault="00314D62" w:rsidP="00DB0E96"/>
        </w:tc>
        <w:tc>
          <w:tcPr>
            <w:tcW w:w="4819" w:type="dxa"/>
            <w:gridSpan w:val="2"/>
          </w:tcPr>
          <w:p w:rsidR="00314D62" w:rsidRPr="0071412A" w:rsidRDefault="00314D62" w:rsidP="00DB0E96">
            <w:r w:rsidRPr="0071412A">
              <w:t>e- mail:</w:t>
            </w:r>
            <w:r>
              <w:t xml:space="preserve"> </w:t>
            </w:r>
            <w:r w:rsidR="00737437">
              <w:t>XXXXXXXXXXXXXXXX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Pr="006D34B2" w:rsidRDefault="00737437" w:rsidP="00DB0E96">
            <w:r>
              <w:t>XXXXXXXXXXXXXXXXXXXXXXXXXXX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1701" w:type="dxa"/>
          </w:tcPr>
          <w:p w:rsidR="00314D62" w:rsidRPr="006D34B2" w:rsidRDefault="00314D62" w:rsidP="00DB0E96">
            <w:r w:rsidRPr="006D34B2">
              <w:t xml:space="preserve">tel: </w:t>
            </w:r>
            <w:r w:rsidR="00737437">
              <w:t>XXXXXXX</w:t>
            </w:r>
          </w:p>
        </w:tc>
        <w:tc>
          <w:tcPr>
            <w:tcW w:w="1701" w:type="dxa"/>
          </w:tcPr>
          <w:p w:rsidR="00314D62" w:rsidRPr="006D34B2" w:rsidRDefault="00314D62" w:rsidP="00DB0E96"/>
        </w:tc>
        <w:tc>
          <w:tcPr>
            <w:tcW w:w="4819" w:type="dxa"/>
            <w:gridSpan w:val="2"/>
          </w:tcPr>
          <w:p w:rsidR="00314D62" w:rsidRPr="006D34B2" w:rsidRDefault="00314D62" w:rsidP="00DB0E96">
            <w:r w:rsidRPr="006D34B2">
              <w:t xml:space="preserve">e-mail: </w:t>
            </w:r>
            <w:r w:rsidR="00737437">
              <w:t>XXXXXXXXXXXXXXXX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Default="00314D62" w:rsidP="00DB0E9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Default="00314D62" w:rsidP="00DB0E96">
            <w:r>
              <w:t>Bankovní spojení: Česká spořitelna, a.s., pobočka Olomouc,</w:t>
            </w:r>
          </w:p>
        </w:tc>
      </w:tr>
      <w:tr w:rsidR="00314D62" w:rsidTr="00314D62">
        <w:trPr>
          <w:gridBefore w:val="1"/>
          <w:wBefore w:w="1630" w:type="dxa"/>
          <w:cantSplit/>
        </w:trPr>
        <w:tc>
          <w:tcPr>
            <w:tcW w:w="8221" w:type="dxa"/>
            <w:gridSpan w:val="4"/>
          </w:tcPr>
          <w:p w:rsidR="00314D62" w:rsidRDefault="00314D62" w:rsidP="00DB0E96">
            <w:r>
              <w:t>číslo výdajového účtu: 27-1801731369/0800</w:t>
            </w:r>
          </w:p>
        </w:tc>
      </w:tr>
    </w:tbl>
    <w:p w:rsidR="001D09AA" w:rsidRDefault="001D09AA" w:rsidP="00756F41">
      <w:pPr>
        <w:rPr>
          <w:b/>
        </w:rPr>
      </w:pPr>
    </w:p>
    <w:p w:rsidR="001D09AA" w:rsidRDefault="001D09AA" w:rsidP="001D09AA">
      <w:pPr>
        <w:ind w:left="284" w:hanging="284"/>
        <w:rPr>
          <w:b/>
        </w:rPr>
      </w:pPr>
    </w:p>
    <w:tbl>
      <w:tblPr>
        <w:tblW w:w="112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37"/>
        <w:gridCol w:w="90"/>
        <w:gridCol w:w="357"/>
        <w:gridCol w:w="1344"/>
        <w:gridCol w:w="112"/>
        <w:gridCol w:w="1424"/>
        <w:gridCol w:w="4704"/>
      </w:tblGrid>
      <w:tr w:rsidR="001D09AA" w:rsidTr="0081448B">
        <w:trPr>
          <w:cantSplit/>
          <w:trHeight w:val="237"/>
        </w:trPr>
        <w:tc>
          <w:tcPr>
            <w:tcW w:w="1567" w:type="dxa"/>
          </w:tcPr>
          <w:p w:rsidR="001D09AA" w:rsidRDefault="001D09AA" w:rsidP="00894A42">
            <w:pPr>
              <w:rPr>
                <w:b/>
              </w:rPr>
            </w:pPr>
            <w:r>
              <w:rPr>
                <w:b/>
              </w:rPr>
              <w:t>2</w:t>
            </w:r>
            <w:r w:rsidRPr="000608B4">
              <w:rPr>
                <w:b/>
              </w:rPr>
              <w:t xml:space="preserve">. </w:t>
            </w:r>
            <w:r>
              <w:rPr>
                <w:b/>
              </w:rPr>
              <w:t>Zhotovitel:</w:t>
            </w:r>
          </w:p>
        </w:tc>
        <w:tc>
          <w:tcPr>
            <w:tcW w:w="9635" w:type="dxa"/>
            <w:gridSpan w:val="8"/>
          </w:tcPr>
          <w:p w:rsidR="001D09AA" w:rsidRPr="00007735" w:rsidRDefault="007C3583" w:rsidP="00894A42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Doležel Petr, Ing.</w:t>
            </w:r>
          </w:p>
        </w:tc>
      </w:tr>
      <w:tr w:rsidR="001D09AA" w:rsidTr="0081448B">
        <w:trPr>
          <w:cantSplit/>
          <w:trHeight w:val="222"/>
        </w:trPr>
        <w:tc>
          <w:tcPr>
            <w:tcW w:w="1567" w:type="dxa"/>
          </w:tcPr>
          <w:p w:rsidR="001D09AA" w:rsidRPr="000608B4" w:rsidRDefault="001D09AA" w:rsidP="00894A42">
            <w:pPr>
              <w:rPr>
                <w:b/>
              </w:rPr>
            </w:pPr>
            <w:r w:rsidRPr="004E0616">
              <w:t>též „</w:t>
            </w:r>
            <w:r>
              <w:t>příkazník</w:t>
            </w:r>
            <w:r w:rsidRPr="004E0616">
              <w:t>“</w:t>
            </w:r>
          </w:p>
        </w:tc>
        <w:tc>
          <w:tcPr>
            <w:tcW w:w="9635" w:type="dxa"/>
            <w:gridSpan w:val="8"/>
          </w:tcPr>
          <w:p w:rsidR="001D09AA" w:rsidRPr="00007735" w:rsidRDefault="001D09AA" w:rsidP="00314D62">
            <w:pPr>
              <w:pStyle w:val="Zhlav"/>
            </w:pPr>
            <w:r w:rsidRPr="00007735">
              <w:t xml:space="preserve">se sídlem: </w:t>
            </w:r>
            <w:r w:rsidR="007C3583" w:rsidRPr="00314D62">
              <w:rPr>
                <w:b/>
              </w:rPr>
              <w:t xml:space="preserve">Na </w:t>
            </w:r>
            <w:proofErr w:type="spellStart"/>
            <w:r w:rsidR="007C3583" w:rsidRPr="00314D62">
              <w:rPr>
                <w:b/>
              </w:rPr>
              <w:t>Šibeníku</w:t>
            </w:r>
            <w:proofErr w:type="spellEnd"/>
            <w:r w:rsidR="007C3583" w:rsidRPr="00314D62">
              <w:rPr>
                <w:b/>
              </w:rPr>
              <w:t xml:space="preserve"> 227/42, </w:t>
            </w:r>
            <w:r w:rsidR="00314D62" w:rsidRPr="00314D62">
              <w:rPr>
                <w:b/>
              </w:rPr>
              <w:t xml:space="preserve">779 00 </w:t>
            </w:r>
            <w:r w:rsidR="007C3583" w:rsidRPr="00314D62">
              <w:rPr>
                <w:b/>
              </w:rPr>
              <w:t>Olomouc</w:t>
            </w:r>
            <w:r w:rsidR="007C3583">
              <w:t xml:space="preserve"> 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1694" w:type="dxa"/>
            <w:gridSpan w:val="3"/>
          </w:tcPr>
          <w:p w:rsidR="001D09AA" w:rsidRDefault="00314D62" w:rsidP="00894A42">
            <w:r>
              <w:t xml:space="preserve">IČ: </w:t>
            </w:r>
            <w:r w:rsidR="007C3583">
              <w:t>45186677</w:t>
            </w:r>
          </w:p>
        </w:tc>
        <w:tc>
          <w:tcPr>
            <w:tcW w:w="3237" w:type="dxa"/>
            <w:gridSpan w:val="4"/>
          </w:tcPr>
          <w:p w:rsidR="001D09AA" w:rsidRDefault="007C3583" w:rsidP="00737437">
            <w:r>
              <w:t xml:space="preserve">DIČ: </w:t>
            </w:r>
            <w:r w:rsidR="00737437">
              <w:t>XXXXXXXXXX</w:t>
            </w:r>
          </w:p>
        </w:tc>
        <w:tc>
          <w:tcPr>
            <w:tcW w:w="4704" w:type="dxa"/>
          </w:tcPr>
          <w:p w:rsidR="001D09AA" w:rsidRDefault="001D09AA" w:rsidP="00894A42"/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Pr="001229ED" w:rsidRDefault="001D09AA" w:rsidP="00756F41">
            <w:pPr>
              <w:rPr>
                <w:color w:val="000000"/>
              </w:rPr>
            </w:pPr>
            <w:r w:rsidRPr="001229ED">
              <w:rPr>
                <w:color w:val="000000"/>
              </w:rPr>
              <w:t>zapsaný v</w:t>
            </w:r>
            <w:r w:rsidR="00756F41">
              <w:rPr>
                <w:color w:val="000000"/>
              </w:rPr>
              <w:t> živnostenském rejstříku vedeném Magistrátem města Olomouce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3507" w:type="dxa"/>
            <w:gridSpan w:val="6"/>
          </w:tcPr>
          <w:p w:rsidR="001D09AA" w:rsidRPr="001229ED" w:rsidRDefault="001D09AA" w:rsidP="00894A42">
            <w:pPr>
              <w:rPr>
                <w:color w:val="000000"/>
              </w:rPr>
            </w:pPr>
          </w:p>
        </w:tc>
        <w:tc>
          <w:tcPr>
            <w:tcW w:w="6128" w:type="dxa"/>
            <w:gridSpan w:val="2"/>
          </w:tcPr>
          <w:p w:rsidR="001D09AA" w:rsidRPr="001229ED" w:rsidRDefault="001D09AA" w:rsidP="00894A42">
            <w:pPr>
              <w:rPr>
                <w:color w:val="000000"/>
              </w:rPr>
            </w:pPr>
            <w:r w:rsidRPr="001229ED">
              <w:rPr>
                <w:color w:val="000000"/>
              </w:rPr>
              <w:t xml:space="preserve">  </w:t>
            </w:r>
          </w:p>
        </w:tc>
      </w:tr>
      <w:tr w:rsidR="001D09AA" w:rsidTr="0081448B">
        <w:trPr>
          <w:gridBefore w:val="1"/>
          <w:wBefore w:w="1567" w:type="dxa"/>
          <w:trHeight w:val="222"/>
        </w:trPr>
        <w:tc>
          <w:tcPr>
            <w:tcW w:w="2051" w:type="dxa"/>
            <w:gridSpan w:val="4"/>
          </w:tcPr>
          <w:p w:rsidR="001D09AA" w:rsidRDefault="001D09AA" w:rsidP="00894A42">
            <w:r>
              <w:t>Zástupci zhotovitele</w:t>
            </w:r>
          </w:p>
        </w:tc>
        <w:tc>
          <w:tcPr>
            <w:tcW w:w="7584" w:type="dxa"/>
            <w:gridSpan w:val="4"/>
          </w:tcPr>
          <w:p w:rsidR="001D09AA" w:rsidRDefault="001D09AA" w:rsidP="00894A42"/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9635" w:type="dxa"/>
            <w:gridSpan w:val="8"/>
          </w:tcPr>
          <w:p w:rsidR="001D09AA" w:rsidRDefault="001D09AA" w:rsidP="00894A42">
            <w:r>
              <w:rPr>
                <w:u w:val="single"/>
              </w:rPr>
              <w:t>- ve věcech smluvních: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Default="00756F41" w:rsidP="00894A42">
            <w:r>
              <w:t>Ing. Petr Doležel</w:t>
            </w:r>
          </w:p>
        </w:tc>
      </w:tr>
      <w:tr w:rsidR="001D09AA" w:rsidTr="0081448B">
        <w:trPr>
          <w:gridBefore w:val="1"/>
          <w:wBefore w:w="1567" w:type="dxa"/>
          <w:trHeight w:val="222"/>
        </w:trPr>
        <w:tc>
          <w:tcPr>
            <w:tcW w:w="1567" w:type="dxa"/>
          </w:tcPr>
          <w:p w:rsidR="001D09AA" w:rsidRDefault="001D09AA" w:rsidP="00894A42">
            <w:r>
              <w:t xml:space="preserve">tel.: </w:t>
            </w:r>
            <w:r w:rsidR="00737437">
              <w:t>XXXXXXX</w:t>
            </w:r>
          </w:p>
        </w:tc>
        <w:tc>
          <w:tcPr>
            <w:tcW w:w="1828" w:type="dxa"/>
            <w:gridSpan w:val="4"/>
          </w:tcPr>
          <w:p w:rsidR="001D09AA" w:rsidRDefault="001D09AA" w:rsidP="00894A42"/>
        </w:tc>
        <w:tc>
          <w:tcPr>
            <w:tcW w:w="6240" w:type="dxa"/>
            <w:gridSpan w:val="3"/>
          </w:tcPr>
          <w:p w:rsidR="001D09AA" w:rsidRDefault="001D09AA" w:rsidP="00894A42">
            <w:pPr>
              <w:ind w:left="-495" w:firstLine="495"/>
            </w:pPr>
            <w:r>
              <w:t>e-mail</w:t>
            </w:r>
            <w:r w:rsidR="00756F41">
              <w:t xml:space="preserve">: </w:t>
            </w:r>
            <w:r w:rsidR="00737437">
              <w:t>XXXXXXXXXXXXXXXX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9635" w:type="dxa"/>
            <w:gridSpan w:val="8"/>
          </w:tcPr>
          <w:p w:rsidR="001D09AA" w:rsidRPr="007E7E5A" w:rsidRDefault="001D09AA" w:rsidP="00894A42">
            <w:r w:rsidRPr="007E7E5A">
              <w:rPr>
                <w:u w:val="single"/>
              </w:rPr>
              <w:t>- ve věcech technických</w:t>
            </w:r>
            <w:r w:rsidRPr="007E7E5A">
              <w:t>:</w:t>
            </w:r>
            <w:r>
              <w:t xml:space="preserve"> 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Pr="00F21DF2" w:rsidRDefault="001D09AA" w:rsidP="00756F41">
            <w:r>
              <w:t xml:space="preserve">Hlavní inženýr projektu: 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Default="00737437" w:rsidP="00737437">
            <w:proofErr w:type="gramStart"/>
            <w:r>
              <w:t>XXXXXXXXX</w:t>
            </w:r>
            <w:r w:rsidR="00756F41">
              <w:t xml:space="preserve">                    (autorizovaná</w:t>
            </w:r>
            <w:proofErr w:type="gramEnd"/>
            <w:r w:rsidR="00756F41">
              <w:t xml:space="preserve"> osoba v oboru dopravní stavby, č. autorizace </w:t>
            </w:r>
            <w:r>
              <w:t>XXXXX</w:t>
            </w:r>
            <w:r w:rsidR="00756F41">
              <w:t>)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1604" w:type="dxa"/>
            <w:gridSpan w:val="2"/>
          </w:tcPr>
          <w:p w:rsidR="001D09AA" w:rsidRPr="00F21DF2" w:rsidRDefault="001D09AA" w:rsidP="00894A42">
            <w:r w:rsidRPr="00F21DF2">
              <w:t>tel.:</w:t>
            </w:r>
            <w:r w:rsidR="00756F41">
              <w:t xml:space="preserve"> </w:t>
            </w:r>
            <w:r w:rsidR="00737437">
              <w:t>XXXXXXX</w:t>
            </w:r>
          </w:p>
        </w:tc>
        <w:tc>
          <w:tcPr>
            <w:tcW w:w="1791" w:type="dxa"/>
            <w:gridSpan w:val="3"/>
          </w:tcPr>
          <w:p w:rsidR="001D09AA" w:rsidRPr="00F21DF2" w:rsidRDefault="001D09AA" w:rsidP="00894A42"/>
        </w:tc>
        <w:tc>
          <w:tcPr>
            <w:tcW w:w="6240" w:type="dxa"/>
            <w:gridSpan w:val="3"/>
          </w:tcPr>
          <w:p w:rsidR="001D09AA" w:rsidRPr="00F21DF2" w:rsidRDefault="001D09AA" w:rsidP="0081448B">
            <w:pPr>
              <w:ind w:left="-495" w:firstLine="495"/>
            </w:pPr>
            <w:r w:rsidRPr="00F21DF2">
              <w:t>e-mail:</w:t>
            </w:r>
            <w:r>
              <w:t xml:space="preserve"> </w:t>
            </w:r>
            <w:r w:rsidR="00737437">
              <w:t>XXXXXXXXXXXXXXXX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Pr="00F21DF2" w:rsidRDefault="001D09AA" w:rsidP="0081448B">
            <w:r>
              <w:t xml:space="preserve">Hlavní projektant:         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Pr="00F21DF2" w:rsidRDefault="00737437" w:rsidP="00737437">
            <w:proofErr w:type="gramStart"/>
            <w:r>
              <w:t xml:space="preserve">XXXXXXXXX                    </w:t>
            </w:r>
            <w:r w:rsidR="0081448B">
              <w:t>(autorizovaná</w:t>
            </w:r>
            <w:proofErr w:type="gramEnd"/>
            <w:r w:rsidR="0081448B">
              <w:t xml:space="preserve"> osoba v oboru dopravní stavby, č. autorizace </w:t>
            </w:r>
            <w:r>
              <w:t>XXXXX</w:t>
            </w:r>
            <w:r w:rsidR="0081448B">
              <w:t>)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1604" w:type="dxa"/>
            <w:gridSpan w:val="2"/>
          </w:tcPr>
          <w:p w:rsidR="001D09AA" w:rsidRPr="00F21DF2" w:rsidRDefault="001D09AA" w:rsidP="00894A42">
            <w:r>
              <w:t xml:space="preserve">tel.: </w:t>
            </w:r>
            <w:r w:rsidR="00737437">
              <w:t>XXXXXXX</w:t>
            </w:r>
          </w:p>
        </w:tc>
        <w:tc>
          <w:tcPr>
            <w:tcW w:w="1791" w:type="dxa"/>
            <w:gridSpan w:val="3"/>
          </w:tcPr>
          <w:p w:rsidR="001D09AA" w:rsidRPr="00F21DF2" w:rsidRDefault="001D09AA" w:rsidP="00894A42"/>
        </w:tc>
        <w:tc>
          <w:tcPr>
            <w:tcW w:w="6240" w:type="dxa"/>
            <w:gridSpan w:val="3"/>
          </w:tcPr>
          <w:p w:rsidR="001D09AA" w:rsidRPr="00F21DF2" w:rsidRDefault="001D09AA" w:rsidP="00894A42">
            <w:r>
              <w:t>e-mail</w:t>
            </w:r>
            <w:r w:rsidR="0081448B">
              <w:t>:</w:t>
            </w:r>
            <w:r w:rsidR="00737437">
              <w:t xml:space="preserve"> XXXXXXXXXXXXXXXX</w:t>
            </w:r>
          </w:p>
        </w:tc>
      </w:tr>
      <w:tr w:rsidR="001D09AA" w:rsidTr="0081448B">
        <w:trPr>
          <w:gridBefore w:val="1"/>
          <w:wBefore w:w="1567" w:type="dxa"/>
          <w:cantSplit/>
          <w:trHeight w:val="444"/>
        </w:trPr>
        <w:tc>
          <w:tcPr>
            <w:tcW w:w="9635" w:type="dxa"/>
            <w:gridSpan w:val="8"/>
          </w:tcPr>
          <w:p w:rsidR="001D09AA" w:rsidRDefault="0081448B" w:rsidP="00894A42">
            <w:r>
              <w:t>Autorizovaná osoba v oboru staveb vodního hospodářství a krajinného inženýrství</w:t>
            </w:r>
          </w:p>
          <w:p w:rsidR="0081448B" w:rsidRDefault="00737437" w:rsidP="00737437">
            <w:pPr>
              <w:ind w:right="784"/>
            </w:pPr>
            <w:proofErr w:type="gramStart"/>
            <w:r>
              <w:t xml:space="preserve">XXXXXXXXX                   </w:t>
            </w:r>
            <w:r w:rsidRPr="00911CC6">
              <w:t xml:space="preserve"> </w:t>
            </w:r>
            <w:r w:rsidR="0081448B" w:rsidRPr="00911CC6">
              <w:t>(autorizovaná</w:t>
            </w:r>
            <w:proofErr w:type="gramEnd"/>
            <w:r w:rsidR="0081448B" w:rsidRPr="00911CC6">
              <w:t xml:space="preserve"> osoba v oboru staveb vodního hospodářství a krajinného inženýrství, č. autorizace </w:t>
            </w:r>
            <w:r>
              <w:t>XXXXX</w:t>
            </w:r>
            <w:r w:rsidR="0081448B" w:rsidRPr="00911CC6">
              <w:t>)</w:t>
            </w:r>
          </w:p>
        </w:tc>
      </w:tr>
      <w:tr w:rsidR="0081448B" w:rsidTr="0081448B">
        <w:trPr>
          <w:gridBefore w:val="1"/>
          <w:wBefore w:w="1567" w:type="dxa"/>
          <w:cantSplit/>
          <w:trHeight w:val="307"/>
        </w:trPr>
        <w:tc>
          <w:tcPr>
            <w:tcW w:w="3395" w:type="dxa"/>
            <w:gridSpan w:val="5"/>
          </w:tcPr>
          <w:p w:rsidR="0081448B" w:rsidRDefault="0081448B" w:rsidP="0081448B">
            <w:r>
              <w:t xml:space="preserve">tel: </w:t>
            </w:r>
            <w:r w:rsidR="00737437">
              <w:t>XXXXXXX</w:t>
            </w:r>
          </w:p>
        </w:tc>
        <w:tc>
          <w:tcPr>
            <w:tcW w:w="6240" w:type="dxa"/>
            <w:gridSpan w:val="3"/>
          </w:tcPr>
          <w:p w:rsidR="0081448B" w:rsidRDefault="0081448B" w:rsidP="0081448B">
            <w:r>
              <w:t xml:space="preserve">e-mail: </w:t>
            </w:r>
            <w:r w:rsidR="00737437">
              <w:t>XXXXXXXXXXXXXXXX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22"/>
        </w:trPr>
        <w:tc>
          <w:tcPr>
            <w:tcW w:w="9635" w:type="dxa"/>
            <w:gridSpan w:val="8"/>
          </w:tcPr>
          <w:p w:rsidR="001D09AA" w:rsidRDefault="001D09AA" w:rsidP="00894A42">
            <w:r>
              <w:t xml:space="preserve">Bankovní spojení: </w:t>
            </w:r>
            <w:r w:rsidR="0081448B">
              <w:t>Komerční banka, a.s.; pobočka Olomouc</w:t>
            </w:r>
          </w:p>
        </w:tc>
      </w:tr>
      <w:tr w:rsidR="001D09AA" w:rsidTr="0081448B">
        <w:trPr>
          <w:gridBefore w:val="1"/>
          <w:wBefore w:w="1567" w:type="dxa"/>
          <w:cantSplit/>
          <w:trHeight w:val="237"/>
        </w:trPr>
        <w:tc>
          <w:tcPr>
            <w:tcW w:w="9635" w:type="dxa"/>
            <w:gridSpan w:val="8"/>
          </w:tcPr>
          <w:p w:rsidR="001D09AA" w:rsidRDefault="001D09AA" w:rsidP="00894A42">
            <w:r>
              <w:t xml:space="preserve">č. účtu: </w:t>
            </w:r>
            <w:r w:rsidR="0081448B">
              <w:t>43-4120780257/0100</w:t>
            </w:r>
          </w:p>
        </w:tc>
      </w:tr>
    </w:tbl>
    <w:p w:rsidR="00756F41" w:rsidRDefault="00756F41" w:rsidP="00875343">
      <w:pPr>
        <w:jc w:val="both"/>
      </w:pPr>
    </w:p>
    <w:p w:rsidR="00756F41" w:rsidRDefault="00756F41" w:rsidP="00875343">
      <w:pPr>
        <w:jc w:val="both"/>
      </w:pPr>
    </w:p>
    <w:p w:rsidR="00756F41" w:rsidRDefault="00756F41" w:rsidP="00875343">
      <w:pPr>
        <w:jc w:val="both"/>
      </w:pPr>
    </w:p>
    <w:p w:rsidR="00756F41" w:rsidRDefault="00756F41" w:rsidP="00875343">
      <w:pPr>
        <w:jc w:val="both"/>
      </w:pPr>
    </w:p>
    <w:p w:rsidR="00756F41" w:rsidRDefault="00756F41" w:rsidP="00875343">
      <w:pPr>
        <w:jc w:val="both"/>
      </w:pPr>
    </w:p>
    <w:p w:rsidR="00875343" w:rsidRDefault="00875343" w:rsidP="00875343">
      <w:pPr>
        <w:jc w:val="both"/>
      </w:pPr>
      <w:r>
        <w:lastRenderedPageBreak/>
        <w:t>Výše uvedená smlouva o dílo</w:t>
      </w:r>
      <w:r w:rsidRPr="00BC2743">
        <w:t xml:space="preserve"> </w:t>
      </w:r>
      <w:r>
        <w:t xml:space="preserve">a smlouva příkazní na zhotovení dokumentace stavby, inženýrskou činnost s tím související a výkon autorského dozoru č. </w:t>
      </w:r>
      <w:r w:rsidR="007C3583">
        <w:t>OI-PRIPI/SOD/001375/2025/Koc</w:t>
      </w:r>
      <w:r w:rsidR="000D3AC0">
        <w:t xml:space="preserve"> </w:t>
      </w:r>
      <w:r>
        <w:t xml:space="preserve">ze dne </w:t>
      </w:r>
      <w:r w:rsidRPr="0081448B">
        <w:t>2</w:t>
      </w:r>
      <w:r w:rsidR="0081448B" w:rsidRPr="0081448B">
        <w:t>8</w:t>
      </w:r>
      <w:r w:rsidRPr="0081448B">
        <w:t>.</w:t>
      </w:r>
      <w:r w:rsidR="0081448B" w:rsidRPr="0081448B">
        <w:t xml:space="preserve"> 7</w:t>
      </w:r>
      <w:r w:rsidRPr="0081448B">
        <w:t>.</w:t>
      </w:r>
      <w:r w:rsidR="0081448B" w:rsidRPr="0081448B">
        <w:t xml:space="preserve"> </w:t>
      </w:r>
      <w:r w:rsidRPr="0081448B">
        <w:t>202</w:t>
      </w:r>
      <w:r w:rsidR="0081448B" w:rsidRPr="0081448B">
        <w:t>5</w:t>
      </w:r>
      <w:r>
        <w:t xml:space="preserve"> </w:t>
      </w:r>
      <w:r w:rsidR="00B146E4">
        <w:t xml:space="preserve">(dále jen </w:t>
      </w:r>
      <w:r w:rsidR="0036487A">
        <w:t>„</w:t>
      </w:r>
      <w:r w:rsidR="00B146E4" w:rsidRPr="00B146E4">
        <w:rPr>
          <w:i/>
        </w:rPr>
        <w:t>smlouva</w:t>
      </w:r>
      <w:r w:rsidR="0036487A">
        <w:rPr>
          <w:i/>
        </w:rPr>
        <w:t>“</w:t>
      </w:r>
      <w:r w:rsidR="00B146E4">
        <w:t xml:space="preserve">) </w:t>
      </w:r>
      <w:r>
        <w:t>se na základě dohody obou smluvních stran mění a doplňuje, jak je níže uvedeno.</w:t>
      </w:r>
    </w:p>
    <w:p w:rsidR="001D09AA" w:rsidRDefault="001D09AA" w:rsidP="001D09AA"/>
    <w:p w:rsidR="001D09AA" w:rsidRDefault="001D09AA" w:rsidP="001D09AA"/>
    <w:p w:rsidR="001D09AA" w:rsidRPr="003C38F5" w:rsidRDefault="00B146E4" w:rsidP="00B146E4">
      <w:pPr>
        <w:pStyle w:val="Nadpis1"/>
        <w:numPr>
          <w:ilvl w:val="0"/>
          <w:numId w:val="0"/>
        </w:numPr>
      </w:pPr>
      <w:r>
        <w:t>II.</w:t>
      </w:r>
    </w:p>
    <w:p w:rsidR="001D09AA" w:rsidRPr="003C38F5" w:rsidRDefault="001D09AA" w:rsidP="001D09AA">
      <w:pPr>
        <w:jc w:val="center"/>
        <w:rPr>
          <w:b/>
        </w:rPr>
      </w:pPr>
      <w:r>
        <w:rPr>
          <w:b/>
        </w:rPr>
        <w:t xml:space="preserve">Předmět </w:t>
      </w:r>
      <w:r w:rsidR="00B146E4">
        <w:rPr>
          <w:b/>
        </w:rPr>
        <w:t>dodatku</w:t>
      </w:r>
    </w:p>
    <w:p w:rsidR="001D09AA" w:rsidRPr="003C38F5" w:rsidRDefault="001D09AA" w:rsidP="001D09AA"/>
    <w:p w:rsidR="007C3583" w:rsidRPr="0036487A" w:rsidRDefault="0081448B" w:rsidP="00BA02E4">
      <w:pPr>
        <w:numPr>
          <w:ilvl w:val="0"/>
          <w:numId w:val="3"/>
        </w:numPr>
        <w:jc w:val="both"/>
      </w:pPr>
      <w:r w:rsidRPr="0036487A">
        <w:t>Předmětem D</w:t>
      </w:r>
      <w:r w:rsidR="00875343" w:rsidRPr="0036487A">
        <w:t>odatku č. 1</w:t>
      </w:r>
      <w:r w:rsidR="007C3583" w:rsidRPr="0036487A">
        <w:t xml:space="preserve"> </w:t>
      </w:r>
      <w:r w:rsidR="0036487A" w:rsidRPr="0036487A">
        <w:t xml:space="preserve">je úprava předmětu smlouvy, </w:t>
      </w:r>
      <w:r w:rsidR="001E5F08" w:rsidRPr="0036487A">
        <w:t>kterou si smluvní strany před podpis</w:t>
      </w:r>
      <w:r w:rsidR="0036487A" w:rsidRPr="0036487A">
        <w:t>em tohoto dodatku odsouhlasily a změna ceny</w:t>
      </w:r>
      <w:r w:rsidR="00B26503">
        <w:t xml:space="preserve"> související s touto úpravou</w:t>
      </w:r>
      <w:r w:rsidR="0036487A" w:rsidRPr="0036487A">
        <w:t>.</w:t>
      </w:r>
    </w:p>
    <w:p w:rsidR="00875343" w:rsidRDefault="001E5F08" w:rsidP="00BA02E4">
      <w:pPr>
        <w:pStyle w:val="Odstavecseseznamem"/>
        <w:numPr>
          <w:ilvl w:val="0"/>
          <w:numId w:val="3"/>
        </w:numPr>
        <w:contextualSpacing/>
        <w:jc w:val="both"/>
      </w:pPr>
      <w:r w:rsidRPr="0036487A">
        <w:t>Změna předmětu</w:t>
      </w:r>
      <w:r w:rsidR="0036487A">
        <w:t xml:space="preserve"> smlouvy</w:t>
      </w:r>
      <w:r w:rsidRPr="0036487A">
        <w:t xml:space="preserve"> bude spočívat</w:t>
      </w:r>
      <w:r w:rsidR="0036487A" w:rsidRPr="0036487A">
        <w:t xml:space="preserve"> ve zpracování dvou samostatných projektových dokumentací pro povolení záměru</w:t>
      </w:r>
      <w:r w:rsidR="0036487A">
        <w:t xml:space="preserve"> (DPZ)</w:t>
      </w:r>
      <w:r w:rsidR="0036487A" w:rsidRPr="0036487A">
        <w:t xml:space="preserve">, a to ve zpracování projektové dokumentace pro dopravní část a zvlášť pro část vodohospodářskou. Samostatně pro obě dokumentace bude rovněž zpracována dokladová část a na stavební úřad budou podány </w:t>
      </w:r>
      <w:r w:rsidR="0036487A">
        <w:t xml:space="preserve">dvě samostatné </w:t>
      </w:r>
      <w:r w:rsidR="0036487A" w:rsidRPr="0036487A">
        <w:t>žádosti o povolení záměru.</w:t>
      </w:r>
    </w:p>
    <w:p w:rsidR="00B26503" w:rsidRDefault="00B26503" w:rsidP="00B26503">
      <w:pPr>
        <w:pStyle w:val="Odstavecseseznamem"/>
        <w:ind w:left="360"/>
        <w:contextualSpacing/>
        <w:jc w:val="both"/>
      </w:pPr>
    </w:p>
    <w:p w:rsidR="001D09AA" w:rsidRDefault="001D09AA" w:rsidP="001D09AA"/>
    <w:p w:rsidR="001D09AA" w:rsidRDefault="00EC1EB2" w:rsidP="0081448B">
      <w:pPr>
        <w:pStyle w:val="Nadpis1"/>
        <w:numPr>
          <w:ilvl w:val="0"/>
          <w:numId w:val="0"/>
        </w:numPr>
      </w:pPr>
      <w:r>
        <w:t>III</w:t>
      </w:r>
      <w:r w:rsidR="001D09AA">
        <w:t>.</w:t>
      </w:r>
    </w:p>
    <w:p w:rsidR="001D09AA" w:rsidRDefault="00EC1EB2" w:rsidP="0081448B">
      <w:pPr>
        <w:pStyle w:val="Nadpis1"/>
        <w:numPr>
          <w:ilvl w:val="0"/>
          <w:numId w:val="0"/>
        </w:numPr>
      </w:pPr>
      <w:r>
        <w:t>Znění dodatku</w:t>
      </w:r>
    </w:p>
    <w:p w:rsidR="00EC1EB2" w:rsidRDefault="00EC1EB2" w:rsidP="00EC1EB2"/>
    <w:p w:rsidR="000E4E8D" w:rsidRDefault="000E4E8D" w:rsidP="00BA02E4">
      <w:pPr>
        <w:numPr>
          <w:ilvl w:val="0"/>
          <w:numId w:val="4"/>
        </w:numPr>
      </w:pPr>
      <w:r w:rsidRPr="000E4E8D">
        <w:t>Čl. III odst. 3 smlouvy nově zní:</w:t>
      </w:r>
    </w:p>
    <w:p w:rsidR="000E4E8D" w:rsidRPr="000E4E8D" w:rsidRDefault="000E4E8D" w:rsidP="000E4E8D">
      <w:pPr>
        <w:ind w:left="360"/>
      </w:pPr>
    </w:p>
    <w:p w:rsidR="00B26503" w:rsidRPr="000E4E8D" w:rsidRDefault="000E4E8D" w:rsidP="004A1CA4">
      <w:pPr>
        <w:ind w:left="705" w:hanging="345"/>
        <w:jc w:val="both"/>
        <w:rPr>
          <w:i/>
        </w:rPr>
      </w:pPr>
      <w:r>
        <w:rPr>
          <w:i/>
        </w:rPr>
        <w:t>3.</w:t>
      </w:r>
      <w:r>
        <w:rPr>
          <w:i/>
        </w:rPr>
        <w:tab/>
      </w:r>
      <w:r w:rsidR="00B26503" w:rsidRPr="000E4E8D">
        <w:rPr>
          <w:i/>
        </w:rPr>
        <w:t xml:space="preserve">Projektová dokumentace bude zpracována v souladu s podmínkami sjednanými v této smlouvě, požadavky zákona 283/2021 Sb. stavební zákon (dále jen nový stavební zákon), ve znění novel; v souladu s prováděcí vyhláškou č. 146/2024 Sb., o požadavcích na výstavbu; v souladu s vyhláškou č. 227/2024 Sb., o rozsahu a obsahu projektové dokumentace staveb dopravní infrastruktury; podmínkami a zásadami uvedenými v „Politice jakosti pozemních komunikací“ vydané MD (www.pjpk.cz); v souladu s technologickým předpisem pro provádění diagnostických prací TP 87 Navrhování údržby a oprav netuhých vozovek; závaznými ČSN a dalšími platnými normami a normovými hodnotami uvedenými v technických předpisech a návodech výrobců. </w:t>
      </w:r>
    </w:p>
    <w:p w:rsidR="00B26503" w:rsidRPr="000E4E8D" w:rsidRDefault="00B26503" w:rsidP="004A1CA4">
      <w:pPr>
        <w:pStyle w:val="Odstavecseseznamem"/>
        <w:ind w:left="709"/>
        <w:contextualSpacing/>
        <w:jc w:val="both"/>
        <w:rPr>
          <w:i/>
        </w:rPr>
      </w:pPr>
      <w:r w:rsidRPr="000E4E8D">
        <w:rPr>
          <w:i/>
        </w:rPr>
        <w:t>Dokumentace bude zpracována také v souladu s vyhláškou č. č. 131/2024 Sb., vyhláška o dokumentaci staveb a</w:t>
      </w:r>
      <w:r w:rsidRPr="000E4E8D">
        <w:rPr>
          <w:b/>
          <w:i/>
        </w:rPr>
        <w:t xml:space="preserve"> </w:t>
      </w:r>
      <w:r w:rsidRPr="000E4E8D">
        <w:rPr>
          <w:i/>
        </w:rPr>
        <w:t>platným zněním zákona č. 274/2001 Sb. o vodovodech a kanalizacích pro veřejnou potřebu o změně některých předpisů.</w:t>
      </w:r>
    </w:p>
    <w:p w:rsidR="007C3583" w:rsidRDefault="007C3583" w:rsidP="00EC1EB2"/>
    <w:p w:rsidR="000E4E8D" w:rsidRDefault="000E4E8D" w:rsidP="00EC1EB2"/>
    <w:p w:rsidR="000E4E8D" w:rsidRPr="000E4E8D" w:rsidRDefault="000E4E8D" w:rsidP="00BA02E4">
      <w:pPr>
        <w:numPr>
          <w:ilvl w:val="0"/>
          <w:numId w:val="4"/>
        </w:numPr>
        <w:jc w:val="both"/>
      </w:pPr>
      <w:r w:rsidRPr="000E4E8D">
        <w:t xml:space="preserve">Čl. III. odst. 5 bod a) smlouvy se doplňuje: </w:t>
      </w:r>
    </w:p>
    <w:p w:rsidR="000E4E8D" w:rsidRDefault="000E4E8D" w:rsidP="000E4E8D">
      <w:pPr>
        <w:pStyle w:val="Odstavecseseznamem"/>
        <w:ind w:left="709"/>
        <w:contextualSpacing/>
        <w:jc w:val="both"/>
        <w:rPr>
          <w:i/>
        </w:rPr>
      </w:pPr>
    </w:p>
    <w:p w:rsidR="00B26503" w:rsidRPr="000E4E8D" w:rsidRDefault="00B26503" w:rsidP="000E4E8D">
      <w:pPr>
        <w:pStyle w:val="Odstavecseseznamem"/>
        <w:ind w:left="709"/>
        <w:contextualSpacing/>
        <w:jc w:val="both"/>
        <w:rPr>
          <w:i/>
        </w:rPr>
      </w:pPr>
      <w:r w:rsidRPr="000E4E8D">
        <w:rPr>
          <w:i/>
        </w:rPr>
        <w:t>Rozsah činností je uveden ve vyhlášce č. 227/2024 Sb., o rozsahu a obsahu projektové dokumentace staveb dopravní infrastruktury, ve znění pozdějších předpisů a dále ve vyhlášce č. 131/2024 Sb., vyhláška o dokumentaci staveb.</w:t>
      </w:r>
    </w:p>
    <w:p w:rsidR="00B26503" w:rsidRDefault="00B26503" w:rsidP="00EC1EB2"/>
    <w:p w:rsidR="000E4E8D" w:rsidRDefault="000E4E8D" w:rsidP="00EC1EB2"/>
    <w:p w:rsidR="000E4E8D" w:rsidRPr="000E4E8D" w:rsidRDefault="000E4E8D" w:rsidP="00BA02E4">
      <w:pPr>
        <w:numPr>
          <w:ilvl w:val="0"/>
          <w:numId w:val="4"/>
        </w:numPr>
        <w:jc w:val="both"/>
      </w:pPr>
      <w:r w:rsidRPr="000E4E8D">
        <w:t xml:space="preserve"> </w:t>
      </w:r>
      <w:r>
        <w:t xml:space="preserve">Čl. VII. odst. 1 cena a platební podmínky smlouvy se mění a nově zní: </w:t>
      </w:r>
    </w:p>
    <w:p w:rsidR="000E4E8D" w:rsidRDefault="000E4E8D" w:rsidP="00B26503">
      <w:pPr>
        <w:jc w:val="both"/>
      </w:pPr>
    </w:p>
    <w:p w:rsidR="00B26503" w:rsidRPr="00514DAF" w:rsidRDefault="00B26503" w:rsidP="00B26503">
      <w:pPr>
        <w:jc w:val="both"/>
        <w:rPr>
          <w:b/>
        </w:rPr>
      </w:pPr>
      <w:r w:rsidRPr="00514DAF">
        <w:rPr>
          <w:b/>
        </w:rPr>
        <w:t xml:space="preserve">a)    Průzkumy a studie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</w:pP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původní cena</w:t>
            </w:r>
          </w:p>
        </w:tc>
        <w:tc>
          <w:tcPr>
            <w:tcW w:w="2126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cena dle Dodatku č. 1</w:t>
            </w:r>
          </w:p>
        </w:tc>
        <w:tc>
          <w:tcPr>
            <w:tcW w:w="2163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nová cena</w:t>
            </w:r>
          </w:p>
        </w:tc>
      </w:tr>
      <w:tr w:rsidR="009A6F19" w:rsidRPr="00514DAF" w:rsidTr="00DB0E96">
        <w:tc>
          <w:tcPr>
            <w:tcW w:w="2656" w:type="dxa"/>
          </w:tcPr>
          <w:p w:rsidR="009A6F19" w:rsidRPr="00514DAF" w:rsidRDefault="009A6F19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a) bez DPH:</w:t>
            </w:r>
          </w:p>
        </w:tc>
        <w:tc>
          <w:tcPr>
            <w:tcW w:w="2268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96 000,00 Kč</w:t>
            </w:r>
          </w:p>
        </w:tc>
        <w:tc>
          <w:tcPr>
            <w:tcW w:w="2126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63" w:type="dxa"/>
          </w:tcPr>
          <w:p w:rsidR="009A6F19" w:rsidRPr="00514DAF" w:rsidRDefault="009A6F19" w:rsidP="005C7979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</w:tr>
      <w:tr w:rsidR="009A6F19" w:rsidRPr="00514DAF" w:rsidTr="00DB0E96">
        <w:tc>
          <w:tcPr>
            <w:tcW w:w="2656" w:type="dxa"/>
          </w:tcPr>
          <w:p w:rsidR="009A6F19" w:rsidRPr="00514DAF" w:rsidRDefault="009A6F19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DPH za část a):</w:t>
            </w:r>
          </w:p>
        </w:tc>
        <w:tc>
          <w:tcPr>
            <w:tcW w:w="2268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20 160,00 Kč</w:t>
            </w:r>
          </w:p>
        </w:tc>
        <w:tc>
          <w:tcPr>
            <w:tcW w:w="2126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63" w:type="dxa"/>
          </w:tcPr>
          <w:p w:rsidR="009A6F19" w:rsidRPr="00514DAF" w:rsidRDefault="009A6F19" w:rsidP="005C7979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</w:tr>
      <w:tr w:rsidR="009A6F19" w:rsidRPr="008603FF" w:rsidTr="00DB0E96">
        <w:tc>
          <w:tcPr>
            <w:tcW w:w="2656" w:type="dxa"/>
          </w:tcPr>
          <w:p w:rsidR="009A6F19" w:rsidRPr="00514DAF" w:rsidRDefault="009A6F19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a) s DPH:</w:t>
            </w:r>
          </w:p>
        </w:tc>
        <w:tc>
          <w:tcPr>
            <w:tcW w:w="2268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116 160,00 Kč</w:t>
            </w:r>
          </w:p>
        </w:tc>
        <w:tc>
          <w:tcPr>
            <w:tcW w:w="2126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63" w:type="dxa"/>
          </w:tcPr>
          <w:p w:rsidR="009A6F19" w:rsidRPr="00514DAF" w:rsidRDefault="009A6F19" w:rsidP="005C7979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</w:tr>
    </w:tbl>
    <w:p w:rsidR="00B26503" w:rsidRPr="008603FF" w:rsidRDefault="00B26503" w:rsidP="00B26503">
      <w:pPr>
        <w:rPr>
          <w:b/>
          <w:highlight w:val="yellow"/>
        </w:rPr>
      </w:pPr>
    </w:p>
    <w:p w:rsidR="004402E6" w:rsidRPr="00514DAF" w:rsidRDefault="004402E6" w:rsidP="004402E6">
      <w:pPr>
        <w:rPr>
          <w:b/>
        </w:rPr>
      </w:pPr>
      <w:proofErr w:type="gramStart"/>
      <w:r w:rsidRPr="00514DAF">
        <w:rPr>
          <w:b/>
        </w:rPr>
        <w:t>b1)   Projektová</w:t>
      </w:r>
      <w:proofErr w:type="gramEnd"/>
      <w:r w:rsidRPr="00514DAF">
        <w:rPr>
          <w:b/>
        </w:rPr>
        <w:t xml:space="preserve"> dokumentace pro povolení záměru (DPZ) – dopravní část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4402E6" w:rsidRPr="00514DAF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původní cena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cena dle Dodatku č. 1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nová cena</w:t>
            </w:r>
          </w:p>
        </w:tc>
      </w:tr>
      <w:tr w:rsidR="004402E6" w:rsidRPr="00514DAF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b) bez DPH:</w:t>
            </w: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610 000,00 Kč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21 000,00 Kč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631 000,00 Kč</w:t>
            </w:r>
          </w:p>
        </w:tc>
      </w:tr>
      <w:tr w:rsidR="004402E6" w:rsidRPr="00514DAF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rPr>
                <w:b/>
              </w:rPr>
            </w:pPr>
            <w:r w:rsidRPr="00514DAF">
              <w:t>DPH za část b):</w:t>
            </w: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128 100,00 Kč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4 410,00 Kč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132 510,00 Kč</w:t>
            </w:r>
          </w:p>
        </w:tc>
      </w:tr>
      <w:tr w:rsidR="004402E6" w:rsidRPr="004402E6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b) s DPH:</w:t>
            </w: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738 100,00 Kč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25 410,00 Kč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763 510,00 Kč</w:t>
            </w:r>
          </w:p>
        </w:tc>
      </w:tr>
    </w:tbl>
    <w:p w:rsidR="004402E6" w:rsidRPr="004402E6" w:rsidRDefault="004402E6" w:rsidP="004402E6">
      <w:pPr>
        <w:rPr>
          <w:b/>
          <w:highlight w:val="yellow"/>
        </w:rPr>
      </w:pPr>
    </w:p>
    <w:p w:rsidR="004402E6" w:rsidRPr="00514DAF" w:rsidRDefault="004402E6" w:rsidP="004402E6">
      <w:pPr>
        <w:rPr>
          <w:b/>
        </w:rPr>
      </w:pPr>
      <w:proofErr w:type="gramStart"/>
      <w:r w:rsidRPr="00514DAF">
        <w:rPr>
          <w:b/>
        </w:rPr>
        <w:t>b2)   Projektová</w:t>
      </w:r>
      <w:proofErr w:type="gramEnd"/>
      <w:r w:rsidRPr="00514DAF">
        <w:rPr>
          <w:b/>
        </w:rPr>
        <w:t xml:space="preserve"> dokumentace pro povolení záměru (DPZ) – vodohospodářská část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4402E6" w:rsidRPr="00514DAF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původní cena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cena dle Dodatku č. 1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nová cena</w:t>
            </w:r>
          </w:p>
        </w:tc>
      </w:tr>
      <w:tr w:rsidR="004402E6" w:rsidRPr="00514DAF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b) bez DPH:</w:t>
            </w: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21 000,00 Kč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21 000,00 Kč</w:t>
            </w:r>
          </w:p>
        </w:tc>
      </w:tr>
      <w:tr w:rsidR="004402E6" w:rsidRPr="00514DAF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rPr>
                <w:b/>
              </w:rPr>
            </w:pPr>
            <w:r w:rsidRPr="00514DAF">
              <w:t>DPH za část b):</w:t>
            </w: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4 410,00 Kč</w:t>
            </w:r>
          </w:p>
        </w:tc>
        <w:tc>
          <w:tcPr>
            <w:tcW w:w="2163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4 410,00 Kč</w:t>
            </w:r>
          </w:p>
        </w:tc>
      </w:tr>
      <w:tr w:rsidR="004402E6" w:rsidRPr="00CF1C15" w:rsidTr="00166A74">
        <w:tc>
          <w:tcPr>
            <w:tcW w:w="2656" w:type="dxa"/>
          </w:tcPr>
          <w:p w:rsidR="004402E6" w:rsidRPr="00514DAF" w:rsidRDefault="004402E6" w:rsidP="00166A74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b) s DPH:</w:t>
            </w:r>
          </w:p>
        </w:tc>
        <w:tc>
          <w:tcPr>
            <w:tcW w:w="2268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26" w:type="dxa"/>
          </w:tcPr>
          <w:p w:rsidR="004402E6" w:rsidRPr="00514DAF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25 410,00 Kč</w:t>
            </w:r>
          </w:p>
        </w:tc>
        <w:tc>
          <w:tcPr>
            <w:tcW w:w="2163" w:type="dxa"/>
          </w:tcPr>
          <w:p w:rsidR="004402E6" w:rsidRPr="000C517B" w:rsidRDefault="004402E6" w:rsidP="00166A74">
            <w:pPr>
              <w:tabs>
                <w:tab w:val="left" w:pos="-1701"/>
              </w:tabs>
              <w:jc w:val="center"/>
            </w:pPr>
            <w:r w:rsidRPr="00514DAF">
              <w:t>25 410,00 Kč</w:t>
            </w:r>
          </w:p>
        </w:tc>
      </w:tr>
    </w:tbl>
    <w:p w:rsidR="004402E6" w:rsidRPr="008603FF" w:rsidRDefault="004402E6" w:rsidP="00B26503">
      <w:pPr>
        <w:rPr>
          <w:b/>
          <w:highlight w:val="yellow"/>
        </w:rPr>
      </w:pPr>
    </w:p>
    <w:p w:rsidR="004402E6" w:rsidRDefault="004402E6" w:rsidP="00B26503">
      <w:pPr>
        <w:jc w:val="both"/>
        <w:rPr>
          <w:b/>
          <w:highlight w:val="yellow"/>
        </w:rPr>
      </w:pPr>
    </w:p>
    <w:p w:rsidR="00B26503" w:rsidRPr="00514DAF" w:rsidRDefault="00B26503" w:rsidP="004402E6">
      <w:pPr>
        <w:ind w:left="426" w:hanging="426"/>
        <w:jc w:val="both"/>
        <w:rPr>
          <w:b/>
        </w:rPr>
      </w:pPr>
      <w:proofErr w:type="gramStart"/>
      <w:r w:rsidRPr="00514DAF">
        <w:rPr>
          <w:b/>
        </w:rPr>
        <w:lastRenderedPageBreak/>
        <w:t>c)    Dokladová</w:t>
      </w:r>
      <w:proofErr w:type="gramEnd"/>
      <w:r w:rsidRPr="00514DAF">
        <w:rPr>
          <w:b/>
        </w:rPr>
        <w:t xml:space="preserve"> část a výkon inženýrské činnosti pro zajištění povolení záměru </w:t>
      </w:r>
      <w:r w:rsidR="004402E6" w:rsidRPr="00514DAF">
        <w:rPr>
          <w:b/>
        </w:rPr>
        <w:t>– dopravní a vodohospodářská   část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</w:pP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původní cena</w:t>
            </w:r>
          </w:p>
        </w:tc>
        <w:tc>
          <w:tcPr>
            <w:tcW w:w="2126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cena dle Dodatku č. 1</w:t>
            </w:r>
          </w:p>
        </w:tc>
        <w:tc>
          <w:tcPr>
            <w:tcW w:w="2163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nová cena</w:t>
            </w:r>
          </w:p>
        </w:tc>
      </w:tr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c) bez DPH:</w:t>
            </w: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54 000,00 Kč</w:t>
            </w:r>
          </w:p>
        </w:tc>
        <w:tc>
          <w:tcPr>
            <w:tcW w:w="2126" w:type="dxa"/>
          </w:tcPr>
          <w:p w:rsidR="00B26503" w:rsidRPr="00514DAF" w:rsidRDefault="009A6F19" w:rsidP="009A6F19">
            <w:pPr>
              <w:tabs>
                <w:tab w:val="left" w:pos="-1701"/>
              </w:tabs>
              <w:jc w:val="center"/>
            </w:pPr>
            <w:r w:rsidRPr="00514DAF">
              <w:t>20 000,00 Kč</w:t>
            </w:r>
          </w:p>
        </w:tc>
        <w:tc>
          <w:tcPr>
            <w:tcW w:w="2163" w:type="dxa"/>
          </w:tcPr>
          <w:p w:rsidR="00B26503" w:rsidRPr="00514DAF" w:rsidRDefault="009A6F19" w:rsidP="009A6F19">
            <w:pPr>
              <w:tabs>
                <w:tab w:val="left" w:pos="-1701"/>
              </w:tabs>
              <w:jc w:val="center"/>
            </w:pPr>
            <w:r w:rsidRPr="00514DAF">
              <w:t>74 000,00 Kč</w:t>
            </w:r>
          </w:p>
        </w:tc>
      </w:tr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DPH za část c):</w:t>
            </w: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11 340,00 Kč</w:t>
            </w:r>
          </w:p>
        </w:tc>
        <w:tc>
          <w:tcPr>
            <w:tcW w:w="2126" w:type="dxa"/>
          </w:tcPr>
          <w:p w:rsidR="00B26503" w:rsidRPr="00514DAF" w:rsidRDefault="009A6F19" w:rsidP="009A6F19">
            <w:pPr>
              <w:tabs>
                <w:tab w:val="left" w:pos="-1701"/>
              </w:tabs>
              <w:jc w:val="center"/>
            </w:pPr>
            <w:r w:rsidRPr="00514DAF">
              <w:t>4 200,00 Kč</w:t>
            </w:r>
          </w:p>
        </w:tc>
        <w:tc>
          <w:tcPr>
            <w:tcW w:w="2163" w:type="dxa"/>
          </w:tcPr>
          <w:p w:rsidR="00B26503" w:rsidRPr="00514DAF" w:rsidRDefault="009A6F19" w:rsidP="009A6F19">
            <w:pPr>
              <w:tabs>
                <w:tab w:val="left" w:pos="-1701"/>
              </w:tabs>
              <w:jc w:val="center"/>
            </w:pPr>
            <w:r w:rsidRPr="00514DAF">
              <w:t>15 540,00 Kč</w:t>
            </w:r>
          </w:p>
        </w:tc>
      </w:tr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c) s DPH:</w:t>
            </w: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65 340,00 Kč</w:t>
            </w:r>
          </w:p>
        </w:tc>
        <w:tc>
          <w:tcPr>
            <w:tcW w:w="2126" w:type="dxa"/>
          </w:tcPr>
          <w:p w:rsidR="00B26503" w:rsidRPr="00514DAF" w:rsidRDefault="009A6F19" w:rsidP="009A6F19">
            <w:pPr>
              <w:tabs>
                <w:tab w:val="left" w:pos="-1701"/>
              </w:tabs>
              <w:jc w:val="center"/>
            </w:pPr>
            <w:r w:rsidRPr="00514DAF">
              <w:t>24 200,00 Kč</w:t>
            </w:r>
          </w:p>
        </w:tc>
        <w:tc>
          <w:tcPr>
            <w:tcW w:w="2163" w:type="dxa"/>
          </w:tcPr>
          <w:p w:rsidR="00B26503" w:rsidRPr="00514DAF" w:rsidRDefault="009A6F19" w:rsidP="009A6F19">
            <w:pPr>
              <w:tabs>
                <w:tab w:val="left" w:pos="-1701"/>
              </w:tabs>
              <w:jc w:val="center"/>
            </w:pPr>
            <w:r w:rsidRPr="00514DAF">
              <w:t>89 540,00 Kč</w:t>
            </w:r>
          </w:p>
        </w:tc>
      </w:tr>
    </w:tbl>
    <w:p w:rsidR="00B26503" w:rsidRPr="00514DAF" w:rsidRDefault="00B26503" w:rsidP="00B26503">
      <w:pPr>
        <w:rPr>
          <w:b/>
        </w:rPr>
      </w:pPr>
    </w:p>
    <w:p w:rsidR="00B26503" w:rsidRPr="00514DAF" w:rsidRDefault="00B26503" w:rsidP="004402E6">
      <w:pPr>
        <w:ind w:left="426" w:hanging="426"/>
        <w:rPr>
          <w:b/>
        </w:rPr>
      </w:pPr>
      <w:r w:rsidRPr="00514DAF">
        <w:rPr>
          <w:b/>
        </w:rPr>
        <w:t>d)    Projektová dokumentace pro provádění stavby (DPS) včetně soupisu stavebních prací, dodávek a služeb          s výkazem výměr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původní cena</w:t>
            </w:r>
          </w:p>
        </w:tc>
        <w:tc>
          <w:tcPr>
            <w:tcW w:w="2126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cena dle Dodatku č. 1</w:t>
            </w:r>
          </w:p>
        </w:tc>
        <w:tc>
          <w:tcPr>
            <w:tcW w:w="2163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</w:pPr>
            <w:r w:rsidRPr="00514DAF">
              <w:t>nová cena</w:t>
            </w:r>
          </w:p>
        </w:tc>
      </w:tr>
      <w:tr w:rsidR="009A6F19" w:rsidRPr="00514DAF" w:rsidTr="00DB0E96">
        <w:tc>
          <w:tcPr>
            <w:tcW w:w="2656" w:type="dxa"/>
          </w:tcPr>
          <w:p w:rsidR="009A6F19" w:rsidRPr="00514DAF" w:rsidRDefault="009A6F19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d) bez DPH:</w:t>
            </w:r>
          </w:p>
        </w:tc>
        <w:tc>
          <w:tcPr>
            <w:tcW w:w="2268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484 000,00 Kč</w:t>
            </w:r>
          </w:p>
        </w:tc>
        <w:tc>
          <w:tcPr>
            <w:tcW w:w="2126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63" w:type="dxa"/>
          </w:tcPr>
          <w:p w:rsidR="009A6F19" w:rsidRPr="00514DAF" w:rsidRDefault="009A6F19" w:rsidP="005C7979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</w:tr>
      <w:tr w:rsidR="009A6F19" w:rsidRPr="00514DAF" w:rsidTr="00DB0E96">
        <w:tc>
          <w:tcPr>
            <w:tcW w:w="2656" w:type="dxa"/>
          </w:tcPr>
          <w:p w:rsidR="009A6F19" w:rsidRPr="00514DAF" w:rsidRDefault="009A6F19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DPH za část d):</w:t>
            </w:r>
          </w:p>
        </w:tc>
        <w:tc>
          <w:tcPr>
            <w:tcW w:w="2268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101 640,00 Kč</w:t>
            </w:r>
          </w:p>
        </w:tc>
        <w:tc>
          <w:tcPr>
            <w:tcW w:w="2126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63" w:type="dxa"/>
          </w:tcPr>
          <w:p w:rsidR="009A6F19" w:rsidRPr="00514DAF" w:rsidRDefault="009A6F19" w:rsidP="005C7979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</w:tr>
      <w:tr w:rsidR="009A6F19" w:rsidRPr="008603FF" w:rsidTr="00DB0E96">
        <w:tc>
          <w:tcPr>
            <w:tcW w:w="2656" w:type="dxa"/>
          </w:tcPr>
          <w:p w:rsidR="009A6F19" w:rsidRPr="00514DAF" w:rsidRDefault="009A6F19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d) s DPH:</w:t>
            </w:r>
          </w:p>
        </w:tc>
        <w:tc>
          <w:tcPr>
            <w:tcW w:w="2268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585 640,00 Kč</w:t>
            </w:r>
          </w:p>
        </w:tc>
        <w:tc>
          <w:tcPr>
            <w:tcW w:w="2126" w:type="dxa"/>
          </w:tcPr>
          <w:p w:rsidR="009A6F19" w:rsidRPr="00514DAF" w:rsidRDefault="009A6F19" w:rsidP="00DB0E96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  <w:tc>
          <w:tcPr>
            <w:tcW w:w="2163" w:type="dxa"/>
          </w:tcPr>
          <w:p w:rsidR="009A6F19" w:rsidRPr="00514DAF" w:rsidRDefault="009A6F19" w:rsidP="005C7979">
            <w:pPr>
              <w:tabs>
                <w:tab w:val="left" w:pos="-1701"/>
              </w:tabs>
              <w:jc w:val="center"/>
            </w:pPr>
            <w:r w:rsidRPr="00514DAF">
              <w:t>-</w:t>
            </w:r>
          </w:p>
        </w:tc>
      </w:tr>
    </w:tbl>
    <w:p w:rsidR="00B26503" w:rsidRPr="008603FF" w:rsidRDefault="00B26503" w:rsidP="00B26503">
      <w:pPr>
        <w:rPr>
          <w:highlight w:val="yellow"/>
        </w:rPr>
      </w:pPr>
    </w:p>
    <w:p w:rsidR="00B26503" w:rsidRPr="008603FF" w:rsidRDefault="00B26503" w:rsidP="00B26503">
      <w:pPr>
        <w:rPr>
          <w:highlight w:val="yellow"/>
        </w:rPr>
      </w:pPr>
    </w:p>
    <w:p w:rsidR="00B26503" w:rsidRPr="00514DAF" w:rsidRDefault="00B26503" w:rsidP="00B26503">
      <w:pPr>
        <w:rPr>
          <w:b/>
        </w:rPr>
      </w:pPr>
      <w:bookmarkStart w:id="0" w:name="_GoBack"/>
      <w:bookmarkEnd w:id="0"/>
      <w:r w:rsidRPr="00514DAF">
        <w:rPr>
          <w:b/>
        </w:rPr>
        <w:t xml:space="preserve">Cena za části a) až d):     </w:t>
      </w:r>
      <w:r w:rsidRPr="00514DAF">
        <w:t>(pro fakturaci dle platebních podmínek)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268"/>
        <w:gridCol w:w="2126"/>
        <w:gridCol w:w="2163"/>
      </w:tblGrid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</w:pP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původní cena</w:t>
            </w:r>
          </w:p>
        </w:tc>
        <w:tc>
          <w:tcPr>
            <w:tcW w:w="2126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cena dle Dodatku č. 1</w:t>
            </w:r>
          </w:p>
        </w:tc>
        <w:tc>
          <w:tcPr>
            <w:tcW w:w="2163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nová cena</w:t>
            </w:r>
          </w:p>
        </w:tc>
      </w:tr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a) až d) bez DPH:</w:t>
            </w: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1 244 000,00 Kč</w:t>
            </w:r>
          </w:p>
        </w:tc>
        <w:tc>
          <w:tcPr>
            <w:tcW w:w="2126" w:type="dxa"/>
          </w:tcPr>
          <w:p w:rsidR="00B26503" w:rsidRPr="00514DAF" w:rsidRDefault="009A6F19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62 000,00 Kč</w:t>
            </w:r>
          </w:p>
        </w:tc>
        <w:tc>
          <w:tcPr>
            <w:tcW w:w="2163" w:type="dxa"/>
          </w:tcPr>
          <w:p w:rsidR="00B26503" w:rsidRPr="00514DAF" w:rsidRDefault="009A6F19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1 306 000,00 Kč</w:t>
            </w:r>
          </w:p>
        </w:tc>
      </w:tr>
      <w:tr w:rsidR="00B26503" w:rsidRPr="00514DAF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DPH za část a) až d):</w:t>
            </w: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261 240,00 Kč</w:t>
            </w:r>
          </w:p>
        </w:tc>
        <w:tc>
          <w:tcPr>
            <w:tcW w:w="2126" w:type="dxa"/>
          </w:tcPr>
          <w:p w:rsidR="00B26503" w:rsidRPr="00514DAF" w:rsidRDefault="009A6F19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13 020,00 Kč</w:t>
            </w:r>
          </w:p>
        </w:tc>
        <w:tc>
          <w:tcPr>
            <w:tcW w:w="2163" w:type="dxa"/>
          </w:tcPr>
          <w:p w:rsidR="00B26503" w:rsidRPr="00514DAF" w:rsidRDefault="009A6F19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274 260,00 Kč</w:t>
            </w:r>
          </w:p>
        </w:tc>
      </w:tr>
      <w:tr w:rsidR="00B26503" w:rsidRPr="00CF1C15" w:rsidTr="00DB0E96">
        <w:tc>
          <w:tcPr>
            <w:tcW w:w="2656" w:type="dxa"/>
          </w:tcPr>
          <w:p w:rsidR="00B26503" w:rsidRPr="00514DAF" w:rsidRDefault="00B26503" w:rsidP="00DB0E96">
            <w:pPr>
              <w:tabs>
                <w:tab w:val="left" w:pos="-1701"/>
              </w:tabs>
              <w:rPr>
                <w:b/>
              </w:rPr>
            </w:pPr>
            <w:r w:rsidRPr="00514DAF">
              <w:t>Cena za část a) až d) s DPH:</w:t>
            </w:r>
          </w:p>
        </w:tc>
        <w:tc>
          <w:tcPr>
            <w:tcW w:w="2268" w:type="dxa"/>
          </w:tcPr>
          <w:p w:rsidR="00B26503" w:rsidRPr="00514DAF" w:rsidRDefault="00B26503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1 505 240,00 Kč</w:t>
            </w:r>
          </w:p>
        </w:tc>
        <w:tc>
          <w:tcPr>
            <w:tcW w:w="2126" w:type="dxa"/>
          </w:tcPr>
          <w:p w:rsidR="00B26503" w:rsidRPr="00514DAF" w:rsidRDefault="009A6F19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75 020,00 Kč</w:t>
            </w:r>
          </w:p>
        </w:tc>
        <w:tc>
          <w:tcPr>
            <w:tcW w:w="2163" w:type="dxa"/>
          </w:tcPr>
          <w:p w:rsidR="00B26503" w:rsidRPr="00CF1C15" w:rsidRDefault="009A6F19" w:rsidP="00DB0E96">
            <w:pPr>
              <w:tabs>
                <w:tab w:val="left" w:pos="-1701"/>
              </w:tabs>
              <w:jc w:val="center"/>
              <w:rPr>
                <w:b/>
              </w:rPr>
            </w:pPr>
            <w:r w:rsidRPr="00514DAF">
              <w:rPr>
                <w:b/>
              </w:rPr>
              <w:t>1 580 260,00 Kč</w:t>
            </w:r>
          </w:p>
        </w:tc>
      </w:tr>
    </w:tbl>
    <w:p w:rsidR="00B26503" w:rsidRDefault="00B26503" w:rsidP="00EC1EB2"/>
    <w:p w:rsidR="000E4E8D" w:rsidRDefault="000E4E8D" w:rsidP="00EC1EB2"/>
    <w:p w:rsidR="00EC1EB2" w:rsidRDefault="000E4E8D" w:rsidP="00BA02E4">
      <w:pPr>
        <w:numPr>
          <w:ilvl w:val="0"/>
          <w:numId w:val="4"/>
        </w:numPr>
        <w:jc w:val="both"/>
      </w:pPr>
      <w:r>
        <w:t>Smluvní strany podpisem Dodatku č. 1 prohlašují, že ke dni podpisu tohoto dodatku má každá z nich ve své dispozici příslušný Změnový list č. 1.</w:t>
      </w:r>
    </w:p>
    <w:p w:rsidR="00EC1EB2" w:rsidRDefault="00EC1EB2" w:rsidP="001D09AA"/>
    <w:p w:rsidR="00EC1EB2" w:rsidRPr="000E4E8D" w:rsidRDefault="00EC1EB2" w:rsidP="000E4E8D"/>
    <w:p w:rsidR="00EC1EB2" w:rsidRDefault="00EC1EB2" w:rsidP="00EC1EB2">
      <w:pPr>
        <w:jc w:val="center"/>
        <w:rPr>
          <w:b/>
        </w:rPr>
      </w:pPr>
      <w:r>
        <w:rPr>
          <w:b/>
        </w:rPr>
        <w:t>IV.</w:t>
      </w:r>
    </w:p>
    <w:p w:rsidR="00EC1EB2" w:rsidRDefault="00EC1EB2" w:rsidP="00EC1EB2">
      <w:pPr>
        <w:jc w:val="center"/>
        <w:rPr>
          <w:b/>
        </w:rPr>
      </w:pPr>
      <w:r>
        <w:rPr>
          <w:b/>
        </w:rPr>
        <w:t>Závěrečn</w:t>
      </w:r>
      <w:r w:rsidR="0036487A">
        <w:rPr>
          <w:b/>
        </w:rPr>
        <w:t>á</w:t>
      </w:r>
      <w:r>
        <w:rPr>
          <w:b/>
        </w:rPr>
        <w:t xml:space="preserve"> ustanovení</w:t>
      </w:r>
    </w:p>
    <w:p w:rsidR="00EC1EB2" w:rsidRDefault="00EC1EB2" w:rsidP="00BA02E4">
      <w:pPr>
        <w:numPr>
          <w:ilvl w:val="1"/>
          <w:numId w:val="2"/>
        </w:numPr>
        <w:tabs>
          <w:tab w:val="clear" w:pos="1170"/>
        </w:tabs>
        <w:spacing w:before="120" w:after="120"/>
        <w:ind w:left="284" w:hanging="284"/>
        <w:jc w:val="both"/>
      </w:pPr>
      <w:r w:rsidRPr="002A7C29">
        <w:t>Ostatní ustanovení</w:t>
      </w:r>
      <w:r>
        <w:t xml:space="preserve"> smlouvy </w:t>
      </w:r>
      <w:r w:rsidRPr="002A7C29">
        <w:t>se tímto dodatkem nemění a zůstávají v platnosti.</w:t>
      </w:r>
    </w:p>
    <w:p w:rsidR="00EC1EB2" w:rsidRDefault="00EC1EB2" w:rsidP="00BA02E4">
      <w:pPr>
        <w:numPr>
          <w:ilvl w:val="1"/>
          <w:numId w:val="2"/>
        </w:numPr>
        <w:tabs>
          <w:tab w:val="clear" w:pos="1170"/>
        </w:tabs>
        <w:spacing w:before="120" w:after="120"/>
        <w:ind w:left="284" w:hanging="284"/>
        <w:jc w:val="both"/>
      </w:pPr>
      <w:r>
        <w:t xml:space="preserve">Tento dodatek </w:t>
      </w:r>
      <w:r w:rsidRPr="002A7C29">
        <w:t>nabývá platnosti dnem jeho podpisu oběma</w:t>
      </w:r>
      <w:r>
        <w:t xml:space="preserve"> smluvními stranami a účinnosti dnem uveřejnění prostřednictvím registru smluv dle příslušných ustanovení zákona o registru smluv.</w:t>
      </w:r>
    </w:p>
    <w:p w:rsidR="00EC1EB2" w:rsidRDefault="00EC1EB2" w:rsidP="00BA02E4">
      <w:pPr>
        <w:numPr>
          <w:ilvl w:val="1"/>
          <w:numId w:val="2"/>
        </w:numPr>
        <w:tabs>
          <w:tab w:val="clear" w:pos="1170"/>
        </w:tabs>
        <w:spacing w:before="120" w:after="120"/>
        <w:ind w:left="284" w:hanging="284"/>
        <w:jc w:val="both"/>
      </w:pPr>
      <w:r w:rsidRPr="002A7C29">
        <w:t>Smluvní strany prohlašují, že si tento dodatek před jeho podpisem přečetly, že obsahuje jejich pravou a</w:t>
      </w:r>
      <w:r>
        <w:t xml:space="preserve"> svobodnou vůli, prostou omylu</w:t>
      </w:r>
      <w:r w:rsidRPr="002A7C29">
        <w:t>, což svými podpisy stvrzují.</w:t>
      </w:r>
    </w:p>
    <w:p w:rsidR="00EC1EB2" w:rsidRPr="003C38F5" w:rsidRDefault="00EC1EB2" w:rsidP="00EC1EB2">
      <w:pPr>
        <w:ind w:left="426" w:hanging="426"/>
      </w:pPr>
    </w:p>
    <w:p w:rsidR="001D09AA" w:rsidRPr="001D06F7" w:rsidRDefault="001D09AA" w:rsidP="001D09AA"/>
    <w:p w:rsidR="001D09AA" w:rsidRDefault="001D09AA" w:rsidP="001D09AA">
      <w:pPr>
        <w:pStyle w:val="Nadpis1"/>
        <w:numPr>
          <w:ilvl w:val="0"/>
          <w:numId w:val="0"/>
        </w:numPr>
        <w:jc w:val="both"/>
        <w:rPr>
          <w:b w:val="0"/>
        </w:rPr>
      </w:pPr>
    </w:p>
    <w:p w:rsidR="001D09AA" w:rsidRPr="003C38F5" w:rsidRDefault="001D09AA" w:rsidP="001D09AA">
      <w:pPr>
        <w:pStyle w:val="Nadpis1"/>
        <w:numPr>
          <w:ilvl w:val="0"/>
          <w:numId w:val="0"/>
        </w:numPr>
        <w:jc w:val="both"/>
      </w:pPr>
    </w:p>
    <w:p w:rsidR="001D09AA" w:rsidRPr="003C38F5" w:rsidRDefault="001D09AA" w:rsidP="001D09AA">
      <w:pPr>
        <w:ind w:left="426" w:hanging="426"/>
      </w:pPr>
    </w:p>
    <w:p w:rsidR="001D09AA" w:rsidRPr="003C38F5" w:rsidRDefault="001D09AA" w:rsidP="001D09A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D09AA" w:rsidRPr="00123D50" w:rsidTr="00894A42">
        <w:tc>
          <w:tcPr>
            <w:tcW w:w="4819" w:type="dxa"/>
          </w:tcPr>
          <w:p w:rsidR="001D09AA" w:rsidRPr="00123D50" w:rsidRDefault="001D09AA" w:rsidP="00894A42">
            <w:r w:rsidRPr="00123D50">
              <w:t xml:space="preserve">V Olomouci dne:  </w:t>
            </w:r>
          </w:p>
        </w:tc>
        <w:tc>
          <w:tcPr>
            <w:tcW w:w="4820" w:type="dxa"/>
          </w:tcPr>
          <w:p w:rsidR="001D09AA" w:rsidRPr="00123D50" w:rsidRDefault="0036487A" w:rsidP="00894A42">
            <w:r>
              <w:t xml:space="preserve">V Olomouci </w:t>
            </w:r>
            <w:r w:rsidR="001D09AA" w:rsidRPr="00CB2184">
              <w:t xml:space="preserve">dne: </w:t>
            </w:r>
          </w:p>
        </w:tc>
      </w:tr>
    </w:tbl>
    <w:p w:rsidR="001D09AA" w:rsidRDefault="001D09AA" w:rsidP="001D09AA"/>
    <w:p w:rsidR="001D09AA" w:rsidRDefault="001D09AA" w:rsidP="001D09AA"/>
    <w:p w:rsidR="001D09AA" w:rsidRDefault="001D09AA" w:rsidP="001D09AA"/>
    <w:p w:rsidR="001D09AA" w:rsidRDefault="001D09AA" w:rsidP="001D09AA"/>
    <w:p w:rsidR="001D09AA" w:rsidRDefault="001D09AA" w:rsidP="001D09AA"/>
    <w:p w:rsidR="001D09AA" w:rsidRPr="00123D50" w:rsidRDefault="001D09AA" w:rsidP="001D09A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D09AA" w:rsidRPr="00123D50" w:rsidTr="00894A42">
        <w:trPr>
          <w:cantSplit/>
        </w:trPr>
        <w:tc>
          <w:tcPr>
            <w:tcW w:w="4820" w:type="dxa"/>
          </w:tcPr>
          <w:p w:rsidR="001D09AA" w:rsidRPr="00123D50" w:rsidRDefault="001D09AA" w:rsidP="00894A42">
            <w:pPr>
              <w:jc w:val="center"/>
            </w:pPr>
            <w:r w:rsidRPr="00123D50">
              <w:t>Objednatel</w:t>
            </w:r>
          </w:p>
        </w:tc>
        <w:tc>
          <w:tcPr>
            <w:tcW w:w="4819" w:type="dxa"/>
          </w:tcPr>
          <w:p w:rsidR="001D09AA" w:rsidRPr="00123D50" w:rsidRDefault="001D09AA" w:rsidP="00894A42">
            <w:pPr>
              <w:jc w:val="center"/>
            </w:pPr>
            <w:r w:rsidRPr="00123D50">
              <w:t>Zhotovitel</w:t>
            </w:r>
          </w:p>
        </w:tc>
      </w:tr>
      <w:tr w:rsidR="001D09AA" w:rsidRPr="00123D50" w:rsidTr="00894A42">
        <w:trPr>
          <w:trHeight w:val="757"/>
        </w:trPr>
        <w:tc>
          <w:tcPr>
            <w:tcW w:w="4820" w:type="dxa"/>
          </w:tcPr>
          <w:p w:rsidR="001D09AA" w:rsidRPr="00123D50" w:rsidRDefault="001D09AA" w:rsidP="00894A42">
            <w:pPr>
              <w:jc w:val="center"/>
            </w:pPr>
          </w:p>
          <w:p w:rsidR="00875343" w:rsidRDefault="00875343" w:rsidP="00875343">
            <w:pPr>
              <w:jc w:val="center"/>
            </w:pPr>
            <w:r>
              <w:t>Mgr. Miloslav Tichý</w:t>
            </w:r>
            <w:r w:rsidRPr="00EF10E5">
              <w:t xml:space="preserve"> </w:t>
            </w:r>
          </w:p>
          <w:p w:rsidR="00875343" w:rsidRPr="00EF10E5" w:rsidRDefault="00875343" w:rsidP="00875343">
            <w:pPr>
              <w:jc w:val="center"/>
            </w:pPr>
            <w:r w:rsidRPr="00EF10E5">
              <w:t>náměstek primátora</w:t>
            </w:r>
          </w:p>
          <w:p w:rsidR="00875343" w:rsidRPr="00123D50" w:rsidRDefault="00875343" w:rsidP="00875343">
            <w:pPr>
              <w:jc w:val="center"/>
            </w:pPr>
            <w:r w:rsidRPr="00EF10E5">
              <w:t>statutární město Olomouc</w:t>
            </w:r>
            <w:r w:rsidRPr="00123D50">
              <w:t xml:space="preserve"> </w:t>
            </w:r>
          </w:p>
        </w:tc>
        <w:tc>
          <w:tcPr>
            <w:tcW w:w="4819" w:type="dxa"/>
          </w:tcPr>
          <w:p w:rsidR="001D09AA" w:rsidRPr="00123D50" w:rsidRDefault="001D09AA" w:rsidP="00894A42">
            <w:pPr>
              <w:jc w:val="center"/>
            </w:pPr>
          </w:p>
          <w:p w:rsidR="001D09AA" w:rsidRPr="00123D50" w:rsidRDefault="0036487A" w:rsidP="00894A42">
            <w:pPr>
              <w:jc w:val="center"/>
            </w:pPr>
            <w:r>
              <w:t>Ing. Petr Doležel</w:t>
            </w:r>
          </w:p>
        </w:tc>
      </w:tr>
    </w:tbl>
    <w:p w:rsidR="00C21260" w:rsidRPr="006E706F" w:rsidRDefault="00C21260" w:rsidP="006E706F">
      <w:pPr>
        <w:jc w:val="both"/>
        <w:rPr>
          <w:color w:val="000000"/>
          <w:sz w:val="22"/>
          <w:szCs w:val="22"/>
        </w:rPr>
      </w:pPr>
    </w:p>
    <w:sectPr w:rsidR="00C21260" w:rsidRPr="006E706F" w:rsidSect="007C5A17">
      <w:headerReference w:type="default" r:id="rId8"/>
      <w:footerReference w:type="even" r:id="rId9"/>
      <w:footerReference w:type="default" r:id="rId10"/>
      <w:pgSz w:w="11906" w:h="16838" w:code="9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E4" w:rsidRDefault="00BA02E4">
      <w:r>
        <w:separator/>
      </w:r>
    </w:p>
  </w:endnote>
  <w:endnote w:type="continuationSeparator" w:id="0">
    <w:p w:rsidR="00BA02E4" w:rsidRDefault="00BA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83" w:rsidRDefault="007C3583" w:rsidP="00035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3583" w:rsidRDefault="007C35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83" w:rsidRDefault="007C3583" w:rsidP="00035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6B34">
      <w:rPr>
        <w:rStyle w:val="slostrnky"/>
        <w:noProof/>
      </w:rPr>
      <w:t>3</w:t>
    </w:r>
    <w:r>
      <w:rPr>
        <w:rStyle w:val="slostrnky"/>
      </w:rPr>
      <w:fldChar w:fldCharType="end"/>
    </w:r>
  </w:p>
  <w:p w:rsidR="007C3583" w:rsidRDefault="007C35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E4" w:rsidRDefault="00BA02E4">
      <w:r>
        <w:separator/>
      </w:r>
    </w:p>
  </w:footnote>
  <w:footnote w:type="continuationSeparator" w:id="0">
    <w:p w:rsidR="00BA02E4" w:rsidRDefault="00BA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110"/>
      <w:gridCol w:w="1134"/>
    </w:tblGrid>
    <w:tr w:rsidR="007C3583" w:rsidTr="0081448B">
      <w:tc>
        <w:tcPr>
          <w:tcW w:w="4395" w:type="dxa"/>
        </w:tcPr>
        <w:p w:rsidR="007C3583" w:rsidRDefault="0081448B" w:rsidP="006D39B8">
          <w:r>
            <w:t>číslo smlouvy zhotovitele: 2308</w:t>
          </w:r>
        </w:p>
      </w:tc>
      <w:tc>
        <w:tcPr>
          <w:tcW w:w="5244" w:type="dxa"/>
          <w:gridSpan w:val="2"/>
        </w:tcPr>
        <w:p w:rsidR="007C3583" w:rsidRDefault="0081448B" w:rsidP="0081448B">
          <w:pPr>
            <w:jc w:val="right"/>
          </w:pPr>
          <w:r>
            <w:t>číslo smlouvy</w:t>
          </w:r>
          <w:r w:rsidR="007C3583">
            <w:t xml:space="preserve"> objednatele: </w:t>
          </w:r>
          <w:r w:rsidR="007C3583">
            <w:rPr>
              <w:b/>
            </w:rPr>
            <w:t>OI-PRIPI/SOD/001375/2025/Koc</w:t>
          </w:r>
        </w:p>
      </w:tc>
    </w:tr>
    <w:tr w:rsidR="007C3583" w:rsidTr="006D39B8">
      <w:tc>
        <w:tcPr>
          <w:tcW w:w="8505" w:type="dxa"/>
          <w:gridSpan w:val="2"/>
        </w:tcPr>
        <w:p w:rsidR="007C3583" w:rsidRDefault="0081448B" w:rsidP="0081448B">
          <w:pPr>
            <w:rPr>
              <w:b/>
            </w:rPr>
          </w:pPr>
          <w:r>
            <w:t>n</w:t>
          </w:r>
          <w:r w:rsidR="007C3583">
            <w:t>ázev akce</w:t>
          </w:r>
          <w:r w:rsidR="007C3583" w:rsidRPr="00551F20">
            <w:t>:</w:t>
          </w:r>
          <w:r w:rsidR="007C3583">
            <w:t xml:space="preserve"> </w:t>
          </w:r>
          <w:r w:rsidR="007C3583">
            <w:rPr>
              <w:b/>
            </w:rPr>
            <w:t>Kaštanová - rekonstrukce komunikace a inženýrských sítí</w:t>
          </w:r>
          <w:r w:rsidR="007C3583" w:rsidRPr="00551F20">
            <w:t xml:space="preserve">   </w:t>
          </w:r>
        </w:p>
      </w:tc>
      <w:tc>
        <w:tcPr>
          <w:tcW w:w="1134" w:type="dxa"/>
        </w:tcPr>
        <w:p w:rsidR="007C3583" w:rsidRDefault="0081448B" w:rsidP="0081448B">
          <w:pPr>
            <w:pStyle w:val="Zpat"/>
            <w:jc w:val="right"/>
          </w:pPr>
          <w:proofErr w:type="spellStart"/>
          <w:r>
            <w:t>org</w:t>
          </w:r>
          <w:proofErr w:type="spellEnd"/>
          <w:r>
            <w:t>: 26310</w:t>
          </w:r>
        </w:p>
      </w:tc>
    </w:tr>
  </w:tbl>
  <w:p w:rsidR="007C3583" w:rsidRDefault="007C3583" w:rsidP="00140273">
    <w:pPr>
      <w:pStyle w:val="Zhlav"/>
    </w:pPr>
  </w:p>
  <w:p w:rsidR="007C3583" w:rsidRDefault="007C35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C1A"/>
    <w:multiLevelType w:val="singleLevel"/>
    <w:tmpl w:val="90E64658"/>
    <w:lvl w:ilvl="0">
      <w:start w:val="1"/>
      <w:numFmt w:val="upperRoman"/>
      <w:pStyle w:val="Nadpis1"/>
      <w:lvlText w:val="%1."/>
      <w:lvlJc w:val="left"/>
      <w:pPr>
        <w:tabs>
          <w:tab w:val="num" w:pos="4548"/>
        </w:tabs>
        <w:ind w:left="4548" w:hanging="720"/>
      </w:pPr>
      <w:rPr>
        <w:rFonts w:cs="Times New Roman"/>
        <w:b/>
      </w:rPr>
    </w:lvl>
  </w:abstractNum>
  <w:abstractNum w:abstractNumId="1">
    <w:nsid w:val="35401CBE"/>
    <w:multiLevelType w:val="hybridMultilevel"/>
    <w:tmpl w:val="2AFC60B4"/>
    <w:lvl w:ilvl="0" w:tplc="0638F39C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423122A5"/>
    <w:multiLevelType w:val="hybridMultilevel"/>
    <w:tmpl w:val="B16C0D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D8F3A63"/>
    <w:multiLevelType w:val="hybridMultilevel"/>
    <w:tmpl w:val="B16C0D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5F"/>
    <w:rsid w:val="00002BE7"/>
    <w:rsid w:val="00007735"/>
    <w:rsid w:val="00026B3B"/>
    <w:rsid w:val="000332E4"/>
    <w:rsid w:val="00035BB2"/>
    <w:rsid w:val="00044F61"/>
    <w:rsid w:val="000608B4"/>
    <w:rsid w:val="00077A8A"/>
    <w:rsid w:val="00081983"/>
    <w:rsid w:val="000B44C2"/>
    <w:rsid w:val="000D3AC0"/>
    <w:rsid w:val="000E4E8D"/>
    <w:rsid w:val="00100DF1"/>
    <w:rsid w:val="00110472"/>
    <w:rsid w:val="00112912"/>
    <w:rsid w:val="001229ED"/>
    <w:rsid w:val="00123D50"/>
    <w:rsid w:val="00130CEE"/>
    <w:rsid w:val="00140273"/>
    <w:rsid w:val="00145CA1"/>
    <w:rsid w:val="00163370"/>
    <w:rsid w:val="00174FD4"/>
    <w:rsid w:val="00186FED"/>
    <w:rsid w:val="001A0B32"/>
    <w:rsid w:val="001B6870"/>
    <w:rsid w:val="001B7C49"/>
    <w:rsid w:val="001D06F7"/>
    <w:rsid w:val="001D09AA"/>
    <w:rsid w:val="001E17D9"/>
    <w:rsid w:val="001E3C43"/>
    <w:rsid w:val="001E5F08"/>
    <w:rsid w:val="0021794B"/>
    <w:rsid w:val="00231A04"/>
    <w:rsid w:val="00231B87"/>
    <w:rsid w:val="002414DE"/>
    <w:rsid w:val="00266A9D"/>
    <w:rsid w:val="002A7C29"/>
    <w:rsid w:val="002D0C82"/>
    <w:rsid w:val="002D2220"/>
    <w:rsid w:val="002D7974"/>
    <w:rsid w:val="00314D62"/>
    <w:rsid w:val="00327312"/>
    <w:rsid w:val="0036487A"/>
    <w:rsid w:val="003B23E8"/>
    <w:rsid w:val="003C38F5"/>
    <w:rsid w:val="003D63B4"/>
    <w:rsid w:val="00422376"/>
    <w:rsid w:val="00430E5E"/>
    <w:rsid w:val="004402E6"/>
    <w:rsid w:val="00472671"/>
    <w:rsid w:val="00481397"/>
    <w:rsid w:val="004A1CA4"/>
    <w:rsid w:val="004C3C14"/>
    <w:rsid w:val="004E0616"/>
    <w:rsid w:val="00510085"/>
    <w:rsid w:val="00514DAF"/>
    <w:rsid w:val="00521008"/>
    <w:rsid w:val="00526FDE"/>
    <w:rsid w:val="00537705"/>
    <w:rsid w:val="00551F20"/>
    <w:rsid w:val="0056539F"/>
    <w:rsid w:val="00591E62"/>
    <w:rsid w:val="005928B7"/>
    <w:rsid w:val="00596EC0"/>
    <w:rsid w:val="005A5248"/>
    <w:rsid w:val="005C2E64"/>
    <w:rsid w:val="005C619B"/>
    <w:rsid w:val="005F7FAA"/>
    <w:rsid w:val="006354EF"/>
    <w:rsid w:val="0064027D"/>
    <w:rsid w:val="00666F35"/>
    <w:rsid w:val="00687684"/>
    <w:rsid w:val="00690B25"/>
    <w:rsid w:val="006A7CCF"/>
    <w:rsid w:val="006D34B2"/>
    <w:rsid w:val="006D39B8"/>
    <w:rsid w:val="006E706F"/>
    <w:rsid w:val="007034FD"/>
    <w:rsid w:val="0071412A"/>
    <w:rsid w:val="0072187C"/>
    <w:rsid w:val="00722321"/>
    <w:rsid w:val="00737437"/>
    <w:rsid w:val="007437ED"/>
    <w:rsid w:val="00756F41"/>
    <w:rsid w:val="00772410"/>
    <w:rsid w:val="00797529"/>
    <w:rsid w:val="007A625F"/>
    <w:rsid w:val="007C3583"/>
    <w:rsid w:val="007C5A17"/>
    <w:rsid w:val="007D292D"/>
    <w:rsid w:val="007D58A7"/>
    <w:rsid w:val="007E7E5A"/>
    <w:rsid w:val="0081448B"/>
    <w:rsid w:val="00814711"/>
    <w:rsid w:val="0082033D"/>
    <w:rsid w:val="0083730B"/>
    <w:rsid w:val="00837D2C"/>
    <w:rsid w:val="00852A46"/>
    <w:rsid w:val="0085572C"/>
    <w:rsid w:val="008603FF"/>
    <w:rsid w:val="00875343"/>
    <w:rsid w:val="00894A42"/>
    <w:rsid w:val="008B32B6"/>
    <w:rsid w:val="008F444E"/>
    <w:rsid w:val="00911CC6"/>
    <w:rsid w:val="00916191"/>
    <w:rsid w:val="00996099"/>
    <w:rsid w:val="009A6F19"/>
    <w:rsid w:val="009A72D4"/>
    <w:rsid w:val="009B0DED"/>
    <w:rsid w:val="009C3A0D"/>
    <w:rsid w:val="009D23F0"/>
    <w:rsid w:val="009E6632"/>
    <w:rsid w:val="00A15C35"/>
    <w:rsid w:val="00A23455"/>
    <w:rsid w:val="00A278E1"/>
    <w:rsid w:val="00A27B2C"/>
    <w:rsid w:val="00A362F8"/>
    <w:rsid w:val="00A479AA"/>
    <w:rsid w:val="00A73B04"/>
    <w:rsid w:val="00A74984"/>
    <w:rsid w:val="00A76AA7"/>
    <w:rsid w:val="00AC29F0"/>
    <w:rsid w:val="00B0699C"/>
    <w:rsid w:val="00B06B34"/>
    <w:rsid w:val="00B146E4"/>
    <w:rsid w:val="00B22F46"/>
    <w:rsid w:val="00B248D1"/>
    <w:rsid w:val="00B26503"/>
    <w:rsid w:val="00B41569"/>
    <w:rsid w:val="00B62189"/>
    <w:rsid w:val="00B639F8"/>
    <w:rsid w:val="00B97A07"/>
    <w:rsid w:val="00BA02E4"/>
    <w:rsid w:val="00BA566B"/>
    <w:rsid w:val="00BC2743"/>
    <w:rsid w:val="00C00EFE"/>
    <w:rsid w:val="00C10629"/>
    <w:rsid w:val="00C21260"/>
    <w:rsid w:val="00CB2184"/>
    <w:rsid w:val="00CC633A"/>
    <w:rsid w:val="00CD3E94"/>
    <w:rsid w:val="00CD7A87"/>
    <w:rsid w:val="00CF1C15"/>
    <w:rsid w:val="00D15B95"/>
    <w:rsid w:val="00D251A9"/>
    <w:rsid w:val="00D369AF"/>
    <w:rsid w:val="00D405DE"/>
    <w:rsid w:val="00D40A19"/>
    <w:rsid w:val="00DB0E96"/>
    <w:rsid w:val="00DC1DD9"/>
    <w:rsid w:val="00DD5E46"/>
    <w:rsid w:val="00DE21D0"/>
    <w:rsid w:val="00DE3BB1"/>
    <w:rsid w:val="00E14273"/>
    <w:rsid w:val="00E52D72"/>
    <w:rsid w:val="00E53D5A"/>
    <w:rsid w:val="00E577B2"/>
    <w:rsid w:val="00EB2440"/>
    <w:rsid w:val="00EC1BC7"/>
    <w:rsid w:val="00EC1EB2"/>
    <w:rsid w:val="00ED4E2B"/>
    <w:rsid w:val="00EE3EDE"/>
    <w:rsid w:val="00EF10E5"/>
    <w:rsid w:val="00F11ABB"/>
    <w:rsid w:val="00F1231E"/>
    <w:rsid w:val="00F15F00"/>
    <w:rsid w:val="00F21DF2"/>
    <w:rsid w:val="00F774C8"/>
    <w:rsid w:val="00F87C9C"/>
    <w:rsid w:val="00F9080F"/>
    <w:rsid w:val="00F95EA3"/>
    <w:rsid w:val="00FB58E1"/>
    <w:rsid w:val="00FD4ACA"/>
    <w:rsid w:val="00FD5DDB"/>
    <w:rsid w:val="00FD5E7F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CEE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81983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081983"/>
    <w:pPr>
      <w:keepNext/>
      <w:ind w:firstLine="709"/>
      <w:jc w:val="both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081983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locked/>
    <w:rsid w:val="00130CEE"/>
    <w:rPr>
      <w:rFonts w:cs="Times New Roman"/>
      <w:lang w:val="cs-CZ" w:eastAsia="cs-CZ"/>
    </w:rPr>
  </w:style>
  <w:style w:type="paragraph" w:styleId="Zpat">
    <w:name w:val="footer"/>
    <w:basedOn w:val="Normln"/>
    <w:link w:val="ZpatChar"/>
    <w:uiPriority w:val="99"/>
    <w:rsid w:val="00130CE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Pr>
      <w:sz w:val="20"/>
      <w:szCs w:val="20"/>
    </w:rPr>
  </w:style>
  <w:style w:type="character" w:customStyle="1" w:styleId="ZpatChar19">
    <w:name w:val="Zápatí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8">
    <w:name w:val="Zápatí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7">
    <w:name w:val="Zápatí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6">
    <w:name w:val="Zápatí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5">
    <w:name w:val="Zápatí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4">
    <w:name w:val="Zápatí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30CEE"/>
    <w:rPr>
      <w:rFonts w:cs="Times New Roman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0CEE"/>
    <w:pPr>
      <w:spacing w:line="360" w:lineRule="auto"/>
      <w:ind w:left="567"/>
      <w:jc w:val="both"/>
    </w:p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0"/>
      <w:szCs w:val="20"/>
    </w:rPr>
  </w:style>
  <w:style w:type="character" w:customStyle="1" w:styleId="ZkladntextodsazenChar19">
    <w:name w:val="Základní text odsazený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8">
    <w:name w:val="Základní text odsazený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7">
    <w:name w:val="Základní text odsazený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6">
    <w:name w:val="Základní text odsazený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130CEE"/>
    <w:rPr>
      <w:rFonts w:cs="Times New Roman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30CEE"/>
    <w:pPr>
      <w:spacing w:line="360" w:lineRule="auto"/>
      <w:ind w:left="284" w:hanging="284"/>
      <w:jc w:val="both"/>
    </w:pPr>
  </w:style>
  <w:style w:type="character" w:customStyle="1" w:styleId="Zkladntextodsazen2Char1">
    <w:name w:val="Základní text odsazený 2 Char1"/>
    <w:basedOn w:val="Standardnpsmoodstavce"/>
    <w:uiPriority w:val="99"/>
    <w:semiHidden/>
    <w:rPr>
      <w:sz w:val="20"/>
      <w:szCs w:val="20"/>
    </w:rPr>
  </w:style>
  <w:style w:type="character" w:customStyle="1" w:styleId="Zkladntextodsazen2Char19">
    <w:name w:val="Základní text odsazený 2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8">
    <w:name w:val="Základní text odsazený 2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7">
    <w:name w:val="Základní text odsazený 2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6">
    <w:name w:val="Základní text odsazený 2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5">
    <w:name w:val="Základní text odsazený 2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4">
    <w:name w:val="Základní text odsazený 2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3">
    <w:name w:val="Základní text odsazený 2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2">
    <w:name w:val="Základní text odsazený 2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1">
    <w:name w:val="Základní text odsazený 2 Char11"/>
    <w:basedOn w:val="Standardnpsmoodstavce"/>
    <w:uiPriority w:val="99"/>
    <w:semiHidden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690B25"/>
    <w:pPr>
      <w:spacing w:after="0" w:line="240" w:lineRule="auto"/>
    </w:pPr>
    <w:rPr>
      <w:rFonts w:ascii="Times" w:hAnsi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77241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6E706F"/>
    <w:rPr>
      <w:rFonts w:cs="Times New Roman"/>
    </w:rPr>
  </w:style>
  <w:style w:type="paragraph" w:styleId="Zhlav">
    <w:name w:val="header"/>
    <w:basedOn w:val="Normln"/>
    <w:link w:val="ZhlavChar"/>
    <w:uiPriority w:val="99"/>
    <w:rsid w:val="00081983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40273"/>
    <w:rPr>
      <w:rFonts w:cs="Times New Roman"/>
      <w:lang w:val="cs-CZ" w:eastAsia="cs-CZ"/>
    </w:rPr>
  </w:style>
  <w:style w:type="paragraph" w:styleId="Normlnweb">
    <w:name w:val="Normal (Web)"/>
    <w:basedOn w:val="Normln"/>
    <w:uiPriority w:val="99"/>
    <w:rsid w:val="00081983"/>
    <w:pPr>
      <w:spacing w:before="100" w:beforeAutospacing="1" w:after="100" w:afterAutospacing="1"/>
    </w:pPr>
    <w:rPr>
      <w:sz w:val="24"/>
      <w:szCs w:val="24"/>
    </w:rPr>
  </w:style>
  <w:style w:type="paragraph" w:customStyle="1" w:styleId="Styl1">
    <w:name w:val="Styl1"/>
    <w:basedOn w:val="Normln"/>
    <w:uiPriority w:val="99"/>
    <w:rsid w:val="00081983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8198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A15C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C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15C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15C3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5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CEE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81983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081983"/>
    <w:pPr>
      <w:keepNext/>
      <w:ind w:firstLine="709"/>
      <w:jc w:val="both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081983"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locked/>
    <w:rsid w:val="00130CEE"/>
    <w:rPr>
      <w:rFonts w:cs="Times New Roman"/>
      <w:lang w:val="cs-CZ" w:eastAsia="cs-CZ"/>
    </w:rPr>
  </w:style>
  <w:style w:type="paragraph" w:styleId="Zpat">
    <w:name w:val="footer"/>
    <w:basedOn w:val="Normln"/>
    <w:link w:val="ZpatChar"/>
    <w:uiPriority w:val="99"/>
    <w:rsid w:val="00130CE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Pr>
      <w:sz w:val="20"/>
      <w:szCs w:val="20"/>
    </w:rPr>
  </w:style>
  <w:style w:type="character" w:customStyle="1" w:styleId="ZpatChar19">
    <w:name w:val="Zápatí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8">
    <w:name w:val="Zápatí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7">
    <w:name w:val="Zápatí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6">
    <w:name w:val="Zápatí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5">
    <w:name w:val="Zápatí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4">
    <w:name w:val="Zápatí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30CEE"/>
    <w:rPr>
      <w:rFonts w:cs="Times New Roman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0CEE"/>
    <w:pPr>
      <w:spacing w:line="360" w:lineRule="auto"/>
      <w:ind w:left="567"/>
      <w:jc w:val="both"/>
    </w:p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0"/>
      <w:szCs w:val="20"/>
    </w:rPr>
  </w:style>
  <w:style w:type="character" w:customStyle="1" w:styleId="ZkladntextodsazenChar19">
    <w:name w:val="Základní text odsazený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8">
    <w:name w:val="Základní text odsazený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7">
    <w:name w:val="Základní text odsazený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6">
    <w:name w:val="Základní text odsazený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130CEE"/>
    <w:rPr>
      <w:rFonts w:cs="Times New Roman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30CEE"/>
    <w:pPr>
      <w:spacing w:line="360" w:lineRule="auto"/>
      <w:ind w:left="284" w:hanging="284"/>
      <w:jc w:val="both"/>
    </w:pPr>
  </w:style>
  <w:style w:type="character" w:customStyle="1" w:styleId="Zkladntextodsazen2Char1">
    <w:name w:val="Základní text odsazený 2 Char1"/>
    <w:basedOn w:val="Standardnpsmoodstavce"/>
    <w:uiPriority w:val="99"/>
    <w:semiHidden/>
    <w:rPr>
      <w:sz w:val="20"/>
      <w:szCs w:val="20"/>
    </w:rPr>
  </w:style>
  <w:style w:type="character" w:customStyle="1" w:styleId="Zkladntextodsazen2Char19">
    <w:name w:val="Základní text odsazený 2 Char19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8">
    <w:name w:val="Základní text odsazený 2 Char18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7">
    <w:name w:val="Základní text odsazený 2 Char17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6">
    <w:name w:val="Základní text odsazený 2 Char16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5">
    <w:name w:val="Základní text odsazený 2 Char15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4">
    <w:name w:val="Základní text odsazený 2 Char14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3">
    <w:name w:val="Základní text odsazený 2 Char13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2">
    <w:name w:val="Základní text odsazený 2 Char12"/>
    <w:basedOn w:val="Standardnpsmoodstavce"/>
    <w:uiPriority w:val="99"/>
    <w:semiHidden/>
    <w:rPr>
      <w:rFonts w:cs="Times New Roman"/>
      <w:sz w:val="20"/>
      <w:szCs w:val="20"/>
    </w:rPr>
  </w:style>
  <w:style w:type="character" w:customStyle="1" w:styleId="Zkladntextodsazen2Char11">
    <w:name w:val="Základní text odsazený 2 Char11"/>
    <w:basedOn w:val="Standardnpsmoodstavce"/>
    <w:uiPriority w:val="99"/>
    <w:semiHidden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690B25"/>
    <w:pPr>
      <w:spacing w:after="0" w:line="240" w:lineRule="auto"/>
    </w:pPr>
    <w:rPr>
      <w:rFonts w:ascii="Times" w:hAnsi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77241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6E706F"/>
    <w:rPr>
      <w:rFonts w:cs="Times New Roman"/>
    </w:rPr>
  </w:style>
  <w:style w:type="paragraph" w:styleId="Zhlav">
    <w:name w:val="header"/>
    <w:basedOn w:val="Normln"/>
    <w:link w:val="ZhlavChar"/>
    <w:uiPriority w:val="99"/>
    <w:rsid w:val="00081983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40273"/>
    <w:rPr>
      <w:rFonts w:cs="Times New Roman"/>
      <w:lang w:val="cs-CZ" w:eastAsia="cs-CZ"/>
    </w:rPr>
  </w:style>
  <w:style w:type="paragraph" w:styleId="Normlnweb">
    <w:name w:val="Normal (Web)"/>
    <w:basedOn w:val="Normln"/>
    <w:uiPriority w:val="99"/>
    <w:rsid w:val="00081983"/>
    <w:pPr>
      <w:spacing w:before="100" w:beforeAutospacing="1" w:after="100" w:afterAutospacing="1"/>
    </w:pPr>
    <w:rPr>
      <w:sz w:val="24"/>
      <w:szCs w:val="24"/>
    </w:rPr>
  </w:style>
  <w:style w:type="paragraph" w:customStyle="1" w:styleId="Styl1">
    <w:name w:val="Styl1"/>
    <w:basedOn w:val="Normln"/>
    <w:uiPriority w:val="99"/>
    <w:rsid w:val="00081983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8198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A15C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C3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15C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15C3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5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Kociánová Tereza</cp:lastModifiedBy>
  <cp:revision>2</cp:revision>
  <cp:lastPrinted>2025-11-26T07:55:00Z</cp:lastPrinted>
  <dcterms:created xsi:type="dcterms:W3CDTF">2025-12-11T06:43:00Z</dcterms:created>
  <dcterms:modified xsi:type="dcterms:W3CDTF">2025-12-11T06:43:00Z</dcterms:modified>
</cp:coreProperties>
</file>