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A6EE1D" w14:textId="7B9366B4" w:rsidR="00221911" w:rsidRPr="005F67FF" w:rsidRDefault="00221911">
      <w:pPr>
        <w:pStyle w:val="Nadpis2"/>
        <w:rPr>
          <w:rFonts w:asciiTheme="minorHAnsi" w:hAnsiTheme="minorHAnsi" w:cstheme="minorHAnsi"/>
        </w:rPr>
      </w:pPr>
      <w:r w:rsidRPr="005F67FF">
        <w:rPr>
          <w:rFonts w:asciiTheme="minorHAnsi" w:hAnsiTheme="minorHAnsi" w:cstheme="minorHAnsi"/>
        </w:rPr>
        <w:t>Servisní smlouva</w:t>
      </w:r>
    </w:p>
    <w:p w14:paraId="60D7FF33" w14:textId="02DD0758" w:rsidR="005F67FF" w:rsidRPr="005F67FF" w:rsidRDefault="005F67FF" w:rsidP="005F67FF">
      <w:pPr>
        <w:jc w:val="center"/>
        <w:rPr>
          <w:rFonts w:asciiTheme="minorHAnsi" w:hAnsiTheme="minorHAnsi" w:cstheme="minorHAnsi"/>
          <w:sz w:val="24"/>
          <w:szCs w:val="24"/>
        </w:rPr>
      </w:pPr>
      <w:r w:rsidRPr="005F67FF">
        <w:rPr>
          <w:rFonts w:asciiTheme="minorHAnsi" w:hAnsiTheme="minorHAnsi" w:cstheme="minorHAnsi"/>
          <w:sz w:val="24"/>
          <w:szCs w:val="24"/>
        </w:rPr>
        <w:t>Č. MRK/OST39/2025</w:t>
      </w:r>
    </w:p>
    <w:p w14:paraId="59097499" w14:textId="77777777" w:rsidR="00221911" w:rsidRPr="005F67FF" w:rsidRDefault="00221911">
      <w:pPr>
        <w:jc w:val="center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 xml:space="preserve">uzavřená dle § </w:t>
      </w:r>
      <w:smartTag w:uri="urn:schemas-microsoft-com:office:smarttags" w:element="metricconverter">
        <w:smartTagPr>
          <w:attr w:name="ProductID" w:val="526 a"/>
        </w:smartTagPr>
        <w:r w:rsidRPr="005F67FF">
          <w:rPr>
            <w:rFonts w:asciiTheme="minorHAnsi" w:hAnsiTheme="minorHAnsi" w:cstheme="minorHAnsi"/>
            <w:sz w:val="24"/>
          </w:rPr>
          <w:t>526 a</w:t>
        </w:r>
      </w:smartTag>
      <w:r w:rsidRPr="005F67FF">
        <w:rPr>
          <w:rFonts w:asciiTheme="minorHAnsi" w:hAnsiTheme="minorHAnsi" w:cstheme="minorHAnsi"/>
          <w:sz w:val="24"/>
        </w:rPr>
        <w:t xml:space="preserve"> násl. ustanovení obchodního zákoníku</w:t>
      </w:r>
    </w:p>
    <w:p w14:paraId="3748E4CE" w14:textId="77777777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</w:p>
    <w:p w14:paraId="027E81AA" w14:textId="059C3658" w:rsidR="00221911" w:rsidRPr="005F67FF" w:rsidRDefault="00221911" w:rsidP="00C43F6E">
      <w:pPr>
        <w:pStyle w:val="Odstavecseseznamem"/>
        <w:numPr>
          <w:ilvl w:val="0"/>
          <w:numId w:val="2"/>
        </w:numPr>
        <w:tabs>
          <w:tab w:val="left" w:pos="360"/>
        </w:tabs>
        <w:jc w:val="center"/>
        <w:rPr>
          <w:rFonts w:asciiTheme="minorHAnsi" w:hAnsiTheme="minorHAnsi" w:cstheme="minorHAnsi"/>
          <w:b/>
          <w:sz w:val="24"/>
        </w:rPr>
      </w:pPr>
      <w:r w:rsidRPr="005F67FF">
        <w:rPr>
          <w:rFonts w:asciiTheme="minorHAnsi" w:hAnsiTheme="minorHAnsi" w:cstheme="minorHAnsi"/>
          <w:b/>
          <w:sz w:val="24"/>
        </w:rPr>
        <w:t>Smluvní strany</w:t>
      </w:r>
    </w:p>
    <w:p w14:paraId="3CB0EBC8" w14:textId="77777777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</w:p>
    <w:p w14:paraId="6A522C2C" w14:textId="0BEADEF7" w:rsidR="00221911" w:rsidRPr="005F67FF" w:rsidRDefault="00221911" w:rsidP="008D27E3">
      <w:pPr>
        <w:pStyle w:val="Odstavecseseznamem"/>
        <w:numPr>
          <w:ilvl w:val="1"/>
          <w:numId w:val="2"/>
        </w:numPr>
        <w:tabs>
          <w:tab w:val="left" w:pos="1843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 xml:space="preserve">Zhotovitel: </w:t>
      </w:r>
      <w:r w:rsidR="00E67166" w:rsidRPr="005F67FF">
        <w:rPr>
          <w:rFonts w:asciiTheme="minorHAnsi" w:hAnsiTheme="minorHAnsi" w:cstheme="minorHAnsi"/>
          <w:sz w:val="24"/>
        </w:rPr>
        <w:tab/>
      </w:r>
      <w:r w:rsidR="00E67166" w:rsidRPr="005F67FF">
        <w:rPr>
          <w:rFonts w:asciiTheme="minorHAnsi" w:hAnsiTheme="minorHAnsi" w:cstheme="minorHAnsi"/>
          <w:sz w:val="24"/>
        </w:rPr>
        <w:tab/>
      </w:r>
      <w:r w:rsidR="008D27E3" w:rsidRPr="005F67FF">
        <w:rPr>
          <w:rFonts w:asciiTheme="minorHAnsi" w:hAnsiTheme="minorHAnsi" w:cstheme="minorHAnsi"/>
          <w:sz w:val="24"/>
        </w:rPr>
        <w:tab/>
      </w:r>
      <w:r w:rsidR="001D3089" w:rsidRPr="005F67FF">
        <w:rPr>
          <w:rFonts w:asciiTheme="minorHAnsi" w:hAnsiTheme="minorHAnsi" w:cstheme="minorHAnsi"/>
          <w:sz w:val="24"/>
        </w:rPr>
        <w:t>Muzea Servis</w:t>
      </w:r>
      <w:r w:rsidRPr="005F67FF">
        <w:rPr>
          <w:rFonts w:asciiTheme="minorHAnsi" w:hAnsiTheme="minorHAnsi" w:cstheme="minorHAnsi"/>
          <w:sz w:val="24"/>
        </w:rPr>
        <w:t>, spol. s r.o.</w:t>
      </w:r>
    </w:p>
    <w:p w14:paraId="6D758FFD" w14:textId="344B48A4" w:rsidR="00221911" w:rsidRPr="005F67FF" w:rsidRDefault="00221911" w:rsidP="008D27E3">
      <w:pPr>
        <w:tabs>
          <w:tab w:val="left" w:pos="2835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ab/>
      </w:r>
      <w:r w:rsidR="001D3089" w:rsidRPr="005F67FF">
        <w:rPr>
          <w:rFonts w:asciiTheme="minorHAnsi" w:hAnsiTheme="minorHAnsi" w:cstheme="minorHAnsi"/>
          <w:sz w:val="24"/>
        </w:rPr>
        <w:t>Žebětínská 47</w:t>
      </w:r>
    </w:p>
    <w:p w14:paraId="058CFAB5" w14:textId="730E092F" w:rsidR="00DC201A" w:rsidRPr="005F67FF" w:rsidRDefault="00DC201A" w:rsidP="008D27E3">
      <w:pPr>
        <w:tabs>
          <w:tab w:val="left" w:pos="2835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ab/>
        <w:t>623 00 Brno</w:t>
      </w:r>
    </w:p>
    <w:p w14:paraId="75F62CD5" w14:textId="4820AD51" w:rsidR="00221911" w:rsidRPr="005F67FF" w:rsidRDefault="00221911" w:rsidP="008D27E3">
      <w:pPr>
        <w:tabs>
          <w:tab w:val="left" w:pos="2835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ab/>
        <w:t xml:space="preserve">zastoupený: </w:t>
      </w:r>
      <w:r w:rsidR="00C02220">
        <w:rPr>
          <w:rFonts w:asciiTheme="minorHAnsi" w:hAnsiTheme="minorHAnsi" w:cstheme="minorHAnsi"/>
          <w:sz w:val="24"/>
        </w:rPr>
        <w:t>XXXXX</w:t>
      </w:r>
      <w:r w:rsidRPr="005F67FF">
        <w:rPr>
          <w:rFonts w:asciiTheme="minorHAnsi" w:hAnsiTheme="minorHAnsi" w:cstheme="minorHAnsi"/>
          <w:sz w:val="24"/>
        </w:rPr>
        <w:t>,</w:t>
      </w:r>
      <w:r w:rsidR="00F4080D" w:rsidRPr="005F67FF">
        <w:rPr>
          <w:rFonts w:asciiTheme="minorHAnsi" w:hAnsiTheme="minorHAnsi" w:cstheme="minorHAnsi"/>
          <w:sz w:val="24"/>
        </w:rPr>
        <w:t xml:space="preserve"> </w:t>
      </w:r>
      <w:r w:rsidRPr="005F67FF">
        <w:rPr>
          <w:rFonts w:asciiTheme="minorHAnsi" w:hAnsiTheme="minorHAnsi" w:cstheme="minorHAnsi"/>
          <w:sz w:val="24"/>
        </w:rPr>
        <w:t>jednatel spol</w:t>
      </w:r>
      <w:r w:rsidR="00F4080D" w:rsidRPr="005F67FF">
        <w:rPr>
          <w:rFonts w:asciiTheme="minorHAnsi" w:hAnsiTheme="minorHAnsi" w:cstheme="minorHAnsi"/>
          <w:sz w:val="24"/>
        </w:rPr>
        <w:t>ečnosti</w:t>
      </w:r>
    </w:p>
    <w:p w14:paraId="534F5127" w14:textId="368247E2" w:rsidR="00221911" w:rsidRPr="005F67FF" w:rsidRDefault="00221911" w:rsidP="008D27E3">
      <w:pPr>
        <w:tabs>
          <w:tab w:val="left" w:pos="2835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ab/>
        <w:t xml:space="preserve">IČ: </w:t>
      </w:r>
      <w:r w:rsidR="00E67166" w:rsidRPr="005F67FF">
        <w:rPr>
          <w:rFonts w:asciiTheme="minorHAnsi" w:hAnsiTheme="minorHAnsi" w:cstheme="minorHAnsi"/>
          <w:sz w:val="24"/>
        </w:rPr>
        <w:t>035</w:t>
      </w:r>
      <w:r w:rsidR="00DC201A" w:rsidRPr="005F67FF">
        <w:rPr>
          <w:rFonts w:asciiTheme="minorHAnsi" w:hAnsiTheme="minorHAnsi" w:cstheme="minorHAnsi"/>
          <w:sz w:val="24"/>
        </w:rPr>
        <w:t xml:space="preserve"> </w:t>
      </w:r>
      <w:r w:rsidR="00E67166" w:rsidRPr="005F67FF">
        <w:rPr>
          <w:rFonts w:asciiTheme="minorHAnsi" w:hAnsiTheme="minorHAnsi" w:cstheme="minorHAnsi"/>
          <w:sz w:val="24"/>
        </w:rPr>
        <w:t>70</w:t>
      </w:r>
      <w:r w:rsidR="00DC201A" w:rsidRPr="005F67FF">
        <w:rPr>
          <w:rFonts w:asciiTheme="minorHAnsi" w:hAnsiTheme="minorHAnsi" w:cstheme="minorHAnsi"/>
          <w:sz w:val="24"/>
        </w:rPr>
        <w:t xml:space="preserve"> </w:t>
      </w:r>
      <w:r w:rsidR="00E67166" w:rsidRPr="005F67FF">
        <w:rPr>
          <w:rFonts w:asciiTheme="minorHAnsi" w:hAnsiTheme="minorHAnsi" w:cstheme="minorHAnsi"/>
          <w:sz w:val="24"/>
        </w:rPr>
        <w:t>762</w:t>
      </w:r>
    </w:p>
    <w:p w14:paraId="24E922D5" w14:textId="06A33EB1" w:rsidR="00221911" w:rsidRPr="005F67FF" w:rsidRDefault="00221911" w:rsidP="008D27E3">
      <w:pPr>
        <w:tabs>
          <w:tab w:val="left" w:pos="2835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ab/>
        <w:t>DIČ:</w:t>
      </w:r>
      <w:r w:rsidR="00E67166" w:rsidRPr="005F67FF">
        <w:rPr>
          <w:rFonts w:asciiTheme="minorHAnsi" w:hAnsiTheme="minorHAnsi" w:cstheme="minorHAnsi"/>
          <w:sz w:val="24"/>
        </w:rPr>
        <w:t xml:space="preserve"> CZ03570762</w:t>
      </w:r>
    </w:p>
    <w:p w14:paraId="1EEA0931" w14:textId="77777777" w:rsidR="00221911" w:rsidRPr="005F67FF" w:rsidRDefault="00221911" w:rsidP="00E67166">
      <w:pPr>
        <w:tabs>
          <w:tab w:val="left" w:pos="1843"/>
        </w:tabs>
        <w:jc w:val="both"/>
        <w:rPr>
          <w:rFonts w:asciiTheme="minorHAnsi" w:hAnsiTheme="minorHAnsi" w:cstheme="minorHAnsi"/>
          <w:sz w:val="24"/>
        </w:rPr>
      </w:pPr>
    </w:p>
    <w:p w14:paraId="25E2FF34" w14:textId="11D74E7D" w:rsidR="004022C4" w:rsidRPr="005F67FF" w:rsidRDefault="00221911" w:rsidP="008D27E3">
      <w:pPr>
        <w:pStyle w:val="Odstavecseseznamem"/>
        <w:numPr>
          <w:ilvl w:val="1"/>
          <w:numId w:val="2"/>
        </w:numPr>
        <w:tabs>
          <w:tab w:val="left" w:pos="1843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Objednatel:</w:t>
      </w:r>
      <w:r w:rsidR="004022C4" w:rsidRPr="005F67FF">
        <w:rPr>
          <w:rFonts w:asciiTheme="minorHAnsi" w:hAnsiTheme="minorHAnsi" w:cstheme="minorHAnsi"/>
          <w:sz w:val="24"/>
        </w:rPr>
        <w:tab/>
      </w:r>
      <w:r w:rsidR="008D27E3" w:rsidRPr="005F67FF">
        <w:rPr>
          <w:rFonts w:asciiTheme="minorHAnsi" w:hAnsiTheme="minorHAnsi" w:cstheme="minorHAnsi"/>
          <w:sz w:val="24"/>
        </w:rPr>
        <w:tab/>
      </w:r>
      <w:r w:rsidR="004022C4" w:rsidRPr="005F67FF">
        <w:rPr>
          <w:rFonts w:asciiTheme="minorHAnsi" w:hAnsiTheme="minorHAnsi" w:cstheme="minorHAnsi"/>
          <w:sz w:val="24"/>
        </w:rPr>
        <w:t>MUZEUM ROMSKÉ KULTURY, státní příspěvková organizace</w:t>
      </w:r>
    </w:p>
    <w:p w14:paraId="1065281D" w14:textId="0AC25EDE" w:rsidR="004022C4" w:rsidRPr="005F67FF" w:rsidRDefault="008D27E3" w:rsidP="008D27E3">
      <w:pPr>
        <w:tabs>
          <w:tab w:val="left" w:pos="2835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ab/>
      </w:r>
      <w:r w:rsidR="004022C4" w:rsidRPr="005F67FF">
        <w:rPr>
          <w:rFonts w:asciiTheme="minorHAnsi" w:hAnsiTheme="minorHAnsi" w:cstheme="minorHAnsi"/>
          <w:sz w:val="24"/>
        </w:rPr>
        <w:t>Bratislavská 67</w:t>
      </w:r>
    </w:p>
    <w:p w14:paraId="136F5F0A" w14:textId="5DBE24A4" w:rsidR="00221911" w:rsidRPr="005F67FF" w:rsidRDefault="008D27E3" w:rsidP="008D27E3">
      <w:pPr>
        <w:tabs>
          <w:tab w:val="left" w:pos="2835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ab/>
      </w:r>
      <w:r w:rsidR="004022C4" w:rsidRPr="005F67FF">
        <w:rPr>
          <w:rFonts w:asciiTheme="minorHAnsi" w:hAnsiTheme="minorHAnsi" w:cstheme="minorHAnsi"/>
          <w:sz w:val="24"/>
        </w:rPr>
        <w:t>602 00 Brno</w:t>
      </w:r>
    </w:p>
    <w:p w14:paraId="5418EC0F" w14:textId="13CB30B7" w:rsidR="00DC201A" w:rsidRPr="005F67FF" w:rsidRDefault="00DC201A" w:rsidP="008D27E3">
      <w:pPr>
        <w:tabs>
          <w:tab w:val="left" w:pos="2835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ab/>
        <w:t>zastoupený:</w:t>
      </w:r>
      <w:r w:rsidR="002E1E73">
        <w:rPr>
          <w:rFonts w:asciiTheme="minorHAnsi" w:hAnsiTheme="minorHAnsi" w:cstheme="minorHAnsi"/>
          <w:sz w:val="24"/>
        </w:rPr>
        <w:t xml:space="preserve"> </w:t>
      </w:r>
      <w:r w:rsidR="00C02220">
        <w:rPr>
          <w:rFonts w:asciiTheme="minorHAnsi" w:hAnsiTheme="minorHAnsi" w:cstheme="minorHAnsi"/>
          <w:sz w:val="24"/>
        </w:rPr>
        <w:t>XXXXX</w:t>
      </w:r>
      <w:r w:rsidR="002E1E73">
        <w:rPr>
          <w:rFonts w:asciiTheme="minorHAnsi" w:hAnsiTheme="minorHAnsi" w:cstheme="minorHAnsi"/>
          <w:sz w:val="24"/>
        </w:rPr>
        <w:t>, ředitelkou</w:t>
      </w:r>
    </w:p>
    <w:p w14:paraId="02C66D9C" w14:textId="6025D07C" w:rsidR="00221911" w:rsidRPr="005F67FF" w:rsidRDefault="008D27E3" w:rsidP="008D27E3">
      <w:pPr>
        <w:tabs>
          <w:tab w:val="left" w:pos="2835"/>
        </w:tabs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ab/>
      </w:r>
      <w:r w:rsidR="00221911" w:rsidRPr="005F67FF">
        <w:rPr>
          <w:rFonts w:asciiTheme="minorHAnsi" w:hAnsiTheme="minorHAnsi" w:cstheme="minorHAnsi"/>
          <w:sz w:val="24"/>
        </w:rPr>
        <w:t xml:space="preserve">IČ: </w:t>
      </w:r>
      <w:r w:rsidR="004022C4" w:rsidRPr="005F67FF">
        <w:rPr>
          <w:rFonts w:asciiTheme="minorHAnsi" w:hAnsiTheme="minorHAnsi" w:cstheme="minorHAnsi"/>
          <w:sz w:val="24"/>
        </w:rPr>
        <w:t>712 39 812</w:t>
      </w:r>
    </w:p>
    <w:p w14:paraId="52942000" w14:textId="7CBE81C2" w:rsidR="00221911" w:rsidRPr="005F67FF" w:rsidRDefault="00221911">
      <w:pPr>
        <w:ind w:left="708" w:hanging="708"/>
        <w:jc w:val="both"/>
        <w:rPr>
          <w:rFonts w:asciiTheme="minorHAnsi" w:hAnsiTheme="minorHAnsi" w:cstheme="minorHAnsi"/>
          <w:sz w:val="24"/>
        </w:rPr>
      </w:pPr>
    </w:p>
    <w:p w14:paraId="6CD2128C" w14:textId="15BC326D" w:rsidR="00221911" w:rsidRPr="005F67FF" w:rsidRDefault="00221911" w:rsidP="00C43F6E">
      <w:pPr>
        <w:pStyle w:val="Odstavecseseznamem"/>
        <w:numPr>
          <w:ilvl w:val="0"/>
          <w:numId w:val="2"/>
        </w:numPr>
        <w:tabs>
          <w:tab w:val="left" w:pos="360"/>
        </w:tabs>
        <w:jc w:val="center"/>
        <w:rPr>
          <w:rFonts w:asciiTheme="minorHAnsi" w:hAnsiTheme="minorHAnsi" w:cstheme="minorHAnsi"/>
          <w:b/>
          <w:sz w:val="24"/>
        </w:rPr>
      </w:pPr>
      <w:r w:rsidRPr="005F67FF">
        <w:rPr>
          <w:rFonts w:asciiTheme="minorHAnsi" w:hAnsiTheme="minorHAnsi" w:cstheme="minorHAnsi"/>
          <w:b/>
          <w:sz w:val="24"/>
        </w:rPr>
        <w:t xml:space="preserve">Údaje </w:t>
      </w:r>
      <w:r w:rsidR="004022C4" w:rsidRPr="005F67FF">
        <w:rPr>
          <w:rFonts w:asciiTheme="minorHAnsi" w:hAnsiTheme="minorHAnsi" w:cstheme="minorHAnsi"/>
          <w:b/>
          <w:sz w:val="24"/>
        </w:rPr>
        <w:t xml:space="preserve">předmětu </w:t>
      </w:r>
      <w:r w:rsidR="00924246" w:rsidRPr="005F67FF">
        <w:rPr>
          <w:rFonts w:asciiTheme="minorHAnsi" w:hAnsiTheme="minorHAnsi" w:cstheme="minorHAnsi"/>
          <w:b/>
          <w:sz w:val="24"/>
        </w:rPr>
        <w:t>plnění</w:t>
      </w:r>
    </w:p>
    <w:p w14:paraId="521E684A" w14:textId="77777777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</w:p>
    <w:p w14:paraId="43F48F7C" w14:textId="4099AC0E" w:rsidR="004022C4" w:rsidRPr="005F67FF" w:rsidRDefault="004022C4" w:rsidP="008D27E3">
      <w:pPr>
        <w:pStyle w:val="Odstavecseseznamem"/>
        <w:numPr>
          <w:ilvl w:val="1"/>
          <w:numId w:val="2"/>
        </w:numPr>
        <w:tabs>
          <w:tab w:val="left" w:pos="993"/>
        </w:tabs>
        <w:spacing w:after="200"/>
        <w:ind w:left="709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webová prezentace památníku Lety na domén</w:t>
      </w:r>
      <w:r w:rsidR="008D27E3" w:rsidRPr="005F67FF">
        <w:rPr>
          <w:rFonts w:asciiTheme="minorHAnsi" w:hAnsiTheme="minorHAnsi" w:cstheme="minorHAnsi"/>
          <w:sz w:val="24"/>
        </w:rPr>
        <w:t>ě</w:t>
      </w:r>
      <w:r w:rsidRPr="005F67FF">
        <w:rPr>
          <w:rFonts w:asciiTheme="minorHAnsi" w:hAnsiTheme="minorHAnsi" w:cstheme="minorHAnsi"/>
          <w:sz w:val="24"/>
        </w:rPr>
        <w:t xml:space="preserve"> letypamatnik.cz a s tím souvisejících doprovodných služeb: </w:t>
      </w:r>
    </w:p>
    <w:p w14:paraId="07464FC5" w14:textId="77777777" w:rsidR="004022C4" w:rsidRPr="005F67FF" w:rsidRDefault="004022C4" w:rsidP="008D27E3">
      <w:pPr>
        <w:pStyle w:val="Odstavecseseznamem"/>
        <w:numPr>
          <w:ilvl w:val="2"/>
          <w:numId w:val="2"/>
        </w:numPr>
        <w:tabs>
          <w:tab w:val="left" w:pos="360"/>
        </w:tabs>
        <w:spacing w:after="200"/>
        <w:ind w:left="156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 xml:space="preserve">doména (letypamatnik.cz), </w:t>
      </w:r>
    </w:p>
    <w:p w14:paraId="4CD27A22" w14:textId="77777777" w:rsidR="004022C4" w:rsidRPr="005F67FF" w:rsidRDefault="004022C4" w:rsidP="008D27E3">
      <w:pPr>
        <w:pStyle w:val="Odstavecseseznamem"/>
        <w:numPr>
          <w:ilvl w:val="2"/>
          <w:numId w:val="2"/>
        </w:numPr>
        <w:tabs>
          <w:tab w:val="left" w:pos="360"/>
        </w:tabs>
        <w:spacing w:after="200"/>
        <w:ind w:left="156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 xml:space="preserve">hosting, </w:t>
      </w:r>
    </w:p>
    <w:p w14:paraId="57E9C5AD" w14:textId="626A7298" w:rsidR="004022C4" w:rsidRPr="005F67FF" w:rsidRDefault="004022C4" w:rsidP="008D27E3">
      <w:pPr>
        <w:pStyle w:val="Odstavecseseznamem"/>
        <w:numPr>
          <w:ilvl w:val="2"/>
          <w:numId w:val="2"/>
        </w:numPr>
        <w:tabs>
          <w:tab w:val="left" w:pos="360"/>
        </w:tabs>
        <w:spacing w:after="200"/>
        <w:ind w:left="156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rozšíření redakčního systému Wordpress – Elementor, případně dalších rozšíření, nezbytných pro požadovanou funkčnost webové prezentace</w:t>
      </w:r>
      <w:r w:rsidR="008D27E3" w:rsidRPr="005F67FF">
        <w:rPr>
          <w:rFonts w:asciiTheme="minorHAnsi" w:hAnsiTheme="minorHAnsi" w:cstheme="minorHAnsi"/>
          <w:sz w:val="24"/>
        </w:rPr>
        <w:t>,</w:t>
      </w:r>
    </w:p>
    <w:p w14:paraId="7393BA38" w14:textId="41A451FA" w:rsidR="00221911" w:rsidRPr="005F67FF" w:rsidRDefault="004022C4" w:rsidP="008D27E3">
      <w:pPr>
        <w:pStyle w:val="Odstavecseseznamem"/>
        <w:numPr>
          <w:ilvl w:val="2"/>
          <w:numId w:val="2"/>
        </w:numPr>
        <w:tabs>
          <w:tab w:val="left" w:pos="360"/>
        </w:tabs>
        <w:spacing w:after="200"/>
        <w:ind w:left="156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správa webu</w:t>
      </w:r>
    </w:p>
    <w:p w14:paraId="17FE33E6" w14:textId="4BF74DA0" w:rsidR="00221911" w:rsidRPr="005F67FF" w:rsidRDefault="00221911" w:rsidP="00C43F6E">
      <w:pPr>
        <w:pStyle w:val="Odstavecseseznamem"/>
        <w:numPr>
          <w:ilvl w:val="0"/>
          <w:numId w:val="2"/>
        </w:numPr>
        <w:tabs>
          <w:tab w:val="left" w:pos="360"/>
        </w:tabs>
        <w:jc w:val="center"/>
        <w:rPr>
          <w:rFonts w:asciiTheme="minorHAnsi" w:hAnsiTheme="minorHAnsi" w:cstheme="minorHAnsi"/>
          <w:b/>
          <w:sz w:val="24"/>
        </w:rPr>
      </w:pPr>
      <w:r w:rsidRPr="005F67FF">
        <w:rPr>
          <w:rFonts w:asciiTheme="minorHAnsi" w:hAnsiTheme="minorHAnsi" w:cstheme="minorHAnsi"/>
          <w:b/>
          <w:sz w:val="24"/>
        </w:rPr>
        <w:t>Předmět plnění</w:t>
      </w:r>
    </w:p>
    <w:p w14:paraId="0E19AED0" w14:textId="77777777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</w:p>
    <w:p w14:paraId="0A541425" w14:textId="003B5B53" w:rsidR="00221911" w:rsidRPr="005F67FF" w:rsidRDefault="004022C4" w:rsidP="008D27E3">
      <w:pPr>
        <w:pStyle w:val="Odstavecseseznamem"/>
        <w:numPr>
          <w:ilvl w:val="1"/>
          <w:numId w:val="2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údržba domény a hostingu (zálohování), aktualizace a správa bezpečnostních certifikátů (důvěryhodnost webu). Aktualizace redakčního systému wordpress a nainstalovaných pluginů, aktualizace databáze, na které běží webová prezentace</w:t>
      </w:r>
      <w:r w:rsidR="00221911" w:rsidRPr="005F67FF">
        <w:rPr>
          <w:rFonts w:asciiTheme="minorHAnsi" w:hAnsiTheme="minorHAnsi" w:cstheme="minorHAnsi"/>
          <w:sz w:val="24"/>
        </w:rPr>
        <w:t>.</w:t>
      </w:r>
    </w:p>
    <w:p w14:paraId="2A266970" w14:textId="4CA07864" w:rsidR="00221911" w:rsidRPr="005F67FF" w:rsidRDefault="00CC3093" w:rsidP="008D27E3">
      <w:pPr>
        <w:pStyle w:val="Odstavecseseznamem"/>
        <w:numPr>
          <w:ilvl w:val="1"/>
          <w:numId w:val="2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D</w:t>
      </w:r>
      <w:r w:rsidR="00221911" w:rsidRPr="005F67FF">
        <w:rPr>
          <w:rFonts w:asciiTheme="minorHAnsi" w:hAnsiTheme="minorHAnsi" w:cstheme="minorHAnsi"/>
          <w:sz w:val="24"/>
        </w:rPr>
        <w:t>alší pr</w:t>
      </w:r>
      <w:r w:rsidRPr="005F67FF">
        <w:rPr>
          <w:rFonts w:asciiTheme="minorHAnsi" w:hAnsiTheme="minorHAnsi" w:cstheme="minorHAnsi"/>
          <w:sz w:val="24"/>
        </w:rPr>
        <w:t>áce</w:t>
      </w:r>
      <w:r w:rsidR="00221911" w:rsidRPr="005F67FF">
        <w:rPr>
          <w:rFonts w:asciiTheme="minorHAnsi" w:hAnsiTheme="minorHAnsi" w:cstheme="minorHAnsi"/>
          <w:sz w:val="24"/>
        </w:rPr>
        <w:t xml:space="preserve"> nebo úprav</w:t>
      </w:r>
      <w:r w:rsidRPr="005F67FF">
        <w:rPr>
          <w:rFonts w:asciiTheme="minorHAnsi" w:hAnsiTheme="minorHAnsi" w:cstheme="minorHAnsi"/>
          <w:sz w:val="24"/>
        </w:rPr>
        <w:t>y</w:t>
      </w:r>
      <w:r w:rsidR="00221911" w:rsidRPr="005F67FF">
        <w:rPr>
          <w:rFonts w:asciiTheme="minorHAnsi" w:hAnsiTheme="minorHAnsi" w:cstheme="minorHAnsi"/>
          <w:sz w:val="24"/>
        </w:rPr>
        <w:t xml:space="preserve"> </w:t>
      </w:r>
      <w:r w:rsidR="008D27E3" w:rsidRPr="005F67FF">
        <w:rPr>
          <w:rFonts w:asciiTheme="minorHAnsi" w:hAnsiTheme="minorHAnsi" w:cstheme="minorHAnsi"/>
          <w:sz w:val="24"/>
        </w:rPr>
        <w:t>webové prezentace</w:t>
      </w:r>
      <w:r w:rsidR="00221911" w:rsidRPr="005F67FF">
        <w:rPr>
          <w:rFonts w:asciiTheme="minorHAnsi" w:hAnsiTheme="minorHAnsi" w:cstheme="minorHAnsi"/>
          <w:sz w:val="24"/>
        </w:rPr>
        <w:t xml:space="preserve"> podle požadavku objednatele</w:t>
      </w:r>
      <w:r w:rsidR="004022C4" w:rsidRPr="005F67FF">
        <w:rPr>
          <w:rFonts w:asciiTheme="minorHAnsi" w:hAnsiTheme="minorHAnsi" w:cstheme="minorHAnsi"/>
          <w:sz w:val="24"/>
        </w:rPr>
        <w:t xml:space="preserve"> v rozsahu max 10 hodin/kalendářní rok.</w:t>
      </w:r>
    </w:p>
    <w:p w14:paraId="205A345F" w14:textId="79B2B27A" w:rsidR="00221911" w:rsidRPr="005F67FF" w:rsidRDefault="00CD65D5" w:rsidP="00C43F6E">
      <w:pPr>
        <w:pStyle w:val="Odstavecseseznamem"/>
        <w:numPr>
          <w:ilvl w:val="0"/>
          <w:numId w:val="2"/>
        </w:numPr>
        <w:tabs>
          <w:tab w:val="left" w:pos="360"/>
        </w:tabs>
        <w:jc w:val="center"/>
        <w:rPr>
          <w:rFonts w:asciiTheme="minorHAnsi" w:hAnsiTheme="minorHAnsi" w:cstheme="minorHAnsi"/>
          <w:b/>
          <w:sz w:val="24"/>
        </w:rPr>
      </w:pPr>
      <w:r w:rsidRPr="005F67FF">
        <w:rPr>
          <w:rFonts w:asciiTheme="minorHAnsi" w:hAnsiTheme="minorHAnsi" w:cstheme="minorHAnsi"/>
          <w:b/>
          <w:sz w:val="24"/>
        </w:rPr>
        <w:t>Č</w:t>
      </w:r>
      <w:r w:rsidR="00221911" w:rsidRPr="005F67FF">
        <w:rPr>
          <w:rFonts w:asciiTheme="minorHAnsi" w:hAnsiTheme="minorHAnsi" w:cstheme="minorHAnsi"/>
          <w:b/>
          <w:sz w:val="24"/>
        </w:rPr>
        <w:t>as a způsob plnění</w:t>
      </w:r>
    </w:p>
    <w:p w14:paraId="3F97E226" w14:textId="77777777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</w:p>
    <w:p w14:paraId="59DB9A7D" w14:textId="0586C5AE" w:rsidR="004022C4" w:rsidRPr="005F67FF" w:rsidRDefault="004022C4" w:rsidP="008D27E3">
      <w:pPr>
        <w:pStyle w:val="Odstavecseseznamem"/>
        <w:numPr>
          <w:ilvl w:val="1"/>
          <w:numId w:val="2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Správa domény, hostingu a redakčního systému je zajišťována v režimu 24/7</w:t>
      </w:r>
      <w:r w:rsidR="008D27E3" w:rsidRPr="005F67FF">
        <w:rPr>
          <w:rFonts w:asciiTheme="minorHAnsi" w:hAnsiTheme="minorHAnsi" w:cstheme="minorHAnsi"/>
          <w:sz w:val="24"/>
        </w:rPr>
        <w:t>/365</w:t>
      </w:r>
      <w:r w:rsidRPr="005F67FF">
        <w:rPr>
          <w:rFonts w:asciiTheme="minorHAnsi" w:hAnsiTheme="minorHAnsi" w:cstheme="minorHAnsi"/>
          <w:sz w:val="24"/>
        </w:rPr>
        <w:t xml:space="preserve"> na základě automatického běhu služeb. Správa webu je realizována v pracovní dny v čase 8.00 - 16.00, případně dle individuální domluvy.</w:t>
      </w:r>
    </w:p>
    <w:p w14:paraId="290A4F27" w14:textId="6C83C18E" w:rsidR="00924246" w:rsidRPr="005F67FF" w:rsidRDefault="004022C4" w:rsidP="008D27E3">
      <w:pPr>
        <w:pStyle w:val="Odstavecseseznamem"/>
        <w:numPr>
          <w:ilvl w:val="1"/>
          <w:numId w:val="2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V případě požadavku na servisní zásah (rozšíření</w:t>
      </w:r>
      <w:r w:rsidR="008D27E3" w:rsidRPr="005F67FF">
        <w:rPr>
          <w:rFonts w:asciiTheme="minorHAnsi" w:hAnsiTheme="minorHAnsi" w:cstheme="minorHAnsi"/>
          <w:sz w:val="24"/>
        </w:rPr>
        <w:t>/úpravu/opravu</w:t>
      </w:r>
      <w:r w:rsidRPr="005F67FF">
        <w:rPr>
          <w:rFonts w:asciiTheme="minorHAnsi" w:hAnsiTheme="minorHAnsi" w:cstheme="minorHAnsi"/>
          <w:sz w:val="24"/>
        </w:rPr>
        <w:t xml:space="preserve"> webové prezentace), pošle objednavatel zhotoviteli písemnou objednávku</w:t>
      </w:r>
      <w:r w:rsidR="008D27E3" w:rsidRPr="005F67FF">
        <w:rPr>
          <w:rFonts w:asciiTheme="minorHAnsi" w:hAnsiTheme="minorHAnsi" w:cstheme="minorHAnsi"/>
          <w:sz w:val="24"/>
        </w:rPr>
        <w:t xml:space="preserve"> (e-mailem)</w:t>
      </w:r>
      <w:r w:rsidRPr="005F67FF">
        <w:rPr>
          <w:rFonts w:asciiTheme="minorHAnsi" w:hAnsiTheme="minorHAnsi" w:cstheme="minorHAnsi"/>
          <w:sz w:val="24"/>
        </w:rPr>
        <w:t xml:space="preserve"> s požadovanou </w:t>
      </w:r>
      <w:r w:rsidR="00924246" w:rsidRPr="005F67FF">
        <w:rPr>
          <w:rFonts w:asciiTheme="minorHAnsi" w:hAnsiTheme="minorHAnsi" w:cstheme="minorHAnsi"/>
          <w:sz w:val="24"/>
        </w:rPr>
        <w:t xml:space="preserve">specifikací </w:t>
      </w:r>
      <w:r w:rsidR="008D27E3" w:rsidRPr="005F67FF">
        <w:rPr>
          <w:rFonts w:asciiTheme="minorHAnsi" w:hAnsiTheme="minorHAnsi" w:cstheme="minorHAnsi"/>
          <w:sz w:val="24"/>
        </w:rPr>
        <w:t>servisního zásahu</w:t>
      </w:r>
      <w:r w:rsidR="00924246" w:rsidRPr="005F67FF">
        <w:rPr>
          <w:rFonts w:asciiTheme="minorHAnsi" w:hAnsiTheme="minorHAnsi" w:cstheme="minorHAnsi"/>
          <w:sz w:val="24"/>
        </w:rPr>
        <w:t xml:space="preserve"> (rozsah, jazykové mutace, tvorba náplně</w:t>
      </w:r>
      <w:r w:rsidR="008D27E3" w:rsidRPr="005F67FF">
        <w:rPr>
          <w:rFonts w:asciiTheme="minorHAnsi" w:hAnsiTheme="minorHAnsi" w:cstheme="minorHAnsi"/>
          <w:sz w:val="24"/>
        </w:rPr>
        <w:t>, popis chyby</w:t>
      </w:r>
      <w:r w:rsidR="00924246" w:rsidRPr="005F67FF">
        <w:rPr>
          <w:rFonts w:asciiTheme="minorHAnsi" w:hAnsiTheme="minorHAnsi" w:cstheme="minorHAnsi"/>
          <w:sz w:val="24"/>
        </w:rPr>
        <w:t xml:space="preserve">). Tuto objednávku následně zhotovitel ocení časovým fondem a pokud je to možné, využije na splnění tohoto servisního zásahu časovou dotaci dle bodu 3.2. </w:t>
      </w:r>
    </w:p>
    <w:p w14:paraId="3C722BFD" w14:textId="431C7BAD" w:rsidR="00221911" w:rsidRPr="005F67FF" w:rsidRDefault="00924246" w:rsidP="008D27E3">
      <w:pPr>
        <w:pStyle w:val="Odstavecseseznamem"/>
        <w:numPr>
          <w:ilvl w:val="1"/>
          <w:numId w:val="2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 xml:space="preserve">Po vyčerpání této časové dotace je zhotovitel oprávněn předložit kalkulaci a časovou náročnost předmětu plnění a po jejím odsouhlasení ze strany objednatele započne práci </w:t>
      </w:r>
      <w:r w:rsidRPr="005F67FF">
        <w:rPr>
          <w:rFonts w:asciiTheme="minorHAnsi" w:hAnsiTheme="minorHAnsi" w:cstheme="minorHAnsi"/>
          <w:sz w:val="24"/>
        </w:rPr>
        <w:lastRenderedPageBreak/>
        <w:t>na</w:t>
      </w:r>
      <w:r w:rsidR="00CC3093" w:rsidRPr="005F67FF">
        <w:rPr>
          <w:rFonts w:asciiTheme="minorHAnsi" w:hAnsiTheme="minorHAnsi" w:cstheme="minorHAnsi"/>
          <w:sz w:val="24"/>
        </w:rPr>
        <w:t> </w:t>
      </w:r>
      <w:r w:rsidRPr="005F67FF">
        <w:rPr>
          <w:rFonts w:asciiTheme="minorHAnsi" w:hAnsiTheme="minorHAnsi" w:cstheme="minorHAnsi"/>
          <w:sz w:val="24"/>
        </w:rPr>
        <w:t>předmětu plnění.</w:t>
      </w:r>
    </w:p>
    <w:p w14:paraId="3B59B0A2" w14:textId="15A55103" w:rsidR="00924246" w:rsidRPr="005F67FF" w:rsidRDefault="00924246" w:rsidP="008D27E3">
      <w:pPr>
        <w:pStyle w:val="Odstavecseseznamem"/>
        <w:numPr>
          <w:ilvl w:val="1"/>
          <w:numId w:val="2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V případě, že v daném kalendářním roce nedojde k vyčerpání časového fondu podle bodu 3</w:t>
      </w:r>
      <w:r w:rsidR="008D27E3" w:rsidRPr="005F67FF">
        <w:rPr>
          <w:rFonts w:asciiTheme="minorHAnsi" w:hAnsiTheme="minorHAnsi" w:cstheme="minorHAnsi"/>
          <w:sz w:val="24"/>
        </w:rPr>
        <w:t>.</w:t>
      </w:r>
      <w:r w:rsidRPr="005F67FF">
        <w:rPr>
          <w:rFonts w:asciiTheme="minorHAnsi" w:hAnsiTheme="minorHAnsi" w:cstheme="minorHAnsi"/>
          <w:sz w:val="24"/>
        </w:rPr>
        <w:t>2., převádí se nespotřebované hodiny do dalšího kalendářního roku a následně se vyčerpají přednostně.</w:t>
      </w:r>
    </w:p>
    <w:p w14:paraId="1696F11F" w14:textId="1E1F4A46" w:rsidR="00221911" w:rsidRPr="005F67FF" w:rsidRDefault="00221911" w:rsidP="008D27E3">
      <w:pPr>
        <w:pStyle w:val="Odstavecseseznamem"/>
        <w:numPr>
          <w:ilvl w:val="1"/>
          <w:numId w:val="2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Kontaktní osoby u zhotovitele</w:t>
      </w:r>
      <w:r w:rsidR="008D27E3" w:rsidRPr="005F67FF">
        <w:rPr>
          <w:rFonts w:asciiTheme="minorHAnsi" w:hAnsiTheme="minorHAnsi" w:cstheme="minorHAnsi"/>
          <w:sz w:val="24"/>
        </w:rPr>
        <w:t xml:space="preserve"> (jméno, e-mail, telefon)</w:t>
      </w:r>
      <w:r w:rsidRPr="005F67FF">
        <w:rPr>
          <w:rFonts w:asciiTheme="minorHAnsi" w:hAnsiTheme="minorHAnsi" w:cstheme="minorHAnsi"/>
          <w:sz w:val="24"/>
        </w:rPr>
        <w:t>:</w:t>
      </w:r>
      <w:r w:rsidR="008D27E3" w:rsidRPr="005F67FF">
        <w:rPr>
          <w:rFonts w:asciiTheme="minorHAnsi" w:hAnsiTheme="minorHAnsi" w:cstheme="minorHAnsi"/>
          <w:sz w:val="24"/>
        </w:rPr>
        <w:t xml:space="preserve"> </w:t>
      </w:r>
      <w:r w:rsidR="00C02220">
        <w:rPr>
          <w:rFonts w:asciiTheme="minorHAnsi" w:hAnsiTheme="minorHAnsi" w:cstheme="minorHAnsi"/>
          <w:sz w:val="24"/>
        </w:rPr>
        <w:t>XXXXX</w:t>
      </w:r>
      <w:r w:rsidR="00DC201A" w:rsidRPr="005F67FF">
        <w:rPr>
          <w:rFonts w:asciiTheme="minorHAnsi" w:hAnsiTheme="minorHAnsi" w:cstheme="minorHAnsi"/>
          <w:sz w:val="24"/>
        </w:rPr>
        <w:t xml:space="preserve">, </w:t>
      </w:r>
      <w:r w:rsidR="00C02220">
        <w:rPr>
          <w:rFonts w:asciiTheme="minorHAnsi" w:hAnsiTheme="minorHAnsi" w:cstheme="minorHAnsi"/>
          <w:sz w:val="24"/>
        </w:rPr>
        <w:t>XXXXX</w:t>
      </w:r>
      <w:r w:rsidR="00DC201A" w:rsidRPr="005F67FF">
        <w:rPr>
          <w:rFonts w:asciiTheme="minorHAnsi" w:hAnsiTheme="minorHAnsi" w:cstheme="minorHAnsi"/>
          <w:sz w:val="24"/>
        </w:rPr>
        <w:t xml:space="preserve">, </w:t>
      </w:r>
      <w:r w:rsidR="00C02220">
        <w:rPr>
          <w:rFonts w:asciiTheme="minorHAnsi" w:hAnsiTheme="minorHAnsi" w:cstheme="minorHAnsi"/>
          <w:sz w:val="24"/>
        </w:rPr>
        <w:t>XXXXX</w:t>
      </w:r>
    </w:p>
    <w:p w14:paraId="034623AD" w14:textId="59A7432F" w:rsidR="00221911" w:rsidRPr="005F67FF" w:rsidRDefault="00221911" w:rsidP="008D27E3">
      <w:pPr>
        <w:pStyle w:val="Odstavecseseznamem"/>
        <w:numPr>
          <w:ilvl w:val="1"/>
          <w:numId w:val="2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Kontaktní osoby u objedn</w:t>
      </w:r>
      <w:r w:rsidR="000053ED">
        <w:rPr>
          <w:rFonts w:asciiTheme="minorHAnsi" w:hAnsiTheme="minorHAnsi" w:cstheme="minorHAnsi"/>
          <w:sz w:val="24"/>
        </w:rPr>
        <w:t>a</w:t>
      </w:r>
      <w:r w:rsidRPr="005F67FF">
        <w:rPr>
          <w:rFonts w:asciiTheme="minorHAnsi" w:hAnsiTheme="minorHAnsi" w:cstheme="minorHAnsi"/>
          <w:sz w:val="24"/>
        </w:rPr>
        <w:t>tele</w:t>
      </w:r>
      <w:r w:rsidR="008D27E3" w:rsidRPr="005F67FF">
        <w:rPr>
          <w:rFonts w:asciiTheme="minorHAnsi" w:hAnsiTheme="minorHAnsi" w:cstheme="minorHAnsi"/>
          <w:sz w:val="24"/>
        </w:rPr>
        <w:t xml:space="preserve"> (jméno, e-mail, telefon)</w:t>
      </w:r>
      <w:r w:rsidRPr="005F67FF">
        <w:rPr>
          <w:rFonts w:asciiTheme="minorHAnsi" w:hAnsiTheme="minorHAnsi" w:cstheme="minorHAnsi"/>
          <w:sz w:val="24"/>
        </w:rPr>
        <w:t>:</w:t>
      </w:r>
      <w:r w:rsidR="00DB6B81" w:rsidRPr="005F67FF">
        <w:rPr>
          <w:rFonts w:asciiTheme="minorHAnsi" w:hAnsiTheme="minorHAnsi" w:cstheme="minorHAnsi"/>
          <w:sz w:val="24"/>
        </w:rPr>
        <w:t xml:space="preserve"> </w:t>
      </w:r>
      <w:r w:rsidR="00C02220">
        <w:rPr>
          <w:rFonts w:asciiTheme="minorHAnsi" w:hAnsiTheme="minorHAnsi" w:cstheme="minorHAnsi"/>
          <w:sz w:val="24"/>
        </w:rPr>
        <w:t>XXXXX</w:t>
      </w:r>
      <w:r w:rsidR="00DB6B81" w:rsidRPr="005F67FF">
        <w:rPr>
          <w:rFonts w:asciiTheme="minorHAnsi" w:hAnsiTheme="minorHAnsi" w:cstheme="minorHAnsi"/>
          <w:sz w:val="24"/>
        </w:rPr>
        <w:t xml:space="preserve">, </w:t>
      </w:r>
      <w:r w:rsidR="00C02220">
        <w:rPr>
          <w:rFonts w:asciiTheme="minorHAnsi" w:hAnsiTheme="minorHAnsi" w:cstheme="minorHAnsi"/>
          <w:sz w:val="24"/>
        </w:rPr>
        <w:t>XXXXX</w:t>
      </w:r>
      <w:r w:rsidR="00DB6B81" w:rsidRPr="005F67FF">
        <w:rPr>
          <w:rFonts w:asciiTheme="minorHAnsi" w:hAnsiTheme="minorHAnsi" w:cstheme="minorHAnsi"/>
          <w:sz w:val="24"/>
        </w:rPr>
        <w:t xml:space="preserve">, </w:t>
      </w:r>
      <w:r w:rsidRPr="005F67FF">
        <w:rPr>
          <w:rFonts w:asciiTheme="minorHAnsi" w:hAnsiTheme="minorHAnsi" w:cstheme="minorHAnsi"/>
          <w:sz w:val="24"/>
        </w:rPr>
        <w:t xml:space="preserve"> </w:t>
      </w:r>
      <w:r w:rsidR="00C02220">
        <w:rPr>
          <w:rFonts w:asciiTheme="minorHAnsi" w:hAnsiTheme="minorHAnsi" w:cstheme="minorHAnsi"/>
          <w:sz w:val="24"/>
        </w:rPr>
        <w:t>XXXXX</w:t>
      </w:r>
    </w:p>
    <w:p w14:paraId="6B213F72" w14:textId="77777777" w:rsidR="00221911" w:rsidRPr="005F67FF" w:rsidRDefault="00221911">
      <w:pPr>
        <w:jc w:val="center"/>
        <w:rPr>
          <w:rFonts w:asciiTheme="minorHAnsi" w:hAnsiTheme="minorHAnsi" w:cstheme="minorHAnsi"/>
          <w:b/>
          <w:sz w:val="24"/>
        </w:rPr>
      </w:pPr>
      <w:r w:rsidRPr="005F67FF">
        <w:rPr>
          <w:rFonts w:asciiTheme="minorHAnsi" w:hAnsiTheme="minorHAnsi" w:cstheme="minorHAnsi"/>
          <w:b/>
          <w:sz w:val="24"/>
        </w:rPr>
        <w:t>5. Cena plnění a fakturace</w:t>
      </w:r>
    </w:p>
    <w:p w14:paraId="758BE9A1" w14:textId="77777777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</w:p>
    <w:p w14:paraId="354D1494" w14:textId="75E87072" w:rsidR="005F67FF" w:rsidRPr="005F67FF" w:rsidRDefault="00221911" w:rsidP="005F67FF">
      <w:pPr>
        <w:pStyle w:val="Odstavecseseznamem"/>
        <w:numPr>
          <w:ilvl w:val="1"/>
          <w:numId w:val="3"/>
        </w:numPr>
        <w:tabs>
          <w:tab w:val="left" w:pos="360"/>
        </w:tabs>
        <w:spacing w:after="200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Cena roční</w:t>
      </w:r>
      <w:r w:rsidR="00924246" w:rsidRPr="005F67FF">
        <w:rPr>
          <w:rFonts w:asciiTheme="minorHAnsi" w:hAnsiTheme="minorHAnsi" w:cstheme="minorHAnsi"/>
          <w:sz w:val="24"/>
        </w:rPr>
        <w:t>ho plnění činí 18.820 Kč bez DPH / 22.772,2 Kč</w:t>
      </w:r>
      <w:r w:rsidR="00DC201A" w:rsidRPr="005F67FF">
        <w:rPr>
          <w:rFonts w:asciiTheme="minorHAnsi" w:hAnsiTheme="minorHAnsi" w:cstheme="minorHAnsi"/>
          <w:sz w:val="24"/>
        </w:rPr>
        <w:t xml:space="preserve"> vč. DPH</w:t>
      </w:r>
      <w:r w:rsidR="00924246" w:rsidRPr="005F67FF">
        <w:rPr>
          <w:rFonts w:asciiTheme="minorHAnsi" w:hAnsiTheme="minorHAnsi" w:cstheme="minorHAnsi"/>
          <w:sz w:val="24"/>
        </w:rPr>
        <w:t>, Částka je splatná do 30 dnů od podpisu smlouvy na základě vystavené faktury a každý další rok vždy k výročí podpisu smlouvy</w:t>
      </w:r>
      <w:r w:rsidR="00DC201A" w:rsidRPr="005F67FF">
        <w:rPr>
          <w:rFonts w:asciiTheme="minorHAnsi" w:hAnsiTheme="minorHAnsi" w:cstheme="minorHAnsi"/>
          <w:sz w:val="24"/>
        </w:rPr>
        <w:t xml:space="preserve"> na základě vystavené faktury</w:t>
      </w:r>
      <w:r w:rsidR="008D27E3" w:rsidRPr="005F67FF">
        <w:rPr>
          <w:rFonts w:asciiTheme="minorHAnsi" w:hAnsiTheme="minorHAnsi" w:cstheme="minorHAnsi"/>
          <w:sz w:val="24"/>
        </w:rPr>
        <w:t>. Faktur</w:t>
      </w:r>
      <w:r w:rsidR="00DC201A" w:rsidRPr="005F67FF">
        <w:rPr>
          <w:rFonts w:asciiTheme="minorHAnsi" w:hAnsiTheme="minorHAnsi" w:cstheme="minorHAnsi"/>
          <w:sz w:val="24"/>
        </w:rPr>
        <w:t>a</w:t>
      </w:r>
      <w:r w:rsidR="008D27E3" w:rsidRPr="005F67FF">
        <w:rPr>
          <w:rFonts w:asciiTheme="minorHAnsi" w:hAnsiTheme="minorHAnsi" w:cstheme="minorHAnsi"/>
          <w:sz w:val="24"/>
        </w:rPr>
        <w:t xml:space="preserve"> bud</w:t>
      </w:r>
      <w:r w:rsidR="00DC201A" w:rsidRPr="005F67FF">
        <w:rPr>
          <w:rFonts w:asciiTheme="minorHAnsi" w:hAnsiTheme="minorHAnsi" w:cstheme="minorHAnsi"/>
          <w:sz w:val="24"/>
        </w:rPr>
        <w:t>e</w:t>
      </w:r>
      <w:r w:rsidR="008D27E3" w:rsidRPr="005F67FF">
        <w:rPr>
          <w:rFonts w:asciiTheme="minorHAnsi" w:hAnsiTheme="minorHAnsi" w:cstheme="minorHAnsi"/>
          <w:sz w:val="24"/>
        </w:rPr>
        <w:t xml:space="preserve"> mít náležitosti daňového dokladu a splatnost </w:t>
      </w:r>
      <w:r w:rsidR="005F67FF">
        <w:rPr>
          <w:rFonts w:asciiTheme="minorHAnsi" w:hAnsiTheme="minorHAnsi" w:cstheme="minorHAnsi"/>
          <w:sz w:val="24"/>
        </w:rPr>
        <w:t>30</w:t>
      </w:r>
      <w:r w:rsidR="008D27E3" w:rsidRPr="005F67FF">
        <w:rPr>
          <w:rFonts w:asciiTheme="minorHAnsi" w:hAnsiTheme="minorHAnsi" w:cstheme="minorHAnsi"/>
          <w:sz w:val="24"/>
        </w:rPr>
        <w:t xml:space="preserve"> dní. Faktury bude zhotovitel zasílat elektronicky na adresu: </w:t>
      </w:r>
      <w:r w:rsidR="00C02220">
        <w:rPr>
          <w:rFonts w:asciiTheme="minorHAnsi" w:hAnsiTheme="minorHAnsi" w:cstheme="minorHAnsi"/>
          <w:sz w:val="24"/>
        </w:rPr>
        <w:t>XXXXX</w:t>
      </w:r>
      <w:r w:rsidR="005F67FF">
        <w:rPr>
          <w:rFonts w:asciiTheme="minorHAnsi" w:hAnsiTheme="minorHAnsi" w:cstheme="minorHAnsi"/>
          <w:sz w:val="24"/>
        </w:rPr>
        <w:t xml:space="preserve"> a </w:t>
      </w:r>
      <w:r w:rsidR="00C02220">
        <w:rPr>
          <w:rFonts w:asciiTheme="minorHAnsi" w:hAnsiTheme="minorHAnsi" w:cstheme="minorHAnsi"/>
          <w:sz w:val="24"/>
        </w:rPr>
        <w:t>XXXXX</w:t>
      </w:r>
      <w:r w:rsidR="005F67FF">
        <w:rPr>
          <w:rFonts w:asciiTheme="minorHAnsi" w:hAnsiTheme="minorHAnsi" w:cstheme="minorHAnsi"/>
          <w:sz w:val="24"/>
        </w:rPr>
        <w:t xml:space="preserve">. </w:t>
      </w:r>
    </w:p>
    <w:p w14:paraId="5F4C51FC" w14:textId="2249361B" w:rsidR="00221911" w:rsidRPr="005F67FF" w:rsidRDefault="00221911" w:rsidP="008D27E3">
      <w:pPr>
        <w:pStyle w:val="Odstavecseseznamem"/>
        <w:numPr>
          <w:ilvl w:val="1"/>
          <w:numId w:val="3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 xml:space="preserve">Sazby za provádění </w:t>
      </w:r>
      <w:r w:rsidR="00924246" w:rsidRPr="005F67FF">
        <w:rPr>
          <w:rFonts w:asciiTheme="minorHAnsi" w:hAnsiTheme="minorHAnsi" w:cstheme="minorHAnsi"/>
          <w:sz w:val="24"/>
        </w:rPr>
        <w:t>prací nad rámec 10 hodin/rok: 1</w:t>
      </w:r>
      <w:r w:rsidR="00DC201A" w:rsidRPr="005F67FF">
        <w:rPr>
          <w:rFonts w:asciiTheme="minorHAnsi" w:hAnsiTheme="minorHAnsi" w:cstheme="minorHAnsi"/>
          <w:sz w:val="24"/>
        </w:rPr>
        <w:t>.</w:t>
      </w:r>
      <w:r w:rsidR="00924246" w:rsidRPr="005F67FF">
        <w:rPr>
          <w:rFonts w:asciiTheme="minorHAnsi" w:hAnsiTheme="minorHAnsi" w:cstheme="minorHAnsi"/>
          <w:sz w:val="24"/>
        </w:rPr>
        <w:t>300 Kč/hodina bez DPH</w:t>
      </w:r>
    </w:p>
    <w:p w14:paraId="62135D89" w14:textId="01A932D3" w:rsidR="00221911" w:rsidRPr="005F67FF" w:rsidRDefault="00DC201A" w:rsidP="005F67FF">
      <w:pPr>
        <w:pStyle w:val="Odstavecseseznamem"/>
        <w:numPr>
          <w:ilvl w:val="1"/>
          <w:numId w:val="5"/>
        </w:numPr>
        <w:tabs>
          <w:tab w:val="left" w:pos="360"/>
        </w:tabs>
        <w:spacing w:after="200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Pokud rozsah prováděných prací v daném kalendářním roce přesáhne rozsah specifikovaný v bodě 3.2, je z</w:t>
      </w:r>
      <w:r w:rsidR="00221911" w:rsidRPr="005F67FF">
        <w:rPr>
          <w:rFonts w:asciiTheme="minorHAnsi" w:hAnsiTheme="minorHAnsi" w:cstheme="minorHAnsi"/>
          <w:sz w:val="24"/>
        </w:rPr>
        <w:t>hotovitel oprávněn fakturovat objednateli ihned po provedení jednotlivých činností</w:t>
      </w:r>
      <w:r w:rsidRPr="005F67FF">
        <w:rPr>
          <w:rFonts w:asciiTheme="minorHAnsi" w:hAnsiTheme="minorHAnsi" w:cstheme="minorHAnsi"/>
          <w:sz w:val="24"/>
        </w:rPr>
        <w:t xml:space="preserve"> práci odvedenou nad rámec tohoto rozsahu</w:t>
      </w:r>
      <w:r w:rsidR="00221911" w:rsidRPr="005F67FF">
        <w:rPr>
          <w:rFonts w:asciiTheme="minorHAnsi" w:hAnsiTheme="minorHAnsi" w:cstheme="minorHAnsi"/>
          <w:sz w:val="24"/>
        </w:rPr>
        <w:t xml:space="preserve">. Splatnost faktur, vystavených zhotovitelem s náležitostmi daňového dokladu, se sjednává </w:t>
      </w:r>
      <w:r w:rsidR="001B33AD" w:rsidRPr="005F67FF">
        <w:rPr>
          <w:rFonts w:asciiTheme="minorHAnsi" w:hAnsiTheme="minorHAnsi" w:cstheme="minorHAnsi"/>
          <w:sz w:val="24"/>
        </w:rPr>
        <w:t xml:space="preserve">na </w:t>
      </w:r>
      <w:r w:rsidR="00CC3093" w:rsidRPr="005F67FF">
        <w:rPr>
          <w:rFonts w:asciiTheme="minorHAnsi" w:hAnsiTheme="minorHAnsi" w:cstheme="minorHAnsi"/>
          <w:sz w:val="24"/>
        </w:rPr>
        <w:t>30</w:t>
      </w:r>
      <w:r w:rsidR="001B33AD" w:rsidRPr="005F67FF">
        <w:rPr>
          <w:rFonts w:asciiTheme="minorHAnsi" w:hAnsiTheme="minorHAnsi" w:cstheme="minorHAnsi"/>
          <w:sz w:val="24"/>
        </w:rPr>
        <w:t xml:space="preserve"> dní</w:t>
      </w:r>
      <w:r w:rsidR="00221911" w:rsidRPr="005F67FF">
        <w:rPr>
          <w:rFonts w:asciiTheme="minorHAnsi" w:hAnsiTheme="minorHAnsi" w:cstheme="minorHAnsi"/>
          <w:sz w:val="24"/>
        </w:rPr>
        <w:t xml:space="preserve">. Faktury bude zhotovitel zasílat </w:t>
      </w:r>
      <w:r w:rsidR="00FE7662" w:rsidRPr="005F67FF">
        <w:rPr>
          <w:rFonts w:asciiTheme="minorHAnsi" w:hAnsiTheme="minorHAnsi" w:cstheme="minorHAnsi"/>
          <w:sz w:val="24"/>
        </w:rPr>
        <w:t xml:space="preserve">elektronicky </w:t>
      </w:r>
      <w:r w:rsidR="00221911" w:rsidRPr="005F67FF">
        <w:rPr>
          <w:rFonts w:asciiTheme="minorHAnsi" w:hAnsiTheme="minorHAnsi" w:cstheme="minorHAnsi"/>
          <w:sz w:val="24"/>
        </w:rPr>
        <w:t xml:space="preserve">na adresu: </w:t>
      </w:r>
      <w:r w:rsidR="00C02220">
        <w:rPr>
          <w:rFonts w:asciiTheme="minorHAnsi" w:hAnsiTheme="minorHAnsi" w:cstheme="minorHAnsi"/>
          <w:sz w:val="24"/>
        </w:rPr>
        <w:t>XXXXX</w:t>
      </w:r>
      <w:r w:rsidR="005F67FF">
        <w:rPr>
          <w:rFonts w:asciiTheme="minorHAnsi" w:hAnsiTheme="minorHAnsi" w:cstheme="minorHAnsi"/>
          <w:sz w:val="24"/>
        </w:rPr>
        <w:t xml:space="preserve"> a </w:t>
      </w:r>
      <w:r w:rsidR="00C02220">
        <w:rPr>
          <w:rFonts w:asciiTheme="minorHAnsi" w:hAnsiTheme="minorHAnsi" w:cstheme="minorHAnsi"/>
          <w:sz w:val="24"/>
        </w:rPr>
        <w:t>XXXXX</w:t>
      </w:r>
    </w:p>
    <w:p w14:paraId="1EB7A41C" w14:textId="7E00DC14" w:rsidR="00221911" w:rsidRPr="005F67FF" w:rsidRDefault="00221911" w:rsidP="005F67FF">
      <w:pPr>
        <w:pStyle w:val="Odstavecseseznamem"/>
        <w:numPr>
          <w:ilvl w:val="1"/>
          <w:numId w:val="5"/>
        </w:numPr>
        <w:tabs>
          <w:tab w:val="left" w:pos="360"/>
        </w:tabs>
        <w:spacing w:after="200"/>
        <w:ind w:left="714" w:hanging="357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Cena plnění vč. jednotkových cen bude počátkem každého roku upřesněna pro příslušný kalendářní rok na základě dodatku uzavřeného oprávněnými zástupci smluvních stran v závislosti na inflačním nárůstu cen, zveřejněných ČSÚ.</w:t>
      </w:r>
    </w:p>
    <w:p w14:paraId="6453ECFB" w14:textId="77777777" w:rsidR="00221911" w:rsidRPr="005F67FF" w:rsidRDefault="00221911">
      <w:pPr>
        <w:jc w:val="center"/>
        <w:rPr>
          <w:rFonts w:asciiTheme="minorHAnsi" w:hAnsiTheme="minorHAnsi" w:cstheme="minorHAnsi"/>
          <w:b/>
          <w:sz w:val="24"/>
        </w:rPr>
      </w:pPr>
      <w:r w:rsidRPr="005F67FF">
        <w:rPr>
          <w:rFonts w:asciiTheme="minorHAnsi" w:hAnsiTheme="minorHAnsi" w:cstheme="minorHAnsi"/>
          <w:b/>
          <w:sz w:val="24"/>
        </w:rPr>
        <w:t>6. Závěrečná ustanovení</w:t>
      </w:r>
    </w:p>
    <w:p w14:paraId="02B74B3B" w14:textId="77777777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</w:p>
    <w:p w14:paraId="4CCDB514" w14:textId="0554DA94" w:rsidR="00221911" w:rsidRPr="005F67FF" w:rsidRDefault="00221911" w:rsidP="008D27E3">
      <w:pPr>
        <w:pStyle w:val="Odstavecseseznamem"/>
        <w:numPr>
          <w:ilvl w:val="1"/>
          <w:numId w:val="4"/>
        </w:numPr>
        <w:tabs>
          <w:tab w:val="left" w:pos="360"/>
        </w:tabs>
        <w:spacing w:after="200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Tato servisní smlouva nabývá platnosti dnem podpisu oběma smluvními stranami.</w:t>
      </w:r>
    </w:p>
    <w:p w14:paraId="02D93338" w14:textId="732EC482" w:rsidR="00221911" w:rsidRPr="005F67FF" w:rsidRDefault="00221911" w:rsidP="008D27E3">
      <w:pPr>
        <w:pStyle w:val="Odstavecseseznamem"/>
        <w:numPr>
          <w:ilvl w:val="1"/>
          <w:numId w:val="4"/>
        </w:numPr>
        <w:tabs>
          <w:tab w:val="left" w:pos="360"/>
        </w:tabs>
        <w:spacing w:after="200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Smlouva se uzavírá na dobu neurčitou. Smlouvu lze vypovědět písemnou formou s tříměsíční výpovědní lhůtou.</w:t>
      </w:r>
    </w:p>
    <w:p w14:paraId="35FA00C7" w14:textId="00ADFC4E" w:rsidR="00221911" w:rsidRPr="005F67FF" w:rsidRDefault="00221911" w:rsidP="008D27E3">
      <w:pPr>
        <w:pStyle w:val="Odstavecseseznamem"/>
        <w:numPr>
          <w:ilvl w:val="1"/>
          <w:numId w:val="4"/>
        </w:numPr>
        <w:tabs>
          <w:tab w:val="left" w:pos="360"/>
        </w:tabs>
        <w:spacing w:after="200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Závazky v této smlouvě se mohou vzájemně doplňovat a měnit písemnou formou oboustranně potvrzených dodatků.</w:t>
      </w:r>
    </w:p>
    <w:p w14:paraId="3FD223A4" w14:textId="209490EF" w:rsidR="00221911" w:rsidRPr="005F67FF" w:rsidRDefault="00221911" w:rsidP="008D27E3">
      <w:pPr>
        <w:pStyle w:val="Odstavecseseznamem"/>
        <w:numPr>
          <w:ilvl w:val="1"/>
          <w:numId w:val="4"/>
        </w:numPr>
        <w:tabs>
          <w:tab w:val="left" w:pos="360"/>
        </w:tabs>
        <w:spacing w:after="200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Pokud nebylo v této smlouvě ujednáno jinak, řídí se právními poměry z ní vznikající příslušným ustanovením obecně závazných právních předpisů, zejména obchodn</w:t>
      </w:r>
      <w:r w:rsidR="00C43F6E" w:rsidRPr="005F67FF">
        <w:rPr>
          <w:rFonts w:asciiTheme="minorHAnsi" w:hAnsiTheme="minorHAnsi" w:cstheme="minorHAnsi"/>
          <w:sz w:val="24"/>
        </w:rPr>
        <w:t>ím</w:t>
      </w:r>
      <w:r w:rsidRPr="005F67FF">
        <w:rPr>
          <w:rFonts w:asciiTheme="minorHAnsi" w:hAnsiTheme="minorHAnsi" w:cstheme="minorHAnsi"/>
          <w:sz w:val="24"/>
        </w:rPr>
        <w:t xml:space="preserve"> zákoníkem.</w:t>
      </w:r>
    </w:p>
    <w:p w14:paraId="613DDD07" w14:textId="5DB48771" w:rsidR="00221911" w:rsidRPr="00480093" w:rsidRDefault="00221911" w:rsidP="00480093">
      <w:pPr>
        <w:pStyle w:val="Odstavecseseznamem"/>
        <w:numPr>
          <w:ilvl w:val="1"/>
          <w:numId w:val="4"/>
        </w:numPr>
        <w:tabs>
          <w:tab w:val="left" w:pos="360"/>
        </w:tabs>
        <w:spacing w:after="200"/>
        <w:contextualSpacing w:val="0"/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Tato smlouva je vyhotovena ve 2 výtiscích, z nichž každá smluvní strana obdrží po jednom výtisku.</w:t>
      </w:r>
    </w:p>
    <w:p w14:paraId="677640D2" w14:textId="77777777" w:rsidR="00AE5E8A" w:rsidRPr="005F67FF" w:rsidRDefault="00AE5E8A">
      <w:pPr>
        <w:jc w:val="both"/>
        <w:rPr>
          <w:rFonts w:asciiTheme="minorHAnsi" w:hAnsiTheme="minorHAnsi" w:cstheme="minorHAnsi"/>
          <w:sz w:val="24"/>
        </w:rPr>
      </w:pPr>
    </w:p>
    <w:p w14:paraId="030F6B03" w14:textId="7C807786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V </w:t>
      </w:r>
      <w:r w:rsidR="00A57BC8" w:rsidRPr="005F67FF">
        <w:rPr>
          <w:rFonts w:asciiTheme="minorHAnsi" w:hAnsiTheme="minorHAnsi" w:cstheme="minorHAnsi"/>
          <w:sz w:val="24"/>
        </w:rPr>
        <w:t>Brně</w:t>
      </w:r>
      <w:r w:rsidRPr="005F67FF">
        <w:rPr>
          <w:rFonts w:asciiTheme="minorHAnsi" w:hAnsiTheme="minorHAnsi" w:cstheme="minorHAnsi"/>
          <w:sz w:val="24"/>
        </w:rPr>
        <w:t xml:space="preserve"> dne ……</w:t>
      </w:r>
      <w:r w:rsidR="005A5637" w:rsidRPr="005F67FF">
        <w:rPr>
          <w:rFonts w:asciiTheme="minorHAnsi" w:hAnsiTheme="minorHAnsi" w:cstheme="minorHAnsi"/>
          <w:sz w:val="24"/>
        </w:rPr>
        <w:t>….</w:t>
      </w:r>
      <w:r w:rsidRPr="005F67FF">
        <w:rPr>
          <w:rFonts w:asciiTheme="minorHAnsi" w:hAnsiTheme="minorHAnsi" w:cstheme="minorHAnsi"/>
          <w:sz w:val="24"/>
        </w:rPr>
        <w:t>………</w:t>
      </w:r>
      <w:r w:rsidRPr="005F67FF">
        <w:rPr>
          <w:rFonts w:asciiTheme="minorHAnsi" w:hAnsiTheme="minorHAnsi" w:cstheme="minorHAnsi"/>
          <w:sz w:val="24"/>
        </w:rPr>
        <w:tab/>
      </w:r>
      <w:r w:rsidRPr="005F67FF">
        <w:rPr>
          <w:rFonts w:asciiTheme="minorHAnsi" w:hAnsiTheme="minorHAnsi" w:cstheme="minorHAnsi"/>
          <w:sz w:val="24"/>
        </w:rPr>
        <w:tab/>
      </w:r>
      <w:r w:rsidR="001754B7" w:rsidRPr="005F67FF">
        <w:rPr>
          <w:rFonts w:asciiTheme="minorHAnsi" w:hAnsiTheme="minorHAnsi" w:cstheme="minorHAnsi"/>
          <w:sz w:val="24"/>
        </w:rPr>
        <w:t xml:space="preserve">            </w:t>
      </w:r>
      <w:r w:rsidRPr="005F67FF">
        <w:rPr>
          <w:rFonts w:asciiTheme="minorHAnsi" w:hAnsiTheme="minorHAnsi" w:cstheme="minorHAnsi"/>
          <w:sz w:val="24"/>
        </w:rPr>
        <w:tab/>
        <w:t xml:space="preserve">V </w:t>
      </w:r>
      <w:r w:rsidR="00A57BC8" w:rsidRPr="005F67FF">
        <w:rPr>
          <w:rFonts w:asciiTheme="minorHAnsi" w:hAnsiTheme="minorHAnsi" w:cstheme="minorHAnsi"/>
          <w:sz w:val="24"/>
        </w:rPr>
        <w:t>Brně</w:t>
      </w:r>
      <w:r w:rsidRPr="005F67FF">
        <w:rPr>
          <w:rFonts w:asciiTheme="minorHAnsi" w:hAnsiTheme="minorHAnsi" w:cstheme="minorHAnsi"/>
          <w:sz w:val="24"/>
        </w:rPr>
        <w:t xml:space="preserve"> dne …</w:t>
      </w:r>
      <w:r w:rsidR="001754B7" w:rsidRPr="005F67FF">
        <w:rPr>
          <w:rFonts w:asciiTheme="minorHAnsi" w:hAnsiTheme="minorHAnsi" w:cstheme="minorHAnsi"/>
          <w:sz w:val="24"/>
        </w:rPr>
        <w:t>..</w:t>
      </w:r>
      <w:r w:rsidR="005A5637" w:rsidRPr="005F67FF">
        <w:rPr>
          <w:rFonts w:asciiTheme="minorHAnsi" w:hAnsiTheme="minorHAnsi" w:cstheme="minorHAnsi"/>
          <w:sz w:val="24"/>
        </w:rPr>
        <w:t>….</w:t>
      </w:r>
      <w:r w:rsidRPr="005F67FF">
        <w:rPr>
          <w:rFonts w:asciiTheme="minorHAnsi" w:hAnsiTheme="minorHAnsi" w:cstheme="minorHAnsi"/>
          <w:sz w:val="24"/>
        </w:rPr>
        <w:t>………..</w:t>
      </w:r>
    </w:p>
    <w:p w14:paraId="0188FD7A" w14:textId="77777777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</w:p>
    <w:p w14:paraId="590DBB09" w14:textId="7ECD3609" w:rsidR="00AE5E8A" w:rsidRPr="005F67FF" w:rsidRDefault="00AE5E8A">
      <w:pPr>
        <w:jc w:val="both"/>
        <w:rPr>
          <w:rFonts w:asciiTheme="minorHAnsi" w:hAnsiTheme="minorHAnsi" w:cstheme="minorHAnsi"/>
          <w:sz w:val="24"/>
        </w:rPr>
      </w:pPr>
    </w:p>
    <w:p w14:paraId="219EFB72" w14:textId="77777777" w:rsidR="00AE5E8A" w:rsidRPr="005F67FF" w:rsidRDefault="00AE5E8A">
      <w:pPr>
        <w:jc w:val="both"/>
        <w:rPr>
          <w:rFonts w:asciiTheme="minorHAnsi" w:hAnsiTheme="minorHAnsi" w:cstheme="minorHAnsi"/>
          <w:sz w:val="24"/>
        </w:rPr>
      </w:pPr>
    </w:p>
    <w:p w14:paraId="3ED89DC3" w14:textId="41D4B46C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>…………………………</w:t>
      </w:r>
      <w:r w:rsidRPr="005F67FF">
        <w:rPr>
          <w:rFonts w:asciiTheme="minorHAnsi" w:hAnsiTheme="minorHAnsi" w:cstheme="minorHAnsi"/>
          <w:sz w:val="24"/>
        </w:rPr>
        <w:tab/>
      </w:r>
      <w:r w:rsidRPr="005F67FF">
        <w:rPr>
          <w:rFonts w:asciiTheme="minorHAnsi" w:hAnsiTheme="minorHAnsi" w:cstheme="minorHAnsi"/>
          <w:sz w:val="24"/>
        </w:rPr>
        <w:tab/>
      </w:r>
      <w:r w:rsidRPr="005F67FF">
        <w:rPr>
          <w:rFonts w:asciiTheme="minorHAnsi" w:hAnsiTheme="minorHAnsi" w:cstheme="minorHAnsi"/>
          <w:sz w:val="24"/>
        </w:rPr>
        <w:tab/>
      </w:r>
      <w:r w:rsidRPr="005F67FF">
        <w:rPr>
          <w:rFonts w:asciiTheme="minorHAnsi" w:hAnsiTheme="minorHAnsi" w:cstheme="minorHAnsi"/>
          <w:sz w:val="24"/>
        </w:rPr>
        <w:tab/>
        <w:t>…</w:t>
      </w:r>
      <w:r w:rsidR="005A5637" w:rsidRPr="005F67FF">
        <w:rPr>
          <w:rFonts w:asciiTheme="minorHAnsi" w:hAnsiTheme="minorHAnsi" w:cstheme="minorHAnsi"/>
          <w:sz w:val="24"/>
        </w:rPr>
        <w:t>..</w:t>
      </w:r>
      <w:r w:rsidRPr="005F67FF">
        <w:rPr>
          <w:rFonts w:asciiTheme="minorHAnsi" w:hAnsiTheme="minorHAnsi" w:cstheme="minorHAnsi"/>
          <w:sz w:val="24"/>
        </w:rPr>
        <w:t>………………………</w:t>
      </w:r>
    </w:p>
    <w:p w14:paraId="17291D2E" w14:textId="181A5C84" w:rsidR="00221911" w:rsidRPr="005F67FF" w:rsidRDefault="00221911">
      <w:pPr>
        <w:jc w:val="both"/>
        <w:rPr>
          <w:rFonts w:asciiTheme="minorHAnsi" w:hAnsiTheme="minorHAnsi" w:cstheme="minorHAnsi"/>
          <w:sz w:val="24"/>
        </w:rPr>
      </w:pPr>
      <w:r w:rsidRPr="005F67FF">
        <w:rPr>
          <w:rFonts w:asciiTheme="minorHAnsi" w:hAnsiTheme="minorHAnsi" w:cstheme="minorHAnsi"/>
          <w:sz w:val="24"/>
        </w:rPr>
        <w:t xml:space="preserve">         zhotovitel</w:t>
      </w:r>
      <w:r w:rsidRPr="005F67FF">
        <w:rPr>
          <w:rFonts w:asciiTheme="minorHAnsi" w:hAnsiTheme="minorHAnsi" w:cstheme="minorHAnsi"/>
          <w:sz w:val="24"/>
        </w:rPr>
        <w:tab/>
      </w:r>
      <w:r w:rsidRPr="005F67FF">
        <w:rPr>
          <w:rFonts w:asciiTheme="minorHAnsi" w:hAnsiTheme="minorHAnsi" w:cstheme="minorHAnsi"/>
          <w:sz w:val="24"/>
        </w:rPr>
        <w:tab/>
      </w:r>
      <w:r w:rsidRPr="005F67FF">
        <w:rPr>
          <w:rFonts w:asciiTheme="minorHAnsi" w:hAnsiTheme="minorHAnsi" w:cstheme="minorHAnsi"/>
          <w:sz w:val="24"/>
        </w:rPr>
        <w:tab/>
      </w:r>
      <w:r w:rsidRPr="005F67FF">
        <w:rPr>
          <w:rFonts w:asciiTheme="minorHAnsi" w:hAnsiTheme="minorHAnsi" w:cstheme="minorHAnsi"/>
          <w:sz w:val="24"/>
        </w:rPr>
        <w:tab/>
        <w:t xml:space="preserve">   </w:t>
      </w:r>
      <w:r w:rsidRPr="005F67FF">
        <w:rPr>
          <w:rFonts w:asciiTheme="minorHAnsi" w:hAnsiTheme="minorHAnsi" w:cstheme="minorHAnsi"/>
          <w:sz w:val="24"/>
        </w:rPr>
        <w:tab/>
        <w:t xml:space="preserve">          objednatel</w:t>
      </w:r>
    </w:p>
    <w:sectPr w:rsidR="00221911" w:rsidRPr="005F67FF" w:rsidSect="00A57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/>
      <w:pgMar w:top="709" w:right="1080" w:bottom="426" w:left="1080" w:header="720" w:footer="7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0D22" w14:textId="77777777" w:rsidR="00CD3A66" w:rsidRDefault="00CD3A66">
      <w:r>
        <w:separator/>
      </w:r>
    </w:p>
  </w:endnote>
  <w:endnote w:type="continuationSeparator" w:id="0">
    <w:p w14:paraId="4E94A8FE" w14:textId="77777777" w:rsidR="00CD3A66" w:rsidRDefault="00CD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5D45" w14:textId="77777777" w:rsidR="001D3089" w:rsidRDefault="001D3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7F1D" w14:textId="77777777" w:rsidR="001D3089" w:rsidRDefault="001D30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4A39" w14:textId="77777777" w:rsidR="001D3089" w:rsidRDefault="001D3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D9C7" w14:textId="77777777" w:rsidR="00CD3A66" w:rsidRDefault="00CD3A66">
      <w:r>
        <w:separator/>
      </w:r>
    </w:p>
  </w:footnote>
  <w:footnote w:type="continuationSeparator" w:id="0">
    <w:p w14:paraId="1528F27B" w14:textId="77777777" w:rsidR="00CD3A66" w:rsidRDefault="00CD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F11C" w14:textId="77777777" w:rsidR="001D3089" w:rsidRDefault="001D30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535C" w14:textId="6D75889A" w:rsidR="00221911" w:rsidRPr="00C43F6E" w:rsidRDefault="00221911" w:rsidP="00C43F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91DE" w14:textId="77777777" w:rsidR="001D3089" w:rsidRDefault="001D30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6646B7E"/>
    <w:lvl w:ilvl="0">
      <w:numFmt w:val="bullet"/>
      <w:lvlText w:val="*"/>
      <w:lvlJc w:val="left"/>
    </w:lvl>
  </w:abstractNum>
  <w:abstractNum w:abstractNumId="1" w15:restartNumberingAfterBreak="0">
    <w:nsid w:val="0CC47319"/>
    <w:multiLevelType w:val="multilevel"/>
    <w:tmpl w:val="AC1082E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417A35"/>
    <w:multiLevelType w:val="multilevel"/>
    <w:tmpl w:val="AC1082E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DC520E"/>
    <w:multiLevelType w:val="multilevel"/>
    <w:tmpl w:val="4A5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F975E5B"/>
    <w:multiLevelType w:val="multilevel"/>
    <w:tmpl w:val="D8803D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DE"/>
    <w:rsid w:val="000053ED"/>
    <w:rsid w:val="00062F59"/>
    <w:rsid w:val="000A1A7F"/>
    <w:rsid w:val="000D3854"/>
    <w:rsid w:val="0013237B"/>
    <w:rsid w:val="00165AA0"/>
    <w:rsid w:val="001754B7"/>
    <w:rsid w:val="001A40AD"/>
    <w:rsid w:val="001B33AD"/>
    <w:rsid w:val="001B784E"/>
    <w:rsid w:val="001D3089"/>
    <w:rsid w:val="00221911"/>
    <w:rsid w:val="002E1E73"/>
    <w:rsid w:val="003143D6"/>
    <w:rsid w:val="0036552B"/>
    <w:rsid w:val="00382B63"/>
    <w:rsid w:val="00387301"/>
    <w:rsid w:val="004022C4"/>
    <w:rsid w:val="00480093"/>
    <w:rsid w:val="00591C37"/>
    <w:rsid w:val="005A5637"/>
    <w:rsid w:val="005F67FF"/>
    <w:rsid w:val="006F0A10"/>
    <w:rsid w:val="00717C98"/>
    <w:rsid w:val="00783E64"/>
    <w:rsid w:val="007956A1"/>
    <w:rsid w:val="008D27E3"/>
    <w:rsid w:val="00924246"/>
    <w:rsid w:val="009C29DE"/>
    <w:rsid w:val="00A421BE"/>
    <w:rsid w:val="00A57BC8"/>
    <w:rsid w:val="00AE5E8A"/>
    <w:rsid w:val="00B546D1"/>
    <w:rsid w:val="00BE4793"/>
    <w:rsid w:val="00C02220"/>
    <w:rsid w:val="00C43F6E"/>
    <w:rsid w:val="00C54CA0"/>
    <w:rsid w:val="00CC3093"/>
    <w:rsid w:val="00CD3A66"/>
    <w:rsid w:val="00CD43F5"/>
    <w:rsid w:val="00CD65D5"/>
    <w:rsid w:val="00DB6B81"/>
    <w:rsid w:val="00DC201A"/>
    <w:rsid w:val="00E465F8"/>
    <w:rsid w:val="00E505C9"/>
    <w:rsid w:val="00E67166"/>
    <w:rsid w:val="00F4080D"/>
    <w:rsid w:val="00F6252D"/>
    <w:rsid w:val="00F6602E"/>
    <w:rsid w:val="00FB4B0F"/>
    <w:rsid w:val="00FC31A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5792C025"/>
  <w15:chartTrackingRefBased/>
  <w15:docId w15:val="{B7291466-4522-4AA5-8F29-64B8415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cap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F6E"/>
    <w:pPr>
      <w:ind w:left="720"/>
      <w:contextualSpacing/>
    </w:pPr>
  </w:style>
  <w:style w:type="paragraph" w:customStyle="1" w:styleId="Standardnpsmoodstavce1">
    <w:name w:val="Standardní písmo odstavce1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426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character" w:styleId="Hypertextovodkaz">
    <w:name w:val="Hyperlink"/>
    <w:basedOn w:val="Standardnpsmoodstavce"/>
    <w:rsid w:val="00DC20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01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DB6B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6B81"/>
  </w:style>
  <w:style w:type="character" w:customStyle="1" w:styleId="TextkomenteChar">
    <w:name w:val="Text komentáře Char"/>
    <w:basedOn w:val="Standardnpsmoodstavce"/>
    <w:link w:val="Textkomente"/>
    <w:rsid w:val="00DB6B81"/>
  </w:style>
  <w:style w:type="paragraph" w:styleId="Pedmtkomente">
    <w:name w:val="annotation subject"/>
    <w:basedOn w:val="Textkomente"/>
    <w:next w:val="Textkomente"/>
    <w:link w:val="PedmtkomenteChar"/>
    <w:rsid w:val="00DB6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6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575</Words>
  <Characters>3456</Characters>
  <Application>Microsoft Office Word</Application>
  <DocSecurity>0</DocSecurity>
  <Lines>144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</dc:title>
  <dc:subject/>
  <dc:creator>Lukáš Vaculík</dc:creator>
  <cp:keywords/>
  <dc:description/>
  <cp:lastModifiedBy>Asistentka</cp:lastModifiedBy>
  <cp:revision>7</cp:revision>
  <cp:lastPrinted>1899-12-31T23:00:00Z</cp:lastPrinted>
  <dcterms:created xsi:type="dcterms:W3CDTF">2025-11-24T08:40:00Z</dcterms:created>
  <dcterms:modified xsi:type="dcterms:W3CDTF">2025-12-03T15:04:00Z</dcterms:modified>
</cp:coreProperties>
</file>