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52" w:rsidRPr="00DE5A9A" w:rsidRDefault="00783563" w:rsidP="0059775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Dodatek</w:t>
      </w:r>
      <w:r w:rsidR="009B37DF">
        <w:rPr>
          <w:rFonts w:ascii="Times New Roman" w:hAnsi="Times New Roman"/>
          <w:b/>
          <w:sz w:val="32"/>
          <w:szCs w:val="32"/>
        </w:rPr>
        <w:t xml:space="preserve"> č. 2</w:t>
      </w:r>
      <w:r>
        <w:rPr>
          <w:rFonts w:ascii="Times New Roman" w:hAnsi="Times New Roman"/>
          <w:b/>
          <w:sz w:val="32"/>
          <w:szCs w:val="32"/>
        </w:rPr>
        <w:t xml:space="preserve"> ke Smlouvě</w:t>
      </w:r>
      <w:r w:rsidR="00597752" w:rsidRPr="00DE5A9A">
        <w:rPr>
          <w:rFonts w:ascii="Times New Roman" w:hAnsi="Times New Roman"/>
          <w:b/>
          <w:sz w:val="32"/>
          <w:szCs w:val="32"/>
        </w:rPr>
        <w:t xml:space="preserve"> o dílo č. 2019/05/</w:t>
      </w:r>
      <w:r w:rsidR="00B878C4">
        <w:rPr>
          <w:rFonts w:ascii="Times New Roman" w:hAnsi="Times New Roman"/>
          <w:b/>
          <w:sz w:val="32"/>
          <w:szCs w:val="32"/>
        </w:rPr>
        <w:t>008</w:t>
      </w:r>
    </w:p>
    <w:p w:rsidR="00783563" w:rsidRDefault="00783563" w:rsidP="005977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48E3">
        <w:rPr>
          <w:rFonts w:ascii="Times New Roman" w:hAnsi="Times New Roman"/>
          <w:b/>
          <w:sz w:val="24"/>
          <w:szCs w:val="24"/>
        </w:rPr>
        <w:t>Objednatel:</w:t>
      </w:r>
      <w:r w:rsidRPr="00DB48E3">
        <w:rPr>
          <w:rFonts w:ascii="Times New Roman" w:hAnsi="Times New Roman"/>
          <w:b/>
          <w:sz w:val="24"/>
          <w:szCs w:val="24"/>
        </w:rPr>
        <w:tab/>
      </w:r>
      <w:r w:rsidRPr="00DB48E3">
        <w:rPr>
          <w:rFonts w:ascii="Times New Roman" w:hAnsi="Times New Roman"/>
          <w:b/>
          <w:sz w:val="24"/>
          <w:szCs w:val="24"/>
        </w:rPr>
        <w:tab/>
        <w:t>Centrum sociálních služeb Poruba, příspěvková organizace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se sídlem: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  <w:t>Průběžná 6222/122, Poruba, 708 00 Ostrava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zastoupená: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  <w:t>ředitelkou Ing. Simonou Malinovou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IČ : 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  <w:t>71216642</w:t>
      </w:r>
    </w:p>
    <w:p w:rsidR="00597752" w:rsidRPr="00DB48E3" w:rsidRDefault="00597752" w:rsidP="00597752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Bankovní spojení:</w:t>
      </w:r>
      <w:r w:rsidRPr="00DB48E3">
        <w:rPr>
          <w:rFonts w:ascii="Times New Roman" w:hAnsi="Times New Roman"/>
          <w:sz w:val="24"/>
          <w:szCs w:val="24"/>
        </w:rPr>
        <w:tab/>
      </w:r>
      <w:r w:rsidR="00E84A3C">
        <w:rPr>
          <w:rFonts w:ascii="Times New Roman" w:hAnsi="Times New Roman"/>
          <w:sz w:val="24"/>
          <w:szCs w:val="24"/>
        </w:rPr>
        <w:t>………….</w:t>
      </w:r>
      <w:r w:rsidRPr="00DB48E3">
        <w:rPr>
          <w:rFonts w:ascii="Times New Roman" w:hAnsi="Times New Roman"/>
          <w:sz w:val="24"/>
          <w:szCs w:val="24"/>
        </w:rPr>
        <w:t>.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Číslo účtu: 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E84A3C">
        <w:rPr>
          <w:rFonts w:ascii="Times New Roman" w:hAnsi="Times New Roman"/>
          <w:sz w:val="24"/>
          <w:szCs w:val="24"/>
        </w:rPr>
        <w:t>………….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zapsaná v obchodním rejstříku vedeném Krajským soudem v Ostravě oddíl </w:t>
      </w:r>
      <w:proofErr w:type="spellStart"/>
      <w:r w:rsidRPr="00DB48E3">
        <w:rPr>
          <w:rFonts w:ascii="Times New Roman" w:hAnsi="Times New Roman"/>
          <w:sz w:val="24"/>
          <w:szCs w:val="24"/>
        </w:rPr>
        <w:t>Pr</w:t>
      </w:r>
      <w:proofErr w:type="spellEnd"/>
      <w:r w:rsidRPr="00DB48E3">
        <w:rPr>
          <w:rFonts w:ascii="Times New Roman" w:hAnsi="Times New Roman"/>
          <w:sz w:val="24"/>
          <w:szCs w:val="24"/>
        </w:rPr>
        <w:t xml:space="preserve"> vložka 959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kontaktní osoba:</w:t>
      </w:r>
      <w:r w:rsidRPr="00DB48E3">
        <w:rPr>
          <w:rFonts w:ascii="Times New Roman" w:hAnsi="Times New Roman"/>
          <w:sz w:val="24"/>
          <w:szCs w:val="24"/>
        </w:rPr>
        <w:tab/>
      </w:r>
      <w:r w:rsidR="00E84A3C">
        <w:rPr>
          <w:rFonts w:ascii="Times New Roman" w:hAnsi="Times New Roman"/>
          <w:sz w:val="24"/>
          <w:szCs w:val="24"/>
        </w:rPr>
        <w:t>…………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telefon: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E84A3C">
        <w:rPr>
          <w:rFonts w:ascii="Times New Roman" w:hAnsi="Times New Roman"/>
          <w:sz w:val="24"/>
          <w:szCs w:val="24"/>
        </w:rPr>
        <w:t>………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e-mail: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E84A3C">
        <w:rPr>
          <w:rFonts w:ascii="Times New Roman" w:hAnsi="Times New Roman"/>
          <w:sz w:val="24"/>
          <w:szCs w:val="24"/>
        </w:rPr>
        <w:t>…………………..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752" w:rsidRPr="00DB48E3" w:rsidRDefault="00783563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 </w:t>
      </w:r>
      <w:r w:rsidR="00597752" w:rsidRPr="00DB48E3">
        <w:rPr>
          <w:rFonts w:ascii="Times New Roman" w:hAnsi="Times New Roman"/>
          <w:sz w:val="24"/>
          <w:szCs w:val="24"/>
        </w:rPr>
        <w:t>(dále jen „</w:t>
      </w:r>
      <w:r w:rsidR="00597752" w:rsidRPr="00DB48E3">
        <w:rPr>
          <w:rFonts w:ascii="Times New Roman" w:hAnsi="Times New Roman"/>
          <w:b/>
          <w:sz w:val="24"/>
          <w:szCs w:val="24"/>
        </w:rPr>
        <w:t>objednatel</w:t>
      </w:r>
      <w:r w:rsidR="00597752" w:rsidRPr="00DB48E3">
        <w:rPr>
          <w:rFonts w:ascii="Times New Roman" w:hAnsi="Times New Roman"/>
          <w:sz w:val="24"/>
          <w:szCs w:val="24"/>
        </w:rPr>
        <w:t>“)</w:t>
      </w:r>
    </w:p>
    <w:p w:rsidR="00597752" w:rsidRPr="00DB48E3" w:rsidRDefault="00597752" w:rsidP="00783563">
      <w:pPr>
        <w:jc w:val="center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a</w:t>
      </w:r>
    </w:p>
    <w:p w:rsidR="00B878C4" w:rsidRPr="00DB48E3" w:rsidRDefault="00597752" w:rsidP="005977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48E3">
        <w:rPr>
          <w:rFonts w:ascii="Times New Roman" w:hAnsi="Times New Roman"/>
          <w:b/>
          <w:sz w:val="24"/>
          <w:szCs w:val="24"/>
        </w:rPr>
        <w:t>Zhotovitel:</w:t>
      </w:r>
      <w:r w:rsidRPr="00DB48E3">
        <w:rPr>
          <w:rFonts w:ascii="Times New Roman" w:hAnsi="Times New Roman"/>
          <w:b/>
          <w:sz w:val="24"/>
          <w:szCs w:val="24"/>
        </w:rPr>
        <w:tab/>
      </w:r>
      <w:r w:rsidRPr="00DB48E3">
        <w:rPr>
          <w:rFonts w:ascii="Times New Roman" w:hAnsi="Times New Roman"/>
          <w:b/>
          <w:sz w:val="24"/>
          <w:szCs w:val="24"/>
        </w:rPr>
        <w:tab/>
      </w:r>
      <w:r w:rsidR="00B878C4" w:rsidRPr="00DB48E3">
        <w:rPr>
          <w:rFonts w:ascii="Times New Roman" w:hAnsi="Times New Roman"/>
          <w:b/>
          <w:sz w:val="24"/>
          <w:szCs w:val="24"/>
        </w:rPr>
        <w:t>CRAFTROEL, s. r. o.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sídlo: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B878C4" w:rsidRPr="00DB48E3">
        <w:rPr>
          <w:rFonts w:ascii="Times New Roman" w:hAnsi="Times New Roman"/>
          <w:sz w:val="24"/>
          <w:szCs w:val="24"/>
        </w:rPr>
        <w:t>Nám. Václava Vacka 6045/5</w:t>
      </w:r>
      <w:r w:rsidRPr="00DB48E3">
        <w:rPr>
          <w:rFonts w:ascii="Times New Roman" w:hAnsi="Times New Roman"/>
          <w:sz w:val="24"/>
          <w:szCs w:val="24"/>
        </w:rPr>
        <w:t>, 70</w:t>
      </w:r>
      <w:r w:rsidR="00B878C4" w:rsidRPr="00DB48E3">
        <w:rPr>
          <w:rFonts w:ascii="Times New Roman" w:hAnsi="Times New Roman"/>
          <w:sz w:val="24"/>
          <w:szCs w:val="24"/>
        </w:rPr>
        <w:t>8 0</w:t>
      </w:r>
      <w:r w:rsidRPr="00DB48E3">
        <w:rPr>
          <w:rFonts w:ascii="Times New Roman" w:hAnsi="Times New Roman"/>
          <w:sz w:val="24"/>
          <w:szCs w:val="24"/>
        </w:rPr>
        <w:t xml:space="preserve">0, Ostrava </w:t>
      </w:r>
      <w:r w:rsidR="00A5410B" w:rsidRPr="00DB48E3">
        <w:rPr>
          <w:rFonts w:ascii="Times New Roman" w:hAnsi="Times New Roman"/>
          <w:sz w:val="24"/>
          <w:szCs w:val="24"/>
        </w:rPr>
        <w:t>–</w:t>
      </w:r>
      <w:r w:rsidRPr="00DB48E3">
        <w:rPr>
          <w:rFonts w:ascii="Times New Roman" w:hAnsi="Times New Roman"/>
          <w:sz w:val="24"/>
          <w:szCs w:val="24"/>
        </w:rPr>
        <w:t xml:space="preserve"> </w:t>
      </w:r>
      <w:r w:rsidR="00B878C4" w:rsidRPr="00DB48E3">
        <w:rPr>
          <w:rFonts w:ascii="Times New Roman" w:hAnsi="Times New Roman"/>
          <w:sz w:val="24"/>
          <w:szCs w:val="24"/>
        </w:rPr>
        <w:t>Poruba</w:t>
      </w:r>
    </w:p>
    <w:p w:rsidR="00A5410B" w:rsidRPr="00DB48E3" w:rsidRDefault="00A5410B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zastoupená: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  <w:t xml:space="preserve">Ing. Václavem </w:t>
      </w:r>
      <w:proofErr w:type="spellStart"/>
      <w:r w:rsidRPr="00DB48E3">
        <w:rPr>
          <w:rFonts w:ascii="Times New Roman" w:hAnsi="Times New Roman"/>
          <w:sz w:val="24"/>
          <w:szCs w:val="24"/>
        </w:rPr>
        <w:t>Czorniakem</w:t>
      </w:r>
      <w:proofErr w:type="spellEnd"/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IČ: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B878C4" w:rsidRPr="00DB48E3">
        <w:rPr>
          <w:rFonts w:ascii="Times New Roman" w:hAnsi="Times New Roman"/>
          <w:sz w:val="24"/>
          <w:szCs w:val="24"/>
        </w:rPr>
        <w:t>06125859</w:t>
      </w:r>
    </w:p>
    <w:p w:rsidR="00EA7EDD" w:rsidRPr="00DB48E3" w:rsidRDefault="00EA7EDD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DIČ: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  <w:t>CZ06125859</w:t>
      </w:r>
    </w:p>
    <w:p w:rsidR="00597752" w:rsidRPr="00DB48E3" w:rsidRDefault="00597752" w:rsidP="00597752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Bankovní spojení:</w:t>
      </w:r>
      <w:r w:rsidRPr="00DB48E3">
        <w:rPr>
          <w:rFonts w:ascii="Times New Roman" w:hAnsi="Times New Roman"/>
          <w:sz w:val="24"/>
          <w:szCs w:val="24"/>
        </w:rPr>
        <w:tab/>
      </w:r>
      <w:r w:rsidR="00E84A3C">
        <w:rPr>
          <w:rFonts w:ascii="Times New Roman" w:hAnsi="Times New Roman"/>
          <w:sz w:val="24"/>
          <w:szCs w:val="24"/>
        </w:rPr>
        <w:t>…………</w:t>
      </w:r>
      <w:r w:rsidR="00A5410B" w:rsidRPr="00DB48E3">
        <w:rPr>
          <w:rFonts w:ascii="Times New Roman" w:hAnsi="Times New Roman"/>
          <w:sz w:val="24"/>
          <w:szCs w:val="24"/>
        </w:rPr>
        <w:t xml:space="preserve"> 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Číslo účtu: 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E84A3C">
        <w:rPr>
          <w:rFonts w:ascii="Times New Roman" w:hAnsi="Times New Roman"/>
          <w:sz w:val="24"/>
          <w:szCs w:val="24"/>
        </w:rPr>
        <w:t>……………….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752" w:rsidRDefault="00783563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 </w:t>
      </w:r>
      <w:r w:rsidR="00597752" w:rsidRPr="00DB48E3">
        <w:rPr>
          <w:rFonts w:ascii="Times New Roman" w:hAnsi="Times New Roman"/>
          <w:sz w:val="24"/>
          <w:szCs w:val="24"/>
        </w:rPr>
        <w:t>(dále jen „</w:t>
      </w:r>
      <w:r w:rsidR="00597752" w:rsidRPr="00DB48E3">
        <w:rPr>
          <w:rFonts w:ascii="Times New Roman" w:hAnsi="Times New Roman"/>
          <w:b/>
          <w:sz w:val="24"/>
          <w:szCs w:val="24"/>
        </w:rPr>
        <w:t>zhotovitel</w:t>
      </w:r>
      <w:r w:rsidR="00597752" w:rsidRPr="00DB48E3">
        <w:rPr>
          <w:rFonts w:ascii="Times New Roman" w:hAnsi="Times New Roman"/>
          <w:sz w:val="24"/>
          <w:szCs w:val="24"/>
        </w:rPr>
        <w:t>“)</w:t>
      </w:r>
    </w:p>
    <w:p w:rsidR="00881C7B" w:rsidRPr="00DB48E3" w:rsidRDefault="00881C7B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752" w:rsidRPr="00DB48E3" w:rsidRDefault="00597752" w:rsidP="00597752">
      <w:pPr>
        <w:spacing w:after="0"/>
        <w:rPr>
          <w:rFonts w:ascii="Times New Roman" w:hAnsi="Times New Roman"/>
          <w:sz w:val="24"/>
          <w:szCs w:val="24"/>
        </w:rPr>
      </w:pPr>
    </w:p>
    <w:p w:rsidR="00881C7B" w:rsidRPr="00881C7B" w:rsidRDefault="00783563" w:rsidP="00881C7B">
      <w:pPr>
        <w:spacing w:after="0"/>
        <w:rPr>
          <w:rFonts w:ascii="Times New Roman" w:hAnsi="Times New Roman"/>
          <w:sz w:val="24"/>
          <w:szCs w:val="24"/>
        </w:rPr>
      </w:pPr>
      <w:r w:rsidRPr="00881C7B">
        <w:rPr>
          <w:rFonts w:ascii="Times New Roman" w:hAnsi="Times New Roman"/>
          <w:sz w:val="24"/>
          <w:szCs w:val="24"/>
        </w:rPr>
        <w:t xml:space="preserve">Tímto dodatkem se </w:t>
      </w:r>
      <w:r w:rsidR="00881C7B" w:rsidRPr="00881C7B">
        <w:rPr>
          <w:rFonts w:ascii="Times New Roman" w:hAnsi="Times New Roman"/>
          <w:sz w:val="24"/>
          <w:szCs w:val="24"/>
        </w:rPr>
        <w:t>mění</w:t>
      </w:r>
      <w:r w:rsidR="00881C7B">
        <w:rPr>
          <w:rFonts w:ascii="Times New Roman" w:hAnsi="Times New Roman"/>
          <w:sz w:val="24"/>
          <w:szCs w:val="24"/>
        </w:rPr>
        <w:t xml:space="preserve"> Příloha č. 1 této smlouvy, tedy cena předmětu smlouvy, na níž se odkazuje čl.</w:t>
      </w:r>
      <w:r w:rsidR="00881C7B" w:rsidRPr="00881C7B">
        <w:rPr>
          <w:rFonts w:ascii="Times New Roman" w:hAnsi="Times New Roman"/>
          <w:sz w:val="24"/>
          <w:szCs w:val="24"/>
        </w:rPr>
        <w:t xml:space="preserve"> IV.</w:t>
      </w:r>
      <w:r w:rsidR="00881C7B">
        <w:rPr>
          <w:rFonts w:ascii="Times New Roman" w:hAnsi="Times New Roman"/>
          <w:sz w:val="24"/>
          <w:szCs w:val="24"/>
        </w:rPr>
        <w:t xml:space="preserve"> </w:t>
      </w:r>
      <w:r w:rsidR="00881C7B" w:rsidRPr="00881C7B">
        <w:rPr>
          <w:rFonts w:ascii="Times New Roman" w:hAnsi="Times New Roman"/>
          <w:sz w:val="24"/>
          <w:szCs w:val="24"/>
        </w:rPr>
        <w:t>Cena předmětu smlouvy a platební podmínky</w:t>
      </w:r>
      <w:r w:rsidR="00881C7B">
        <w:rPr>
          <w:rFonts w:ascii="Times New Roman" w:hAnsi="Times New Roman"/>
          <w:sz w:val="24"/>
          <w:szCs w:val="24"/>
        </w:rPr>
        <w:t>, bod 1.</w:t>
      </w:r>
    </w:p>
    <w:p w:rsidR="00881C7B" w:rsidRDefault="00881C7B" w:rsidP="00881C7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207835" w:rsidRDefault="00025144" w:rsidP="0002514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Ostatní ujednání smlouvy č. 2019/05/008 zůstávají nezměněna. Dodatek nabývá účinnosti podpisy obou stran a zveřejněním v Registru smluv.</w:t>
      </w:r>
    </w:p>
    <w:p w:rsidR="00025144" w:rsidRPr="00025144" w:rsidRDefault="00025144" w:rsidP="0002514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F37574" w:rsidRDefault="00F37574" w:rsidP="00597752">
      <w:pPr>
        <w:spacing w:after="0"/>
        <w:rPr>
          <w:rFonts w:ascii="Times New Roman" w:hAnsi="Times New Roman"/>
          <w:sz w:val="24"/>
          <w:szCs w:val="24"/>
        </w:rPr>
      </w:pPr>
    </w:p>
    <w:p w:rsidR="00597752" w:rsidRPr="00FD1E51" w:rsidRDefault="00597752" w:rsidP="00597752">
      <w:pPr>
        <w:jc w:val="both"/>
        <w:rPr>
          <w:rFonts w:ascii="Times New Roman" w:hAnsi="Times New Roman"/>
          <w:sz w:val="24"/>
          <w:szCs w:val="24"/>
        </w:rPr>
      </w:pPr>
      <w:r w:rsidRPr="00FD1E51">
        <w:rPr>
          <w:rFonts w:ascii="Times New Roman" w:hAnsi="Times New Roman"/>
          <w:sz w:val="24"/>
          <w:szCs w:val="24"/>
        </w:rPr>
        <w:t xml:space="preserve"> Ostravě dne </w:t>
      </w:r>
      <w:r w:rsidR="00025144">
        <w:rPr>
          <w:rFonts w:ascii="Times New Roman" w:hAnsi="Times New Roman"/>
          <w:sz w:val="24"/>
          <w:szCs w:val="24"/>
        </w:rPr>
        <w:t>………………….</w:t>
      </w:r>
      <w:r w:rsidRPr="00FD1E51">
        <w:rPr>
          <w:rFonts w:ascii="Times New Roman" w:hAnsi="Times New Roman"/>
          <w:sz w:val="24"/>
          <w:szCs w:val="24"/>
        </w:rPr>
        <w:tab/>
      </w:r>
      <w:r w:rsidRPr="00FD1E51">
        <w:rPr>
          <w:rFonts w:ascii="Times New Roman" w:hAnsi="Times New Roman"/>
          <w:sz w:val="24"/>
          <w:szCs w:val="24"/>
        </w:rPr>
        <w:tab/>
      </w:r>
      <w:r w:rsidRPr="00FD1E51">
        <w:rPr>
          <w:rFonts w:ascii="Times New Roman" w:hAnsi="Times New Roman"/>
          <w:sz w:val="24"/>
          <w:szCs w:val="24"/>
        </w:rPr>
        <w:tab/>
      </w:r>
      <w:r w:rsidRPr="00FD1E51">
        <w:rPr>
          <w:rFonts w:ascii="Times New Roman" w:hAnsi="Times New Roman"/>
          <w:sz w:val="24"/>
          <w:szCs w:val="24"/>
        </w:rPr>
        <w:tab/>
      </w:r>
      <w:r w:rsidRPr="00FD1E51">
        <w:rPr>
          <w:rFonts w:ascii="Times New Roman" w:hAnsi="Times New Roman"/>
          <w:sz w:val="24"/>
          <w:szCs w:val="24"/>
        </w:rPr>
        <w:tab/>
        <w:t xml:space="preserve">V Ostravě dne </w:t>
      </w:r>
      <w:r w:rsidR="00881C7B">
        <w:rPr>
          <w:rFonts w:ascii="Times New Roman" w:hAnsi="Times New Roman"/>
          <w:sz w:val="24"/>
          <w:szCs w:val="24"/>
        </w:rPr>
        <w:t>4. 12</w:t>
      </w:r>
      <w:r w:rsidR="00025144">
        <w:rPr>
          <w:rFonts w:ascii="Times New Roman" w:hAnsi="Times New Roman"/>
          <w:sz w:val="24"/>
          <w:szCs w:val="24"/>
        </w:rPr>
        <w:t>. 2025</w:t>
      </w:r>
    </w:p>
    <w:p w:rsidR="00597752" w:rsidRPr="00E05786" w:rsidRDefault="00597752" w:rsidP="00597752">
      <w:pPr>
        <w:jc w:val="both"/>
        <w:rPr>
          <w:rFonts w:ascii="Times New Roman" w:hAnsi="Times New Roman"/>
        </w:rPr>
      </w:pPr>
    </w:p>
    <w:p w:rsidR="00597752" w:rsidRPr="00E05786" w:rsidRDefault="00597752" w:rsidP="00597752">
      <w:pPr>
        <w:spacing w:after="0" w:line="240" w:lineRule="auto"/>
        <w:jc w:val="both"/>
        <w:rPr>
          <w:rFonts w:ascii="Times New Roman" w:hAnsi="Times New Roman"/>
        </w:rPr>
      </w:pPr>
    </w:p>
    <w:p w:rsidR="00597752" w:rsidRPr="00E05786" w:rsidRDefault="00597752" w:rsidP="00597752">
      <w:pPr>
        <w:spacing w:after="0" w:line="240" w:lineRule="auto"/>
        <w:jc w:val="both"/>
        <w:rPr>
          <w:rFonts w:ascii="Times New Roman" w:hAnsi="Times New Roman"/>
        </w:rPr>
      </w:pPr>
    </w:p>
    <w:p w:rsidR="00597752" w:rsidRPr="00E05786" w:rsidRDefault="00597752" w:rsidP="00597752">
      <w:pPr>
        <w:spacing w:after="0" w:line="240" w:lineRule="auto"/>
        <w:jc w:val="both"/>
        <w:rPr>
          <w:rFonts w:ascii="Times New Roman" w:hAnsi="Times New Roman"/>
        </w:rPr>
      </w:pPr>
      <w:r w:rsidRPr="00E05786">
        <w:rPr>
          <w:rFonts w:ascii="Times New Roman" w:hAnsi="Times New Roman"/>
        </w:rPr>
        <w:t>...........................................................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>……………………………………</w:t>
      </w:r>
    </w:p>
    <w:p w:rsidR="000E5412" w:rsidRDefault="00597752" w:rsidP="003D510F">
      <w:pPr>
        <w:spacing w:after="0" w:line="240" w:lineRule="auto"/>
        <w:ind w:firstLine="708"/>
        <w:rPr>
          <w:rFonts w:ascii="Times New Roman" w:hAnsi="Times New Roman"/>
        </w:rPr>
      </w:pPr>
      <w:r w:rsidRPr="00E05786">
        <w:rPr>
          <w:rFonts w:ascii="Times New Roman" w:hAnsi="Times New Roman"/>
        </w:rPr>
        <w:t xml:space="preserve">      Za </w:t>
      </w:r>
      <w:r>
        <w:rPr>
          <w:rFonts w:ascii="Times New Roman" w:hAnsi="Times New Roman"/>
        </w:rPr>
        <w:t>zhotovitele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 xml:space="preserve">Za </w:t>
      </w:r>
      <w:r>
        <w:rPr>
          <w:rFonts w:ascii="Times New Roman" w:hAnsi="Times New Roman"/>
        </w:rPr>
        <w:t>objednatele</w:t>
      </w:r>
      <w:r w:rsidRPr="00E05786">
        <w:rPr>
          <w:rFonts w:ascii="Times New Roman" w:hAnsi="Times New Roman"/>
        </w:rPr>
        <w:tab/>
      </w:r>
    </w:p>
    <w:p w:rsidR="00B23A34" w:rsidRDefault="00B23A34" w:rsidP="003D510F">
      <w:pPr>
        <w:spacing w:after="0" w:line="240" w:lineRule="auto"/>
        <w:ind w:firstLine="708"/>
        <w:rPr>
          <w:rFonts w:ascii="Times New Roman" w:hAnsi="Times New Roman"/>
        </w:rPr>
      </w:pPr>
    </w:p>
    <w:p w:rsidR="00B23A34" w:rsidRDefault="00B23A34" w:rsidP="003D510F">
      <w:pPr>
        <w:spacing w:after="0" w:line="240" w:lineRule="auto"/>
        <w:ind w:firstLine="708"/>
        <w:rPr>
          <w:rFonts w:ascii="Times New Roman" w:hAnsi="Times New Roman"/>
        </w:rPr>
      </w:pPr>
    </w:p>
    <w:p w:rsidR="00B23A34" w:rsidRDefault="00B23A34" w:rsidP="003D510F">
      <w:pPr>
        <w:spacing w:after="0" w:line="240" w:lineRule="auto"/>
        <w:ind w:firstLine="708"/>
        <w:rPr>
          <w:rFonts w:ascii="Times New Roman" w:hAnsi="Times New Roman"/>
        </w:rPr>
      </w:pPr>
    </w:p>
    <w:p w:rsidR="00B23A34" w:rsidRDefault="00B23A34" w:rsidP="003D510F">
      <w:pPr>
        <w:spacing w:after="0" w:line="240" w:lineRule="auto"/>
        <w:ind w:firstLine="708"/>
        <w:rPr>
          <w:rFonts w:ascii="Times New Roman" w:hAnsi="Times New Roman"/>
        </w:rPr>
      </w:pPr>
    </w:p>
    <w:p w:rsidR="00B23A34" w:rsidRDefault="00B23A34" w:rsidP="003D510F">
      <w:pPr>
        <w:spacing w:after="0" w:line="240" w:lineRule="auto"/>
        <w:ind w:firstLine="708"/>
        <w:rPr>
          <w:rFonts w:ascii="Times New Roman" w:hAnsi="Times New Roman"/>
        </w:rPr>
      </w:pPr>
    </w:p>
    <w:p w:rsidR="00B23A34" w:rsidRDefault="00B23A34" w:rsidP="003D510F">
      <w:pPr>
        <w:spacing w:after="0" w:line="240" w:lineRule="auto"/>
        <w:ind w:firstLine="708"/>
        <w:rPr>
          <w:rFonts w:ascii="Times New Roman" w:hAnsi="Times New Roman"/>
        </w:rPr>
      </w:pPr>
    </w:p>
    <w:p w:rsidR="00B23A34" w:rsidRDefault="00B23A34" w:rsidP="003D510F">
      <w:pPr>
        <w:spacing w:after="0" w:line="240" w:lineRule="auto"/>
        <w:ind w:firstLine="708"/>
        <w:rPr>
          <w:rFonts w:ascii="Times New Roman" w:hAnsi="Times New Roman"/>
        </w:rPr>
      </w:pPr>
    </w:p>
    <w:p w:rsidR="00B23A34" w:rsidRDefault="00B23A34" w:rsidP="003D510F">
      <w:pPr>
        <w:spacing w:after="0" w:line="240" w:lineRule="auto"/>
        <w:ind w:firstLine="708"/>
        <w:rPr>
          <w:rFonts w:ascii="Times New Roman" w:hAnsi="Times New Roman"/>
        </w:rPr>
      </w:pPr>
    </w:p>
    <w:p w:rsidR="00B23A34" w:rsidRDefault="00B23A34" w:rsidP="003D510F">
      <w:pPr>
        <w:spacing w:after="0" w:line="240" w:lineRule="auto"/>
        <w:ind w:firstLine="708"/>
        <w:rPr>
          <w:rFonts w:ascii="Times New Roman" w:hAnsi="Times New Roman"/>
        </w:rPr>
      </w:pPr>
    </w:p>
    <w:p w:rsidR="00B23A34" w:rsidRDefault="00B23A34" w:rsidP="00B23A34">
      <w:pPr>
        <w:spacing w:after="0" w:line="20" w:lineRule="atLeast"/>
      </w:pPr>
      <w:r>
        <w:t>CRAFTROEL s.r.o.</w:t>
      </w:r>
    </w:p>
    <w:p w:rsidR="00B23A34" w:rsidRDefault="00B23A34" w:rsidP="00B23A34">
      <w:pPr>
        <w:spacing w:after="0" w:line="20" w:lineRule="atLeast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nám. V. Vacka 6045/5, PSČ 708 00 Ostrava IČ 06125859 DIČ CZ06125859</w:t>
      </w:r>
    </w:p>
    <w:p w:rsidR="00B23A34" w:rsidRDefault="00B23A34" w:rsidP="00B23A34">
      <w:pPr>
        <w:spacing w:after="0" w:line="20" w:lineRule="atLeast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-----------------------------------------------------------------------------------------------------------------------------------------------</w:t>
      </w:r>
    </w:p>
    <w:p w:rsidR="00B23A34" w:rsidRDefault="00B23A34" w:rsidP="00B23A34">
      <w:pPr>
        <w:spacing w:after="0" w:line="20" w:lineRule="atLeast"/>
        <w:rPr>
          <w:sz w:val="19"/>
          <w:szCs w:val="19"/>
        </w:rPr>
      </w:pPr>
    </w:p>
    <w:p w:rsidR="00B23A34" w:rsidRPr="00D92528" w:rsidRDefault="00B23A34" w:rsidP="00B23A34">
      <w:pPr>
        <w:spacing w:after="0" w:line="20" w:lineRule="atLeast"/>
        <w:rPr>
          <w:b/>
          <w:bCs/>
          <w:sz w:val="24"/>
          <w:szCs w:val="24"/>
        </w:rPr>
      </w:pPr>
      <w:r w:rsidRPr="00D92528">
        <w:rPr>
          <w:sz w:val="24"/>
          <w:szCs w:val="24"/>
        </w:rPr>
        <w:t xml:space="preserve">Příloha č. 1 </w:t>
      </w:r>
      <w:proofErr w:type="spellStart"/>
      <w:r w:rsidRPr="00D92528">
        <w:rPr>
          <w:sz w:val="24"/>
          <w:szCs w:val="24"/>
        </w:rPr>
        <w:t>SoD</w:t>
      </w:r>
      <w:proofErr w:type="spellEnd"/>
      <w:r w:rsidRPr="00D92528">
        <w:rPr>
          <w:sz w:val="24"/>
          <w:szCs w:val="24"/>
        </w:rPr>
        <w:t xml:space="preserve"> č. 2019/05/008: </w:t>
      </w:r>
      <w:r w:rsidRPr="00D92528">
        <w:rPr>
          <w:b/>
          <w:bCs/>
          <w:sz w:val="24"/>
          <w:szCs w:val="24"/>
        </w:rPr>
        <w:t xml:space="preserve">Ceník elektro revizí pro </w:t>
      </w:r>
    </w:p>
    <w:p w:rsidR="00B23A34" w:rsidRPr="00E93271" w:rsidRDefault="00B23A34" w:rsidP="00B23A34">
      <w:pPr>
        <w:spacing w:after="0" w:line="20" w:lineRule="atLeast"/>
        <w:rPr>
          <w:b/>
          <w:bCs/>
          <w:sz w:val="24"/>
          <w:szCs w:val="24"/>
          <w:u w:val="single"/>
        </w:rPr>
      </w:pPr>
      <w:r w:rsidRPr="00E93271">
        <w:rPr>
          <w:b/>
          <w:bCs/>
          <w:sz w:val="24"/>
          <w:szCs w:val="24"/>
          <w:u w:val="single"/>
        </w:rPr>
        <w:t xml:space="preserve">Centrum sociálních služeb Poruba, </w:t>
      </w:r>
      <w:proofErr w:type="spellStart"/>
      <w:proofErr w:type="gramStart"/>
      <w:r w:rsidRPr="00E93271">
        <w:rPr>
          <w:b/>
          <w:bCs/>
          <w:sz w:val="24"/>
          <w:szCs w:val="24"/>
          <w:u w:val="single"/>
        </w:rPr>
        <w:t>p.o.</w:t>
      </w:r>
      <w:proofErr w:type="gramEnd"/>
      <w:r w:rsidRPr="00E93271">
        <w:rPr>
          <w:b/>
          <w:bCs/>
          <w:sz w:val="24"/>
          <w:szCs w:val="24"/>
          <w:u w:val="single"/>
        </w:rPr>
        <w:t>,Pr</w:t>
      </w:r>
      <w:r>
        <w:rPr>
          <w:b/>
          <w:bCs/>
          <w:sz w:val="24"/>
          <w:szCs w:val="24"/>
          <w:u w:val="single"/>
        </w:rPr>
        <w:t>ůběžná</w:t>
      </w:r>
      <w:proofErr w:type="spellEnd"/>
      <w:r>
        <w:rPr>
          <w:b/>
          <w:bCs/>
          <w:sz w:val="24"/>
          <w:szCs w:val="24"/>
          <w:u w:val="single"/>
        </w:rPr>
        <w:t xml:space="preserve"> 6222/122, 708 00 Ostrava </w:t>
      </w:r>
      <w:r w:rsidRPr="00E93271">
        <w:rPr>
          <w:b/>
          <w:bCs/>
          <w:sz w:val="24"/>
          <w:szCs w:val="24"/>
          <w:u w:val="single"/>
        </w:rPr>
        <w:t>–</w:t>
      </w:r>
      <w:r>
        <w:rPr>
          <w:b/>
          <w:bCs/>
          <w:sz w:val="24"/>
          <w:szCs w:val="24"/>
          <w:u w:val="single"/>
        </w:rPr>
        <w:t xml:space="preserve"> </w:t>
      </w:r>
      <w:r w:rsidRPr="00E93271">
        <w:rPr>
          <w:b/>
          <w:bCs/>
          <w:sz w:val="24"/>
          <w:szCs w:val="24"/>
          <w:u w:val="single"/>
        </w:rPr>
        <w:t>Poruba</w:t>
      </w:r>
    </w:p>
    <w:p w:rsidR="00B23A34" w:rsidRDefault="00B23A34" w:rsidP="00B23A34">
      <w:pPr>
        <w:spacing w:after="0" w:line="20" w:lineRule="atLeast"/>
        <w:rPr>
          <w:sz w:val="21"/>
          <w:szCs w:val="21"/>
        </w:rPr>
      </w:pPr>
    </w:p>
    <w:p w:rsidR="00B23A34" w:rsidRPr="005A23A4" w:rsidRDefault="00B23A34" w:rsidP="00B23A34">
      <w:pPr>
        <w:tabs>
          <w:tab w:val="left" w:pos="5670"/>
        </w:tabs>
        <w:spacing w:after="0" w:line="20" w:lineRule="atLeast"/>
        <w:rPr>
          <w:sz w:val="24"/>
          <w:szCs w:val="24"/>
        </w:rPr>
      </w:pPr>
      <w:r w:rsidRPr="005A23A4">
        <w:rPr>
          <w:sz w:val="24"/>
          <w:szCs w:val="24"/>
        </w:rPr>
        <w:t xml:space="preserve">1.  revize el. </w:t>
      </w:r>
      <w:proofErr w:type="gramStart"/>
      <w:r w:rsidRPr="005A23A4">
        <w:rPr>
          <w:sz w:val="24"/>
          <w:szCs w:val="24"/>
        </w:rPr>
        <w:t>instalace</w:t>
      </w:r>
      <w:proofErr w:type="gramEnd"/>
      <w:r w:rsidRPr="005A23A4">
        <w:rPr>
          <w:sz w:val="24"/>
          <w:szCs w:val="24"/>
        </w:rPr>
        <w:t xml:space="preserve"> n.</w:t>
      </w:r>
      <w:r>
        <w:rPr>
          <w:sz w:val="24"/>
          <w:szCs w:val="24"/>
        </w:rPr>
        <w:t xml:space="preserve"> </w:t>
      </w:r>
      <w:r w:rsidRPr="005A23A4">
        <w:rPr>
          <w:sz w:val="24"/>
          <w:szCs w:val="24"/>
        </w:rPr>
        <w:t>n</w:t>
      </w:r>
      <w:r>
        <w:rPr>
          <w:sz w:val="24"/>
          <w:szCs w:val="24"/>
        </w:rPr>
        <w:t>.</w:t>
      </w:r>
      <w:r w:rsidRPr="005A23A4">
        <w:rPr>
          <w:sz w:val="24"/>
          <w:szCs w:val="24"/>
        </w:rPr>
        <w:tab/>
      </w:r>
      <w:r w:rsidRPr="005A23A4">
        <w:rPr>
          <w:sz w:val="24"/>
          <w:szCs w:val="24"/>
        </w:rPr>
        <w:tab/>
        <w:t>1 x 1</w:t>
      </w:r>
      <w:r>
        <w:rPr>
          <w:sz w:val="24"/>
          <w:szCs w:val="24"/>
        </w:rPr>
        <w:t>5</w:t>
      </w:r>
      <w:r w:rsidRPr="005A23A4">
        <w:rPr>
          <w:sz w:val="24"/>
          <w:szCs w:val="24"/>
        </w:rPr>
        <w:t>0,- Kč/obvod</w:t>
      </w:r>
    </w:p>
    <w:p w:rsidR="00B23A34" w:rsidRPr="005A23A4" w:rsidRDefault="00B23A34" w:rsidP="00B23A34">
      <w:pPr>
        <w:tabs>
          <w:tab w:val="left" w:pos="5670"/>
        </w:tabs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2</w:t>
      </w:r>
      <w:r w:rsidRPr="005A23A4">
        <w:rPr>
          <w:sz w:val="24"/>
          <w:szCs w:val="24"/>
        </w:rPr>
        <w:t xml:space="preserve">. revize hromosvodu objektu      </w:t>
      </w:r>
      <w:r w:rsidRPr="005A23A4">
        <w:rPr>
          <w:sz w:val="24"/>
          <w:szCs w:val="24"/>
        </w:rPr>
        <w:tab/>
      </w:r>
      <w:r w:rsidRPr="005A23A4">
        <w:rPr>
          <w:sz w:val="24"/>
          <w:szCs w:val="24"/>
        </w:rPr>
        <w:tab/>
        <w:t xml:space="preserve">1 x </w:t>
      </w:r>
      <w:r>
        <w:rPr>
          <w:sz w:val="24"/>
          <w:szCs w:val="24"/>
        </w:rPr>
        <w:t>5</w:t>
      </w:r>
      <w:r w:rsidRPr="005A23A4">
        <w:rPr>
          <w:sz w:val="24"/>
          <w:szCs w:val="24"/>
        </w:rPr>
        <w:t>00,- Kč/obvod</w:t>
      </w:r>
    </w:p>
    <w:p w:rsidR="00B23A34" w:rsidRPr="005A23A4" w:rsidRDefault="00B23A34" w:rsidP="00B23A34">
      <w:pPr>
        <w:tabs>
          <w:tab w:val="left" w:pos="5670"/>
        </w:tabs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3</w:t>
      </w:r>
      <w:r w:rsidRPr="005A23A4">
        <w:rPr>
          <w:sz w:val="24"/>
          <w:szCs w:val="24"/>
        </w:rPr>
        <w:t>.  zkouška sv. zdrojů</w:t>
      </w:r>
      <w:r>
        <w:rPr>
          <w:sz w:val="24"/>
          <w:szCs w:val="24"/>
        </w:rPr>
        <w:t xml:space="preserve"> n</w:t>
      </w:r>
      <w:r w:rsidRPr="005A23A4">
        <w:rPr>
          <w:sz w:val="24"/>
          <w:szCs w:val="24"/>
        </w:rPr>
        <w:t xml:space="preserve">ouzového osvětlení </w:t>
      </w:r>
      <w:r w:rsidRPr="005A23A4">
        <w:rPr>
          <w:sz w:val="24"/>
          <w:szCs w:val="24"/>
        </w:rPr>
        <w:tab/>
        <w:t xml:space="preserve"> </w:t>
      </w:r>
      <w:r w:rsidRPr="005A23A4">
        <w:rPr>
          <w:sz w:val="24"/>
          <w:szCs w:val="24"/>
        </w:rPr>
        <w:tab/>
        <w:t xml:space="preserve">1x  </w:t>
      </w:r>
      <w:r>
        <w:rPr>
          <w:sz w:val="24"/>
          <w:szCs w:val="24"/>
        </w:rPr>
        <w:t xml:space="preserve">  75</w:t>
      </w:r>
      <w:r w:rsidRPr="005A23A4">
        <w:rPr>
          <w:sz w:val="24"/>
          <w:szCs w:val="24"/>
        </w:rPr>
        <w:t>,-  Kč/ks</w:t>
      </w:r>
    </w:p>
    <w:p w:rsidR="00B23A34" w:rsidRDefault="00B23A34" w:rsidP="00B23A34">
      <w:pPr>
        <w:tabs>
          <w:tab w:val="left" w:pos="5670"/>
        </w:tabs>
        <w:spacing w:after="0" w:line="20" w:lineRule="atLeast"/>
        <w:rPr>
          <w:sz w:val="24"/>
          <w:szCs w:val="24"/>
        </w:rPr>
      </w:pPr>
      <w:r w:rsidRPr="005A23A4">
        <w:rPr>
          <w:sz w:val="24"/>
          <w:szCs w:val="24"/>
        </w:rPr>
        <w:t xml:space="preserve">4.  </w:t>
      </w:r>
      <w:r>
        <w:rPr>
          <w:sz w:val="24"/>
          <w:szCs w:val="24"/>
        </w:rPr>
        <w:t>zkouška provozuschopnosti systému NO (protokol)</w:t>
      </w:r>
      <w:r w:rsidRPr="005A23A4">
        <w:rPr>
          <w:sz w:val="24"/>
          <w:szCs w:val="24"/>
        </w:rPr>
        <w:tab/>
        <w:t xml:space="preserve"> </w:t>
      </w:r>
      <w:r w:rsidRPr="005A23A4">
        <w:rPr>
          <w:sz w:val="24"/>
          <w:szCs w:val="24"/>
        </w:rPr>
        <w:tab/>
        <w:t xml:space="preserve">1 x </w:t>
      </w:r>
      <w:r>
        <w:rPr>
          <w:sz w:val="24"/>
          <w:szCs w:val="24"/>
        </w:rPr>
        <w:t>5</w:t>
      </w:r>
      <w:r w:rsidRPr="005A23A4">
        <w:rPr>
          <w:sz w:val="24"/>
          <w:szCs w:val="24"/>
        </w:rPr>
        <w:t>00,- Kč/</w:t>
      </w:r>
      <w:r>
        <w:rPr>
          <w:sz w:val="24"/>
          <w:szCs w:val="24"/>
        </w:rPr>
        <w:t>záznam</w:t>
      </w:r>
    </w:p>
    <w:p w:rsidR="00B23A34" w:rsidRPr="005A23A4" w:rsidRDefault="00B23A34" w:rsidP="00B23A34">
      <w:pPr>
        <w:spacing w:after="0" w:line="20" w:lineRule="atLeast"/>
        <w:rPr>
          <w:sz w:val="24"/>
          <w:szCs w:val="24"/>
        </w:rPr>
      </w:pPr>
    </w:p>
    <w:p w:rsidR="00B23A34" w:rsidRPr="005A23A4" w:rsidRDefault="00B23A34" w:rsidP="00B23A34">
      <w:pPr>
        <w:spacing w:after="0" w:line="20" w:lineRule="atLeast"/>
        <w:jc w:val="both"/>
        <w:rPr>
          <w:sz w:val="24"/>
          <w:szCs w:val="24"/>
        </w:rPr>
      </w:pPr>
      <w:r w:rsidRPr="005A23A4">
        <w:rPr>
          <w:sz w:val="24"/>
          <w:szCs w:val="24"/>
        </w:rPr>
        <w:t xml:space="preserve">Cena zahrnuje kompletní provedení revizí el. </w:t>
      </w:r>
      <w:proofErr w:type="gramStart"/>
      <w:r w:rsidRPr="005A23A4">
        <w:rPr>
          <w:sz w:val="24"/>
          <w:szCs w:val="24"/>
        </w:rPr>
        <w:t>zařízení</w:t>
      </w:r>
      <w:proofErr w:type="gramEnd"/>
      <w:r w:rsidRPr="005A23A4">
        <w:rPr>
          <w:sz w:val="24"/>
          <w:szCs w:val="24"/>
        </w:rPr>
        <w:t xml:space="preserve"> dle ČSN v předmětném objektu, vč. vystavení revizních zpráv.</w:t>
      </w:r>
    </w:p>
    <w:p w:rsidR="00B23A34" w:rsidRPr="005A23A4" w:rsidRDefault="00B23A34" w:rsidP="00B23A34">
      <w:pPr>
        <w:spacing w:after="0" w:line="20" w:lineRule="atLeast"/>
        <w:jc w:val="both"/>
        <w:rPr>
          <w:sz w:val="24"/>
          <w:szCs w:val="24"/>
        </w:rPr>
      </w:pPr>
      <w:r w:rsidRPr="005A23A4">
        <w:rPr>
          <w:sz w:val="24"/>
          <w:szCs w:val="24"/>
        </w:rPr>
        <w:t>Součástí ceny  je požadavek na součinnost objednatele, která se týká zpřístupnění a následné vypnutí</w:t>
      </w:r>
      <w:r>
        <w:rPr>
          <w:sz w:val="24"/>
          <w:szCs w:val="24"/>
        </w:rPr>
        <w:t xml:space="preserve"> </w:t>
      </w:r>
      <w:r w:rsidRPr="005A23A4">
        <w:rPr>
          <w:sz w:val="24"/>
          <w:szCs w:val="24"/>
        </w:rPr>
        <w:t xml:space="preserve">jednotlivých předmětných el. </w:t>
      </w:r>
      <w:proofErr w:type="gramStart"/>
      <w:r w:rsidRPr="005A23A4">
        <w:rPr>
          <w:sz w:val="24"/>
          <w:szCs w:val="24"/>
        </w:rPr>
        <w:t>obvodů</w:t>
      </w:r>
      <w:proofErr w:type="gramEnd"/>
      <w:r w:rsidRPr="005A23A4">
        <w:rPr>
          <w:sz w:val="24"/>
          <w:szCs w:val="24"/>
        </w:rPr>
        <w:t>, a to po předchozí domluvě s objednatelem.</w:t>
      </w:r>
    </w:p>
    <w:p w:rsidR="00B23A34" w:rsidRPr="005A23A4" w:rsidRDefault="00B23A34" w:rsidP="00B23A34">
      <w:pPr>
        <w:spacing w:after="0" w:line="20" w:lineRule="atLeast"/>
        <w:jc w:val="both"/>
        <w:rPr>
          <w:sz w:val="24"/>
          <w:szCs w:val="24"/>
        </w:rPr>
      </w:pPr>
      <w:r w:rsidRPr="005A23A4">
        <w:rPr>
          <w:sz w:val="24"/>
          <w:szCs w:val="24"/>
        </w:rPr>
        <w:t>Všechny částky jsou uvedeny bez DPH, DPH bude účtováno s ohledem na platné daňové předpisy v</w:t>
      </w:r>
      <w:r>
        <w:rPr>
          <w:sz w:val="24"/>
          <w:szCs w:val="24"/>
        </w:rPr>
        <w:t> </w:t>
      </w:r>
      <w:r w:rsidRPr="005A23A4">
        <w:rPr>
          <w:sz w:val="24"/>
          <w:szCs w:val="24"/>
        </w:rPr>
        <w:t>době</w:t>
      </w:r>
      <w:r>
        <w:rPr>
          <w:sz w:val="24"/>
          <w:szCs w:val="24"/>
        </w:rPr>
        <w:t xml:space="preserve"> </w:t>
      </w:r>
      <w:r w:rsidRPr="005A23A4">
        <w:rPr>
          <w:sz w:val="24"/>
          <w:szCs w:val="24"/>
        </w:rPr>
        <w:t>realizace ve výši 21%. Cena bude považována za smluvní ve smyslu platných zákonů.</w:t>
      </w:r>
    </w:p>
    <w:p w:rsidR="00B23A34" w:rsidRPr="005A23A4" w:rsidRDefault="00B23A34" w:rsidP="00B23A34">
      <w:pPr>
        <w:spacing w:after="0" w:line="20" w:lineRule="atLeast"/>
        <w:jc w:val="both"/>
        <w:rPr>
          <w:sz w:val="24"/>
          <w:szCs w:val="24"/>
        </w:rPr>
      </w:pPr>
      <w:r w:rsidRPr="005A23A4">
        <w:rPr>
          <w:sz w:val="24"/>
          <w:szCs w:val="24"/>
        </w:rPr>
        <w:t>Platba za činnost proběhne fakturačně 100 %, a to po předání revizních zpráv. Splatnost bude standardní, a to 14 dní.</w:t>
      </w:r>
    </w:p>
    <w:p w:rsidR="00B23A34" w:rsidRPr="005A23A4" w:rsidRDefault="00B23A34" w:rsidP="00B23A34">
      <w:pPr>
        <w:spacing w:after="0" w:line="20" w:lineRule="atLeast"/>
        <w:jc w:val="both"/>
        <w:rPr>
          <w:sz w:val="24"/>
          <w:szCs w:val="24"/>
        </w:rPr>
      </w:pPr>
    </w:p>
    <w:p w:rsidR="00B23A34" w:rsidRPr="005A23A4" w:rsidRDefault="00B23A34" w:rsidP="00B23A34">
      <w:pPr>
        <w:spacing w:after="0" w:line="20" w:lineRule="atLeast"/>
        <w:rPr>
          <w:sz w:val="24"/>
          <w:szCs w:val="24"/>
        </w:rPr>
      </w:pPr>
      <w:r w:rsidRPr="005A23A4">
        <w:rPr>
          <w:sz w:val="24"/>
          <w:szCs w:val="24"/>
        </w:rPr>
        <w:t>Termín dodání služby bude dohodnut po domluvě.</w:t>
      </w:r>
    </w:p>
    <w:p w:rsidR="00B23A34" w:rsidRPr="005A23A4" w:rsidRDefault="00E84A3C" w:rsidP="00B23A3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……</w:t>
      </w:r>
    </w:p>
    <w:p w:rsidR="00B23A34" w:rsidRPr="005A23A4" w:rsidRDefault="00B23A34" w:rsidP="00B23A34">
      <w:pPr>
        <w:spacing w:after="0" w:line="20" w:lineRule="atLeast"/>
        <w:rPr>
          <w:sz w:val="24"/>
          <w:szCs w:val="24"/>
        </w:rPr>
      </w:pPr>
      <w:r w:rsidRPr="005A23A4">
        <w:rPr>
          <w:sz w:val="24"/>
          <w:szCs w:val="24"/>
        </w:rPr>
        <w:t xml:space="preserve">mobil </w:t>
      </w:r>
      <w:r w:rsidR="00E84A3C">
        <w:rPr>
          <w:sz w:val="24"/>
          <w:szCs w:val="24"/>
        </w:rPr>
        <w:t>………….</w:t>
      </w:r>
      <w:bookmarkStart w:id="0" w:name="_GoBack"/>
      <w:bookmarkEnd w:id="0"/>
    </w:p>
    <w:p w:rsidR="00B23A34" w:rsidRPr="005A23A4" w:rsidRDefault="00B23A34" w:rsidP="00B23A34">
      <w:pPr>
        <w:spacing w:after="0" w:line="20" w:lineRule="atLeast"/>
        <w:rPr>
          <w:sz w:val="24"/>
          <w:szCs w:val="24"/>
        </w:rPr>
      </w:pPr>
    </w:p>
    <w:p w:rsidR="00B23A34" w:rsidRPr="005A23A4" w:rsidRDefault="00B23A34" w:rsidP="00B23A34">
      <w:pPr>
        <w:spacing w:after="0" w:line="20" w:lineRule="atLeast"/>
        <w:rPr>
          <w:sz w:val="24"/>
          <w:szCs w:val="24"/>
        </w:rPr>
      </w:pPr>
    </w:p>
    <w:p w:rsidR="00B23A34" w:rsidRPr="005A23A4" w:rsidRDefault="00B23A34" w:rsidP="00B23A34">
      <w:pPr>
        <w:spacing w:after="0" w:line="20" w:lineRule="atLeast"/>
        <w:rPr>
          <w:b/>
          <w:sz w:val="24"/>
          <w:szCs w:val="24"/>
        </w:rPr>
      </w:pPr>
      <w:r w:rsidRPr="005A23A4">
        <w:rPr>
          <w:b/>
          <w:sz w:val="24"/>
          <w:szCs w:val="24"/>
        </w:rPr>
        <w:t xml:space="preserve">Ceník je platný od </w:t>
      </w:r>
      <w:r>
        <w:rPr>
          <w:b/>
          <w:sz w:val="24"/>
          <w:szCs w:val="24"/>
        </w:rPr>
        <w:t>1. 1</w:t>
      </w:r>
      <w:r w:rsidRPr="005A23A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5A23A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26</w:t>
      </w:r>
    </w:p>
    <w:p w:rsidR="00B23A34" w:rsidRDefault="00B23A34" w:rsidP="003D510F">
      <w:pPr>
        <w:spacing w:after="0" w:line="240" w:lineRule="auto"/>
        <w:ind w:firstLine="708"/>
      </w:pPr>
    </w:p>
    <w:sectPr w:rsidR="00B23A34" w:rsidSect="00597752">
      <w:footerReference w:type="default" r:id="rId7"/>
      <w:pgSz w:w="11906" w:h="16838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178" w:rsidRDefault="008B6178" w:rsidP="00597752">
      <w:pPr>
        <w:spacing w:after="0" w:line="240" w:lineRule="auto"/>
      </w:pPr>
      <w:r>
        <w:separator/>
      </w:r>
    </w:p>
  </w:endnote>
  <w:endnote w:type="continuationSeparator" w:id="0">
    <w:p w:rsidR="008B6178" w:rsidRDefault="008B6178" w:rsidP="0059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048279"/>
      <w:docPartObj>
        <w:docPartGallery w:val="Page Numbers (Bottom of Page)"/>
        <w:docPartUnique/>
      </w:docPartObj>
    </w:sdtPr>
    <w:sdtEndPr/>
    <w:sdtContent>
      <w:p w:rsidR="00597752" w:rsidRDefault="005977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A3C">
          <w:rPr>
            <w:noProof/>
          </w:rPr>
          <w:t>2</w:t>
        </w:r>
        <w:r>
          <w:fldChar w:fldCharType="end"/>
        </w:r>
      </w:p>
    </w:sdtContent>
  </w:sdt>
  <w:p w:rsidR="00597752" w:rsidRDefault="005977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178" w:rsidRDefault="008B6178" w:rsidP="00597752">
      <w:pPr>
        <w:spacing w:after="0" w:line="240" w:lineRule="auto"/>
      </w:pPr>
      <w:r>
        <w:separator/>
      </w:r>
    </w:p>
  </w:footnote>
  <w:footnote w:type="continuationSeparator" w:id="0">
    <w:p w:rsidR="008B6178" w:rsidRDefault="008B6178" w:rsidP="00597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3188"/>
    <w:multiLevelType w:val="hybridMultilevel"/>
    <w:tmpl w:val="F8DA4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4EE4"/>
    <w:multiLevelType w:val="hybridMultilevel"/>
    <w:tmpl w:val="09B6D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4A07"/>
    <w:multiLevelType w:val="hybridMultilevel"/>
    <w:tmpl w:val="231A0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869CC"/>
    <w:multiLevelType w:val="hybridMultilevel"/>
    <w:tmpl w:val="81DC5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4334"/>
    <w:multiLevelType w:val="hybridMultilevel"/>
    <w:tmpl w:val="E8081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404E0"/>
    <w:multiLevelType w:val="hybridMultilevel"/>
    <w:tmpl w:val="6B647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235FF"/>
    <w:multiLevelType w:val="hybridMultilevel"/>
    <w:tmpl w:val="4EAEC0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3863EC"/>
    <w:multiLevelType w:val="hybridMultilevel"/>
    <w:tmpl w:val="249825AE"/>
    <w:lvl w:ilvl="0" w:tplc="C9AA2D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B0FB8"/>
    <w:multiLevelType w:val="hybridMultilevel"/>
    <w:tmpl w:val="C01ED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861CF"/>
    <w:multiLevelType w:val="hybridMultilevel"/>
    <w:tmpl w:val="231A0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47E89"/>
    <w:multiLevelType w:val="hybridMultilevel"/>
    <w:tmpl w:val="1AB4C464"/>
    <w:lvl w:ilvl="0" w:tplc="0EC604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52"/>
    <w:rsid w:val="00025144"/>
    <w:rsid w:val="00082D14"/>
    <w:rsid w:val="000B30ED"/>
    <w:rsid w:val="000E5412"/>
    <w:rsid w:val="00207835"/>
    <w:rsid w:val="002314A6"/>
    <w:rsid w:val="002B17B8"/>
    <w:rsid w:val="002B39D1"/>
    <w:rsid w:val="00343E8B"/>
    <w:rsid w:val="003D510F"/>
    <w:rsid w:val="00597752"/>
    <w:rsid w:val="005E1F71"/>
    <w:rsid w:val="005F11D5"/>
    <w:rsid w:val="006132E4"/>
    <w:rsid w:val="00783563"/>
    <w:rsid w:val="00881C7B"/>
    <w:rsid w:val="008B6178"/>
    <w:rsid w:val="008D46BE"/>
    <w:rsid w:val="00905864"/>
    <w:rsid w:val="009330EC"/>
    <w:rsid w:val="009B37DF"/>
    <w:rsid w:val="00A5410B"/>
    <w:rsid w:val="00B23A34"/>
    <w:rsid w:val="00B878C4"/>
    <w:rsid w:val="00C502F2"/>
    <w:rsid w:val="00CC2B55"/>
    <w:rsid w:val="00CE3DF1"/>
    <w:rsid w:val="00CE70B2"/>
    <w:rsid w:val="00D21455"/>
    <w:rsid w:val="00D50876"/>
    <w:rsid w:val="00D92B5B"/>
    <w:rsid w:val="00DB3990"/>
    <w:rsid w:val="00DB48E3"/>
    <w:rsid w:val="00DE6A7D"/>
    <w:rsid w:val="00DF68E0"/>
    <w:rsid w:val="00E03495"/>
    <w:rsid w:val="00E84A3C"/>
    <w:rsid w:val="00EA7EDD"/>
    <w:rsid w:val="00F17C7D"/>
    <w:rsid w:val="00F31FDB"/>
    <w:rsid w:val="00F36E48"/>
    <w:rsid w:val="00F37574"/>
    <w:rsid w:val="00F561FA"/>
    <w:rsid w:val="00FB685D"/>
    <w:rsid w:val="00FD1E51"/>
    <w:rsid w:val="00F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A0BB"/>
  <w15:chartTrackingRefBased/>
  <w15:docId w15:val="{45904100-F580-42FA-B79B-47D422BA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77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7752"/>
  </w:style>
  <w:style w:type="paragraph" w:styleId="Zpat">
    <w:name w:val="footer"/>
    <w:basedOn w:val="Normln"/>
    <w:link w:val="ZpatChar"/>
    <w:uiPriority w:val="99"/>
    <w:unhideWhenUsed/>
    <w:rsid w:val="0059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7752"/>
  </w:style>
  <w:style w:type="paragraph" w:styleId="Odstavecseseznamem">
    <w:name w:val="List Paragraph"/>
    <w:basedOn w:val="Normln"/>
    <w:uiPriority w:val="34"/>
    <w:qFormat/>
    <w:rsid w:val="00597752"/>
    <w:pPr>
      <w:ind w:left="708"/>
    </w:pPr>
  </w:style>
  <w:style w:type="character" w:styleId="Hypertextovodkaz">
    <w:name w:val="Hyperlink"/>
    <w:rsid w:val="005977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D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Nitscheová Martina</cp:lastModifiedBy>
  <cp:revision>4</cp:revision>
  <cp:lastPrinted>2025-12-04T08:06:00Z</cp:lastPrinted>
  <dcterms:created xsi:type="dcterms:W3CDTF">2025-12-04T08:06:00Z</dcterms:created>
  <dcterms:modified xsi:type="dcterms:W3CDTF">2025-12-11T07:04:00Z</dcterms:modified>
</cp:coreProperties>
</file>