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DBF9" w14:textId="77777777" w:rsidR="00CD6426" w:rsidRDefault="00CD6426" w:rsidP="00CD64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460252/2025</w:t>
      </w:r>
    </w:p>
    <w:p w14:paraId="0EA9D9F8" w14:textId="4C7CBD29" w:rsidR="00CD6426" w:rsidRDefault="00CD6426" w:rsidP="00CD64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37AD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spuess9804cc08</w:t>
      </w:r>
    </w:p>
    <w:p w14:paraId="251BB1E6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2847DE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1FDDD27E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1BE0F6A1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2062439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74C72402" w14:textId="6871A87B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16BD571E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8C3CD1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0A9F2E11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17B705D7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1016922535</w:t>
      </w:r>
    </w:p>
    <w:p w14:paraId="6367BD67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DDA1061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B32BA9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619EC4BD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2EE7867" w14:textId="7DB965A1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AGRO LIPNO, spol. s r.o.</w:t>
      </w:r>
      <w:r w:rsidRPr="000A26AB">
        <w:rPr>
          <w:rFonts w:ascii="Arial" w:hAnsi="Arial" w:cs="Arial"/>
          <w:color w:val="000000"/>
          <w:sz w:val="22"/>
          <w:szCs w:val="22"/>
        </w:rPr>
        <w:t>, sídlo Lipno 153, Lipno, PSČ 438 01, IČO 646 51 401, zapsán v</w:t>
      </w:r>
      <w:r w:rsidR="00C37AD4">
        <w:rPr>
          <w:rFonts w:ascii="Arial" w:hAnsi="Arial" w:cs="Arial"/>
          <w:color w:val="000000"/>
          <w:sz w:val="22"/>
          <w:szCs w:val="22"/>
        </w:rPr>
        <w:t xml:space="preserve"> obchodním rejstříku vedeného </w:t>
      </w:r>
      <w:r w:rsidRPr="000A26AB">
        <w:rPr>
          <w:rFonts w:ascii="Arial" w:hAnsi="Arial" w:cs="Arial"/>
          <w:color w:val="000000"/>
          <w:sz w:val="22"/>
          <w:szCs w:val="22"/>
        </w:rPr>
        <w:t>Krajským soudem v Ústí nad Labem, oddíl C, vložka 10226</w:t>
      </w:r>
    </w:p>
    <w:p w14:paraId="0215A26E" w14:textId="2C327085" w:rsidR="00C37AD4" w:rsidRPr="000A26AB" w:rsidRDefault="00C37AD4">
      <w:pPr>
        <w:widowControl/>
        <w:rPr>
          <w:rFonts w:ascii="Arial" w:hAnsi="Arial" w:cs="Arial"/>
          <w:color w:val="000000"/>
          <w:sz w:val="22"/>
          <w:szCs w:val="22"/>
        </w:rPr>
      </w:pPr>
      <w:r w:rsidRPr="00C37AD4">
        <w:rPr>
          <w:rFonts w:ascii="Arial" w:hAnsi="Arial" w:cs="Arial"/>
          <w:color w:val="000000"/>
          <w:sz w:val="22"/>
          <w:szCs w:val="22"/>
        </w:rPr>
        <w:t xml:space="preserve">v zastoupení jednatele Šárky </w:t>
      </w:r>
      <w:proofErr w:type="spellStart"/>
      <w:r w:rsidRPr="00C37AD4">
        <w:rPr>
          <w:rFonts w:ascii="Arial" w:hAnsi="Arial" w:cs="Arial"/>
          <w:color w:val="000000"/>
          <w:sz w:val="22"/>
          <w:szCs w:val="22"/>
        </w:rPr>
        <w:t>Everettové</w:t>
      </w:r>
      <w:proofErr w:type="spellEnd"/>
    </w:p>
    <w:p w14:paraId="318DD6EB" w14:textId="6B5967AC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97AC47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D10EC8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2030F5E9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156AAA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44DDE60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FCE126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1016922535</w:t>
      </w:r>
    </w:p>
    <w:p w14:paraId="6FA3CE6E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333ED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1AFE4860" w14:textId="6ECB7557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Ústecký kraj, Katastrální pracoviště </w:t>
      </w:r>
      <w:r w:rsidR="00703888">
        <w:rPr>
          <w:rFonts w:ascii="Arial" w:hAnsi="Arial" w:cs="Arial"/>
          <w:sz w:val="22"/>
          <w:szCs w:val="22"/>
        </w:rPr>
        <w:t>Žatec</w:t>
      </w:r>
      <w:r w:rsidR="00136D24" w:rsidRPr="000A26AB">
        <w:rPr>
          <w:rFonts w:ascii="Arial" w:hAnsi="Arial" w:cs="Arial"/>
          <w:sz w:val="22"/>
          <w:szCs w:val="22"/>
        </w:rPr>
        <w:t xml:space="preserve"> na LV 10 002:</w:t>
      </w:r>
    </w:p>
    <w:p w14:paraId="282B3A02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5D1BDF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1802F5E2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9F979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87A0C6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Liběšice</w:t>
      </w:r>
      <w:r w:rsidRPr="000A26AB">
        <w:rPr>
          <w:rFonts w:ascii="Arial" w:hAnsi="Arial" w:cs="Arial"/>
          <w:sz w:val="18"/>
          <w:szCs w:val="18"/>
        </w:rPr>
        <w:tab/>
        <w:t>Dobříčany</w:t>
      </w:r>
      <w:r w:rsidRPr="000A26AB">
        <w:rPr>
          <w:rFonts w:ascii="Arial" w:hAnsi="Arial" w:cs="Arial"/>
          <w:sz w:val="18"/>
          <w:szCs w:val="18"/>
        </w:rPr>
        <w:tab/>
        <w:t>70/85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232F9DC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C3B61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2CE34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Liběšice</w:t>
      </w:r>
      <w:r w:rsidRPr="000A26AB">
        <w:rPr>
          <w:rFonts w:ascii="Arial" w:hAnsi="Arial" w:cs="Arial"/>
          <w:sz w:val="18"/>
          <w:szCs w:val="18"/>
        </w:rPr>
        <w:tab/>
        <w:t>Dobříčany</w:t>
      </w:r>
      <w:r w:rsidRPr="000A26AB">
        <w:rPr>
          <w:rFonts w:ascii="Arial" w:hAnsi="Arial" w:cs="Arial"/>
          <w:sz w:val="18"/>
          <w:szCs w:val="18"/>
        </w:rPr>
        <w:tab/>
        <w:t>747/19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3C16DAE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3D8A2C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E9F52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  <w:t>Lipenec</w:t>
      </w:r>
      <w:r w:rsidRPr="000A26AB">
        <w:rPr>
          <w:rFonts w:ascii="Arial" w:hAnsi="Arial" w:cs="Arial"/>
          <w:sz w:val="18"/>
          <w:szCs w:val="18"/>
        </w:rPr>
        <w:tab/>
        <w:t>936/83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026F985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34F98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55B6C5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  <w:t>Lipenec</w:t>
      </w:r>
      <w:r w:rsidRPr="000A26AB">
        <w:rPr>
          <w:rFonts w:ascii="Arial" w:hAnsi="Arial" w:cs="Arial"/>
          <w:sz w:val="18"/>
          <w:szCs w:val="18"/>
        </w:rPr>
        <w:tab/>
        <w:t>1192/16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70515E4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9BE61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D822F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  <w:t>Lipenec</w:t>
      </w:r>
      <w:r w:rsidRPr="000A26AB">
        <w:rPr>
          <w:rFonts w:ascii="Arial" w:hAnsi="Arial" w:cs="Arial"/>
          <w:sz w:val="18"/>
          <w:szCs w:val="18"/>
        </w:rPr>
        <w:tab/>
        <w:t>1397/79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15C2CA6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DCB03B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61B234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  <w:t>Lipenec</w:t>
      </w:r>
      <w:r w:rsidRPr="000A26AB">
        <w:rPr>
          <w:rFonts w:ascii="Arial" w:hAnsi="Arial" w:cs="Arial"/>
          <w:sz w:val="18"/>
          <w:szCs w:val="18"/>
        </w:rPr>
        <w:tab/>
        <w:t>1397/93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63FE6EF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F335F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6B49A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  <w:t>Lipenec</w:t>
      </w:r>
      <w:r w:rsidRPr="000A26AB">
        <w:rPr>
          <w:rFonts w:ascii="Arial" w:hAnsi="Arial" w:cs="Arial"/>
          <w:sz w:val="18"/>
          <w:szCs w:val="18"/>
        </w:rPr>
        <w:tab/>
        <w:t>1397/94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29F6947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3A99308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7A8DE5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  <w:t>Lipenec</w:t>
      </w:r>
      <w:r w:rsidRPr="000A26AB">
        <w:rPr>
          <w:rFonts w:ascii="Arial" w:hAnsi="Arial" w:cs="Arial"/>
          <w:sz w:val="18"/>
          <w:szCs w:val="18"/>
        </w:rPr>
        <w:tab/>
        <w:t>1443/25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37A26AE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ECCCA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3750D18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Lipno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414/75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4C84427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F7770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9EE5B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Lipno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1304/1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22DEAB7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363D65B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2345C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Lipno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1304/18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3C38287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75939B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AC7F7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Lipno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1446/73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42A3EAF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57A495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F5D7F1A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Lipno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Lipno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1714/5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20E1EE20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7907C3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3C2B77E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AA42F10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37AE5799" w14:textId="26137430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14:paraId="34178013" w14:textId="77777777" w:rsidR="00C37AD4" w:rsidRPr="000A26AB" w:rsidRDefault="00C37AD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6359C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1C7909C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A78FE3E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BE806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2D505D70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17897C8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54B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349130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64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4F5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750CEA1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D1D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Dobříčany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B83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70/85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D5A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31 160,00 Kč</w:t>
            </w:r>
          </w:p>
        </w:tc>
      </w:tr>
      <w:tr w:rsidR="003237EF" w:rsidRPr="00322338" w14:paraId="0095FC1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86E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Dobříčany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A3E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747/19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FB5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43 430,00 Kč</w:t>
            </w:r>
          </w:p>
        </w:tc>
      </w:tr>
      <w:tr w:rsidR="003237EF" w:rsidRPr="00322338" w14:paraId="086C987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1DD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Lipenec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E97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936/83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8B8F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110 660,00 Kč</w:t>
            </w:r>
          </w:p>
        </w:tc>
      </w:tr>
      <w:tr w:rsidR="003237EF" w:rsidRPr="00322338" w14:paraId="7315F59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94F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Lipenec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230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1192/16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503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34 200,00 Kč</w:t>
            </w:r>
          </w:p>
        </w:tc>
      </w:tr>
      <w:tr w:rsidR="003237EF" w:rsidRPr="00322338" w14:paraId="44257A8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D1D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Lipenec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B284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1397/79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5F8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66 960,00 Kč</w:t>
            </w:r>
          </w:p>
        </w:tc>
      </w:tr>
      <w:tr w:rsidR="003237EF" w:rsidRPr="00322338" w14:paraId="4FB17E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773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Lipenec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87A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1397/93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BEF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100 240,00 Kč</w:t>
            </w:r>
          </w:p>
        </w:tc>
      </w:tr>
      <w:tr w:rsidR="003237EF" w:rsidRPr="00322338" w14:paraId="6894FE5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B76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Lipenec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815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1397/94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FD2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108 830,00 Kč</w:t>
            </w:r>
          </w:p>
        </w:tc>
      </w:tr>
      <w:tr w:rsidR="003237EF" w:rsidRPr="00322338" w14:paraId="215688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DBD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Lipenec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D21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1443/25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BAA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102 490,00 Kč</w:t>
            </w:r>
          </w:p>
        </w:tc>
      </w:tr>
      <w:tr w:rsidR="003237EF" w:rsidRPr="00322338" w14:paraId="11D3F56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07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487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414/75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145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89 680,00 Kč</w:t>
            </w:r>
          </w:p>
        </w:tc>
      </w:tr>
      <w:tr w:rsidR="003237EF" w:rsidRPr="00322338" w14:paraId="26FF122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0E9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C4D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1304/1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4E3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68 020,00 Kč</w:t>
            </w:r>
          </w:p>
        </w:tc>
      </w:tr>
      <w:tr w:rsidR="003237EF" w:rsidRPr="00322338" w14:paraId="6F50656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A75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EAF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1304/18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7D5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44 380,00 Kč</w:t>
            </w:r>
          </w:p>
        </w:tc>
      </w:tr>
      <w:tr w:rsidR="003237EF" w:rsidRPr="00322338" w14:paraId="68BC017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DE3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BE5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1446/73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EC0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66 770,00 Kč</w:t>
            </w:r>
          </w:p>
        </w:tc>
      </w:tr>
      <w:tr w:rsidR="003237EF" w:rsidRPr="00322338" w14:paraId="2864E5F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172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Lipno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4D1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1714/5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88D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37 010,00 Kč</w:t>
            </w:r>
          </w:p>
        </w:tc>
      </w:tr>
    </w:tbl>
    <w:p w14:paraId="41D6EA01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339FB19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07D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ECD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903 830,00 Kč</w:t>
            </w:r>
          </w:p>
        </w:tc>
      </w:tr>
    </w:tbl>
    <w:p w14:paraId="106C45B2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4BA89B8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3421955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39D2A247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60A853CF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34A41A1F" w14:textId="77777777" w:rsidR="00FC76C4" w:rsidRDefault="00FC76C4">
      <w:pPr>
        <w:widowControl/>
        <w:tabs>
          <w:tab w:val="left" w:pos="426"/>
        </w:tabs>
      </w:pPr>
    </w:p>
    <w:p w14:paraId="168ADCA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683F876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83B2022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F4CB9C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U</w:t>
      </w:r>
    </w:p>
    <w:p w14:paraId="7D7EEF2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09AAE89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Lipno KN 414/75, </w:t>
      </w:r>
    </w:p>
    <w:p w14:paraId="7CAAC9B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Lipno KN 1304/1, </w:t>
      </w:r>
    </w:p>
    <w:p w14:paraId="3F08726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Lipno KN 1304/18</w:t>
      </w:r>
    </w:p>
    <w:p w14:paraId="4219B0DC" w14:textId="31109796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134N22/35, kterou se Státním pozemkovým úřadem uzavřel </w:t>
      </w:r>
      <w:r w:rsidR="00281963">
        <w:rPr>
          <w:rFonts w:ascii="Arial" w:hAnsi="Arial" w:cs="Arial"/>
          <w:sz w:val="22"/>
          <w:szCs w:val="22"/>
        </w:rPr>
        <w:t>XXXXXX</w:t>
      </w:r>
      <w:r w:rsidRPr="000A26AB">
        <w:rPr>
          <w:rFonts w:ascii="Arial" w:hAnsi="Arial" w:cs="Arial"/>
          <w:sz w:val="22"/>
          <w:szCs w:val="22"/>
        </w:rPr>
        <w:t>, společnost s ručením omezeným, jakožto pachtýř. S obsahem pachtovní smlouvy byl kupující seznámen před podpisem této smlouvy, což stvrzuje svým podpisem.</w:t>
      </w:r>
    </w:p>
    <w:p w14:paraId="6EA2C0C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74CAC93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Lipenec KN 1397/79, </w:t>
      </w:r>
    </w:p>
    <w:p w14:paraId="2295457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Lipenec KN 1443/25</w:t>
      </w:r>
    </w:p>
    <w:p w14:paraId="539729B8" w14:textId="11A9446C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276N24/35, kterou se Státním pozemkovým úřadem uzavřel</w:t>
      </w:r>
      <w:r w:rsidR="00281963">
        <w:rPr>
          <w:rFonts w:ascii="Arial" w:hAnsi="Arial" w:cs="Arial"/>
          <w:sz w:val="22"/>
          <w:szCs w:val="22"/>
        </w:rPr>
        <w:t xml:space="preserve"> 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69284DD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A3FDED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0F54C9D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Lipenec KN 1192/16, </w:t>
      </w:r>
    </w:p>
    <w:p w14:paraId="42D091A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Lipenec KN 1397/93</w:t>
      </w:r>
    </w:p>
    <w:p w14:paraId="56717FC0" w14:textId="3D027D70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40N21/35, kterou se Státním pozemkovým úřadem uzavřel </w:t>
      </w:r>
      <w:r w:rsidR="00281963">
        <w:rPr>
          <w:rFonts w:ascii="Arial" w:hAnsi="Arial" w:cs="Arial"/>
          <w:sz w:val="22"/>
          <w:szCs w:val="22"/>
        </w:rPr>
        <w:t>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5B3EC3C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E9EA7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55D46EA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Dobříčany KN 747/19</w:t>
      </w:r>
    </w:p>
    <w:p w14:paraId="51A703CB" w14:textId="00F3BC88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57N22/35, kterou se Státním pozemkovým úřadem uzavřel </w:t>
      </w:r>
      <w:r w:rsidR="00281963">
        <w:rPr>
          <w:rFonts w:ascii="Arial" w:hAnsi="Arial" w:cs="Arial"/>
          <w:sz w:val="22"/>
          <w:szCs w:val="22"/>
        </w:rPr>
        <w:t>XXXXXXXXXXXXXXXXX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0F4962E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632D4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30CDBB7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Dobříčany KN 70/85</w:t>
      </w:r>
    </w:p>
    <w:p w14:paraId="5F9D8B90" w14:textId="3E40B906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91N19/35, kterou se Státním pozemkovým úřadem uzavřel </w:t>
      </w:r>
      <w:r w:rsidR="00281963">
        <w:rPr>
          <w:rFonts w:ascii="Arial" w:hAnsi="Arial" w:cs="Arial"/>
          <w:sz w:val="22"/>
          <w:szCs w:val="22"/>
        </w:rPr>
        <w:t>XXXXXXXXXXXXXX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39FFEA2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C6C804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49F3FFD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Lipenec KN 936/83, </w:t>
      </w:r>
    </w:p>
    <w:p w14:paraId="30ABCD4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Lipenec KN 1397/93, </w:t>
      </w:r>
    </w:p>
    <w:p w14:paraId="49EDF5C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Lipenec KN 1397/94, </w:t>
      </w:r>
    </w:p>
    <w:p w14:paraId="48FAB1D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Lipno KN 1446/73, </w:t>
      </w:r>
    </w:p>
    <w:p w14:paraId="5485DAE0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Lipno KN 1714/5</w:t>
      </w:r>
    </w:p>
    <w:p w14:paraId="2E2AA5AF" w14:textId="21847332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93N17/35, kterou se Státním pozemkovým úřadem uzavřel </w:t>
      </w:r>
      <w:r w:rsidR="00281963">
        <w:rPr>
          <w:rFonts w:ascii="Arial" w:hAnsi="Arial" w:cs="Arial"/>
          <w:sz w:val="22"/>
          <w:szCs w:val="22"/>
        </w:rPr>
        <w:t>XXXXXX</w:t>
      </w:r>
      <w:r w:rsidRPr="000A26AB">
        <w:rPr>
          <w:rFonts w:ascii="Arial" w:hAnsi="Arial" w:cs="Arial"/>
          <w:sz w:val="22"/>
          <w:szCs w:val="22"/>
        </w:rPr>
        <w:t>, společnost s ručením omezeným, jakožto pachtýř. S obsahem pachtovní smlouvy byl kupující seznámen před podpisem této smlouvy, což stvrzuje svým podpisem.</w:t>
      </w:r>
    </w:p>
    <w:p w14:paraId="3522EA0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7955B5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D9AC97" w14:textId="445383F0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Prodávané pozemky č. 70/85, 747/19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A26AB">
        <w:rPr>
          <w:rFonts w:ascii="Arial" w:hAnsi="Arial" w:cs="Arial"/>
          <w:sz w:val="22"/>
          <w:szCs w:val="22"/>
        </w:rPr>
        <w:t>Dobříčany  jsou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součástí společenstevní honitby </w:t>
      </w:r>
      <w:r w:rsidR="00281963">
        <w:rPr>
          <w:rFonts w:ascii="Arial" w:hAnsi="Arial" w:cs="Arial"/>
          <w:sz w:val="22"/>
          <w:szCs w:val="22"/>
        </w:rPr>
        <w:t>XXXXXXXXXXXXXXXXXXXXXXXXXXXXXXXXXX</w:t>
      </w:r>
      <w:r w:rsidRPr="000A26AB">
        <w:rPr>
          <w:rFonts w:ascii="Arial" w:hAnsi="Arial" w:cs="Arial"/>
          <w:sz w:val="22"/>
          <w:szCs w:val="22"/>
        </w:rPr>
        <w:t xml:space="preserve"> Tyto pozemky jsou ve smyslu zákona č. 503/2012 Sb., o Státním pozemkovém úřadu, ve znění pozdějších předpisů, v režimu přičlenění.</w:t>
      </w:r>
    </w:p>
    <w:p w14:paraId="4DBEDA4C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288619" w14:textId="77777777" w:rsidR="00FC76C4" w:rsidRPr="000A26AB" w:rsidRDefault="00FC76C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C96D5A" w14:textId="72604A0A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Prodávané pozemky č. 936/83, 1192/16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Lipenec, pozemky č. 414/75, 1304/1, 1304/18, 1446/73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Lipno jsou součástí společenstevní honitby 5049M03/35, jejímž držitelem je </w:t>
      </w:r>
      <w:r w:rsidR="00281963">
        <w:rPr>
          <w:rFonts w:ascii="Arial" w:hAnsi="Arial" w:cs="Arial"/>
          <w:sz w:val="22"/>
          <w:szCs w:val="22"/>
        </w:rPr>
        <w:t>XXXXXXXXXXXXXXXXXXXXX</w:t>
      </w:r>
      <w:r w:rsidRPr="000A26AB">
        <w:rPr>
          <w:rFonts w:ascii="Arial" w:hAnsi="Arial" w:cs="Arial"/>
          <w:sz w:val="22"/>
          <w:szCs w:val="22"/>
        </w:rPr>
        <w:t xml:space="preserve"> Tyto pozemky jsou ve smyslu zákona č. 503/2012 Sb., o Státním pozemkovém úřadu, ve znění pozdějších předpisů, v režimu přičlenění.</w:t>
      </w:r>
    </w:p>
    <w:p w14:paraId="2374E41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5E603A" w14:textId="0E2BBF54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Prodávané pozemky č. 1397/79, 1397/93, 1397/94, 1443/25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Lipenec jsou součástí společenstevní honitby 12M12/35, jejímž držitelem je </w:t>
      </w:r>
      <w:r w:rsidR="00281963">
        <w:rPr>
          <w:rFonts w:ascii="Arial" w:hAnsi="Arial" w:cs="Arial"/>
          <w:sz w:val="22"/>
          <w:szCs w:val="22"/>
        </w:rPr>
        <w:t>XXXXXXXXXXXX</w:t>
      </w:r>
      <w:r w:rsidR="009628E3">
        <w:rPr>
          <w:rFonts w:ascii="Arial" w:hAnsi="Arial" w:cs="Arial"/>
          <w:sz w:val="22"/>
          <w:szCs w:val="22"/>
        </w:rPr>
        <w:t>XXXXXXX</w:t>
      </w:r>
      <w:r w:rsidRPr="000A26AB">
        <w:rPr>
          <w:rFonts w:ascii="Arial" w:hAnsi="Arial" w:cs="Arial"/>
          <w:sz w:val="22"/>
          <w:szCs w:val="22"/>
        </w:rPr>
        <w:t xml:space="preserve"> Tyto pozemky jsou ve smyslu zákona č. 503/2012 Sb., o Státním pozemkovém úřadu, ve znění pozdějších předpisů, v režimu přičlenění.</w:t>
      </w:r>
    </w:p>
    <w:p w14:paraId="7D9E7B2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3E80241" w14:textId="0BFDBC55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Prodávaný pozemek č. 1714/5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Lipno jsou součástí společenstevní honitby 5M12/35, jejímž držitelem je </w:t>
      </w:r>
      <w:r w:rsidR="009628E3">
        <w:rPr>
          <w:rFonts w:ascii="Arial" w:hAnsi="Arial" w:cs="Arial"/>
          <w:sz w:val="22"/>
          <w:szCs w:val="22"/>
        </w:rPr>
        <w:t>XXXXXXXXXXXXXXXXXXXXX</w:t>
      </w:r>
      <w:r w:rsidRPr="000A26AB">
        <w:rPr>
          <w:rFonts w:ascii="Arial" w:hAnsi="Arial" w:cs="Arial"/>
          <w:sz w:val="22"/>
          <w:szCs w:val="22"/>
        </w:rPr>
        <w:t xml:space="preserve"> Tento pozemek je ve smyslu zákona č. 503/2012 Sb., o Státním pozemkovém úřadu, ve znění pozdějších předpisů, v režimu přičlenění.</w:t>
      </w:r>
    </w:p>
    <w:p w14:paraId="36AB452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4) Na prodávaném pozemku váznou tato práva třetích osob:</w:t>
      </w:r>
    </w:p>
    <w:p w14:paraId="63893605" w14:textId="1A68DE75" w:rsidR="00136D24" w:rsidRPr="000A26AB" w:rsidRDefault="00136D24" w:rsidP="008545D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Na prodávaných pozemcích č. 1446/73, 1714/5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Lipno váznou tato práva třetích </w:t>
      </w:r>
      <w:proofErr w:type="spellStart"/>
      <w:r w:rsidRPr="000A26AB">
        <w:rPr>
          <w:rFonts w:ascii="Arial" w:hAnsi="Arial" w:cs="Arial"/>
          <w:sz w:val="22"/>
          <w:szCs w:val="22"/>
        </w:rPr>
        <w:t>osob:věcné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břemeno ve prospěch </w:t>
      </w:r>
      <w:r w:rsidR="009628E3">
        <w:rPr>
          <w:rFonts w:ascii="Arial" w:hAnsi="Arial" w:cs="Arial"/>
          <w:sz w:val="22"/>
          <w:szCs w:val="22"/>
        </w:rPr>
        <w:t>XXXXXXXX</w:t>
      </w:r>
      <w:r w:rsidRPr="000A26AB">
        <w:rPr>
          <w:rFonts w:ascii="Arial" w:hAnsi="Arial" w:cs="Arial"/>
          <w:sz w:val="22"/>
          <w:szCs w:val="22"/>
        </w:rPr>
        <w:t xml:space="preserve"> spočívající v právu  liniové stavby ve prospěch osoby – elektrická silová vedení - věcné břemeno oprav a údržby</w:t>
      </w:r>
    </w:p>
    <w:p w14:paraId="21EA4EE3" w14:textId="77777777" w:rsidR="008545DD" w:rsidRPr="000A26AB" w:rsidRDefault="008545DD" w:rsidP="008545D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4E1119D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5)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96D81E3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1CB0B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1CB5233F" w14:textId="77777777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0A26AB">
        <w:rPr>
          <w:rFonts w:ascii="Arial" w:hAnsi="Arial" w:cs="Arial"/>
          <w:sz w:val="22"/>
          <w:szCs w:val="22"/>
        </w:rPr>
        <w:t>práva</w:t>
      </w:r>
      <w:r w:rsidR="00043A5C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 na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6C15E088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E53A789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A4EFC6D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336AA48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32F46F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37C2AED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2BAA65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D8CBDA4" w14:textId="77777777"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B53E21D" w14:textId="77777777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C1672D1" w14:textId="6C5205B3" w:rsidR="00136D24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67976" w:rsidRPr="00467976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</w:t>
      </w:r>
      <w:r w:rsidR="00467976" w:rsidRPr="00467976">
        <w:rPr>
          <w:rFonts w:ascii="Arial" w:hAnsi="Arial" w:cs="Arial"/>
          <w:sz w:val="22"/>
          <w:szCs w:val="22"/>
        </w:rPr>
        <w:lastRenderedPageBreak/>
        <w:t>způsobem zpracovávat informace předávané Státním pozemkovým úřadem, včetně osobních údajů, jak jsou definovány příslušnými právními předpisy. Obě smluvní strany se zavazují, že budou postupovat v souladu se zákonem</w:t>
      </w:r>
      <w:r w:rsidR="00467976" w:rsidRPr="00467976">
        <w:rPr>
          <w:sz w:val="22"/>
          <w:szCs w:val="22"/>
        </w:rPr>
        <w:t xml:space="preserve"> </w:t>
      </w:r>
      <w:r w:rsidR="00467976" w:rsidRPr="00467976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543F6E34" w14:textId="77777777" w:rsidR="00A277E3" w:rsidRPr="000A26AB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0739629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0D54717F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bookmarkStart w:id="1" w:name="_Hlk212801826"/>
      <w:r w:rsidR="009D0BC0" w:rsidRPr="00302545">
        <w:rPr>
          <w:rFonts w:ascii="Arial" w:hAnsi="Arial" w:cs="Arial"/>
          <w:sz w:val="22"/>
          <w:szCs w:val="22"/>
        </w:rPr>
        <w:t>31.7.2016</w:t>
      </w:r>
      <w:bookmarkEnd w:id="1"/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 w:rsidRPr="00302545">
        <w:rPr>
          <w:rFonts w:ascii="Arial" w:hAnsi="Arial" w:cs="Arial"/>
          <w:sz w:val="22"/>
          <w:szCs w:val="22"/>
        </w:rPr>
        <w:t>31.7.2016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7B92DD5D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 w:rsidRPr="00302545">
        <w:rPr>
          <w:rFonts w:ascii="Arial" w:hAnsi="Arial" w:cs="Arial"/>
          <w:sz w:val="22"/>
          <w:szCs w:val="22"/>
        </w:rPr>
        <w:t>31.7.2016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4C433CE2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</w:t>
      </w:r>
      <w:r w:rsidR="009D0BC0">
        <w:rPr>
          <w:rFonts w:ascii="Arial" w:hAnsi="Arial" w:cs="Arial"/>
          <w:sz w:val="22"/>
          <w:szCs w:val="22"/>
        </w:rPr>
        <w:t xml:space="preserve"> dni 31.12.2013</w:t>
      </w:r>
      <w:r w:rsidRPr="000A26AB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9D0BC0" w:rsidRPr="00302545">
        <w:rPr>
          <w:rFonts w:ascii="Arial" w:hAnsi="Arial" w:cs="Arial"/>
          <w:sz w:val="22"/>
          <w:szCs w:val="22"/>
        </w:rPr>
        <w:t>31.7.2016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A838CEF" w14:textId="77777777"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3C276B4" w14:textId="77777777" w:rsidR="008545D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4650B4FA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13BAFA4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09CDF1BC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3CBF73E4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CDCD51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4A6DF3" w14:textId="7FCB8A3F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Teplicích dne 10.12.2025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281963">
        <w:rPr>
          <w:rFonts w:ascii="Arial" w:hAnsi="Arial" w:cs="Arial"/>
          <w:sz w:val="22"/>
          <w:szCs w:val="22"/>
        </w:rPr>
        <w:t>Lipně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281963">
        <w:rPr>
          <w:rFonts w:ascii="Arial" w:hAnsi="Arial" w:cs="Arial"/>
          <w:sz w:val="22"/>
          <w:szCs w:val="22"/>
        </w:rPr>
        <w:t>9.12.2025</w:t>
      </w:r>
    </w:p>
    <w:p w14:paraId="3B68CEBB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ECFB267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24E05E4" w14:textId="77777777" w:rsidR="00C37AD4" w:rsidRPr="000A26AB" w:rsidRDefault="00C37AD4">
      <w:pPr>
        <w:widowControl/>
        <w:rPr>
          <w:rFonts w:ascii="Arial" w:hAnsi="Arial" w:cs="Arial"/>
          <w:sz w:val="22"/>
          <w:szCs w:val="22"/>
        </w:rPr>
      </w:pPr>
    </w:p>
    <w:p w14:paraId="40FBE46C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A76D642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C065F5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8483BD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AGRO LIPNO, spol. s r.o.</w:t>
      </w:r>
    </w:p>
    <w:p w14:paraId="25BEE285" w14:textId="7E86631F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r w:rsidR="00C37AD4">
        <w:rPr>
          <w:rFonts w:ascii="Arial" w:hAnsi="Arial" w:cs="Arial"/>
          <w:sz w:val="22"/>
          <w:szCs w:val="22"/>
        </w:rPr>
        <w:t>jednatel</w:t>
      </w:r>
    </w:p>
    <w:p w14:paraId="2704E1B5" w14:textId="33128B10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Ústecký kraj</w:t>
      </w:r>
      <w:r w:rsidRPr="000A26AB">
        <w:rPr>
          <w:rFonts w:ascii="Arial" w:hAnsi="Arial" w:cs="Arial"/>
          <w:sz w:val="22"/>
          <w:szCs w:val="22"/>
        </w:rPr>
        <w:tab/>
      </w:r>
      <w:r w:rsidR="00C37AD4" w:rsidRPr="00C37AD4">
        <w:rPr>
          <w:rFonts w:ascii="Arial" w:hAnsi="Arial" w:cs="Arial"/>
          <w:sz w:val="22"/>
          <w:szCs w:val="22"/>
        </w:rPr>
        <w:t xml:space="preserve">Šárka </w:t>
      </w:r>
      <w:proofErr w:type="spellStart"/>
      <w:r w:rsidR="00C37AD4" w:rsidRPr="00C37AD4">
        <w:rPr>
          <w:rFonts w:ascii="Arial" w:hAnsi="Arial" w:cs="Arial"/>
          <w:sz w:val="22"/>
          <w:szCs w:val="22"/>
        </w:rPr>
        <w:t>Everettová</w:t>
      </w:r>
      <w:proofErr w:type="spellEnd"/>
    </w:p>
    <w:p w14:paraId="0153AAFC" w14:textId="3B11AF73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 w:rsidRPr="000A26AB">
        <w:rPr>
          <w:rFonts w:ascii="Arial" w:hAnsi="Arial" w:cs="Arial"/>
          <w:sz w:val="22"/>
          <w:szCs w:val="22"/>
        </w:rPr>
        <w:t>Kosejková</w:t>
      </w:r>
      <w:proofErr w:type="spellEnd"/>
      <w:r w:rsidRPr="000A26AB">
        <w:rPr>
          <w:rFonts w:ascii="Arial" w:hAnsi="Arial" w:cs="Arial"/>
          <w:sz w:val="22"/>
          <w:szCs w:val="22"/>
        </w:rPr>
        <w:tab/>
      </w:r>
      <w:r w:rsidR="00C37AD4" w:rsidRPr="000A26AB">
        <w:rPr>
          <w:rFonts w:ascii="Arial" w:hAnsi="Arial" w:cs="Arial"/>
          <w:sz w:val="22"/>
          <w:szCs w:val="22"/>
        </w:rPr>
        <w:t>kupující</w:t>
      </w:r>
    </w:p>
    <w:p w14:paraId="01D32AF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1D23052B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53037A" w14:textId="77777777" w:rsidR="00C37AD4" w:rsidRPr="000A26AB" w:rsidRDefault="00C37AD4">
      <w:pPr>
        <w:widowControl/>
        <w:rPr>
          <w:rFonts w:ascii="Arial" w:hAnsi="Arial" w:cs="Arial"/>
          <w:sz w:val="22"/>
          <w:szCs w:val="22"/>
        </w:rPr>
      </w:pPr>
    </w:p>
    <w:p w14:paraId="0B1F2330" w14:textId="24AD5070" w:rsidR="00136D24" w:rsidRPr="000A26AB" w:rsidRDefault="00136D24" w:rsidP="00FC76C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6047735, 4474035, 8311835, 8312835, 8313335, 8313535, 8313635, 8313735, 8316835, 8323435, 8323535, 8326335, 8330435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72EF95C8" w14:textId="77777777" w:rsidR="00C37AD4" w:rsidRDefault="00C37AD4" w:rsidP="008C265A">
      <w:pPr>
        <w:widowControl/>
        <w:rPr>
          <w:rFonts w:ascii="Arial" w:hAnsi="Arial" w:cs="Arial"/>
          <w:sz w:val="22"/>
          <w:szCs w:val="22"/>
        </w:rPr>
      </w:pPr>
    </w:p>
    <w:p w14:paraId="44958FC6" w14:textId="03B9333E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38B986A2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406EB750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Lenka Strnadová</w:t>
      </w:r>
    </w:p>
    <w:p w14:paraId="727B5652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0AB74F7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4CB2CDDE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0290A8F3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2AE356B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Kateřina Sýkorová</w:t>
      </w:r>
    </w:p>
    <w:p w14:paraId="7043F3C1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EB388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4FE5851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3330882C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7E4C345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E240C40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FBF176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Tato listina byla uveřejněna v registru smluv, vedeném dle zákona č. 340/2015 Sb.,</w:t>
      </w:r>
    </w:p>
    <w:p w14:paraId="5C6ADB7C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o registru smluv, dne</w:t>
      </w:r>
    </w:p>
    <w:p w14:paraId="0A7316EB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</w:p>
    <w:p w14:paraId="7C42DF67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………………………</w:t>
      </w:r>
    </w:p>
    <w:p w14:paraId="2C816ECD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datum registrace</w:t>
      </w:r>
    </w:p>
    <w:p w14:paraId="7C847607" w14:textId="77777777" w:rsidR="00C37AD4" w:rsidRPr="00C37AD4" w:rsidRDefault="00C37AD4" w:rsidP="00C37AD4">
      <w:pPr>
        <w:widowControl/>
        <w:rPr>
          <w:rFonts w:ascii="Arial" w:hAnsi="Arial" w:cs="Arial"/>
          <w:i/>
          <w:sz w:val="22"/>
          <w:szCs w:val="22"/>
        </w:rPr>
      </w:pPr>
    </w:p>
    <w:p w14:paraId="00B0D64B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………………………</w:t>
      </w:r>
    </w:p>
    <w:p w14:paraId="1B19B684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ID smlouvy</w:t>
      </w:r>
    </w:p>
    <w:p w14:paraId="447BB36E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</w:p>
    <w:p w14:paraId="589F6142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………………………</w:t>
      </w:r>
    </w:p>
    <w:p w14:paraId="7562FE7C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ID verze</w:t>
      </w:r>
    </w:p>
    <w:p w14:paraId="71C9CF42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</w:p>
    <w:p w14:paraId="66210CB0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Bc. Kateřina Sýkorová</w:t>
      </w:r>
    </w:p>
    <w:p w14:paraId="1CF0A391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………………………</w:t>
      </w:r>
    </w:p>
    <w:p w14:paraId="56BFAD2B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registraci provedl</w:t>
      </w:r>
    </w:p>
    <w:p w14:paraId="12632D01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</w:p>
    <w:p w14:paraId="01C245CD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V Teplicích dne ………………</w:t>
      </w:r>
      <w:r w:rsidRPr="00C37AD4">
        <w:rPr>
          <w:rFonts w:ascii="Arial" w:hAnsi="Arial" w:cs="Arial"/>
          <w:sz w:val="22"/>
          <w:szCs w:val="22"/>
        </w:rPr>
        <w:tab/>
      </w:r>
      <w:r w:rsidRPr="00C37AD4">
        <w:rPr>
          <w:rFonts w:ascii="Arial" w:hAnsi="Arial" w:cs="Arial"/>
          <w:sz w:val="22"/>
          <w:szCs w:val="22"/>
        </w:rPr>
        <w:tab/>
      </w:r>
    </w:p>
    <w:p w14:paraId="14FC7310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</w:p>
    <w:p w14:paraId="33D6D906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</w:p>
    <w:p w14:paraId="54508C1A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……………………………….</w:t>
      </w:r>
    </w:p>
    <w:p w14:paraId="311BA1E1" w14:textId="77777777" w:rsidR="00C37AD4" w:rsidRPr="00C37AD4" w:rsidRDefault="00C37AD4" w:rsidP="00C37AD4">
      <w:pPr>
        <w:widowControl/>
        <w:rPr>
          <w:rFonts w:ascii="Arial" w:hAnsi="Arial" w:cs="Arial"/>
          <w:sz w:val="22"/>
          <w:szCs w:val="22"/>
        </w:rPr>
      </w:pPr>
      <w:r w:rsidRPr="00C37AD4">
        <w:rPr>
          <w:rFonts w:ascii="Arial" w:hAnsi="Arial" w:cs="Arial"/>
          <w:sz w:val="22"/>
          <w:szCs w:val="22"/>
        </w:rPr>
        <w:t>podpis odpovědného zaměstnance</w:t>
      </w:r>
    </w:p>
    <w:p w14:paraId="4979672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7C24" w14:textId="77777777" w:rsidR="00C37AD4" w:rsidRDefault="00C37AD4">
      <w:r>
        <w:separator/>
      </w:r>
    </w:p>
  </w:endnote>
  <w:endnote w:type="continuationSeparator" w:id="0">
    <w:p w14:paraId="60DC147B" w14:textId="77777777" w:rsidR="00C37AD4" w:rsidRDefault="00C3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2D64" w14:textId="77777777" w:rsidR="00C37AD4" w:rsidRDefault="00C37AD4">
      <w:r>
        <w:separator/>
      </w:r>
    </w:p>
  </w:footnote>
  <w:footnote w:type="continuationSeparator" w:id="0">
    <w:p w14:paraId="731E1702" w14:textId="77777777" w:rsidR="00C37AD4" w:rsidRDefault="00C3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6B6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248F3"/>
    <w:rsid w:val="00035BE1"/>
    <w:rsid w:val="00043A5C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281963"/>
    <w:rsid w:val="00302545"/>
    <w:rsid w:val="00303F00"/>
    <w:rsid w:val="00322338"/>
    <w:rsid w:val="003237EF"/>
    <w:rsid w:val="00331706"/>
    <w:rsid w:val="00371BEF"/>
    <w:rsid w:val="00375C58"/>
    <w:rsid w:val="003D4A9D"/>
    <w:rsid w:val="00417673"/>
    <w:rsid w:val="0043604A"/>
    <w:rsid w:val="00465601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719F"/>
    <w:rsid w:val="00703888"/>
    <w:rsid w:val="00712BA6"/>
    <w:rsid w:val="00722FCE"/>
    <w:rsid w:val="00724A2B"/>
    <w:rsid w:val="00765C52"/>
    <w:rsid w:val="00777E8C"/>
    <w:rsid w:val="007A5C6A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628E3"/>
    <w:rsid w:val="00984A46"/>
    <w:rsid w:val="009D0BC0"/>
    <w:rsid w:val="009D4171"/>
    <w:rsid w:val="00A277E3"/>
    <w:rsid w:val="00A31C3B"/>
    <w:rsid w:val="00A31FE2"/>
    <w:rsid w:val="00A439D2"/>
    <w:rsid w:val="00A517A6"/>
    <w:rsid w:val="00A715EB"/>
    <w:rsid w:val="00A75050"/>
    <w:rsid w:val="00A84EFA"/>
    <w:rsid w:val="00AD0A43"/>
    <w:rsid w:val="00AD297E"/>
    <w:rsid w:val="00B201D6"/>
    <w:rsid w:val="00B56780"/>
    <w:rsid w:val="00BA4773"/>
    <w:rsid w:val="00BE51AF"/>
    <w:rsid w:val="00C02AD1"/>
    <w:rsid w:val="00C06373"/>
    <w:rsid w:val="00C37AD4"/>
    <w:rsid w:val="00C70A46"/>
    <w:rsid w:val="00C9419D"/>
    <w:rsid w:val="00CD6426"/>
    <w:rsid w:val="00CD75A6"/>
    <w:rsid w:val="00D24B0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901F2"/>
    <w:rsid w:val="00FB1B72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7D894"/>
  <w14:defaultImageDpi w14:val="0"/>
  <w15:docId w15:val="{1608C804-F953-4020-97F8-997640F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2042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2</cp:revision>
  <cp:lastPrinted>2025-12-10T15:09:00Z</cp:lastPrinted>
  <dcterms:created xsi:type="dcterms:W3CDTF">2025-12-10T15:19:00Z</dcterms:created>
  <dcterms:modified xsi:type="dcterms:W3CDTF">2025-12-10T15:19:00Z</dcterms:modified>
</cp:coreProperties>
</file>