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8075" w14:textId="13543497" w:rsidR="00F8308E" w:rsidRPr="00F8308E" w:rsidRDefault="00F8308E" w:rsidP="00F8308E">
      <w:pPr>
        <w:pStyle w:val="Nzev"/>
        <w:tabs>
          <w:tab w:val="left" w:pos="709"/>
        </w:tabs>
        <w:rPr>
          <w:rFonts w:ascii="Arial" w:hAnsi="Arial"/>
          <w:b w:val="0"/>
          <w:sz w:val="28"/>
          <w:szCs w:val="28"/>
        </w:rPr>
      </w:pPr>
      <w:r w:rsidRPr="00F8308E">
        <w:rPr>
          <w:rFonts w:ascii="Arial" w:hAnsi="Arial"/>
          <w:sz w:val="28"/>
          <w:szCs w:val="28"/>
        </w:rPr>
        <w:t xml:space="preserve">DODATEK č. </w:t>
      </w:r>
      <w:r w:rsidR="00185382">
        <w:rPr>
          <w:rFonts w:ascii="Arial" w:hAnsi="Arial"/>
          <w:sz w:val="28"/>
          <w:szCs w:val="28"/>
        </w:rPr>
        <w:t>8</w:t>
      </w:r>
    </w:p>
    <w:p w14:paraId="573ECD10" w14:textId="77777777" w:rsidR="00F8308E" w:rsidRPr="00C67B34" w:rsidRDefault="00F8308E" w:rsidP="00F8308E">
      <w:pPr>
        <w:jc w:val="center"/>
        <w:rPr>
          <w:rFonts w:ascii="Arial" w:hAnsi="Arial" w:cs="Arial"/>
          <w:b/>
        </w:rPr>
      </w:pPr>
      <w:r w:rsidRPr="00C67B34">
        <w:rPr>
          <w:rFonts w:ascii="Arial" w:hAnsi="Arial" w:cs="Arial"/>
          <w:b/>
        </w:rPr>
        <w:t>smlouvy o dílo</w:t>
      </w:r>
    </w:p>
    <w:p w14:paraId="1F4DC05F" w14:textId="64752613" w:rsidR="00F8308E" w:rsidRPr="00F8308E" w:rsidRDefault="00F8308E" w:rsidP="00F8308E">
      <w:pPr>
        <w:pStyle w:val="Podnadpis"/>
        <w:rPr>
          <w:rFonts w:ascii="Arial" w:hAnsi="Arial" w:cs="Arial"/>
          <w:b/>
          <w:bCs/>
          <w:color w:val="auto"/>
          <w:sz w:val="28"/>
          <w:szCs w:val="28"/>
        </w:rPr>
      </w:pPr>
      <w:r w:rsidRPr="00F8308E">
        <w:rPr>
          <w:rFonts w:ascii="Arial" w:hAnsi="Arial" w:cs="Arial"/>
          <w:b/>
          <w:bCs/>
          <w:color w:val="auto"/>
          <w:sz w:val="28"/>
          <w:szCs w:val="28"/>
        </w:rPr>
        <w:t>Komplexní pozemkové úpravy v k. ú. Určice</w:t>
      </w:r>
    </w:p>
    <w:p w14:paraId="7947449C" w14:textId="77777777" w:rsidR="00E0086F" w:rsidRPr="00185382" w:rsidRDefault="00E0086F" w:rsidP="00545A13">
      <w:pPr>
        <w:pStyle w:val="Nadpis1"/>
        <w:keepNext w:val="0"/>
        <w:numPr>
          <w:ilvl w:val="0"/>
          <w:numId w:val="0"/>
        </w:numPr>
        <w:spacing w:after="120"/>
        <w:ind w:left="567" w:hanging="567"/>
        <w:jc w:val="both"/>
        <w:rPr>
          <w:rFonts w:ascii="Arial" w:hAnsi="Arial"/>
          <w:b w:val="0"/>
          <w:sz w:val="22"/>
          <w:szCs w:val="22"/>
        </w:rPr>
      </w:pPr>
      <w:r w:rsidRPr="00185382">
        <w:rPr>
          <w:rFonts w:ascii="Arial" w:hAnsi="Arial"/>
          <w:sz w:val="22"/>
          <w:szCs w:val="22"/>
        </w:rPr>
        <w:t>SMLUVNÍ STRANY</w:t>
      </w:r>
    </w:p>
    <w:p w14:paraId="3E201BFE" w14:textId="06C2C77F" w:rsidR="00E0086F" w:rsidRPr="00185382" w:rsidRDefault="00E0086F" w:rsidP="00C84F6D">
      <w:pPr>
        <w:pStyle w:val="Level3"/>
        <w:numPr>
          <w:ilvl w:val="0"/>
          <w:numId w:val="13"/>
        </w:numPr>
        <w:spacing w:before="120" w:after="120" w:line="240" w:lineRule="auto"/>
        <w:ind w:left="567" w:hanging="567"/>
        <w:jc w:val="both"/>
        <w:rPr>
          <w:rFonts w:ascii="Arial" w:hAnsi="Arial" w:cs="Arial"/>
          <w:sz w:val="22"/>
          <w:szCs w:val="22"/>
        </w:rPr>
      </w:pPr>
      <w:r w:rsidRPr="00185382">
        <w:rPr>
          <w:rFonts w:ascii="Arial" w:hAnsi="Arial" w:cs="Arial"/>
          <w:b/>
          <w:sz w:val="22"/>
          <w:szCs w:val="22"/>
        </w:rPr>
        <w:t>Česká republika</w:t>
      </w:r>
      <w:r w:rsidR="004F5D1F" w:rsidRPr="00185382">
        <w:rPr>
          <w:rFonts w:ascii="Arial" w:hAnsi="Arial" w:cs="Arial"/>
          <w:b/>
          <w:sz w:val="22"/>
          <w:szCs w:val="22"/>
        </w:rPr>
        <w:t xml:space="preserve"> –</w:t>
      </w:r>
      <w:r w:rsidRPr="00185382">
        <w:rPr>
          <w:rFonts w:ascii="Arial" w:hAnsi="Arial" w:cs="Arial"/>
          <w:b/>
          <w:sz w:val="22"/>
          <w:szCs w:val="22"/>
        </w:rPr>
        <w:t xml:space="preserve"> Státní pozemkový úřa</w:t>
      </w:r>
      <w:r w:rsidR="005A61AD" w:rsidRPr="00185382">
        <w:rPr>
          <w:rFonts w:ascii="Arial" w:hAnsi="Arial" w:cs="Arial"/>
          <w:b/>
          <w:sz w:val="22"/>
          <w:szCs w:val="22"/>
        </w:rPr>
        <w:t>d</w:t>
      </w:r>
    </w:p>
    <w:p w14:paraId="21E28053" w14:textId="77777777" w:rsidR="00F37705" w:rsidRPr="00185382" w:rsidRDefault="00E0086F" w:rsidP="00193E35">
      <w:pPr>
        <w:ind w:left="567"/>
        <w:rPr>
          <w:rFonts w:ascii="Arial" w:hAnsi="Arial" w:cs="Arial"/>
          <w:sz w:val="22"/>
          <w:szCs w:val="22"/>
        </w:rPr>
      </w:pPr>
      <w:r w:rsidRPr="00185382">
        <w:rPr>
          <w:rFonts w:ascii="Arial" w:hAnsi="Arial" w:cs="Arial"/>
          <w:sz w:val="22"/>
          <w:szCs w:val="22"/>
        </w:rPr>
        <w:t xml:space="preserve">se sídlem Husinecká 1024/11a, 130 00 Praha 3 – Žižkov, IČO: 013 12 774, </w:t>
      </w:r>
    </w:p>
    <w:p w14:paraId="269A07FB" w14:textId="32D7D4F6" w:rsidR="00193E35" w:rsidRPr="00185382" w:rsidRDefault="00E0086F" w:rsidP="00193E35">
      <w:pPr>
        <w:ind w:left="567"/>
        <w:rPr>
          <w:rFonts w:ascii="Arial" w:hAnsi="Arial" w:cs="Arial"/>
          <w:sz w:val="22"/>
          <w:szCs w:val="22"/>
        </w:rPr>
      </w:pPr>
      <w:r w:rsidRPr="00185382">
        <w:rPr>
          <w:rFonts w:ascii="Arial" w:hAnsi="Arial" w:cs="Arial"/>
          <w:sz w:val="22"/>
          <w:szCs w:val="22"/>
        </w:rPr>
        <w:t>Krajský</w:t>
      </w:r>
      <w:r w:rsidR="00104D86" w:rsidRPr="00185382">
        <w:rPr>
          <w:rFonts w:ascii="Arial" w:hAnsi="Arial" w:cs="Arial"/>
          <w:sz w:val="22"/>
          <w:szCs w:val="22"/>
        </w:rPr>
        <w:t xml:space="preserve"> </w:t>
      </w:r>
      <w:r w:rsidRPr="00185382">
        <w:rPr>
          <w:rFonts w:ascii="Arial" w:hAnsi="Arial" w:cs="Arial"/>
          <w:sz w:val="22"/>
          <w:szCs w:val="22"/>
        </w:rPr>
        <w:t xml:space="preserve">pozemkový úřad pro </w:t>
      </w:r>
      <w:r w:rsidR="00193E35" w:rsidRPr="00185382">
        <w:rPr>
          <w:rFonts w:ascii="Arial" w:hAnsi="Arial" w:cs="Arial"/>
          <w:sz w:val="22"/>
          <w:szCs w:val="22"/>
        </w:rPr>
        <w:t>Olomoucký kra</w:t>
      </w:r>
      <w:r w:rsidR="0011741D" w:rsidRPr="00185382">
        <w:rPr>
          <w:rFonts w:ascii="Arial" w:hAnsi="Arial" w:cs="Arial"/>
          <w:sz w:val="22"/>
          <w:szCs w:val="22"/>
        </w:rPr>
        <w:t>j</w:t>
      </w:r>
      <w:r w:rsidRPr="00185382">
        <w:rPr>
          <w:rFonts w:ascii="Arial" w:hAnsi="Arial" w:cs="Arial"/>
          <w:snapToGrid w:val="0"/>
          <w:sz w:val="22"/>
          <w:szCs w:val="22"/>
        </w:rPr>
        <w:t>,</w:t>
      </w:r>
      <w:r w:rsidRPr="00185382">
        <w:rPr>
          <w:rFonts w:ascii="Arial" w:hAnsi="Arial" w:cs="Arial"/>
          <w:sz w:val="22"/>
          <w:szCs w:val="22"/>
        </w:rPr>
        <w:t xml:space="preserve"> </w:t>
      </w:r>
      <w:r w:rsidRPr="00185382">
        <w:rPr>
          <w:rFonts w:ascii="Arial" w:hAnsi="Arial" w:cs="Arial"/>
          <w:snapToGrid w:val="0"/>
          <w:sz w:val="22"/>
          <w:szCs w:val="22"/>
        </w:rPr>
        <w:t>na adrese</w:t>
      </w:r>
      <w:r w:rsidR="00193E35" w:rsidRPr="00185382">
        <w:rPr>
          <w:rFonts w:ascii="Arial" w:hAnsi="Arial" w:cs="Arial"/>
          <w:snapToGrid w:val="0"/>
          <w:sz w:val="22"/>
          <w:szCs w:val="22"/>
        </w:rPr>
        <w:t xml:space="preserve"> Blanická 383/1, 779 00 Olomou</w:t>
      </w:r>
      <w:r w:rsidR="00375083" w:rsidRPr="00185382">
        <w:rPr>
          <w:rFonts w:ascii="Arial" w:hAnsi="Arial" w:cs="Arial"/>
          <w:snapToGrid w:val="0"/>
          <w:sz w:val="22"/>
          <w:szCs w:val="22"/>
        </w:rPr>
        <w:t>c</w:t>
      </w:r>
      <w:r w:rsidR="00193E35" w:rsidRPr="00185382">
        <w:rPr>
          <w:rFonts w:ascii="Arial" w:hAnsi="Arial" w:cs="Arial"/>
          <w:snapToGrid w:val="0"/>
          <w:sz w:val="22"/>
          <w:szCs w:val="22"/>
        </w:rPr>
        <w:t>.</w:t>
      </w:r>
      <w:r w:rsidR="00193E35" w:rsidRPr="00185382">
        <w:rPr>
          <w:rFonts w:ascii="Arial" w:hAnsi="Arial" w:cs="Arial"/>
          <w:sz w:val="22"/>
          <w:szCs w:val="22"/>
        </w:rPr>
        <w:t xml:space="preserve"> </w:t>
      </w:r>
    </w:p>
    <w:p w14:paraId="43254153" w14:textId="77777777" w:rsidR="00193E35" w:rsidRPr="00185382" w:rsidRDefault="00E0086F" w:rsidP="00193E35">
      <w:pPr>
        <w:ind w:left="567"/>
        <w:rPr>
          <w:rFonts w:ascii="Arial" w:hAnsi="Arial" w:cs="Arial"/>
          <w:sz w:val="22"/>
          <w:szCs w:val="22"/>
        </w:rPr>
      </w:pPr>
      <w:r w:rsidRPr="00185382">
        <w:rPr>
          <w:rFonts w:ascii="Arial" w:hAnsi="Arial" w:cs="Arial"/>
          <w:sz w:val="22"/>
          <w:szCs w:val="22"/>
        </w:rPr>
        <w:t xml:space="preserve">Zastoupená: </w:t>
      </w:r>
      <w:r w:rsidR="00193E35" w:rsidRPr="00185382">
        <w:rPr>
          <w:rFonts w:ascii="Arial" w:hAnsi="Arial" w:cs="Arial"/>
          <w:sz w:val="22"/>
          <w:szCs w:val="22"/>
        </w:rPr>
        <w:t>JUDr. Romanem Brnčalem, LL. M., ředitelem Krajského pozemkového úřadu pro Olomoucký kraj</w:t>
      </w:r>
    </w:p>
    <w:p w14:paraId="07666174" w14:textId="77777777" w:rsidR="00193E35" w:rsidRPr="00185382" w:rsidRDefault="00E0086F" w:rsidP="00193E35">
      <w:pPr>
        <w:ind w:left="567"/>
        <w:rPr>
          <w:rFonts w:ascii="Arial" w:hAnsi="Arial" w:cs="Arial"/>
          <w:sz w:val="22"/>
          <w:szCs w:val="22"/>
        </w:rPr>
      </w:pPr>
      <w:r w:rsidRPr="00185382">
        <w:rPr>
          <w:rFonts w:ascii="Arial" w:hAnsi="Arial" w:cs="Arial"/>
          <w:sz w:val="22"/>
          <w:szCs w:val="22"/>
        </w:rPr>
        <w:t xml:space="preserve">Ve smluvních záležitostech </w:t>
      </w:r>
      <w:r w:rsidR="00EC1291" w:rsidRPr="00185382">
        <w:rPr>
          <w:rFonts w:ascii="Arial" w:hAnsi="Arial" w:cs="Arial"/>
          <w:sz w:val="22"/>
          <w:szCs w:val="22"/>
        </w:rPr>
        <w:t>zastoupená</w:t>
      </w:r>
      <w:r w:rsidRPr="00185382">
        <w:rPr>
          <w:rFonts w:ascii="Arial" w:hAnsi="Arial" w:cs="Arial"/>
          <w:sz w:val="22"/>
          <w:szCs w:val="22"/>
        </w:rPr>
        <w:t xml:space="preserve">: </w:t>
      </w:r>
      <w:r w:rsidR="00193E35" w:rsidRPr="00185382">
        <w:rPr>
          <w:rFonts w:ascii="Arial" w:hAnsi="Arial" w:cs="Arial"/>
          <w:sz w:val="22"/>
          <w:szCs w:val="22"/>
        </w:rPr>
        <w:t>JUDr. Roman Brnčal, LL. M., ředitel Krajského pozemkového úřadu pro Olomoucký kraj</w:t>
      </w:r>
    </w:p>
    <w:p w14:paraId="6FC9BEC3" w14:textId="5D00987A" w:rsidR="00193E35" w:rsidRPr="00185382" w:rsidRDefault="00E0086F" w:rsidP="00193E35">
      <w:pPr>
        <w:spacing w:after="120"/>
        <w:ind w:left="567"/>
        <w:jc w:val="both"/>
        <w:rPr>
          <w:rFonts w:ascii="Arial" w:hAnsi="Arial" w:cs="Arial"/>
          <w:snapToGrid w:val="0"/>
          <w:sz w:val="22"/>
          <w:szCs w:val="22"/>
        </w:rPr>
      </w:pPr>
      <w:r w:rsidRPr="00185382">
        <w:rPr>
          <w:rFonts w:ascii="Arial" w:hAnsi="Arial" w:cs="Arial"/>
          <w:sz w:val="22"/>
          <w:szCs w:val="22"/>
        </w:rPr>
        <w:t xml:space="preserve">V technických záležitostech </w:t>
      </w:r>
      <w:r w:rsidR="00EC1291" w:rsidRPr="00185382">
        <w:rPr>
          <w:rFonts w:ascii="Arial" w:hAnsi="Arial" w:cs="Arial"/>
          <w:sz w:val="22"/>
          <w:szCs w:val="22"/>
        </w:rPr>
        <w:t>zastoupená</w:t>
      </w:r>
      <w:r w:rsidRPr="00185382">
        <w:rPr>
          <w:rFonts w:ascii="Arial" w:hAnsi="Arial" w:cs="Arial"/>
          <w:sz w:val="22"/>
          <w:szCs w:val="22"/>
        </w:rPr>
        <w:t>:</w:t>
      </w:r>
      <w:r w:rsidRPr="00185382">
        <w:rPr>
          <w:rFonts w:ascii="Arial" w:hAnsi="Arial" w:cs="Arial"/>
          <w:snapToGrid w:val="0"/>
          <w:sz w:val="22"/>
          <w:szCs w:val="22"/>
        </w:rPr>
        <w:t xml:space="preserve"> </w:t>
      </w:r>
      <w:r w:rsidR="00426424" w:rsidRPr="00185382">
        <w:rPr>
          <w:rFonts w:ascii="Arial" w:hAnsi="Arial" w:cs="Arial"/>
          <w:snapToGrid w:val="0"/>
          <w:sz w:val="22"/>
          <w:szCs w:val="22"/>
        </w:rPr>
        <w:t>Mgr. Jiří Koudelka</w:t>
      </w:r>
      <w:r w:rsidR="00193E35" w:rsidRPr="00185382">
        <w:rPr>
          <w:rFonts w:ascii="Arial" w:hAnsi="Arial" w:cs="Arial"/>
          <w:snapToGrid w:val="0"/>
          <w:sz w:val="22"/>
          <w:szCs w:val="22"/>
        </w:rPr>
        <w:t xml:space="preserve">, vedoucí Pobočky </w:t>
      </w:r>
      <w:r w:rsidR="00D8302F" w:rsidRPr="00185382">
        <w:rPr>
          <w:rFonts w:ascii="Arial" w:hAnsi="Arial" w:cs="Arial"/>
          <w:snapToGrid w:val="0"/>
          <w:sz w:val="22"/>
          <w:szCs w:val="22"/>
        </w:rPr>
        <w:t>Prostějov</w:t>
      </w:r>
    </w:p>
    <w:p w14:paraId="43CE0305" w14:textId="345693B1" w:rsidR="00193E35" w:rsidRPr="00185382" w:rsidRDefault="00193E35" w:rsidP="00465EA9">
      <w:pPr>
        <w:spacing w:after="120"/>
        <w:ind w:left="567"/>
        <w:jc w:val="both"/>
        <w:rPr>
          <w:rFonts w:ascii="Arial" w:hAnsi="Arial" w:cs="Arial"/>
          <w:snapToGrid w:val="0"/>
          <w:sz w:val="22"/>
          <w:szCs w:val="22"/>
        </w:rPr>
      </w:pPr>
      <w:r w:rsidRPr="00185382">
        <w:rPr>
          <w:rFonts w:ascii="Arial" w:hAnsi="Arial" w:cs="Arial"/>
          <w:snapToGrid w:val="0"/>
          <w:sz w:val="22"/>
          <w:szCs w:val="22"/>
        </w:rPr>
        <w:tab/>
      </w:r>
      <w:r w:rsidRPr="00185382">
        <w:rPr>
          <w:rFonts w:ascii="Arial" w:hAnsi="Arial" w:cs="Arial"/>
          <w:snapToGrid w:val="0"/>
          <w:sz w:val="22"/>
          <w:szCs w:val="22"/>
        </w:rPr>
        <w:tab/>
      </w:r>
      <w:r w:rsidRPr="00185382">
        <w:rPr>
          <w:rFonts w:ascii="Arial" w:hAnsi="Arial" w:cs="Arial"/>
          <w:snapToGrid w:val="0"/>
          <w:sz w:val="22"/>
          <w:szCs w:val="22"/>
        </w:rPr>
        <w:tab/>
      </w:r>
      <w:r w:rsidRPr="00185382">
        <w:rPr>
          <w:rFonts w:ascii="Arial" w:hAnsi="Arial" w:cs="Arial"/>
          <w:snapToGrid w:val="0"/>
          <w:sz w:val="22"/>
          <w:szCs w:val="22"/>
        </w:rPr>
        <w:tab/>
      </w:r>
      <w:r w:rsidRPr="00185382">
        <w:rPr>
          <w:rFonts w:ascii="Arial" w:hAnsi="Arial" w:cs="Arial"/>
          <w:snapToGrid w:val="0"/>
          <w:sz w:val="22"/>
          <w:szCs w:val="22"/>
        </w:rPr>
        <w:tab/>
      </w:r>
      <w:r w:rsidRPr="00185382">
        <w:rPr>
          <w:rFonts w:ascii="Arial" w:hAnsi="Arial" w:cs="Arial"/>
          <w:snapToGrid w:val="0"/>
          <w:sz w:val="22"/>
          <w:szCs w:val="22"/>
        </w:rPr>
        <w:tab/>
        <w:t xml:space="preserve">    </w:t>
      </w:r>
      <w:r w:rsidR="00C67B34" w:rsidRPr="00185382">
        <w:rPr>
          <w:rFonts w:ascii="Arial" w:hAnsi="Arial" w:cs="Arial"/>
          <w:snapToGrid w:val="0"/>
          <w:sz w:val="22"/>
          <w:szCs w:val="22"/>
        </w:rPr>
        <w:t xml:space="preserve"> </w:t>
      </w:r>
      <w:r w:rsidR="00465EA9" w:rsidRPr="00185382">
        <w:rPr>
          <w:rFonts w:ascii="Arial" w:hAnsi="Arial" w:cs="Arial"/>
          <w:snapToGrid w:val="0"/>
          <w:sz w:val="22"/>
          <w:szCs w:val="22"/>
        </w:rPr>
        <w:t>Ing. Hana Cetkovská</w:t>
      </w:r>
      <w:r w:rsidRPr="00185382">
        <w:rPr>
          <w:rFonts w:ascii="Arial" w:hAnsi="Arial" w:cs="Arial"/>
          <w:snapToGrid w:val="0"/>
          <w:sz w:val="22"/>
          <w:szCs w:val="22"/>
        </w:rPr>
        <w:t xml:space="preserve">, Pobočka </w:t>
      </w:r>
      <w:r w:rsidR="00426424" w:rsidRPr="00185382">
        <w:rPr>
          <w:rFonts w:ascii="Arial" w:hAnsi="Arial" w:cs="Arial"/>
          <w:snapToGrid w:val="0"/>
          <w:sz w:val="22"/>
          <w:szCs w:val="22"/>
        </w:rPr>
        <w:t>Prostějov</w:t>
      </w:r>
      <w:r w:rsidRPr="00185382">
        <w:rPr>
          <w:rFonts w:ascii="Arial" w:hAnsi="Arial" w:cs="Arial"/>
          <w:snapToGrid w:val="0"/>
          <w:sz w:val="22"/>
          <w:szCs w:val="22"/>
        </w:rPr>
        <w:tab/>
      </w:r>
    </w:p>
    <w:p w14:paraId="7F574ACD" w14:textId="77777777" w:rsidR="00465EA9" w:rsidRPr="00185382" w:rsidRDefault="00465EA9" w:rsidP="00545A13">
      <w:pPr>
        <w:spacing w:after="120"/>
        <w:ind w:firstLine="567"/>
        <w:jc w:val="both"/>
        <w:rPr>
          <w:rFonts w:ascii="Arial" w:hAnsi="Arial" w:cs="Arial"/>
          <w:b/>
          <w:bCs/>
          <w:sz w:val="22"/>
          <w:szCs w:val="22"/>
        </w:rPr>
      </w:pPr>
    </w:p>
    <w:p w14:paraId="48651F03" w14:textId="786CC1E4" w:rsidR="00E0086F" w:rsidRPr="00185382" w:rsidRDefault="00E0086F" w:rsidP="00545A13">
      <w:pPr>
        <w:spacing w:after="120"/>
        <w:ind w:firstLine="567"/>
        <w:jc w:val="both"/>
        <w:rPr>
          <w:rFonts w:ascii="Arial" w:hAnsi="Arial" w:cs="Arial"/>
          <w:sz w:val="22"/>
          <w:szCs w:val="22"/>
        </w:rPr>
      </w:pPr>
      <w:r w:rsidRPr="00185382">
        <w:rPr>
          <w:rFonts w:ascii="Arial" w:hAnsi="Arial" w:cs="Arial"/>
          <w:b/>
          <w:bCs/>
          <w:sz w:val="22"/>
          <w:szCs w:val="22"/>
        </w:rPr>
        <w:t>Kontaktní údaje:</w:t>
      </w:r>
    </w:p>
    <w:p w14:paraId="36285EFC" w14:textId="117A1B05" w:rsidR="00193E35" w:rsidRPr="00185382" w:rsidRDefault="00E0086F" w:rsidP="00193E35">
      <w:pPr>
        <w:tabs>
          <w:tab w:val="left" w:pos="4536"/>
        </w:tabs>
        <w:ind w:left="567"/>
        <w:contextualSpacing/>
        <w:rPr>
          <w:rFonts w:ascii="Arial" w:hAnsi="Arial" w:cs="Arial"/>
          <w:snapToGrid w:val="0"/>
          <w:sz w:val="22"/>
          <w:szCs w:val="22"/>
        </w:rPr>
      </w:pPr>
      <w:r w:rsidRPr="00185382">
        <w:rPr>
          <w:rFonts w:ascii="Arial" w:hAnsi="Arial" w:cs="Arial"/>
          <w:sz w:val="22"/>
          <w:szCs w:val="22"/>
        </w:rPr>
        <w:t xml:space="preserve">Tel.: </w:t>
      </w:r>
      <w:r w:rsidR="00193E35" w:rsidRPr="00185382">
        <w:rPr>
          <w:rFonts w:ascii="Arial" w:hAnsi="Arial" w:cs="Arial"/>
          <w:snapToGrid w:val="0"/>
          <w:sz w:val="22"/>
          <w:szCs w:val="22"/>
        </w:rPr>
        <w:t xml:space="preserve"> </w:t>
      </w:r>
      <w:r w:rsidR="00193E35" w:rsidRPr="00185382">
        <w:rPr>
          <w:rFonts w:ascii="Arial" w:hAnsi="Arial" w:cs="Arial"/>
          <w:snapToGrid w:val="0"/>
          <w:sz w:val="22"/>
          <w:szCs w:val="22"/>
        </w:rPr>
        <w:tab/>
        <w:t>+420 72</w:t>
      </w:r>
      <w:r w:rsidR="00C75E48" w:rsidRPr="00185382">
        <w:rPr>
          <w:rFonts w:ascii="Arial" w:hAnsi="Arial" w:cs="Arial"/>
          <w:snapToGrid w:val="0"/>
          <w:sz w:val="22"/>
          <w:szCs w:val="22"/>
        </w:rPr>
        <w:t>4</w:t>
      </w:r>
      <w:r w:rsidR="00193E35" w:rsidRPr="00185382">
        <w:rPr>
          <w:rFonts w:ascii="Arial" w:hAnsi="Arial" w:cs="Arial"/>
          <w:snapToGrid w:val="0"/>
          <w:sz w:val="22"/>
          <w:szCs w:val="22"/>
        </w:rPr>
        <w:t> </w:t>
      </w:r>
      <w:r w:rsidR="00C75E48" w:rsidRPr="00185382">
        <w:rPr>
          <w:rFonts w:ascii="Arial" w:hAnsi="Arial" w:cs="Arial"/>
          <w:snapToGrid w:val="0"/>
          <w:sz w:val="22"/>
          <w:szCs w:val="22"/>
        </w:rPr>
        <w:t>202</w:t>
      </w:r>
      <w:r w:rsidR="00193E35" w:rsidRPr="00185382">
        <w:rPr>
          <w:rFonts w:ascii="Arial" w:hAnsi="Arial" w:cs="Arial"/>
          <w:snapToGrid w:val="0"/>
          <w:sz w:val="22"/>
          <w:szCs w:val="22"/>
        </w:rPr>
        <w:t> 56</w:t>
      </w:r>
      <w:r w:rsidR="00C75E48" w:rsidRPr="00185382">
        <w:rPr>
          <w:rFonts w:ascii="Arial" w:hAnsi="Arial" w:cs="Arial"/>
          <w:snapToGrid w:val="0"/>
          <w:sz w:val="22"/>
          <w:szCs w:val="22"/>
        </w:rPr>
        <w:t>4</w:t>
      </w:r>
      <w:r w:rsidR="00193E35" w:rsidRPr="00185382">
        <w:rPr>
          <w:rFonts w:ascii="Arial" w:hAnsi="Arial" w:cs="Arial"/>
          <w:snapToGrid w:val="0"/>
          <w:sz w:val="22"/>
          <w:szCs w:val="22"/>
        </w:rPr>
        <w:t>, +420 </w:t>
      </w:r>
      <w:r w:rsidR="00C75E48" w:rsidRPr="00185382">
        <w:rPr>
          <w:rFonts w:ascii="Arial" w:hAnsi="Arial" w:cs="Arial"/>
          <w:snapToGrid w:val="0"/>
          <w:sz w:val="22"/>
          <w:szCs w:val="22"/>
        </w:rPr>
        <w:t>602</w:t>
      </w:r>
      <w:r w:rsidR="00193E35" w:rsidRPr="00185382">
        <w:rPr>
          <w:rFonts w:ascii="Arial" w:hAnsi="Arial" w:cs="Arial"/>
          <w:snapToGrid w:val="0"/>
          <w:sz w:val="22"/>
          <w:szCs w:val="22"/>
        </w:rPr>
        <w:t> </w:t>
      </w:r>
      <w:r w:rsidR="00C75E48" w:rsidRPr="00185382">
        <w:rPr>
          <w:rFonts w:ascii="Arial" w:hAnsi="Arial" w:cs="Arial"/>
          <w:snapToGrid w:val="0"/>
          <w:sz w:val="22"/>
          <w:szCs w:val="22"/>
        </w:rPr>
        <w:t>427</w:t>
      </w:r>
      <w:r w:rsidR="00193E35" w:rsidRPr="00185382">
        <w:rPr>
          <w:rFonts w:ascii="Arial" w:hAnsi="Arial" w:cs="Arial"/>
          <w:snapToGrid w:val="0"/>
          <w:sz w:val="22"/>
          <w:szCs w:val="22"/>
        </w:rPr>
        <w:t> </w:t>
      </w:r>
      <w:r w:rsidR="00C75E48" w:rsidRPr="00185382">
        <w:rPr>
          <w:rFonts w:ascii="Arial" w:hAnsi="Arial" w:cs="Arial"/>
          <w:snapToGrid w:val="0"/>
          <w:sz w:val="22"/>
          <w:szCs w:val="22"/>
        </w:rPr>
        <w:t>670</w:t>
      </w:r>
      <w:r w:rsidR="00193E35" w:rsidRPr="00185382">
        <w:rPr>
          <w:rFonts w:ascii="Arial" w:hAnsi="Arial" w:cs="Arial"/>
          <w:snapToGrid w:val="0"/>
          <w:sz w:val="22"/>
          <w:szCs w:val="22"/>
        </w:rPr>
        <w:t>,</w:t>
      </w:r>
    </w:p>
    <w:p w14:paraId="30B5AF4F" w14:textId="5ED40CF1" w:rsidR="00193E35" w:rsidRPr="006E5766" w:rsidRDefault="00E0086F" w:rsidP="00545A13">
      <w:pPr>
        <w:tabs>
          <w:tab w:val="left" w:pos="4536"/>
        </w:tabs>
        <w:ind w:left="567"/>
        <w:contextualSpacing/>
        <w:rPr>
          <w:rFonts w:ascii="Arial" w:hAnsi="Arial" w:cs="Arial"/>
          <w:snapToGrid w:val="0"/>
          <w:sz w:val="22"/>
          <w:szCs w:val="22"/>
        </w:rPr>
      </w:pPr>
      <w:r w:rsidRPr="00185382">
        <w:rPr>
          <w:rFonts w:ascii="Arial" w:hAnsi="Arial" w:cs="Arial"/>
          <w:sz w:val="22"/>
          <w:szCs w:val="22"/>
        </w:rPr>
        <w:t>E-mail:</w:t>
      </w:r>
      <w:r w:rsidR="00193E35" w:rsidRPr="00185382">
        <w:rPr>
          <w:rFonts w:ascii="Arial" w:hAnsi="Arial" w:cs="Arial"/>
          <w:sz w:val="22"/>
          <w:szCs w:val="22"/>
        </w:rPr>
        <w:tab/>
      </w:r>
      <w:r w:rsidR="00193E35" w:rsidRPr="006E5766">
        <w:rPr>
          <w:rFonts w:ascii="Arial" w:hAnsi="Arial" w:cs="Arial"/>
          <w:snapToGrid w:val="0"/>
          <w:sz w:val="22"/>
          <w:szCs w:val="22"/>
        </w:rPr>
        <w:t xml:space="preserve"> </w:t>
      </w:r>
      <w:hyperlink r:id="rId13" w:history="1">
        <w:r w:rsidR="006E5766" w:rsidRPr="006E5766">
          <w:rPr>
            <w:rFonts w:ascii="Arial" w:hAnsi="Arial" w:cs="Arial"/>
            <w:snapToGrid w:val="0"/>
            <w:sz w:val="22"/>
            <w:szCs w:val="22"/>
          </w:rPr>
          <w:t>olomoucky.kraj@spu.gov.cz</w:t>
        </w:r>
      </w:hyperlink>
      <w:r w:rsidR="00193E35" w:rsidRPr="00185382">
        <w:rPr>
          <w:rFonts w:ascii="Arial" w:hAnsi="Arial" w:cs="Arial"/>
          <w:snapToGrid w:val="0"/>
          <w:sz w:val="22"/>
          <w:szCs w:val="22"/>
        </w:rPr>
        <w:t xml:space="preserve">; </w:t>
      </w:r>
    </w:p>
    <w:p w14:paraId="15DCA992" w14:textId="17D10182" w:rsidR="00193E35" w:rsidRPr="00185382" w:rsidRDefault="00193E35" w:rsidP="00193E35">
      <w:pPr>
        <w:tabs>
          <w:tab w:val="left" w:pos="4536"/>
        </w:tabs>
        <w:ind w:left="567"/>
        <w:contextualSpacing/>
        <w:rPr>
          <w:rFonts w:ascii="Arial" w:hAnsi="Arial" w:cs="Arial"/>
          <w:snapToGrid w:val="0"/>
          <w:sz w:val="22"/>
          <w:szCs w:val="22"/>
        </w:rPr>
      </w:pPr>
      <w:r w:rsidRPr="00185382">
        <w:rPr>
          <w:rFonts w:ascii="Arial" w:hAnsi="Arial" w:cs="Arial"/>
          <w:snapToGrid w:val="0"/>
          <w:sz w:val="22"/>
          <w:szCs w:val="22"/>
        </w:rPr>
        <w:tab/>
        <w:t xml:space="preserve"> </w:t>
      </w:r>
      <w:hyperlink r:id="rId14" w:history="1">
        <w:r w:rsidR="006E5766" w:rsidRPr="006E5766">
          <w:rPr>
            <w:rFonts w:ascii="Arial" w:hAnsi="Arial" w:cs="Arial"/>
            <w:snapToGrid w:val="0"/>
            <w:sz w:val="22"/>
            <w:szCs w:val="22"/>
          </w:rPr>
          <w:t>prostejov.pk@spu.gov.cz</w:t>
        </w:r>
      </w:hyperlink>
    </w:p>
    <w:p w14:paraId="073F5E87" w14:textId="1CEEF3CB" w:rsidR="00E0086F" w:rsidRPr="006E5766" w:rsidRDefault="00E0086F" w:rsidP="006E5766">
      <w:pPr>
        <w:tabs>
          <w:tab w:val="left" w:pos="4536"/>
        </w:tabs>
        <w:ind w:left="567"/>
        <w:contextualSpacing/>
        <w:rPr>
          <w:rFonts w:ascii="Arial" w:hAnsi="Arial" w:cs="Arial"/>
          <w:snapToGrid w:val="0"/>
          <w:sz w:val="22"/>
          <w:szCs w:val="22"/>
        </w:rPr>
      </w:pPr>
      <w:r w:rsidRPr="00185382">
        <w:rPr>
          <w:rFonts w:ascii="Arial" w:hAnsi="Arial" w:cs="Arial"/>
          <w:snapToGrid w:val="0"/>
          <w:sz w:val="22"/>
          <w:szCs w:val="22"/>
        </w:rPr>
        <w:t xml:space="preserve"> </w:t>
      </w:r>
    </w:p>
    <w:p w14:paraId="251A0BC1" w14:textId="77777777" w:rsidR="00E0086F" w:rsidRPr="00185382" w:rsidRDefault="00E0086F" w:rsidP="00EC1291">
      <w:pPr>
        <w:spacing w:after="120"/>
        <w:ind w:left="567" w:right="1418"/>
        <w:jc w:val="both"/>
        <w:rPr>
          <w:rFonts w:ascii="Arial" w:hAnsi="Arial" w:cs="Arial"/>
          <w:b/>
          <w:i/>
          <w:sz w:val="22"/>
          <w:szCs w:val="22"/>
        </w:rPr>
      </w:pPr>
      <w:r w:rsidRPr="00185382">
        <w:rPr>
          <w:rFonts w:ascii="Arial" w:hAnsi="Arial" w:cs="Arial"/>
          <w:sz w:val="22"/>
          <w:szCs w:val="22"/>
        </w:rPr>
        <w:t>ID datové schránky: z49per3</w:t>
      </w:r>
    </w:p>
    <w:p w14:paraId="7341B31E" w14:textId="77777777" w:rsidR="00E0086F" w:rsidRPr="00185382" w:rsidRDefault="00E0086F" w:rsidP="00EC1291">
      <w:pPr>
        <w:tabs>
          <w:tab w:val="left" w:pos="4536"/>
        </w:tabs>
        <w:spacing w:after="120"/>
        <w:ind w:left="567"/>
        <w:contextualSpacing/>
        <w:jc w:val="both"/>
        <w:rPr>
          <w:rFonts w:ascii="Arial" w:hAnsi="Arial" w:cs="Arial"/>
          <w:b/>
          <w:i/>
          <w:sz w:val="22"/>
          <w:szCs w:val="22"/>
        </w:rPr>
      </w:pPr>
      <w:r w:rsidRPr="00185382">
        <w:rPr>
          <w:rFonts w:ascii="Arial" w:hAnsi="Arial" w:cs="Arial"/>
          <w:b/>
          <w:sz w:val="22"/>
          <w:szCs w:val="22"/>
        </w:rPr>
        <w:t>Bankovní</w:t>
      </w:r>
      <w:r w:rsidRPr="00185382">
        <w:rPr>
          <w:rFonts w:ascii="Arial" w:hAnsi="Arial" w:cs="Arial"/>
          <w:sz w:val="22"/>
          <w:szCs w:val="22"/>
        </w:rPr>
        <w:t xml:space="preserve"> </w:t>
      </w:r>
      <w:r w:rsidRPr="00185382">
        <w:rPr>
          <w:rFonts w:ascii="Arial" w:hAnsi="Arial" w:cs="Arial"/>
          <w:b/>
          <w:sz w:val="22"/>
          <w:szCs w:val="22"/>
        </w:rPr>
        <w:t>spojení</w:t>
      </w:r>
      <w:r w:rsidRPr="00185382">
        <w:rPr>
          <w:rFonts w:ascii="Arial" w:hAnsi="Arial" w:cs="Arial"/>
          <w:sz w:val="22"/>
          <w:szCs w:val="22"/>
        </w:rPr>
        <w:t>: Česká národní banka</w:t>
      </w:r>
    </w:p>
    <w:p w14:paraId="3A817518" w14:textId="77777777" w:rsidR="00E0086F" w:rsidRPr="00185382" w:rsidRDefault="00E0086F" w:rsidP="00EC1291">
      <w:pPr>
        <w:spacing w:after="120"/>
        <w:ind w:left="4536" w:right="1417" w:hanging="3969"/>
        <w:contextualSpacing/>
        <w:jc w:val="both"/>
        <w:rPr>
          <w:rFonts w:ascii="Arial" w:hAnsi="Arial" w:cs="Arial"/>
          <w:b/>
          <w:i/>
          <w:sz w:val="22"/>
          <w:szCs w:val="22"/>
        </w:rPr>
      </w:pPr>
      <w:r w:rsidRPr="00185382">
        <w:rPr>
          <w:rFonts w:ascii="Arial" w:hAnsi="Arial" w:cs="Arial"/>
          <w:sz w:val="22"/>
          <w:szCs w:val="22"/>
        </w:rPr>
        <w:t>Číslo účtu: 3723001/0710</w:t>
      </w:r>
    </w:p>
    <w:p w14:paraId="1375E27A" w14:textId="77777777" w:rsidR="00E0086F" w:rsidRPr="00185382" w:rsidRDefault="00E0086F" w:rsidP="00EC1291">
      <w:pPr>
        <w:spacing w:after="120"/>
        <w:ind w:left="4536" w:right="1418" w:hanging="3969"/>
        <w:jc w:val="both"/>
        <w:rPr>
          <w:rFonts w:ascii="Arial" w:hAnsi="Arial" w:cs="Arial"/>
          <w:sz w:val="22"/>
          <w:szCs w:val="22"/>
        </w:rPr>
      </w:pPr>
      <w:r w:rsidRPr="00185382">
        <w:rPr>
          <w:rFonts w:ascii="Arial" w:hAnsi="Arial" w:cs="Arial"/>
          <w:sz w:val="22"/>
          <w:szCs w:val="22"/>
        </w:rPr>
        <w:t>DIČ: CZ01312774 (</w:t>
      </w:r>
      <w:r w:rsidRPr="00185382">
        <w:rPr>
          <w:rFonts w:ascii="Arial" w:hAnsi="Arial" w:cs="Arial"/>
          <w:i/>
          <w:iCs/>
          <w:sz w:val="22"/>
          <w:szCs w:val="22"/>
        </w:rPr>
        <w:t>není plátce DPH</w:t>
      </w:r>
      <w:r w:rsidRPr="00185382">
        <w:rPr>
          <w:rFonts w:ascii="Arial" w:hAnsi="Arial" w:cs="Arial"/>
          <w:sz w:val="22"/>
          <w:szCs w:val="22"/>
        </w:rPr>
        <w:t>)</w:t>
      </w:r>
    </w:p>
    <w:p w14:paraId="2C7E241C" w14:textId="77777777" w:rsidR="00E0086F" w:rsidRPr="00185382" w:rsidRDefault="00E0086F" w:rsidP="00EC1291">
      <w:pPr>
        <w:spacing w:after="120"/>
        <w:ind w:left="4536" w:right="1417" w:hanging="3969"/>
        <w:jc w:val="both"/>
        <w:rPr>
          <w:rFonts w:ascii="Arial" w:hAnsi="Arial" w:cs="Arial"/>
          <w:b/>
          <w:sz w:val="22"/>
          <w:szCs w:val="22"/>
        </w:rPr>
      </w:pPr>
      <w:r w:rsidRPr="00185382">
        <w:rPr>
          <w:rFonts w:ascii="Arial" w:hAnsi="Arial" w:cs="Arial"/>
          <w:sz w:val="22"/>
          <w:szCs w:val="22"/>
        </w:rPr>
        <w:t>(„</w:t>
      </w:r>
      <w:r w:rsidRPr="00185382">
        <w:rPr>
          <w:rFonts w:ascii="Arial" w:hAnsi="Arial" w:cs="Arial"/>
          <w:b/>
          <w:sz w:val="22"/>
          <w:szCs w:val="22"/>
        </w:rPr>
        <w:t>Objednatel</w:t>
      </w:r>
      <w:r w:rsidRPr="00185382">
        <w:rPr>
          <w:rFonts w:ascii="Arial" w:hAnsi="Arial" w:cs="Arial"/>
          <w:bCs/>
          <w:sz w:val="22"/>
          <w:szCs w:val="22"/>
        </w:rPr>
        <w:t>“)</w:t>
      </w:r>
    </w:p>
    <w:p w14:paraId="7E3C0C14" w14:textId="77777777" w:rsidR="00E0086F" w:rsidRPr="00185382" w:rsidRDefault="00E0086F" w:rsidP="00EC1291">
      <w:pPr>
        <w:spacing w:before="240" w:after="120"/>
        <w:ind w:left="567"/>
        <w:jc w:val="both"/>
        <w:rPr>
          <w:rFonts w:ascii="Arial" w:hAnsi="Arial" w:cs="Arial"/>
          <w:b/>
          <w:sz w:val="22"/>
          <w:szCs w:val="22"/>
        </w:rPr>
      </w:pPr>
      <w:r w:rsidRPr="00185382">
        <w:rPr>
          <w:rFonts w:ascii="Arial" w:hAnsi="Arial" w:cs="Arial"/>
          <w:sz w:val="22"/>
          <w:szCs w:val="22"/>
        </w:rPr>
        <w:t>a</w:t>
      </w:r>
    </w:p>
    <w:p w14:paraId="60A84729" w14:textId="7B8F1D19" w:rsidR="00E0086F" w:rsidRPr="00185382" w:rsidRDefault="006B543A" w:rsidP="00C84F6D">
      <w:pPr>
        <w:numPr>
          <w:ilvl w:val="0"/>
          <w:numId w:val="13"/>
        </w:numPr>
        <w:spacing w:before="120" w:after="120" w:line="240" w:lineRule="auto"/>
        <w:ind w:left="567" w:hanging="567"/>
        <w:jc w:val="both"/>
        <w:rPr>
          <w:rFonts w:ascii="Arial" w:hAnsi="Arial" w:cs="Arial"/>
          <w:b/>
          <w:sz w:val="22"/>
          <w:szCs w:val="22"/>
        </w:rPr>
      </w:pPr>
      <w:r w:rsidRPr="00185382">
        <w:rPr>
          <w:rFonts w:ascii="Arial" w:hAnsi="Arial" w:cs="Arial"/>
          <w:b/>
          <w:sz w:val="22"/>
          <w:szCs w:val="22"/>
        </w:rPr>
        <w:t>„Společnost EKOMONITOR + SELLA + GEOS +</w:t>
      </w:r>
      <w:r w:rsidR="00994564" w:rsidRPr="00185382">
        <w:rPr>
          <w:rFonts w:ascii="Arial" w:hAnsi="Arial" w:cs="Arial"/>
          <w:b/>
          <w:sz w:val="22"/>
          <w:szCs w:val="22"/>
        </w:rPr>
        <w:t xml:space="preserve"> Ing. Ivo Čevora +</w:t>
      </w:r>
      <w:r w:rsidRPr="00185382">
        <w:rPr>
          <w:rFonts w:ascii="Arial" w:hAnsi="Arial" w:cs="Arial"/>
          <w:b/>
          <w:sz w:val="22"/>
          <w:szCs w:val="22"/>
        </w:rPr>
        <w:t xml:space="preserve"> Ing. </w:t>
      </w:r>
      <w:r w:rsidR="00AA2349" w:rsidRPr="00185382">
        <w:rPr>
          <w:rFonts w:ascii="Arial" w:hAnsi="Arial" w:cs="Arial"/>
          <w:b/>
          <w:sz w:val="22"/>
          <w:szCs w:val="22"/>
        </w:rPr>
        <w:t xml:space="preserve">Zdeněk </w:t>
      </w:r>
      <w:r w:rsidRPr="00185382">
        <w:rPr>
          <w:rFonts w:ascii="Arial" w:hAnsi="Arial" w:cs="Arial"/>
          <w:b/>
          <w:sz w:val="22"/>
          <w:szCs w:val="22"/>
        </w:rPr>
        <w:t>Michalička – GEODEZIE – KoPÚ Určice“</w:t>
      </w:r>
    </w:p>
    <w:p w14:paraId="32BEDF50" w14:textId="75855399" w:rsidR="00E0086F" w:rsidRPr="00185382" w:rsidRDefault="00E0086F" w:rsidP="00EC1291">
      <w:pPr>
        <w:spacing w:after="120"/>
        <w:ind w:left="567"/>
        <w:jc w:val="both"/>
        <w:rPr>
          <w:rFonts w:ascii="Arial" w:hAnsi="Arial" w:cs="Arial"/>
          <w:snapToGrid w:val="0"/>
          <w:sz w:val="22"/>
          <w:szCs w:val="22"/>
        </w:rPr>
      </w:pPr>
      <w:r w:rsidRPr="00185382">
        <w:rPr>
          <w:rFonts w:ascii="Arial" w:hAnsi="Arial" w:cs="Arial"/>
          <w:sz w:val="22"/>
          <w:szCs w:val="22"/>
        </w:rPr>
        <w:t xml:space="preserve">společnost založená a existující podle právního řádu České republiky, </w:t>
      </w:r>
      <w:r w:rsidRPr="00185382">
        <w:rPr>
          <w:rFonts w:ascii="Arial" w:hAnsi="Arial" w:cs="Arial"/>
          <w:bCs/>
          <w:sz w:val="22"/>
          <w:szCs w:val="22"/>
        </w:rPr>
        <w:t>se sídlem</w:t>
      </w:r>
      <w:r w:rsidR="006B543A" w:rsidRPr="00185382">
        <w:rPr>
          <w:rFonts w:ascii="Arial" w:hAnsi="Arial" w:cs="Arial"/>
          <w:bCs/>
          <w:sz w:val="22"/>
          <w:szCs w:val="22"/>
        </w:rPr>
        <w:t xml:space="preserve"> Píšťovy 820, 537 01 Chrudim III</w:t>
      </w:r>
      <w:r w:rsidRPr="00185382">
        <w:rPr>
          <w:rFonts w:ascii="Arial" w:hAnsi="Arial" w:cs="Arial"/>
          <w:snapToGrid w:val="0"/>
          <w:sz w:val="22"/>
          <w:szCs w:val="22"/>
        </w:rPr>
        <w:t xml:space="preserve">, IČO: </w:t>
      </w:r>
      <w:r w:rsidR="006B543A" w:rsidRPr="00185382">
        <w:rPr>
          <w:rFonts w:ascii="Arial" w:hAnsi="Arial" w:cs="Arial"/>
          <w:snapToGrid w:val="0"/>
          <w:sz w:val="22"/>
          <w:szCs w:val="22"/>
        </w:rPr>
        <w:t>15053695</w:t>
      </w:r>
      <w:r w:rsidRPr="00185382">
        <w:rPr>
          <w:rFonts w:ascii="Arial" w:hAnsi="Arial" w:cs="Arial"/>
          <w:snapToGrid w:val="0"/>
          <w:sz w:val="22"/>
          <w:szCs w:val="22"/>
        </w:rPr>
        <w:t xml:space="preserve">, zapsaná v obchodním rejstříku vedeném u </w:t>
      </w:r>
      <w:r w:rsidR="006B543A" w:rsidRPr="00185382">
        <w:rPr>
          <w:rFonts w:ascii="Arial" w:hAnsi="Arial" w:cs="Arial"/>
          <w:snapToGrid w:val="0"/>
          <w:sz w:val="22"/>
          <w:szCs w:val="22"/>
        </w:rPr>
        <w:t>Krajského</w:t>
      </w:r>
      <w:r w:rsidRPr="00185382">
        <w:rPr>
          <w:rFonts w:ascii="Arial" w:hAnsi="Arial" w:cs="Arial"/>
          <w:snapToGrid w:val="0"/>
          <w:sz w:val="22"/>
          <w:szCs w:val="22"/>
        </w:rPr>
        <w:t xml:space="preserve"> soudu v</w:t>
      </w:r>
      <w:r w:rsidR="006B543A" w:rsidRPr="00185382">
        <w:rPr>
          <w:rFonts w:ascii="Arial" w:hAnsi="Arial" w:cs="Arial"/>
          <w:snapToGrid w:val="0"/>
          <w:sz w:val="22"/>
          <w:szCs w:val="22"/>
        </w:rPr>
        <w:t> Hradci Králové</w:t>
      </w:r>
      <w:r w:rsidRPr="00185382">
        <w:rPr>
          <w:rFonts w:ascii="Arial" w:hAnsi="Arial" w:cs="Arial"/>
          <w:snapToGrid w:val="0"/>
          <w:sz w:val="22"/>
          <w:szCs w:val="22"/>
        </w:rPr>
        <w:t xml:space="preserve">, oddíl </w:t>
      </w:r>
      <w:r w:rsidR="006B543A" w:rsidRPr="00185382">
        <w:rPr>
          <w:rFonts w:ascii="Arial" w:hAnsi="Arial" w:cs="Arial"/>
          <w:snapToGrid w:val="0"/>
          <w:sz w:val="22"/>
          <w:szCs w:val="22"/>
        </w:rPr>
        <w:t>C</w:t>
      </w:r>
      <w:r w:rsidRPr="00185382">
        <w:rPr>
          <w:rFonts w:ascii="Arial" w:hAnsi="Arial" w:cs="Arial"/>
          <w:snapToGrid w:val="0"/>
          <w:sz w:val="22"/>
          <w:szCs w:val="22"/>
        </w:rPr>
        <w:t xml:space="preserve">, vložka </w:t>
      </w:r>
      <w:r w:rsidR="006B543A" w:rsidRPr="00185382">
        <w:rPr>
          <w:rFonts w:ascii="Arial" w:hAnsi="Arial" w:cs="Arial"/>
          <w:snapToGrid w:val="0"/>
          <w:sz w:val="22"/>
          <w:szCs w:val="22"/>
        </w:rPr>
        <w:t>1036.</w:t>
      </w:r>
    </w:p>
    <w:p w14:paraId="303C4E78" w14:textId="77777777" w:rsidR="00AB1592" w:rsidRPr="00185382" w:rsidRDefault="00AB1592" w:rsidP="00AB1592">
      <w:pPr>
        <w:spacing w:after="120"/>
        <w:ind w:left="567"/>
        <w:jc w:val="both"/>
        <w:rPr>
          <w:rFonts w:ascii="Arial" w:hAnsi="Arial" w:cs="Arial"/>
          <w:bCs/>
          <w:sz w:val="22"/>
          <w:szCs w:val="22"/>
        </w:rPr>
      </w:pPr>
      <w:r w:rsidRPr="00185382">
        <w:rPr>
          <w:rFonts w:ascii="Arial" w:hAnsi="Arial" w:cs="Arial"/>
          <w:snapToGrid w:val="0"/>
          <w:sz w:val="22"/>
          <w:szCs w:val="22"/>
        </w:rPr>
        <w:t>Zastoupená: Mgr. Pavlem Vančurou, Ing. Josefem Drahokoupilem, Ing. Jiřím Valou, jednateli</w:t>
      </w:r>
    </w:p>
    <w:p w14:paraId="6CE88B7E" w14:textId="77777777" w:rsidR="00AB1592" w:rsidRPr="00185382" w:rsidRDefault="00AB1592" w:rsidP="003A0527">
      <w:pPr>
        <w:pStyle w:val="Bezmezer"/>
        <w:tabs>
          <w:tab w:val="left" w:pos="4536"/>
        </w:tabs>
        <w:ind w:left="567"/>
        <w:rPr>
          <w:rFonts w:ascii="Arial" w:hAnsi="Arial" w:cs="Arial"/>
          <w:sz w:val="22"/>
          <w:szCs w:val="22"/>
        </w:rPr>
      </w:pPr>
    </w:p>
    <w:p w14:paraId="3E36D0AA" w14:textId="27BE0737" w:rsidR="003A0527" w:rsidRPr="00185382" w:rsidRDefault="003A0527" w:rsidP="003A0527">
      <w:pPr>
        <w:pStyle w:val="Bezmezer"/>
        <w:tabs>
          <w:tab w:val="left" w:pos="4536"/>
        </w:tabs>
        <w:ind w:left="567"/>
        <w:rPr>
          <w:rFonts w:ascii="Arial" w:hAnsi="Arial" w:cs="Arial"/>
          <w:sz w:val="22"/>
          <w:szCs w:val="22"/>
        </w:rPr>
      </w:pPr>
      <w:r w:rsidRPr="00185382">
        <w:rPr>
          <w:rFonts w:ascii="Arial" w:hAnsi="Arial" w:cs="Arial"/>
          <w:sz w:val="22"/>
          <w:szCs w:val="22"/>
        </w:rPr>
        <w:t>První společník (reprezentant společnosti):</w:t>
      </w:r>
      <w:r w:rsidRPr="00185382">
        <w:rPr>
          <w:rFonts w:ascii="Arial" w:hAnsi="Arial" w:cs="Arial"/>
          <w:sz w:val="22"/>
          <w:szCs w:val="22"/>
        </w:rPr>
        <w:tab/>
      </w:r>
      <w:r w:rsidR="00F140B9" w:rsidRPr="00185382">
        <w:rPr>
          <w:rFonts w:ascii="Arial" w:hAnsi="Arial" w:cs="Arial"/>
          <w:sz w:val="22"/>
          <w:szCs w:val="22"/>
        </w:rPr>
        <w:t>Vodní zdroje Ekomonitor spol. s r.o.</w:t>
      </w:r>
    </w:p>
    <w:p w14:paraId="2D683A90" w14:textId="45D4C870" w:rsidR="00AB1592" w:rsidRPr="00185382" w:rsidRDefault="003A0527" w:rsidP="00AB1592">
      <w:pPr>
        <w:pStyle w:val="Bezmezer"/>
        <w:tabs>
          <w:tab w:val="left" w:pos="4536"/>
        </w:tabs>
        <w:ind w:left="567"/>
        <w:rPr>
          <w:rFonts w:ascii="Arial" w:hAnsi="Arial" w:cs="Arial"/>
          <w:sz w:val="22"/>
          <w:szCs w:val="22"/>
        </w:rPr>
      </w:pPr>
      <w:r w:rsidRPr="00185382">
        <w:rPr>
          <w:rFonts w:ascii="Arial" w:hAnsi="Arial" w:cs="Arial"/>
          <w:sz w:val="22"/>
          <w:szCs w:val="22"/>
        </w:rPr>
        <w:t>Sídlo:</w:t>
      </w:r>
      <w:r w:rsidRPr="00185382">
        <w:rPr>
          <w:rFonts w:ascii="Arial" w:hAnsi="Arial" w:cs="Arial"/>
          <w:sz w:val="22"/>
          <w:szCs w:val="22"/>
        </w:rPr>
        <w:tab/>
      </w:r>
      <w:r w:rsidR="00F140B9" w:rsidRPr="00185382">
        <w:rPr>
          <w:rFonts w:ascii="Arial" w:hAnsi="Arial" w:cs="Arial"/>
          <w:sz w:val="22"/>
          <w:szCs w:val="22"/>
        </w:rPr>
        <w:tab/>
        <w:t>Píšťovy 820, 537 01 Chrudim III</w:t>
      </w:r>
    </w:p>
    <w:p w14:paraId="28DB97AE" w14:textId="0F1A5D90" w:rsidR="003A0527" w:rsidRPr="00185382" w:rsidRDefault="003A0527" w:rsidP="00AB1592">
      <w:pPr>
        <w:pStyle w:val="Bezmezer"/>
        <w:tabs>
          <w:tab w:val="left" w:pos="4536"/>
        </w:tabs>
        <w:ind w:left="567"/>
        <w:rPr>
          <w:rFonts w:ascii="Arial" w:hAnsi="Arial" w:cs="Arial"/>
          <w:sz w:val="22"/>
          <w:szCs w:val="22"/>
        </w:rPr>
      </w:pPr>
      <w:r w:rsidRPr="00185382">
        <w:rPr>
          <w:rFonts w:ascii="Arial" w:hAnsi="Arial" w:cs="Arial"/>
          <w:sz w:val="22"/>
          <w:szCs w:val="22"/>
        </w:rPr>
        <w:t>DIČ:</w:t>
      </w:r>
      <w:r w:rsidRPr="00185382">
        <w:rPr>
          <w:rFonts w:ascii="Arial" w:hAnsi="Arial" w:cs="Arial"/>
          <w:sz w:val="22"/>
          <w:szCs w:val="22"/>
        </w:rPr>
        <w:tab/>
      </w:r>
      <w:r w:rsidR="00F140B9" w:rsidRPr="00185382">
        <w:rPr>
          <w:rFonts w:ascii="Arial" w:hAnsi="Arial" w:cs="Arial"/>
          <w:sz w:val="22"/>
          <w:szCs w:val="22"/>
        </w:rPr>
        <w:tab/>
      </w:r>
      <w:r w:rsidRPr="00185382">
        <w:rPr>
          <w:rFonts w:ascii="Arial" w:hAnsi="Arial" w:cs="Arial"/>
          <w:sz w:val="22"/>
          <w:szCs w:val="22"/>
        </w:rPr>
        <w:t>CZ</w:t>
      </w:r>
      <w:r w:rsidR="00F140B9" w:rsidRPr="00185382">
        <w:rPr>
          <w:rFonts w:ascii="Arial" w:hAnsi="Arial" w:cs="Arial"/>
          <w:sz w:val="22"/>
          <w:szCs w:val="22"/>
        </w:rPr>
        <w:t>15053695</w:t>
      </w:r>
    </w:p>
    <w:p w14:paraId="0B56A835" w14:textId="77777777" w:rsidR="003A0527" w:rsidRPr="00185382" w:rsidRDefault="003A0527" w:rsidP="003A0527">
      <w:pPr>
        <w:pStyle w:val="Bezmezer"/>
        <w:tabs>
          <w:tab w:val="left" w:pos="4536"/>
        </w:tabs>
        <w:ind w:left="0"/>
        <w:rPr>
          <w:rFonts w:ascii="Arial" w:hAnsi="Arial" w:cs="Arial"/>
          <w:sz w:val="22"/>
          <w:szCs w:val="22"/>
        </w:rPr>
      </w:pPr>
    </w:p>
    <w:p w14:paraId="73AB6440" w14:textId="77777777" w:rsidR="00AB1592" w:rsidRPr="00185382" w:rsidRDefault="00AB1592" w:rsidP="003A0527">
      <w:pPr>
        <w:pStyle w:val="Bezmezer"/>
        <w:tabs>
          <w:tab w:val="left" w:pos="4536"/>
        </w:tabs>
        <w:ind w:left="567"/>
        <w:rPr>
          <w:rFonts w:ascii="Arial" w:hAnsi="Arial" w:cs="Arial"/>
          <w:sz w:val="22"/>
          <w:szCs w:val="22"/>
        </w:rPr>
      </w:pPr>
    </w:p>
    <w:p w14:paraId="167FC35C" w14:textId="1D6C892D" w:rsidR="003A0527" w:rsidRPr="00185382" w:rsidRDefault="003A0527" w:rsidP="003A0527">
      <w:pPr>
        <w:pStyle w:val="Bezmezer"/>
        <w:tabs>
          <w:tab w:val="left" w:pos="4536"/>
        </w:tabs>
        <w:ind w:left="567"/>
        <w:rPr>
          <w:rFonts w:ascii="Arial" w:hAnsi="Arial" w:cs="Arial"/>
          <w:sz w:val="22"/>
          <w:szCs w:val="22"/>
        </w:rPr>
      </w:pPr>
      <w:r w:rsidRPr="00185382">
        <w:rPr>
          <w:rFonts w:ascii="Arial" w:hAnsi="Arial" w:cs="Arial"/>
          <w:sz w:val="22"/>
          <w:szCs w:val="22"/>
        </w:rPr>
        <w:lastRenderedPageBreak/>
        <w:t>Druhý společník (účastník společnosti):</w:t>
      </w:r>
      <w:r w:rsidRPr="00185382">
        <w:rPr>
          <w:rFonts w:ascii="Arial" w:hAnsi="Arial" w:cs="Arial"/>
          <w:sz w:val="22"/>
          <w:szCs w:val="22"/>
        </w:rPr>
        <w:tab/>
      </w:r>
      <w:r w:rsidR="00294D99" w:rsidRPr="00185382">
        <w:rPr>
          <w:rFonts w:ascii="Arial" w:hAnsi="Arial" w:cs="Arial"/>
          <w:sz w:val="22"/>
          <w:szCs w:val="22"/>
        </w:rPr>
        <w:t>SELLA &amp; AGRETA s.r.o.</w:t>
      </w:r>
      <w:r w:rsidRPr="00185382">
        <w:rPr>
          <w:rFonts w:ascii="Arial" w:hAnsi="Arial" w:cs="Arial"/>
          <w:sz w:val="22"/>
          <w:szCs w:val="22"/>
        </w:rPr>
        <w:t xml:space="preserve">             </w:t>
      </w:r>
    </w:p>
    <w:p w14:paraId="3E766C8D" w14:textId="67D74D60" w:rsidR="003A0527" w:rsidRPr="00185382" w:rsidRDefault="003A0527" w:rsidP="003A0527">
      <w:pPr>
        <w:pStyle w:val="Bezmezer"/>
        <w:tabs>
          <w:tab w:val="left" w:pos="4536"/>
        </w:tabs>
        <w:ind w:left="567"/>
        <w:rPr>
          <w:rFonts w:ascii="Arial" w:hAnsi="Arial" w:cs="Arial"/>
          <w:sz w:val="22"/>
          <w:szCs w:val="22"/>
        </w:rPr>
      </w:pPr>
      <w:r w:rsidRPr="00185382">
        <w:rPr>
          <w:rFonts w:ascii="Arial" w:hAnsi="Arial" w:cs="Arial"/>
          <w:sz w:val="22"/>
          <w:szCs w:val="22"/>
        </w:rPr>
        <w:t>Sídlo:</w:t>
      </w:r>
      <w:r w:rsidRPr="00185382">
        <w:rPr>
          <w:rFonts w:ascii="Arial" w:hAnsi="Arial" w:cs="Arial"/>
          <w:sz w:val="22"/>
          <w:szCs w:val="22"/>
        </w:rPr>
        <w:tab/>
      </w:r>
      <w:r w:rsidR="00294D99" w:rsidRPr="00185382">
        <w:rPr>
          <w:rFonts w:ascii="Arial" w:hAnsi="Arial" w:cs="Arial"/>
          <w:sz w:val="22"/>
          <w:szCs w:val="22"/>
        </w:rPr>
        <w:t>T. G. Masaryka 620, 565 01 Choceň</w:t>
      </w:r>
    </w:p>
    <w:p w14:paraId="2FBE9A6B" w14:textId="49C04766" w:rsidR="003A0527" w:rsidRPr="00185382" w:rsidRDefault="003A0527" w:rsidP="00705D43">
      <w:pPr>
        <w:pStyle w:val="Bezmezer"/>
        <w:tabs>
          <w:tab w:val="left" w:pos="4536"/>
        </w:tabs>
        <w:ind w:left="567"/>
        <w:rPr>
          <w:rFonts w:ascii="Arial" w:hAnsi="Arial" w:cs="Arial"/>
          <w:sz w:val="22"/>
          <w:szCs w:val="22"/>
        </w:rPr>
      </w:pPr>
      <w:r w:rsidRPr="00185382">
        <w:rPr>
          <w:rFonts w:ascii="Arial" w:hAnsi="Arial" w:cs="Arial"/>
          <w:sz w:val="22"/>
          <w:szCs w:val="22"/>
        </w:rPr>
        <w:t>DIČ:</w:t>
      </w:r>
      <w:r w:rsidRPr="00185382">
        <w:rPr>
          <w:rFonts w:ascii="Arial" w:hAnsi="Arial" w:cs="Arial"/>
          <w:sz w:val="22"/>
          <w:szCs w:val="22"/>
        </w:rPr>
        <w:tab/>
      </w:r>
      <w:r w:rsidR="00294D99" w:rsidRPr="00185382">
        <w:rPr>
          <w:rFonts w:ascii="Arial" w:hAnsi="Arial" w:cs="Arial"/>
          <w:sz w:val="22"/>
          <w:szCs w:val="22"/>
        </w:rPr>
        <w:t>CZ25935721</w:t>
      </w:r>
    </w:p>
    <w:p w14:paraId="177A9C28" w14:textId="77777777" w:rsidR="006E5766" w:rsidRDefault="006E5766" w:rsidP="00AB1592">
      <w:pPr>
        <w:pStyle w:val="Bezmezer"/>
        <w:tabs>
          <w:tab w:val="left" w:pos="4536"/>
        </w:tabs>
        <w:ind w:left="567"/>
        <w:rPr>
          <w:rFonts w:ascii="Arial" w:hAnsi="Arial" w:cs="Arial"/>
          <w:sz w:val="22"/>
          <w:szCs w:val="22"/>
        </w:rPr>
      </w:pPr>
    </w:p>
    <w:p w14:paraId="18E54B79" w14:textId="3C4AAA78"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Třetí společník (účastník společnosti):</w:t>
      </w:r>
      <w:r w:rsidRPr="00185382">
        <w:rPr>
          <w:rFonts w:ascii="Arial" w:hAnsi="Arial" w:cs="Arial"/>
          <w:sz w:val="22"/>
          <w:szCs w:val="22"/>
        </w:rPr>
        <w:tab/>
      </w:r>
      <w:r w:rsidR="00294D99" w:rsidRPr="00185382">
        <w:rPr>
          <w:rFonts w:ascii="Arial" w:hAnsi="Arial" w:cs="Arial"/>
          <w:sz w:val="22"/>
          <w:szCs w:val="22"/>
        </w:rPr>
        <w:t>GEOS SILESIA s.r.o.</w:t>
      </w:r>
      <w:r w:rsidRPr="00185382">
        <w:rPr>
          <w:rFonts w:ascii="Arial" w:hAnsi="Arial" w:cs="Arial"/>
          <w:sz w:val="22"/>
          <w:szCs w:val="22"/>
        </w:rPr>
        <w:t xml:space="preserve">                   </w:t>
      </w:r>
    </w:p>
    <w:p w14:paraId="2F8D17E1" w14:textId="2236FAB3"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Sídlo:</w:t>
      </w:r>
      <w:r w:rsidRPr="00185382">
        <w:rPr>
          <w:rFonts w:ascii="Arial" w:hAnsi="Arial" w:cs="Arial"/>
          <w:sz w:val="22"/>
          <w:szCs w:val="22"/>
        </w:rPr>
        <w:tab/>
      </w:r>
      <w:r w:rsidR="00F707AD" w:rsidRPr="00185382">
        <w:rPr>
          <w:rFonts w:ascii="Arial" w:hAnsi="Arial" w:cs="Arial"/>
          <w:sz w:val="22"/>
          <w:szCs w:val="22"/>
        </w:rPr>
        <w:t>Hradecká 668/1</w:t>
      </w:r>
      <w:r w:rsidR="00294D99" w:rsidRPr="00185382">
        <w:rPr>
          <w:rFonts w:ascii="Arial" w:hAnsi="Arial" w:cs="Arial"/>
          <w:sz w:val="22"/>
          <w:szCs w:val="22"/>
        </w:rPr>
        <w:t>, 746 01 Opava</w:t>
      </w:r>
    </w:p>
    <w:p w14:paraId="1E918F38" w14:textId="4459C49D" w:rsidR="00AB1592" w:rsidRPr="00185382" w:rsidRDefault="00AB1592" w:rsidP="000624F0">
      <w:pPr>
        <w:spacing w:after="120"/>
        <w:ind w:left="567"/>
        <w:jc w:val="both"/>
        <w:rPr>
          <w:rFonts w:ascii="Arial" w:hAnsi="Arial" w:cs="Arial"/>
          <w:sz w:val="22"/>
          <w:szCs w:val="22"/>
        </w:rPr>
      </w:pPr>
      <w:r w:rsidRPr="00185382">
        <w:rPr>
          <w:rFonts w:ascii="Arial" w:hAnsi="Arial" w:cs="Arial"/>
          <w:sz w:val="22"/>
          <w:szCs w:val="22"/>
        </w:rPr>
        <w:t>DIČ:</w:t>
      </w:r>
      <w:r w:rsidRPr="00185382">
        <w:rPr>
          <w:rFonts w:ascii="Arial" w:hAnsi="Arial" w:cs="Arial"/>
          <w:sz w:val="22"/>
          <w:szCs w:val="22"/>
        </w:rPr>
        <w:tab/>
      </w:r>
      <w:r w:rsidR="00294D99" w:rsidRPr="00185382">
        <w:rPr>
          <w:rFonts w:ascii="Arial" w:hAnsi="Arial" w:cs="Arial"/>
          <w:sz w:val="22"/>
          <w:szCs w:val="22"/>
        </w:rPr>
        <w:tab/>
      </w:r>
      <w:r w:rsidR="00294D99" w:rsidRPr="00185382">
        <w:rPr>
          <w:rFonts w:ascii="Arial" w:hAnsi="Arial" w:cs="Arial"/>
          <w:sz w:val="22"/>
          <w:szCs w:val="22"/>
        </w:rPr>
        <w:tab/>
      </w:r>
      <w:r w:rsidR="00294D99" w:rsidRPr="00185382">
        <w:rPr>
          <w:rFonts w:ascii="Arial" w:hAnsi="Arial" w:cs="Arial"/>
          <w:sz w:val="22"/>
          <w:szCs w:val="22"/>
        </w:rPr>
        <w:tab/>
      </w:r>
      <w:r w:rsidR="00294D99" w:rsidRPr="00185382">
        <w:rPr>
          <w:rFonts w:ascii="Arial" w:hAnsi="Arial" w:cs="Arial"/>
          <w:sz w:val="22"/>
          <w:szCs w:val="22"/>
        </w:rPr>
        <w:tab/>
        <w:t xml:space="preserve">     CZ28609549</w:t>
      </w:r>
    </w:p>
    <w:p w14:paraId="6465EF56" w14:textId="0238D590"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Čtvrtý společník (účastník společnosti):</w:t>
      </w:r>
      <w:r w:rsidRPr="00185382">
        <w:rPr>
          <w:rFonts w:ascii="Arial" w:hAnsi="Arial" w:cs="Arial"/>
          <w:sz w:val="22"/>
          <w:szCs w:val="22"/>
        </w:rPr>
        <w:tab/>
      </w:r>
      <w:r w:rsidR="00203D8C" w:rsidRPr="00185382">
        <w:rPr>
          <w:rFonts w:ascii="Arial" w:hAnsi="Arial" w:cs="Arial"/>
          <w:sz w:val="22"/>
          <w:szCs w:val="22"/>
        </w:rPr>
        <w:t>Ing. Ivo Čevora</w:t>
      </w:r>
      <w:r w:rsidRPr="00185382">
        <w:rPr>
          <w:rFonts w:ascii="Arial" w:hAnsi="Arial" w:cs="Arial"/>
          <w:sz w:val="22"/>
          <w:szCs w:val="22"/>
        </w:rPr>
        <w:t xml:space="preserve">                   </w:t>
      </w:r>
    </w:p>
    <w:p w14:paraId="359BA151" w14:textId="0E19DE98"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Sídlo:</w:t>
      </w:r>
      <w:r w:rsidRPr="00185382">
        <w:rPr>
          <w:rFonts w:ascii="Arial" w:hAnsi="Arial" w:cs="Arial"/>
          <w:sz w:val="22"/>
          <w:szCs w:val="22"/>
        </w:rPr>
        <w:tab/>
      </w:r>
      <w:r w:rsidR="00294D99" w:rsidRPr="00185382">
        <w:rPr>
          <w:rFonts w:ascii="Arial" w:hAnsi="Arial" w:cs="Arial"/>
          <w:sz w:val="22"/>
          <w:szCs w:val="22"/>
        </w:rPr>
        <w:t>, 746 01 Opava</w:t>
      </w:r>
    </w:p>
    <w:p w14:paraId="14D2331E" w14:textId="42D881C5" w:rsidR="00AB1592" w:rsidRPr="00185382" w:rsidRDefault="00AB1592" w:rsidP="000624F0">
      <w:pPr>
        <w:spacing w:after="120"/>
        <w:ind w:left="567"/>
        <w:jc w:val="both"/>
        <w:rPr>
          <w:rFonts w:ascii="Arial" w:hAnsi="Arial" w:cs="Arial"/>
          <w:sz w:val="22"/>
          <w:szCs w:val="22"/>
        </w:rPr>
      </w:pPr>
      <w:r w:rsidRPr="00185382">
        <w:rPr>
          <w:rFonts w:ascii="Arial" w:hAnsi="Arial" w:cs="Arial"/>
          <w:sz w:val="22"/>
          <w:szCs w:val="22"/>
        </w:rPr>
        <w:t>IČ:</w:t>
      </w:r>
      <w:r w:rsidRPr="00185382">
        <w:rPr>
          <w:rFonts w:ascii="Arial" w:hAnsi="Arial" w:cs="Arial"/>
          <w:sz w:val="22"/>
          <w:szCs w:val="22"/>
        </w:rPr>
        <w:tab/>
      </w:r>
      <w:r w:rsidR="00EA0D69" w:rsidRPr="00185382">
        <w:rPr>
          <w:rFonts w:ascii="Arial" w:hAnsi="Arial" w:cs="Arial"/>
          <w:sz w:val="22"/>
          <w:szCs w:val="22"/>
        </w:rPr>
        <w:tab/>
      </w:r>
      <w:r w:rsidR="00EA0D69" w:rsidRPr="00185382">
        <w:rPr>
          <w:rFonts w:ascii="Arial" w:hAnsi="Arial" w:cs="Arial"/>
          <w:sz w:val="22"/>
          <w:szCs w:val="22"/>
        </w:rPr>
        <w:tab/>
      </w:r>
      <w:r w:rsidR="00EA0D69" w:rsidRPr="00185382">
        <w:rPr>
          <w:rFonts w:ascii="Arial" w:hAnsi="Arial" w:cs="Arial"/>
          <w:sz w:val="22"/>
          <w:szCs w:val="22"/>
        </w:rPr>
        <w:tab/>
      </w:r>
      <w:r w:rsidR="00EA0D69" w:rsidRPr="00185382">
        <w:rPr>
          <w:rFonts w:ascii="Arial" w:hAnsi="Arial" w:cs="Arial"/>
          <w:sz w:val="22"/>
          <w:szCs w:val="22"/>
        </w:rPr>
        <w:tab/>
        <w:t xml:space="preserve">    15439909</w:t>
      </w:r>
    </w:p>
    <w:p w14:paraId="06802321" w14:textId="3ED7AF1F"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Pátý společník (účastník společnosti):</w:t>
      </w:r>
      <w:r w:rsidRPr="00185382">
        <w:rPr>
          <w:rFonts w:ascii="Arial" w:hAnsi="Arial" w:cs="Arial"/>
          <w:sz w:val="22"/>
          <w:szCs w:val="22"/>
        </w:rPr>
        <w:tab/>
      </w:r>
      <w:r w:rsidR="00233979" w:rsidRPr="00185382">
        <w:rPr>
          <w:rFonts w:ascii="Arial" w:hAnsi="Arial" w:cs="Arial"/>
          <w:sz w:val="22"/>
          <w:szCs w:val="22"/>
        </w:rPr>
        <w:t>Ing. Zdeněk Michalička - GEODEZIE, s.r.o.</w:t>
      </w:r>
      <w:r w:rsidRPr="00185382">
        <w:rPr>
          <w:rFonts w:ascii="Arial" w:hAnsi="Arial" w:cs="Arial"/>
          <w:sz w:val="22"/>
          <w:szCs w:val="22"/>
        </w:rPr>
        <w:t xml:space="preserve">         </w:t>
      </w:r>
    </w:p>
    <w:p w14:paraId="7CD065D4" w14:textId="71353DD7" w:rsidR="00AB1592" w:rsidRPr="00185382" w:rsidRDefault="00AB1592" w:rsidP="00AB1592">
      <w:pPr>
        <w:pStyle w:val="Bezmezer"/>
        <w:tabs>
          <w:tab w:val="left" w:pos="4536"/>
        </w:tabs>
        <w:ind w:left="567"/>
        <w:rPr>
          <w:rFonts w:ascii="Arial" w:hAnsi="Arial" w:cs="Arial"/>
          <w:sz w:val="22"/>
          <w:szCs w:val="22"/>
        </w:rPr>
      </w:pPr>
      <w:r w:rsidRPr="00185382">
        <w:rPr>
          <w:rFonts w:ascii="Arial" w:hAnsi="Arial" w:cs="Arial"/>
          <w:sz w:val="22"/>
          <w:szCs w:val="22"/>
        </w:rPr>
        <w:t>Sídlo:</w:t>
      </w:r>
      <w:r w:rsidRPr="00185382">
        <w:rPr>
          <w:rFonts w:ascii="Arial" w:hAnsi="Arial" w:cs="Arial"/>
          <w:sz w:val="22"/>
          <w:szCs w:val="22"/>
        </w:rPr>
        <w:tab/>
      </w:r>
      <w:r w:rsidR="00203D8C" w:rsidRPr="00185382">
        <w:rPr>
          <w:rFonts w:ascii="Arial" w:hAnsi="Arial" w:cs="Arial"/>
          <w:sz w:val="22"/>
          <w:szCs w:val="22"/>
        </w:rPr>
        <w:t>Tvardkova 1191, 562 01 Ústí nad Orlicí</w:t>
      </w:r>
    </w:p>
    <w:p w14:paraId="46831E6C" w14:textId="022D7263" w:rsidR="00AB1592" w:rsidRPr="004A0607" w:rsidRDefault="00AB1592" w:rsidP="004A0607">
      <w:pPr>
        <w:spacing w:after="120"/>
        <w:ind w:left="567"/>
        <w:jc w:val="both"/>
        <w:rPr>
          <w:rFonts w:ascii="Arial" w:hAnsi="Arial" w:cs="Arial"/>
          <w:snapToGrid w:val="0"/>
          <w:sz w:val="22"/>
          <w:szCs w:val="22"/>
        </w:rPr>
      </w:pPr>
      <w:r w:rsidRPr="00185382">
        <w:rPr>
          <w:rFonts w:ascii="Arial" w:hAnsi="Arial" w:cs="Arial"/>
          <w:sz w:val="22"/>
          <w:szCs w:val="22"/>
        </w:rPr>
        <w:t>DIČ:</w:t>
      </w:r>
      <w:r w:rsidRPr="00185382">
        <w:rPr>
          <w:rFonts w:ascii="Arial" w:hAnsi="Arial" w:cs="Arial"/>
          <w:sz w:val="22"/>
          <w:szCs w:val="22"/>
        </w:rPr>
        <w:tab/>
      </w:r>
      <w:r w:rsidR="00203D8C" w:rsidRPr="00185382">
        <w:rPr>
          <w:rFonts w:ascii="Arial" w:hAnsi="Arial" w:cs="Arial"/>
          <w:sz w:val="22"/>
          <w:szCs w:val="22"/>
        </w:rPr>
        <w:tab/>
      </w:r>
      <w:r w:rsidR="00203D8C" w:rsidRPr="00185382">
        <w:rPr>
          <w:rFonts w:ascii="Arial" w:hAnsi="Arial" w:cs="Arial"/>
          <w:sz w:val="22"/>
          <w:szCs w:val="22"/>
        </w:rPr>
        <w:tab/>
      </w:r>
      <w:r w:rsidR="00203D8C" w:rsidRPr="00185382">
        <w:rPr>
          <w:rFonts w:ascii="Arial" w:hAnsi="Arial" w:cs="Arial"/>
          <w:sz w:val="22"/>
          <w:szCs w:val="22"/>
        </w:rPr>
        <w:tab/>
      </w:r>
      <w:r w:rsidR="00203D8C" w:rsidRPr="00185382">
        <w:rPr>
          <w:rFonts w:ascii="Arial" w:hAnsi="Arial" w:cs="Arial"/>
          <w:sz w:val="22"/>
          <w:szCs w:val="22"/>
        </w:rPr>
        <w:tab/>
        <w:t xml:space="preserve">     CZ27466728</w:t>
      </w:r>
    </w:p>
    <w:p w14:paraId="470BDDFE" w14:textId="1D399E85" w:rsidR="00E0086F" w:rsidRPr="00185382" w:rsidRDefault="00E0086F" w:rsidP="00EC1291">
      <w:pPr>
        <w:spacing w:after="120"/>
        <w:ind w:left="567"/>
        <w:jc w:val="both"/>
        <w:rPr>
          <w:rFonts w:ascii="Arial" w:hAnsi="Arial" w:cs="Arial"/>
          <w:sz w:val="22"/>
          <w:szCs w:val="22"/>
        </w:rPr>
      </w:pPr>
      <w:r w:rsidRPr="00185382">
        <w:rPr>
          <w:rFonts w:ascii="Arial" w:hAnsi="Arial" w:cs="Arial"/>
          <w:sz w:val="22"/>
          <w:szCs w:val="22"/>
        </w:rPr>
        <w:t xml:space="preserve">Ve smluvních záležitostech </w:t>
      </w:r>
      <w:r w:rsidR="00EC1291" w:rsidRPr="00185382">
        <w:rPr>
          <w:rFonts w:ascii="Arial" w:hAnsi="Arial" w:cs="Arial"/>
          <w:sz w:val="22"/>
          <w:szCs w:val="22"/>
        </w:rPr>
        <w:t>zastoupená</w:t>
      </w:r>
      <w:r w:rsidRPr="00185382">
        <w:rPr>
          <w:rFonts w:ascii="Arial" w:hAnsi="Arial" w:cs="Arial"/>
          <w:bCs/>
          <w:sz w:val="22"/>
          <w:szCs w:val="22"/>
        </w:rPr>
        <w:t>:</w:t>
      </w:r>
      <w:r w:rsidR="006B543A" w:rsidRPr="00185382">
        <w:rPr>
          <w:rFonts w:ascii="Arial" w:hAnsi="Arial" w:cs="Arial"/>
          <w:bCs/>
          <w:sz w:val="22"/>
          <w:szCs w:val="22"/>
        </w:rPr>
        <w:t xml:space="preserve"> Mgr. Pavlem Vančurou, Ing. Josefem Drahokoupilem – jednateli společnosti Vodní zdroje Ekomonitor spol. s r.o.</w:t>
      </w:r>
    </w:p>
    <w:p w14:paraId="2D5046AC" w14:textId="5F4D151C" w:rsidR="00E0086F" w:rsidRPr="00185382" w:rsidRDefault="00E0086F" w:rsidP="00EC1291">
      <w:pPr>
        <w:tabs>
          <w:tab w:val="left" w:pos="4536"/>
        </w:tabs>
        <w:spacing w:after="120"/>
        <w:ind w:left="567"/>
        <w:jc w:val="both"/>
        <w:rPr>
          <w:rFonts w:ascii="Arial" w:hAnsi="Arial" w:cs="Arial"/>
          <w:sz w:val="22"/>
          <w:szCs w:val="22"/>
        </w:rPr>
      </w:pPr>
      <w:r w:rsidRPr="00185382">
        <w:rPr>
          <w:rFonts w:ascii="Arial" w:hAnsi="Arial" w:cs="Arial"/>
          <w:sz w:val="22"/>
          <w:szCs w:val="22"/>
        </w:rPr>
        <w:t xml:space="preserve">V technických záležitostech </w:t>
      </w:r>
      <w:r w:rsidR="00EC1291" w:rsidRPr="00185382">
        <w:rPr>
          <w:rFonts w:ascii="Arial" w:hAnsi="Arial" w:cs="Arial"/>
          <w:sz w:val="22"/>
          <w:szCs w:val="22"/>
        </w:rPr>
        <w:t>zastoupená</w:t>
      </w:r>
      <w:r w:rsidRPr="00185382">
        <w:rPr>
          <w:rFonts w:ascii="Arial" w:hAnsi="Arial" w:cs="Arial"/>
          <w:sz w:val="22"/>
          <w:szCs w:val="22"/>
        </w:rPr>
        <w:t>:</w:t>
      </w:r>
      <w:r w:rsidR="006B543A" w:rsidRPr="00185382">
        <w:rPr>
          <w:rFonts w:ascii="Arial" w:hAnsi="Arial" w:cs="Arial"/>
          <w:sz w:val="22"/>
          <w:szCs w:val="22"/>
        </w:rPr>
        <w:t xml:space="preserve"> </w:t>
      </w:r>
      <w:r w:rsidR="003A241F">
        <w:rPr>
          <w:rFonts w:ascii="Arial" w:hAnsi="Arial" w:cs="Arial"/>
          <w:sz w:val="22"/>
          <w:szCs w:val="22"/>
        </w:rPr>
        <w:t>xxxxx</w:t>
      </w:r>
    </w:p>
    <w:p w14:paraId="7BB3EF73" w14:textId="77777777" w:rsidR="00E0086F" w:rsidRPr="00185382" w:rsidRDefault="00E0086F" w:rsidP="00EC1291">
      <w:pPr>
        <w:tabs>
          <w:tab w:val="left" w:pos="4536"/>
        </w:tabs>
        <w:spacing w:after="120"/>
        <w:ind w:left="567"/>
        <w:contextualSpacing/>
        <w:jc w:val="both"/>
        <w:rPr>
          <w:rFonts w:ascii="Arial" w:hAnsi="Arial" w:cs="Arial"/>
          <w:sz w:val="22"/>
          <w:szCs w:val="22"/>
        </w:rPr>
      </w:pPr>
      <w:r w:rsidRPr="00185382">
        <w:rPr>
          <w:rFonts w:ascii="Arial" w:hAnsi="Arial" w:cs="Arial"/>
          <w:b/>
          <w:bCs/>
          <w:sz w:val="22"/>
          <w:szCs w:val="22"/>
        </w:rPr>
        <w:t>Kontaktní údaje:</w:t>
      </w:r>
    </w:p>
    <w:p w14:paraId="40F60D1B" w14:textId="7064B9A1" w:rsidR="00E0086F" w:rsidRPr="00185382" w:rsidRDefault="00E0086F" w:rsidP="00EC1291">
      <w:pPr>
        <w:tabs>
          <w:tab w:val="left" w:pos="4536"/>
        </w:tabs>
        <w:spacing w:after="120"/>
        <w:ind w:left="567"/>
        <w:contextualSpacing/>
        <w:jc w:val="both"/>
        <w:rPr>
          <w:rFonts w:ascii="Arial" w:hAnsi="Arial" w:cs="Arial"/>
          <w:sz w:val="22"/>
          <w:szCs w:val="22"/>
        </w:rPr>
      </w:pPr>
      <w:r w:rsidRPr="00185382">
        <w:rPr>
          <w:rFonts w:ascii="Arial" w:hAnsi="Arial" w:cs="Arial"/>
          <w:sz w:val="22"/>
          <w:szCs w:val="22"/>
        </w:rPr>
        <w:t>Tel.:</w:t>
      </w:r>
      <w:r w:rsidR="006B543A" w:rsidRPr="00185382">
        <w:rPr>
          <w:rFonts w:ascii="Arial" w:hAnsi="Arial" w:cs="Arial"/>
          <w:sz w:val="22"/>
          <w:szCs w:val="22"/>
        </w:rPr>
        <w:t xml:space="preserve"> </w:t>
      </w:r>
      <w:r w:rsidR="003A241F">
        <w:rPr>
          <w:rFonts w:ascii="Arial" w:hAnsi="Arial" w:cs="Arial"/>
          <w:sz w:val="22"/>
          <w:szCs w:val="22"/>
        </w:rPr>
        <w:t>xxxxx</w:t>
      </w:r>
    </w:p>
    <w:p w14:paraId="3A61A83D" w14:textId="016E08BD" w:rsidR="00E0086F" w:rsidRPr="00185382" w:rsidRDefault="00E0086F" w:rsidP="00EC1291">
      <w:pPr>
        <w:tabs>
          <w:tab w:val="left" w:pos="4536"/>
        </w:tabs>
        <w:spacing w:after="120"/>
        <w:ind w:left="567"/>
        <w:contextualSpacing/>
        <w:jc w:val="both"/>
        <w:rPr>
          <w:rFonts w:ascii="Arial" w:hAnsi="Arial" w:cs="Arial"/>
          <w:sz w:val="22"/>
          <w:szCs w:val="22"/>
        </w:rPr>
      </w:pPr>
      <w:r w:rsidRPr="00185382">
        <w:rPr>
          <w:rFonts w:ascii="Arial" w:hAnsi="Arial" w:cs="Arial"/>
          <w:sz w:val="22"/>
          <w:szCs w:val="22"/>
        </w:rPr>
        <w:t>E-mail:</w:t>
      </w:r>
      <w:r w:rsidR="006B543A" w:rsidRPr="00185382">
        <w:rPr>
          <w:rFonts w:ascii="Arial" w:hAnsi="Arial" w:cs="Arial"/>
          <w:snapToGrid w:val="0"/>
          <w:sz w:val="22"/>
          <w:szCs w:val="22"/>
        </w:rPr>
        <w:t xml:space="preserve"> </w:t>
      </w:r>
      <w:r w:rsidR="003A241F">
        <w:rPr>
          <w:rFonts w:ascii="Arial" w:hAnsi="Arial" w:cs="Arial"/>
          <w:snapToGrid w:val="0"/>
          <w:sz w:val="22"/>
          <w:szCs w:val="22"/>
        </w:rPr>
        <w:t>xxxxx</w:t>
      </w:r>
    </w:p>
    <w:p w14:paraId="4F80076C" w14:textId="0E2FB144" w:rsidR="00E0086F" w:rsidRPr="00185382" w:rsidRDefault="00E0086F" w:rsidP="00EC1291">
      <w:pPr>
        <w:spacing w:after="120"/>
        <w:ind w:left="567"/>
        <w:jc w:val="both"/>
        <w:rPr>
          <w:rFonts w:ascii="Arial" w:hAnsi="Arial" w:cs="Arial"/>
          <w:sz w:val="22"/>
          <w:szCs w:val="22"/>
        </w:rPr>
      </w:pPr>
      <w:r w:rsidRPr="00185382">
        <w:rPr>
          <w:rFonts w:ascii="Arial" w:hAnsi="Arial" w:cs="Arial"/>
          <w:sz w:val="22"/>
          <w:szCs w:val="22"/>
        </w:rPr>
        <w:t>ID datové schránky:</w:t>
      </w:r>
      <w:r w:rsidRPr="00185382">
        <w:rPr>
          <w:rFonts w:ascii="Arial" w:hAnsi="Arial" w:cs="Arial"/>
          <w:snapToGrid w:val="0"/>
          <w:sz w:val="22"/>
          <w:szCs w:val="22"/>
        </w:rPr>
        <w:t xml:space="preserve"> </w:t>
      </w:r>
      <w:r w:rsidR="006B543A" w:rsidRPr="00185382">
        <w:rPr>
          <w:rFonts w:ascii="Arial" w:hAnsi="Arial" w:cs="Arial"/>
          <w:snapToGrid w:val="0"/>
          <w:sz w:val="22"/>
          <w:szCs w:val="22"/>
        </w:rPr>
        <w:t>3v8a5db</w:t>
      </w:r>
    </w:p>
    <w:p w14:paraId="7DA99D36" w14:textId="54D2BA72" w:rsidR="00E0086F" w:rsidRPr="00185382" w:rsidRDefault="00E0086F" w:rsidP="00EC1291">
      <w:pPr>
        <w:tabs>
          <w:tab w:val="left" w:pos="4536"/>
        </w:tabs>
        <w:spacing w:after="120"/>
        <w:ind w:left="567"/>
        <w:contextualSpacing/>
        <w:jc w:val="both"/>
        <w:rPr>
          <w:rFonts w:ascii="Arial" w:hAnsi="Arial" w:cs="Arial"/>
          <w:sz w:val="22"/>
          <w:szCs w:val="22"/>
        </w:rPr>
      </w:pPr>
      <w:r w:rsidRPr="00185382">
        <w:rPr>
          <w:rFonts w:ascii="Arial" w:hAnsi="Arial" w:cs="Arial"/>
          <w:b/>
          <w:sz w:val="22"/>
          <w:szCs w:val="22"/>
        </w:rPr>
        <w:t>Bankovní spojení:</w:t>
      </w:r>
      <w:r w:rsidRPr="00185382">
        <w:rPr>
          <w:rFonts w:ascii="Arial" w:hAnsi="Arial" w:cs="Arial"/>
          <w:snapToGrid w:val="0"/>
          <w:sz w:val="22"/>
          <w:szCs w:val="22"/>
        </w:rPr>
        <w:t xml:space="preserve"> </w:t>
      </w:r>
      <w:r w:rsidR="006B543A" w:rsidRPr="00185382">
        <w:rPr>
          <w:rFonts w:ascii="Arial" w:hAnsi="Arial" w:cs="Arial"/>
          <w:snapToGrid w:val="0"/>
          <w:sz w:val="22"/>
          <w:szCs w:val="22"/>
        </w:rPr>
        <w:t>ČSOB Chrudim</w:t>
      </w:r>
    </w:p>
    <w:p w14:paraId="6F011ECB" w14:textId="6106B8F7" w:rsidR="00E0086F" w:rsidRPr="00185382" w:rsidRDefault="00E0086F" w:rsidP="00EC1291">
      <w:pPr>
        <w:tabs>
          <w:tab w:val="left" w:pos="4536"/>
        </w:tabs>
        <w:spacing w:after="120"/>
        <w:ind w:left="567"/>
        <w:contextualSpacing/>
        <w:jc w:val="both"/>
        <w:rPr>
          <w:rFonts w:ascii="Arial" w:hAnsi="Arial" w:cs="Arial"/>
          <w:sz w:val="22"/>
          <w:szCs w:val="22"/>
        </w:rPr>
      </w:pPr>
      <w:r w:rsidRPr="00185382">
        <w:rPr>
          <w:rFonts w:ascii="Arial" w:hAnsi="Arial" w:cs="Arial"/>
          <w:sz w:val="22"/>
          <w:szCs w:val="22"/>
        </w:rPr>
        <w:t xml:space="preserve">Číslo účtu: </w:t>
      </w:r>
      <w:r w:rsidR="006B543A" w:rsidRPr="00185382">
        <w:rPr>
          <w:rFonts w:ascii="Arial" w:hAnsi="Arial" w:cs="Arial"/>
          <w:snapToGrid w:val="0"/>
          <w:sz w:val="22"/>
          <w:szCs w:val="22"/>
        </w:rPr>
        <w:t>272199033/0300</w:t>
      </w:r>
    </w:p>
    <w:p w14:paraId="19074D75" w14:textId="48C53DFD" w:rsidR="00E0086F" w:rsidRPr="00185382" w:rsidRDefault="00E0086F" w:rsidP="00EC1291">
      <w:pPr>
        <w:tabs>
          <w:tab w:val="left" w:pos="4536"/>
        </w:tabs>
        <w:spacing w:after="120"/>
        <w:ind w:left="567"/>
        <w:jc w:val="both"/>
        <w:rPr>
          <w:rFonts w:ascii="Arial" w:hAnsi="Arial" w:cs="Arial"/>
          <w:sz w:val="22"/>
          <w:szCs w:val="22"/>
        </w:rPr>
      </w:pPr>
      <w:r w:rsidRPr="00185382">
        <w:rPr>
          <w:rFonts w:ascii="Arial" w:hAnsi="Arial" w:cs="Arial"/>
          <w:sz w:val="22"/>
          <w:szCs w:val="22"/>
        </w:rPr>
        <w:t xml:space="preserve">DIČ: </w:t>
      </w:r>
      <w:r w:rsidR="006B543A" w:rsidRPr="00185382">
        <w:rPr>
          <w:rFonts w:ascii="Arial" w:hAnsi="Arial" w:cs="Arial"/>
          <w:snapToGrid w:val="0"/>
          <w:sz w:val="22"/>
          <w:szCs w:val="22"/>
        </w:rPr>
        <w:t>CZ15053695</w:t>
      </w:r>
    </w:p>
    <w:p w14:paraId="483330C9" w14:textId="77777777" w:rsidR="00E0086F" w:rsidRPr="00185382" w:rsidRDefault="00E0086F" w:rsidP="00EC1291">
      <w:pPr>
        <w:spacing w:after="120"/>
        <w:ind w:left="567"/>
        <w:jc w:val="both"/>
        <w:rPr>
          <w:rFonts w:ascii="Arial" w:hAnsi="Arial" w:cs="Arial"/>
          <w:sz w:val="22"/>
          <w:szCs w:val="22"/>
        </w:rPr>
      </w:pPr>
      <w:r w:rsidRPr="00185382">
        <w:rPr>
          <w:rFonts w:ascii="Arial" w:hAnsi="Arial" w:cs="Arial"/>
          <w:sz w:val="22"/>
          <w:szCs w:val="22"/>
        </w:rPr>
        <w:t>(</w:t>
      </w:r>
      <w:r w:rsidRPr="00185382">
        <w:rPr>
          <w:rFonts w:ascii="Arial" w:hAnsi="Arial" w:cs="Arial"/>
          <w:b/>
          <w:sz w:val="22"/>
          <w:szCs w:val="22"/>
        </w:rPr>
        <w:t>„Zhotovitel“</w:t>
      </w:r>
      <w:r w:rsidRPr="00185382">
        <w:rPr>
          <w:rFonts w:ascii="Arial" w:hAnsi="Arial" w:cs="Arial"/>
          <w:sz w:val="22"/>
          <w:szCs w:val="22"/>
        </w:rPr>
        <w:t>)</w:t>
      </w:r>
    </w:p>
    <w:p w14:paraId="5D29297A" w14:textId="77777777" w:rsidR="005C429C" w:rsidRPr="00185382" w:rsidRDefault="005C429C" w:rsidP="005C429C">
      <w:pPr>
        <w:spacing w:after="0" w:line="240" w:lineRule="auto"/>
        <w:rPr>
          <w:rFonts w:ascii="Arial" w:hAnsi="Arial" w:cs="Arial"/>
          <w:sz w:val="22"/>
          <w:szCs w:val="22"/>
        </w:rPr>
      </w:pPr>
    </w:p>
    <w:p w14:paraId="7FF3AC81" w14:textId="2A92CF58" w:rsidR="005C429C" w:rsidRPr="00185382" w:rsidRDefault="00E0086F" w:rsidP="005C429C">
      <w:pPr>
        <w:spacing w:after="0" w:line="240" w:lineRule="auto"/>
        <w:ind w:firstLine="567"/>
        <w:rPr>
          <w:rFonts w:ascii="Arial" w:hAnsi="Arial" w:cs="Arial"/>
          <w:sz w:val="22"/>
          <w:szCs w:val="22"/>
        </w:rPr>
      </w:pPr>
      <w:r w:rsidRPr="00185382">
        <w:rPr>
          <w:rFonts w:ascii="Arial" w:hAnsi="Arial" w:cs="Arial"/>
          <w:sz w:val="22"/>
          <w:szCs w:val="22"/>
        </w:rPr>
        <w:t>(</w:t>
      </w:r>
      <w:r w:rsidR="005C429C" w:rsidRPr="00185382">
        <w:rPr>
          <w:rFonts w:ascii="Arial" w:hAnsi="Arial" w:cs="Arial"/>
          <w:sz w:val="22"/>
          <w:szCs w:val="22"/>
        </w:rPr>
        <w:t>společně dále jako „</w:t>
      </w:r>
      <w:r w:rsidR="005C429C" w:rsidRPr="00185382">
        <w:rPr>
          <w:rFonts w:ascii="Arial" w:hAnsi="Arial" w:cs="Arial"/>
          <w:b/>
          <w:sz w:val="22"/>
          <w:szCs w:val="22"/>
        </w:rPr>
        <w:t>smluvní strany</w:t>
      </w:r>
      <w:r w:rsidR="005C429C" w:rsidRPr="00185382">
        <w:rPr>
          <w:rFonts w:ascii="Arial" w:hAnsi="Arial" w:cs="Arial"/>
          <w:sz w:val="22"/>
          <w:szCs w:val="22"/>
        </w:rPr>
        <w:t>“).</w:t>
      </w:r>
    </w:p>
    <w:p w14:paraId="0A6B573B" w14:textId="7F406841" w:rsidR="00504726" w:rsidRPr="00185382" w:rsidRDefault="005C429C" w:rsidP="007C5871">
      <w:pPr>
        <w:spacing w:before="240" w:after="120"/>
        <w:ind w:left="567"/>
        <w:jc w:val="both"/>
        <w:rPr>
          <w:rFonts w:ascii="Arial" w:hAnsi="Arial" w:cs="Arial"/>
          <w:snapToGrid w:val="0"/>
          <w:sz w:val="22"/>
          <w:szCs w:val="22"/>
        </w:rPr>
      </w:pPr>
      <w:r w:rsidRPr="00185382">
        <w:rPr>
          <w:rFonts w:ascii="Arial" w:hAnsi="Arial" w:cs="Arial"/>
          <w:b/>
          <w:bCs/>
          <w:snapToGrid w:val="0"/>
          <w:sz w:val="22"/>
          <w:szCs w:val="22"/>
        </w:rPr>
        <w:t>Smluvní strany uzavřely níže uvedeného dne, měsíce a roku tento Dodatek č.</w:t>
      </w:r>
      <w:r w:rsidR="00F707AD" w:rsidRPr="00185382">
        <w:rPr>
          <w:rFonts w:ascii="Arial" w:hAnsi="Arial" w:cs="Arial"/>
          <w:b/>
          <w:bCs/>
          <w:snapToGrid w:val="0"/>
          <w:sz w:val="22"/>
          <w:szCs w:val="22"/>
        </w:rPr>
        <w:t xml:space="preserve"> </w:t>
      </w:r>
      <w:r w:rsidR="00185382" w:rsidRPr="00185382">
        <w:rPr>
          <w:rFonts w:ascii="Arial" w:hAnsi="Arial" w:cs="Arial"/>
          <w:b/>
          <w:bCs/>
          <w:snapToGrid w:val="0"/>
          <w:sz w:val="22"/>
          <w:szCs w:val="22"/>
        </w:rPr>
        <w:t>8</w:t>
      </w:r>
      <w:r w:rsidRPr="00185382">
        <w:rPr>
          <w:rFonts w:ascii="Arial" w:hAnsi="Arial" w:cs="Arial"/>
          <w:b/>
          <w:bCs/>
          <w:snapToGrid w:val="0"/>
          <w:sz w:val="22"/>
          <w:szCs w:val="22"/>
        </w:rPr>
        <w:t xml:space="preserve"> smlouvy o dílo </w:t>
      </w:r>
      <w:r w:rsidRPr="00185382">
        <w:rPr>
          <w:rFonts w:ascii="Arial" w:hAnsi="Arial" w:cs="Arial"/>
          <w:bCs/>
          <w:snapToGrid w:val="0"/>
          <w:sz w:val="22"/>
          <w:szCs w:val="22"/>
        </w:rPr>
        <w:t>(dále jen „dodatek“)</w:t>
      </w:r>
      <w:r w:rsidRPr="00185382">
        <w:rPr>
          <w:rFonts w:ascii="Arial" w:hAnsi="Arial" w:cs="Arial"/>
          <w:snapToGrid w:val="0"/>
          <w:sz w:val="22"/>
          <w:szCs w:val="22"/>
        </w:rPr>
        <w:t>:</w:t>
      </w:r>
    </w:p>
    <w:p w14:paraId="7824174A" w14:textId="77777777" w:rsidR="00B267E2" w:rsidRPr="00185382" w:rsidRDefault="00B267E2" w:rsidP="00671BB5">
      <w:pPr>
        <w:pStyle w:val="Bezmezer"/>
        <w:jc w:val="center"/>
        <w:rPr>
          <w:rFonts w:ascii="Arial" w:hAnsi="Arial" w:cs="Arial"/>
          <w:b/>
          <w:sz w:val="22"/>
          <w:szCs w:val="22"/>
        </w:rPr>
      </w:pPr>
    </w:p>
    <w:p w14:paraId="05FD6614" w14:textId="77777777" w:rsidR="003F0487" w:rsidRPr="00185382" w:rsidRDefault="003F0487" w:rsidP="00671BB5">
      <w:pPr>
        <w:pStyle w:val="Bezmezer"/>
        <w:jc w:val="center"/>
        <w:rPr>
          <w:rFonts w:ascii="Arial" w:hAnsi="Arial" w:cs="Arial"/>
          <w:b/>
          <w:sz w:val="22"/>
          <w:szCs w:val="22"/>
        </w:rPr>
      </w:pPr>
    </w:p>
    <w:p w14:paraId="67CCF85B" w14:textId="3F1A89C5" w:rsidR="00671BB5" w:rsidRPr="00185382" w:rsidRDefault="00671BB5" w:rsidP="00671BB5">
      <w:pPr>
        <w:pStyle w:val="Bezmezer"/>
        <w:jc w:val="center"/>
        <w:rPr>
          <w:rFonts w:ascii="Arial" w:hAnsi="Arial" w:cs="Arial"/>
          <w:b/>
          <w:sz w:val="22"/>
          <w:szCs w:val="22"/>
        </w:rPr>
      </w:pPr>
      <w:r w:rsidRPr="00185382">
        <w:rPr>
          <w:rFonts w:ascii="Arial" w:hAnsi="Arial" w:cs="Arial"/>
          <w:b/>
          <w:sz w:val="22"/>
          <w:szCs w:val="22"/>
        </w:rPr>
        <w:t>Článek I.</w:t>
      </w:r>
      <w:r w:rsidRPr="00185382">
        <w:rPr>
          <w:rFonts w:ascii="Arial" w:hAnsi="Arial" w:cs="Arial"/>
          <w:b/>
          <w:sz w:val="22"/>
          <w:szCs w:val="22"/>
        </w:rPr>
        <w:br/>
        <w:t>Předmět dodatku</w:t>
      </w:r>
    </w:p>
    <w:p w14:paraId="3D60BA10" w14:textId="77777777" w:rsidR="00671BB5" w:rsidRPr="00185382" w:rsidRDefault="00671BB5" w:rsidP="00671BB5">
      <w:pPr>
        <w:spacing w:after="0" w:line="240" w:lineRule="auto"/>
        <w:ind w:left="720" w:hanging="720"/>
        <w:rPr>
          <w:rFonts w:ascii="Arial" w:hAnsi="Arial" w:cs="Arial"/>
          <w:sz w:val="22"/>
          <w:szCs w:val="22"/>
        </w:rPr>
      </w:pPr>
    </w:p>
    <w:p w14:paraId="26DEDDEF" w14:textId="5C154FE5" w:rsidR="004A0607" w:rsidRPr="004A0607" w:rsidRDefault="004A0607" w:rsidP="004A0607">
      <w:pPr>
        <w:pStyle w:val="Odstavecseseznamem"/>
        <w:autoSpaceDE w:val="0"/>
        <w:autoSpaceDN w:val="0"/>
        <w:adjustRightInd w:val="0"/>
        <w:spacing w:after="0" w:line="240" w:lineRule="auto"/>
        <w:ind w:left="0"/>
        <w:jc w:val="both"/>
        <w:rPr>
          <w:rFonts w:ascii="Arial" w:hAnsi="Arial" w:cs="Arial"/>
          <w:sz w:val="22"/>
          <w:szCs w:val="22"/>
        </w:rPr>
      </w:pPr>
      <w:r w:rsidRPr="004A0607">
        <w:rPr>
          <w:rFonts w:ascii="Arial" w:hAnsi="Arial" w:cs="Arial"/>
          <w:sz w:val="22"/>
          <w:szCs w:val="22"/>
        </w:rPr>
        <w:t>Předmětem dodatku je nepodstatná změna závazku ze Smlouvy, jejíž potřeba vyvstala v průběhu plnění díla. Změna</w:t>
      </w:r>
      <w:r w:rsidRPr="004A0607">
        <w:rPr>
          <w:rFonts w:ascii="Arial" w:hAnsi="Arial" w:cs="Arial"/>
          <w:b/>
          <w:bCs/>
          <w:sz w:val="22"/>
          <w:szCs w:val="22"/>
        </w:rPr>
        <w:t xml:space="preserve"> </w:t>
      </w:r>
      <w:r w:rsidRPr="004A0607">
        <w:rPr>
          <w:rFonts w:ascii="Arial" w:hAnsi="Arial" w:cs="Arial"/>
          <w:sz w:val="22"/>
          <w:szCs w:val="22"/>
        </w:rPr>
        <w:t>spočívá ve změně termín</w:t>
      </w:r>
      <w:r>
        <w:rPr>
          <w:rFonts w:ascii="Arial" w:hAnsi="Arial" w:cs="Arial"/>
          <w:sz w:val="22"/>
          <w:szCs w:val="22"/>
        </w:rPr>
        <w:t>u</w:t>
      </w:r>
      <w:r w:rsidRPr="004A0607">
        <w:rPr>
          <w:rFonts w:ascii="Arial" w:hAnsi="Arial" w:cs="Arial"/>
          <w:sz w:val="22"/>
          <w:szCs w:val="22"/>
        </w:rPr>
        <w:t xml:space="preserve"> předání dílčí část</w:t>
      </w:r>
      <w:r>
        <w:rPr>
          <w:rFonts w:ascii="Arial" w:hAnsi="Arial" w:cs="Arial"/>
          <w:sz w:val="22"/>
          <w:szCs w:val="22"/>
        </w:rPr>
        <w:t>i</w:t>
      </w:r>
      <w:r w:rsidRPr="004A0607">
        <w:rPr>
          <w:rFonts w:ascii="Arial" w:hAnsi="Arial" w:cs="Arial"/>
          <w:sz w:val="22"/>
          <w:szCs w:val="22"/>
        </w:rPr>
        <w:t>.</w:t>
      </w:r>
    </w:p>
    <w:p w14:paraId="639E1F25" w14:textId="77777777" w:rsidR="004A0607" w:rsidRDefault="004A0607" w:rsidP="004A0607">
      <w:pPr>
        <w:pStyle w:val="Level2"/>
        <w:numPr>
          <w:ilvl w:val="0"/>
          <w:numId w:val="0"/>
        </w:numPr>
        <w:spacing w:line="240" w:lineRule="auto"/>
        <w:jc w:val="both"/>
        <w:rPr>
          <w:rFonts w:ascii="Arial" w:hAnsi="Arial" w:cs="Arial"/>
          <w:sz w:val="22"/>
          <w:szCs w:val="22"/>
        </w:rPr>
      </w:pPr>
    </w:p>
    <w:p w14:paraId="681C75C4" w14:textId="6C1F2724" w:rsidR="004A0607" w:rsidRPr="00185382" w:rsidRDefault="004A0607" w:rsidP="004A0607">
      <w:pPr>
        <w:pStyle w:val="Level2"/>
        <w:numPr>
          <w:ilvl w:val="0"/>
          <w:numId w:val="0"/>
        </w:numPr>
        <w:spacing w:line="240" w:lineRule="auto"/>
        <w:jc w:val="both"/>
        <w:rPr>
          <w:rFonts w:ascii="Arial" w:hAnsi="Arial" w:cs="Arial"/>
          <w:sz w:val="22"/>
          <w:szCs w:val="22"/>
        </w:rPr>
      </w:pPr>
      <w:r w:rsidRPr="004A0607">
        <w:rPr>
          <w:rFonts w:ascii="Arial" w:hAnsi="Arial" w:cs="Arial"/>
          <w:sz w:val="22"/>
          <w:szCs w:val="22"/>
        </w:rPr>
        <w:t>Dodatkem se mění termín u níže uveden</w:t>
      </w:r>
      <w:r>
        <w:rPr>
          <w:rFonts w:ascii="Arial" w:hAnsi="Arial" w:cs="Arial"/>
          <w:sz w:val="22"/>
          <w:szCs w:val="22"/>
        </w:rPr>
        <w:t>é</w:t>
      </w:r>
      <w:r w:rsidRPr="004A0607">
        <w:rPr>
          <w:rFonts w:ascii="Arial" w:hAnsi="Arial" w:cs="Arial"/>
          <w:sz w:val="22"/>
          <w:szCs w:val="22"/>
        </w:rPr>
        <w:t xml:space="preserve"> dílčí část</w:t>
      </w:r>
      <w:r>
        <w:rPr>
          <w:rFonts w:ascii="Arial" w:hAnsi="Arial" w:cs="Arial"/>
          <w:sz w:val="22"/>
          <w:szCs w:val="22"/>
        </w:rPr>
        <w:t>i</w:t>
      </w:r>
      <w:r w:rsidRPr="004A0607">
        <w:rPr>
          <w:rFonts w:ascii="Arial" w:hAnsi="Arial" w:cs="Arial"/>
          <w:sz w:val="22"/>
          <w:szCs w:val="22"/>
        </w:rPr>
        <w:t xml:space="preserve">: </w:t>
      </w:r>
    </w:p>
    <w:p w14:paraId="4D03DE3D" w14:textId="77777777" w:rsidR="007C5871" w:rsidRPr="00185382" w:rsidRDefault="007C5871" w:rsidP="007C5871">
      <w:pPr>
        <w:spacing w:after="0"/>
        <w:rPr>
          <w:rFonts w:ascii="Arial" w:hAnsi="Arial" w:cs="Arial"/>
          <w:sz w:val="22"/>
          <w:szCs w:val="22"/>
        </w:rPr>
      </w:pP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8"/>
        <w:gridCol w:w="5574"/>
        <w:gridCol w:w="1418"/>
        <w:gridCol w:w="1418"/>
      </w:tblGrid>
      <w:tr w:rsidR="007C5871" w:rsidRPr="00185382" w14:paraId="03CC3AED" w14:textId="77777777" w:rsidTr="00185382">
        <w:trPr>
          <w:trHeight w:val="735"/>
        </w:trPr>
        <w:tc>
          <w:tcPr>
            <w:tcW w:w="828" w:type="dxa"/>
            <w:noWrap/>
            <w:tcMar>
              <w:top w:w="0" w:type="dxa"/>
              <w:left w:w="108" w:type="dxa"/>
              <w:bottom w:w="0" w:type="dxa"/>
              <w:right w:w="108" w:type="dxa"/>
            </w:tcMar>
          </w:tcPr>
          <w:p w14:paraId="2871A5E0" w14:textId="77777777" w:rsidR="007C5871" w:rsidRPr="00185382" w:rsidRDefault="007C5871" w:rsidP="00434CC6">
            <w:pPr>
              <w:pStyle w:val="Normlnweb"/>
              <w:rPr>
                <w:rFonts w:ascii="Arial" w:hAnsi="Arial" w:cs="Arial"/>
                <w:sz w:val="22"/>
                <w:szCs w:val="22"/>
              </w:rPr>
            </w:pPr>
          </w:p>
        </w:tc>
        <w:tc>
          <w:tcPr>
            <w:tcW w:w="5574" w:type="dxa"/>
            <w:tcMar>
              <w:top w:w="0" w:type="dxa"/>
              <w:left w:w="108" w:type="dxa"/>
              <w:bottom w:w="0" w:type="dxa"/>
              <w:right w:w="108" w:type="dxa"/>
            </w:tcMar>
            <w:vAlign w:val="center"/>
            <w:hideMark/>
          </w:tcPr>
          <w:p w14:paraId="2AF54271" w14:textId="77777777" w:rsidR="007C5871" w:rsidRPr="00185382" w:rsidRDefault="007C5871" w:rsidP="00434CC6">
            <w:pPr>
              <w:pStyle w:val="Normlnweb"/>
              <w:rPr>
                <w:rFonts w:ascii="Arial" w:hAnsi="Arial" w:cs="Arial"/>
                <w:sz w:val="22"/>
                <w:szCs w:val="22"/>
              </w:rPr>
            </w:pPr>
            <w:r w:rsidRPr="00185382">
              <w:rPr>
                <w:rFonts w:ascii="Arial" w:hAnsi="Arial" w:cs="Arial"/>
                <w:sz w:val="22"/>
                <w:szCs w:val="22"/>
              </w:rPr>
              <w:t>Dílčí část / hlavní celek</w:t>
            </w:r>
          </w:p>
        </w:tc>
        <w:tc>
          <w:tcPr>
            <w:tcW w:w="1418" w:type="dxa"/>
            <w:noWrap/>
            <w:tcMar>
              <w:top w:w="0" w:type="dxa"/>
              <w:left w:w="108" w:type="dxa"/>
              <w:bottom w:w="0" w:type="dxa"/>
              <w:right w:w="108" w:type="dxa"/>
            </w:tcMar>
            <w:vAlign w:val="center"/>
            <w:hideMark/>
          </w:tcPr>
          <w:p w14:paraId="1E02A825" w14:textId="77777777" w:rsidR="007C5871" w:rsidRPr="00185382" w:rsidRDefault="007C5871" w:rsidP="00434CC6">
            <w:pPr>
              <w:pStyle w:val="Normlnweb"/>
              <w:jc w:val="center"/>
              <w:rPr>
                <w:rFonts w:ascii="Arial" w:hAnsi="Arial" w:cs="Arial"/>
                <w:sz w:val="22"/>
                <w:szCs w:val="22"/>
              </w:rPr>
            </w:pPr>
            <w:r w:rsidRPr="00185382">
              <w:rPr>
                <w:rFonts w:ascii="Arial" w:hAnsi="Arial" w:cs="Arial"/>
                <w:sz w:val="22"/>
                <w:szCs w:val="22"/>
              </w:rPr>
              <w:t>Původní termín</w:t>
            </w:r>
          </w:p>
        </w:tc>
        <w:tc>
          <w:tcPr>
            <w:tcW w:w="1418" w:type="dxa"/>
            <w:noWrap/>
            <w:tcMar>
              <w:top w:w="0" w:type="dxa"/>
              <w:left w:w="108" w:type="dxa"/>
              <w:bottom w:w="0" w:type="dxa"/>
              <w:right w:w="108" w:type="dxa"/>
            </w:tcMar>
            <w:vAlign w:val="center"/>
            <w:hideMark/>
          </w:tcPr>
          <w:p w14:paraId="66F944AB" w14:textId="77777777" w:rsidR="007C5871" w:rsidRPr="00185382" w:rsidRDefault="007C5871" w:rsidP="00434CC6">
            <w:pPr>
              <w:pStyle w:val="Normlnweb"/>
              <w:jc w:val="center"/>
              <w:rPr>
                <w:rFonts w:ascii="Arial" w:hAnsi="Arial" w:cs="Arial"/>
                <w:b/>
                <w:bCs/>
                <w:sz w:val="22"/>
                <w:szCs w:val="22"/>
              </w:rPr>
            </w:pPr>
            <w:r w:rsidRPr="00185382">
              <w:rPr>
                <w:rFonts w:ascii="Arial" w:hAnsi="Arial" w:cs="Arial"/>
                <w:b/>
                <w:bCs/>
                <w:sz w:val="22"/>
                <w:szCs w:val="22"/>
              </w:rPr>
              <w:t>Nový termín</w:t>
            </w:r>
          </w:p>
        </w:tc>
      </w:tr>
      <w:tr w:rsidR="007C5871" w:rsidRPr="00185382" w14:paraId="648BB9BB" w14:textId="77777777" w:rsidTr="00185382">
        <w:trPr>
          <w:trHeight w:val="508"/>
        </w:trPr>
        <w:tc>
          <w:tcPr>
            <w:tcW w:w="828" w:type="dxa"/>
            <w:noWrap/>
            <w:tcMar>
              <w:top w:w="0" w:type="dxa"/>
              <w:left w:w="108" w:type="dxa"/>
              <w:bottom w:w="0" w:type="dxa"/>
              <w:right w:w="108" w:type="dxa"/>
            </w:tcMar>
            <w:vAlign w:val="center"/>
            <w:hideMark/>
          </w:tcPr>
          <w:p w14:paraId="2660AC8D" w14:textId="77777777" w:rsidR="007C5871" w:rsidRPr="00185382" w:rsidRDefault="007C5871" w:rsidP="00434CC6">
            <w:pPr>
              <w:pStyle w:val="Normlnweb"/>
              <w:jc w:val="center"/>
              <w:rPr>
                <w:rFonts w:ascii="Arial" w:hAnsi="Arial" w:cs="Arial"/>
                <w:sz w:val="22"/>
                <w:szCs w:val="22"/>
              </w:rPr>
            </w:pPr>
            <w:r w:rsidRPr="00185382">
              <w:rPr>
                <w:rFonts w:ascii="Arial" w:hAnsi="Arial" w:cs="Arial"/>
                <w:sz w:val="22"/>
                <w:szCs w:val="22"/>
              </w:rPr>
              <w:t>6.3.2.</w:t>
            </w:r>
          </w:p>
        </w:tc>
        <w:tc>
          <w:tcPr>
            <w:tcW w:w="5574" w:type="dxa"/>
            <w:tcMar>
              <w:top w:w="0" w:type="dxa"/>
              <w:left w:w="108" w:type="dxa"/>
              <w:bottom w:w="0" w:type="dxa"/>
              <w:right w:w="108" w:type="dxa"/>
            </w:tcMar>
            <w:vAlign w:val="center"/>
            <w:hideMark/>
          </w:tcPr>
          <w:p w14:paraId="65C851AC" w14:textId="6BE798A8" w:rsidR="007C5871" w:rsidRPr="00185382" w:rsidRDefault="007C5871" w:rsidP="00434CC6">
            <w:pPr>
              <w:pStyle w:val="Normlnweb"/>
              <w:rPr>
                <w:rFonts w:ascii="Arial" w:hAnsi="Arial" w:cs="Arial"/>
                <w:sz w:val="22"/>
                <w:szCs w:val="22"/>
              </w:rPr>
            </w:pPr>
            <w:r w:rsidRPr="00185382">
              <w:rPr>
                <w:rFonts w:ascii="Arial" w:hAnsi="Arial" w:cs="Arial"/>
                <w:sz w:val="22"/>
                <w:szCs w:val="22"/>
              </w:rPr>
              <w:t xml:space="preserve">Vypracování návrhu nového uspořádání pozemků       </w:t>
            </w:r>
            <w:r w:rsidR="00412175" w:rsidRPr="00185382">
              <w:rPr>
                <w:rFonts w:ascii="Arial" w:hAnsi="Arial" w:cs="Arial"/>
                <w:sz w:val="22"/>
                <w:szCs w:val="22"/>
              </w:rPr>
              <w:t xml:space="preserve">        </w:t>
            </w:r>
            <w:r w:rsidRPr="00185382">
              <w:rPr>
                <w:rFonts w:ascii="Arial" w:hAnsi="Arial" w:cs="Arial"/>
                <w:sz w:val="22"/>
                <w:szCs w:val="22"/>
              </w:rPr>
              <w:t>k jeho vystavení dle § 11 odst. 1 zákona</w:t>
            </w:r>
          </w:p>
        </w:tc>
        <w:tc>
          <w:tcPr>
            <w:tcW w:w="1418" w:type="dxa"/>
            <w:noWrap/>
            <w:tcMar>
              <w:top w:w="0" w:type="dxa"/>
              <w:left w:w="108" w:type="dxa"/>
              <w:bottom w:w="0" w:type="dxa"/>
              <w:right w:w="108" w:type="dxa"/>
            </w:tcMar>
            <w:vAlign w:val="center"/>
          </w:tcPr>
          <w:p w14:paraId="50F21304" w14:textId="7D252E71" w:rsidR="007C5871" w:rsidRPr="00185382" w:rsidRDefault="00185382" w:rsidP="00434CC6">
            <w:pPr>
              <w:jc w:val="center"/>
              <w:rPr>
                <w:rFonts w:ascii="Arial" w:hAnsi="Arial" w:cs="Arial"/>
                <w:sz w:val="22"/>
                <w:szCs w:val="22"/>
              </w:rPr>
            </w:pPr>
            <w:r w:rsidRPr="00185382">
              <w:rPr>
                <w:rFonts w:ascii="Arial" w:hAnsi="Arial" w:cs="Arial"/>
                <w:sz w:val="22"/>
                <w:szCs w:val="22"/>
              </w:rPr>
              <w:t>15</w:t>
            </w:r>
            <w:r w:rsidR="007C5871" w:rsidRPr="00185382">
              <w:rPr>
                <w:rFonts w:ascii="Arial" w:hAnsi="Arial" w:cs="Arial"/>
                <w:sz w:val="22"/>
                <w:szCs w:val="22"/>
              </w:rPr>
              <w:t>.0</w:t>
            </w:r>
            <w:r w:rsidRPr="00185382">
              <w:rPr>
                <w:rFonts w:ascii="Arial" w:hAnsi="Arial" w:cs="Arial"/>
                <w:sz w:val="22"/>
                <w:szCs w:val="22"/>
              </w:rPr>
              <w:t>1</w:t>
            </w:r>
            <w:r w:rsidR="007C5871" w:rsidRPr="00185382">
              <w:rPr>
                <w:rFonts w:ascii="Arial" w:hAnsi="Arial" w:cs="Arial"/>
                <w:sz w:val="22"/>
                <w:szCs w:val="22"/>
              </w:rPr>
              <w:t>.202</w:t>
            </w:r>
            <w:r w:rsidRPr="00185382">
              <w:rPr>
                <w:rFonts w:ascii="Arial" w:hAnsi="Arial" w:cs="Arial"/>
                <w:sz w:val="22"/>
                <w:szCs w:val="22"/>
              </w:rPr>
              <w:t>6</w:t>
            </w:r>
          </w:p>
        </w:tc>
        <w:tc>
          <w:tcPr>
            <w:tcW w:w="1418" w:type="dxa"/>
            <w:noWrap/>
            <w:tcMar>
              <w:top w:w="0" w:type="dxa"/>
              <w:left w:w="108" w:type="dxa"/>
              <w:bottom w:w="0" w:type="dxa"/>
              <w:right w:w="108" w:type="dxa"/>
            </w:tcMar>
            <w:vAlign w:val="center"/>
          </w:tcPr>
          <w:p w14:paraId="71D070FE" w14:textId="681F9947" w:rsidR="007C5871" w:rsidRPr="00185382" w:rsidRDefault="00185382" w:rsidP="00434CC6">
            <w:pPr>
              <w:jc w:val="center"/>
              <w:rPr>
                <w:rFonts w:ascii="Arial" w:hAnsi="Arial" w:cs="Arial"/>
                <w:b/>
                <w:bCs/>
                <w:sz w:val="22"/>
                <w:szCs w:val="22"/>
              </w:rPr>
            </w:pPr>
            <w:r w:rsidRPr="00185382">
              <w:rPr>
                <w:rFonts w:ascii="Arial" w:hAnsi="Arial" w:cs="Arial"/>
                <w:b/>
                <w:bCs/>
                <w:sz w:val="22"/>
                <w:szCs w:val="22"/>
              </w:rPr>
              <w:t>30</w:t>
            </w:r>
            <w:r w:rsidR="007C5871" w:rsidRPr="00185382">
              <w:rPr>
                <w:rFonts w:ascii="Arial" w:hAnsi="Arial" w:cs="Arial"/>
                <w:b/>
                <w:bCs/>
                <w:sz w:val="22"/>
                <w:szCs w:val="22"/>
              </w:rPr>
              <w:t>.0</w:t>
            </w:r>
            <w:r w:rsidR="003C5CF8">
              <w:rPr>
                <w:rFonts w:ascii="Arial" w:hAnsi="Arial" w:cs="Arial"/>
                <w:b/>
                <w:bCs/>
                <w:sz w:val="22"/>
                <w:szCs w:val="22"/>
              </w:rPr>
              <w:t>5</w:t>
            </w:r>
            <w:r w:rsidR="007C5871" w:rsidRPr="00185382">
              <w:rPr>
                <w:rFonts w:ascii="Arial" w:hAnsi="Arial" w:cs="Arial"/>
                <w:b/>
                <w:bCs/>
                <w:sz w:val="22"/>
                <w:szCs w:val="22"/>
              </w:rPr>
              <w:t>.202</w:t>
            </w:r>
            <w:r w:rsidR="00271A40" w:rsidRPr="00185382">
              <w:rPr>
                <w:rFonts w:ascii="Arial" w:hAnsi="Arial" w:cs="Arial"/>
                <w:b/>
                <w:bCs/>
                <w:sz w:val="22"/>
                <w:szCs w:val="22"/>
              </w:rPr>
              <w:t>6</w:t>
            </w:r>
          </w:p>
        </w:tc>
      </w:tr>
    </w:tbl>
    <w:p w14:paraId="5F6125B4" w14:textId="77777777" w:rsidR="007C5871" w:rsidRPr="00185382" w:rsidRDefault="007C5871" w:rsidP="007C5871">
      <w:pPr>
        <w:pStyle w:val="Textkomente"/>
        <w:rPr>
          <w:rFonts w:ascii="Arial" w:hAnsi="Arial" w:cs="Arial"/>
          <w:sz w:val="22"/>
          <w:szCs w:val="22"/>
        </w:rPr>
      </w:pPr>
    </w:p>
    <w:p w14:paraId="0487FE42" w14:textId="567233C3" w:rsidR="005843EB" w:rsidRPr="007C035E" w:rsidRDefault="008820CE" w:rsidP="005843EB">
      <w:pPr>
        <w:pStyle w:val="Textkomente"/>
        <w:rPr>
          <w:rFonts w:ascii="Arial" w:hAnsi="Arial" w:cs="Arial"/>
          <w:sz w:val="22"/>
          <w:szCs w:val="22"/>
        </w:rPr>
      </w:pPr>
      <w:r w:rsidRPr="008820CE">
        <w:rPr>
          <w:rFonts w:ascii="Arial" w:hAnsi="Arial" w:cs="Arial"/>
          <w:sz w:val="22"/>
          <w:szCs w:val="22"/>
        </w:rPr>
        <w:t>Uveden</w:t>
      </w:r>
      <w:r w:rsidR="00A75DF3">
        <w:rPr>
          <w:rFonts w:ascii="Arial" w:hAnsi="Arial" w:cs="Arial"/>
          <w:sz w:val="22"/>
          <w:szCs w:val="22"/>
        </w:rPr>
        <w:t>á</w:t>
      </w:r>
      <w:r w:rsidRPr="008820CE">
        <w:rPr>
          <w:rFonts w:ascii="Arial" w:hAnsi="Arial" w:cs="Arial"/>
          <w:sz w:val="22"/>
          <w:szCs w:val="22"/>
        </w:rPr>
        <w:t xml:space="preserve"> změn</w:t>
      </w:r>
      <w:r w:rsidR="00A75DF3">
        <w:rPr>
          <w:rFonts w:ascii="Arial" w:hAnsi="Arial" w:cs="Arial"/>
          <w:sz w:val="22"/>
          <w:szCs w:val="22"/>
        </w:rPr>
        <w:t>a</w:t>
      </w:r>
      <w:r w:rsidRPr="008820CE">
        <w:rPr>
          <w:rFonts w:ascii="Arial" w:hAnsi="Arial" w:cs="Arial"/>
          <w:sz w:val="22"/>
          <w:szCs w:val="22"/>
        </w:rPr>
        <w:t xml:space="preserve"> se promítl</w:t>
      </w:r>
      <w:r w:rsidR="00A75DF3">
        <w:rPr>
          <w:rFonts w:ascii="Arial" w:hAnsi="Arial" w:cs="Arial"/>
          <w:sz w:val="22"/>
          <w:szCs w:val="22"/>
        </w:rPr>
        <w:t>a</w:t>
      </w:r>
      <w:r w:rsidRPr="008820CE">
        <w:rPr>
          <w:rFonts w:ascii="Arial" w:hAnsi="Arial" w:cs="Arial"/>
          <w:sz w:val="22"/>
          <w:szCs w:val="22"/>
        </w:rPr>
        <w:t xml:space="preserve"> do položkového výkazu činností s časovým harmonogramem prací.</w:t>
      </w:r>
    </w:p>
    <w:p w14:paraId="7221E4F9" w14:textId="77777777" w:rsidR="00671BB5" w:rsidRDefault="00671BB5" w:rsidP="005843EB">
      <w:pPr>
        <w:pStyle w:val="Bezmezer"/>
        <w:ind w:left="0"/>
        <w:rPr>
          <w:rFonts w:ascii="Arial" w:hAnsi="Arial" w:cs="Arial"/>
          <w:b/>
          <w:sz w:val="22"/>
          <w:szCs w:val="22"/>
        </w:rPr>
      </w:pPr>
    </w:p>
    <w:p w14:paraId="195A092A" w14:textId="28D3A45A" w:rsidR="00671BB5" w:rsidRPr="00185382" w:rsidRDefault="00671BB5" w:rsidP="00671BB5">
      <w:pPr>
        <w:pStyle w:val="Textkomente"/>
        <w:rPr>
          <w:rFonts w:ascii="Arial" w:hAnsi="Arial" w:cs="Arial"/>
          <w:b/>
          <w:sz w:val="22"/>
          <w:szCs w:val="22"/>
        </w:rPr>
      </w:pPr>
      <w:r w:rsidRPr="00185382">
        <w:rPr>
          <w:rFonts w:ascii="Arial" w:hAnsi="Arial" w:cs="Arial"/>
          <w:b/>
          <w:sz w:val="22"/>
          <w:szCs w:val="22"/>
        </w:rPr>
        <w:t>Odůvodnění:</w:t>
      </w:r>
    </w:p>
    <w:p w14:paraId="4011BD59" w14:textId="77777777" w:rsidR="008820CE" w:rsidRDefault="00706239" w:rsidP="008820CE">
      <w:pPr>
        <w:pStyle w:val="Textkomente"/>
        <w:jc w:val="both"/>
        <w:rPr>
          <w:rFonts w:ascii="Arial" w:hAnsi="Arial" w:cs="Arial"/>
          <w:sz w:val="22"/>
          <w:szCs w:val="22"/>
        </w:rPr>
      </w:pPr>
      <w:bookmarkStart w:id="0" w:name="_Hlk159483875"/>
      <w:r w:rsidRPr="00185382">
        <w:rPr>
          <w:rFonts w:ascii="Arial" w:hAnsi="Arial" w:cs="Arial"/>
          <w:sz w:val="22"/>
          <w:szCs w:val="22"/>
        </w:rPr>
        <w:t>Důvodem pro změnu termín</w:t>
      </w:r>
      <w:r w:rsidR="004D59CF">
        <w:rPr>
          <w:rFonts w:ascii="Arial" w:hAnsi="Arial" w:cs="Arial"/>
          <w:sz w:val="22"/>
          <w:szCs w:val="22"/>
        </w:rPr>
        <w:t>u</w:t>
      </w:r>
      <w:r w:rsidRPr="00185382">
        <w:rPr>
          <w:rFonts w:ascii="Arial" w:hAnsi="Arial" w:cs="Arial"/>
          <w:sz w:val="22"/>
          <w:szCs w:val="22"/>
        </w:rPr>
        <w:t xml:space="preserve"> plnění je s</w:t>
      </w:r>
      <w:r w:rsidR="00271A40" w:rsidRPr="00185382">
        <w:rPr>
          <w:rFonts w:ascii="Arial" w:hAnsi="Arial" w:cs="Arial"/>
          <w:sz w:val="22"/>
          <w:szCs w:val="22"/>
        </w:rPr>
        <w:t xml:space="preserve">kutečnost, že v </w:t>
      </w:r>
      <w:r w:rsidR="004D59CF" w:rsidRPr="004D59CF">
        <w:rPr>
          <w:rFonts w:ascii="Arial" w:hAnsi="Arial" w:cs="Arial"/>
          <w:sz w:val="22"/>
          <w:szCs w:val="22"/>
        </w:rPr>
        <w:t xml:space="preserve">průběhu projednání první verze návrhu </w:t>
      </w:r>
      <w:r w:rsidR="004D59CF">
        <w:rPr>
          <w:rFonts w:ascii="Arial" w:hAnsi="Arial" w:cs="Arial"/>
          <w:sz w:val="22"/>
          <w:szCs w:val="22"/>
        </w:rPr>
        <w:br/>
      </w:r>
      <w:r w:rsidR="004D59CF" w:rsidRPr="004D59CF">
        <w:rPr>
          <w:rFonts w:ascii="Arial" w:hAnsi="Arial" w:cs="Arial"/>
          <w:sz w:val="22"/>
          <w:szCs w:val="22"/>
        </w:rPr>
        <w:t>s majoritními vlastníky</w:t>
      </w:r>
      <w:r w:rsidR="004D59CF">
        <w:rPr>
          <w:rFonts w:ascii="Arial" w:hAnsi="Arial" w:cs="Arial"/>
          <w:sz w:val="22"/>
          <w:szCs w:val="22"/>
        </w:rPr>
        <w:t>,</w:t>
      </w:r>
      <w:r w:rsidR="004D59CF" w:rsidRPr="004D59CF">
        <w:rPr>
          <w:rFonts w:ascii="Arial" w:hAnsi="Arial" w:cs="Arial"/>
          <w:sz w:val="22"/>
          <w:szCs w:val="22"/>
        </w:rPr>
        <w:t xml:space="preserve"> bylo ze strany obce Určice předloženo několik projektových dokumentací, které mají vliv na již schválený Plán společných zařízení. </w:t>
      </w:r>
    </w:p>
    <w:p w14:paraId="6BD50322" w14:textId="77777777" w:rsidR="008820CE" w:rsidRDefault="008820CE" w:rsidP="008820CE">
      <w:pPr>
        <w:spacing w:before="120"/>
        <w:jc w:val="both"/>
        <w:rPr>
          <w:rFonts w:ascii="Arial" w:hAnsi="Arial" w:cs="Arial"/>
          <w:sz w:val="22"/>
          <w:szCs w:val="22"/>
        </w:rPr>
      </w:pPr>
      <w:r>
        <w:rPr>
          <w:rFonts w:ascii="Arial" w:hAnsi="Arial" w:cs="Arial"/>
          <w:sz w:val="22"/>
          <w:szCs w:val="22"/>
        </w:rPr>
        <w:t xml:space="preserve">Do návrhu první verze nového uspořádání byly zapracovány projektové dokumentace obce: studie cyklostezky podél silnice III/37766 Určice - Prostějov a výkres technického řešení úpravy silnice na Seloutky a Dětkovice, včetně úpravy křižovatky. Po projednání návrhu na obci v říjnu tohoto roku byly obcí předloženy k zapracování další projektové dokumentace: </w:t>
      </w:r>
    </w:p>
    <w:p w14:paraId="65E62596" w14:textId="77777777" w:rsidR="008820CE" w:rsidRDefault="008820CE" w:rsidP="008820CE">
      <w:pPr>
        <w:pStyle w:val="Odstavecseseznamem"/>
        <w:numPr>
          <w:ilvl w:val="0"/>
          <w:numId w:val="32"/>
        </w:numPr>
        <w:spacing w:after="0" w:line="240" w:lineRule="auto"/>
        <w:ind w:left="357" w:hanging="357"/>
        <w:jc w:val="both"/>
        <w:rPr>
          <w:rFonts w:ascii="Arial" w:hAnsi="Arial" w:cs="Arial"/>
          <w:sz w:val="22"/>
          <w:szCs w:val="22"/>
        </w:rPr>
      </w:pPr>
      <w:r>
        <w:rPr>
          <w:rFonts w:ascii="Arial" w:hAnsi="Arial" w:cs="Arial"/>
          <w:sz w:val="22"/>
          <w:szCs w:val="22"/>
        </w:rPr>
        <w:t>studie obchvatu obce Určice, která zahrnuje úpravu průběhu cyklostezky na Prostějov a úpravu oblouku silnice III/37766, tato úprava zasáhla do návrhu půdního bloku v lokalitě Padělek,</w:t>
      </w:r>
    </w:p>
    <w:p w14:paraId="493CDD9C" w14:textId="77777777" w:rsidR="008820CE" w:rsidRDefault="008820CE" w:rsidP="008820CE">
      <w:pPr>
        <w:pStyle w:val="Odstavecseseznamem"/>
        <w:numPr>
          <w:ilvl w:val="0"/>
          <w:numId w:val="32"/>
        </w:numPr>
        <w:spacing w:after="120" w:line="240" w:lineRule="auto"/>
        <w:ind w:left="357" w:hanging="357"/>
        <w:jc w:val="both"/>
        <w:rPr>
          <w:rFonts w:ascii="Arial" w:hAnsi="Arial" w:cs="Arial"/>
          <w:sz w:val="22"/>
          <w:szCs w:val="22"/>
        </w:rPr>
      </w:pPr>
      <w:r>
        <w:rPr>
          <w:rFonts w:ascii="Arial" w:hAnsi="Arial" w:cs="Arial"/>
          <w:sz w:val="22"/>
          <w:szCs w:val="22"/>
        </w:rPr>
        <w:t>koordinační situační výkres podél silnice III/37766 – pokračování od upraveného oblouku ke hřbitovu.</w:t>
      </w:r>
    </w:p>
    <w:p w14:paraId="3F0E75A6" w14:textId="77777777" w:rsidR="008820CE" w:rsidRDefault="008820CE" w:rsidP="008820CE">
      <w:pPr>
        <w:jc w:val="both"/>
        <w:rPr>
          <w:rFonts w:ascii="Arial" w:hAnsi="Arial" w:cs="Arial"/>
          <w:sz w:val="22"/>
          <w:szCs w:val="22"/>
        </w:rPr>
      </w:pPr>
      <w:r>
        <w:rPr>
          <w:rFonts w:ascii="Arial" w:hAnsi="Arial" w:cs="Arial"/>
          <w:sz w:val="22"/>
          <w:szCs w:val="22"/>
        </w:rPr>
        <w:t>Dále byly ze strany obce vzneseny požadavky na:</w:t>
      </w:r>
    </w:p>
    <w:p w14:paraId="28C44230" w14:textId="77777777" w:rsidR="008820CE" w:rsidRDefault="008820CE" w:rsidP="008820CE">
      <w:pPr>
        <w:pStyle w:val="Odstavecseseznamem"/>
        <w:numPr>
          <w:ilvl w:val="0"/>
          <w:numId w:val="31"/>
        </w:numPr>
        <w:spacing w:after="0" w:line="240" w:lineRule="auto"/>
        <w:ind w:left="357" w:hanging="357"/>
        <w:jc w:val="both"/>
        <w:rPr>
          <w:rFonts w:ascii="Arial" w:hAnsi="Arial" w:cs="Arial"/>
          <w:sz w:val="22"/>
          <w:szCs w:val="22"/>
        </w:rPr>
      </w:pPr>
      <w:r>
        <w:rPr>
          <w:rFonts w:ascii="Arial" w:hAnsi="Arial" w:cs="Arial"/>
          <w:sz w:val="22"/>
          <w:szCs w:val="22"/>
        </w:rPr>
        <w:t>zapracování studie návrhu čerpací stanice u silnice III/37766,</w:t>
      </w:r>
    </w:p>
    <w:p w14:paraId="0C2BFFF6" w14:textId="3DB73B6D" w:rsidR="008820CE" w:rsidRDefault="008820CE" w:rsidP="008820CE">
      <w:pPr>
        <w:pStyle w:val="Odstavecseseznamem"/>
        <w:numPr>
          <w:ilvl w:val="0"/>
          <w:numId w:val="31"/>
        </w:numPr>
        <w:spacing w:after="0" w:line="240" w:lineRule="auto"/>
        <w:ind w:left="357" w:hanging="357"/>
        <w:jc w:val="both"/>
        <w:rPr>
          <w:rFonts w:ascii="Arial" w:hAnsi="Arial" w:cs="Arial"/>
          <w:sz w:val="22"/>
          <w:szCs w:val="22"/>
        </w:rPr>
      </w:pPr>
      <w:r>
        <w:rPr>
          <w:rFonts w:ascii="Arial" w:hAnsi="Arial" w:cs="Arial"/>
          <w:sz w:val="22"/>
          <w:szCs w:val="22"/>
        </w:rPr>
        <w:t>umístění obecního pozemku podél silnice III/37772 z Určic do Alojzova pro cyklostezku od obce po napojení na navrženou cestu VC17</w:t>
      </w:r>
      <w:r w:rsidR="007B4226">
        <w:rPr>
          <w:rFonts w:ascii="Arial" w:hAnsi="Arial" w:cs="Arial"/>
          <w:sz w:val="22"/>
          <w:szCs w:val="22"/>
        </w:rPr>
        <w:t>,</w:t>
      </w:r>
    </w:p>
    <w:p w14:paraId="0F072FA6" w14:textId="77777777" w:rsidR="008820CE" w:rsidRDefault="008820CE" w:rsidP="008820CE">
      <w:pPr>
        <w:pStyle w:val="Odstavecseseznamem"/>
        <w:numPr>
          <w:ilvl w:val="0"/>
          <w:numId w:val="31"/>
        </w:numPr>
        <w:spacing w:after="120" w:line="240" w:lineRule="auto"/>
        <w:ind w:left="357" w:hanging="357"/>
        <w:jc w:val="both"/>
        <w:rPr>
          <w:rFonts w:ascii="Arial" w:hAnsi="Arial" w:cs="Arial"/>
          <w:sz w:val="22"/>
          <w:szCs w:val="22"/>
        </w:rPr>
      </w:pPr>
      <w:r>
        <w:rPr>
          <w:rFonts w:ascii="Arial" w:hAnsi="Arial" w:cs="Arial"/>
          <w:sz w:val="22"/>
          <w:szCs w:val="22"/>
        </w:rPr>
        <w:t>umístění obecního pozemku podél silnice III/37762 z Určic do Dětkovic pro cyklostezku od obce k napojení na cyklostezku navrženou v rámci obchvatu obce.</w:t>
      </w:r>
    </w:p>
    <w:p w14:paraId="3F138B55" w14:textId="21BBBE63" w:rsidR="008820CE" w:rsidRDefault="008820CE" w:rsidP="008820CE">
      <w:pPr>
        <w:pStyle w:val="Textkomente"/>
        <w:jc w:val="both"/>
        <w:rPr>
          <w:rFonts w:ascii="Arial" w:hAnsi="Arial" w:cs="Arial"/>
          <w:sz w:val="22"/>
          <w:szCs w:val="22"/>
        </w:rPr>
      </w:pPr>
      <w:r>
        <w:rPr>
          <w:rFonts w:ascii="Arial" w:hAnsi="Arial" w:cs="Arial"/>
          <w:sz w:val="22"/>
          <w:szCs w:val="22"/>
        </w:rPr>
        <w:t>Tyto podklady byly opět zapracovány do návrhu. V listopadu tohoto roku byl návrh znovu projednán se zástupci obce a Hospodářského družstva Určice. Na tomto jednání byly dále vzneseny požadavky obce na úpravu cesty VC33 (bylo předjednáno, úprava proběhne v rámci aktualizace PSZ, nutné opravit projekt DTR) a úpravu cesty DC44 v lokalitě u bývalého větrného mlýnu</w:t>
      </w:r>
    </w:p>
    <w:p w14:paraId="16CDD98E" w14:textId="222A1862" w:rsidR="00271A40" w:rsidRDefault="008820CE" w:rsidP="004D59CF">
      <w:pPr>
        <w:pStyle w:val="Textkomente"/>
        <w:jc w:val="both"/>
        <w:rPr>
          <w:rFonts w:ascii="Arial" w:hAnsi="Arial" w:cs="Arial"/>
          <w:sz w:val="22"/>
          <w:szCs w:val="22"/>
        </w:rPr>
      </w:pPr>
      <w:r>
        <w:rPr>
          <w:rFonts w:ascii="Arial" w:hAnsi="Arial" w:cs="Arial"/>
          <w:sz w:val="22"/>
          <w:szCs w:val="22"/>
        </w:rPr>
        <w:t>Veškeré</w:t>
      </w:r>
      <w:r w:rsidR="004D59CF" w:rsidRPr="004D59CF">
        <w:rPr>
          <w:rFonts w:ascii="Arial" w:hAnsi="Arial" w:cs="Arial"/>
          <w:sz w:val="22"/>
          <w:szCs w:val="22"/>
        </w:rPr>
        <w:t xml:space="preserve"> úpravy budou do PSZ doplněny v rámci aktualizace po zpracování návrhu. Jako podklad ke zpracování návrhu nového uspořádání pozemků je třeba předem upravit dokumentaci technického řešení některých navržených prvků PSZ, aby dle toho mohly být upraveny navržené parcely. Návrh bude po úpravě znovu projednán s majoritními vlastníky a následně rozeslán všem zbývajícím vlastníkům.</w:t>
      </w:r>
    </w:p>
    <w:p w14:paraId="3F83ECF9" w14:textId="77777777" w:rsidR="009B139E" w:rsidRDefault="009B139E" w:rsidP="009B139E">
      <w:pPr>
        <w:pStyle w:val="Textkomente"/>
        <w:jc w:val="both"/>
        <w:rPr>
          <w:rFonts w:ascii="Arial" w:hAnsi="Arial" w:cs="Arial"/>
          <w:sz w:val="22"/>
          <w:szCs w:val="22"/>
        </w:rPr>
      </w:pPr>
    </w:p>
    <w:p w14:paraId="6C36B138" w14:textId="397D8868" w:rsidR="009B139E" w:rsidRPr="009B139E" w:rsidRDefault="009B139E" w:rsidP="009B139E">
      <w:pPr>
        <w:pStyle w:val="Textkomente"/>
        <w:jc w:val="both"/>
        <w:rPr>
          <w:rFonts w:ascii="Arial" w:hAnsi="Arial" w:cs="Arial"/>
          <w:sz w:val="22"/>
          <w:szCs w:val="22"/>
        </w:rPr>
      </w:pPr>
      <w:r w:rsidRPr="009B139E">
        <w:rPr>
          <w:rFonts w:ascii="Arial" w:hAnsi="Arial" w:cs="Arial"/>
          <w:sz w:val="22"/>
          <w:szCs w:val="22"/>
        </w:rPr>
        <w:t>Dodatek je uzavřen v souladu s ustanovením § 222 odst. 6 ZZVZ. Provedená změna závazku ze Smlouvy, resp. změna termínu dílčí část</w:t>
      </w:r>
      <w:r>
        <w:rPr>
          <w:rFonts w:ascii="Arial" w:hAnsi="Arial" w:cs="Arial"/>
          <w:sz w:val="22"/>
          <w:szCs w:val="22"/>
        </w:rPr>
        <w:t>i</w:t>
      </w:r>
      <w:r w:rsidRPr="009B139E">
        <w:rPr>
          <w:rFonts w:ascii="Arial" w:hAnsi="Arial" w:cs="Arial"/>
          <w:sz w:val="22"/>
          <w:szCs w:val="22"/>
        </w:rPr>
        <w:t xml:space="preserve"> 6.3.2. je změnou nepodstatnou, která vznikla v důsledku okolností, které zadavatel jednající s náležitou péčí nemohl předvídat a která nemění celkovou povahu veřejné zakázky a je nezbytná k dokončení díla. Prodlení s provedením dílčí část</w:t>
      </w:r>
      <w:r w:rsidR="00A75DF3">
        <w:rPr>
          <w:rFonts w:ascii="Arial" w:hAnsi="Arial" w:cs="Arial"/>
          <w:sz w:val="22"/>
          <w:szCs w:val="22"/>
        </w:rPr>
        <w:t>i</w:t>
      </w:r>
      <w:r w:rsidRPr="009B139E">
        <w:rPr>
          <w:rFonts w:ascii="Arial" w:hAnsi="Arial" w:cs="Arial"/>
          <w:sz w:val="22"/>
          <w:szCs w:val="22"/>
        </w:rPr>
        <w:t xml:space="preserve"> díla není způsobeno zaviněným prodlením zhotovitele.</w:t>
      </w:r>
    </w:p>
    <w:p w14:paraId="751E38C1" w14:textId="58599BC6" w:rsidR="009B139E" w:rsidRPr="00185382" w:rsidRDefault="009B139E" w:rsidP="009B139E">
      <w:pPr>
        <w:pStyle w:val="Textkomente"/>
        <w:jc w:val="both"/>
        <w:rPr>
          <w:rFonts w:ascii="Arial" w:hAnsi="Arial" w:cs="Arial"/>
          <w:sz w:val="22"/>
          <w:szCs w:val="22"/>
        </w:rPr>
      </w:pPr>
      <w:r w:rsidRPr="009B139E">
        <w:rPr>
          <w:rFonts w:ascii="Arial" w:hAnsi="Arial" w:cs="Arial"/>
          <w:sz w:val="22"/>
          <w:szCs w:val="22"/>
        </w:rPr>
        <w:t>Na základě výše uvedených skutečností dochází ke změně termínů odevzdání uveden</w:t>
      </w:r>
      <w:r w:rsidR="00A75DF3">
        <w:rPr>
          <w:rFonts w:ascii="Arial" w:hAnsi="Arial" w:cs="Arial"/>
          <w:sz w:val="22"/>
          <w:szCs w:val="22"/>
        </w:rPr>
        <w:t>é</w:t>
      </w:r>
      <w:r w:rsidRPr="009B139E">
        <w:rPr>
          <w:rFonts w:ascii="Arial" w:hAnsi="Arial" w:cs="Arial"/>
          <w:sz w:val="22"/>
          <w:szCs w:val="22"/>
        </w:rPr>
        <w:t xml:space="preserve"> dílčí část</w:t>
      </w:r>
      <w:r w:rsidR="00A75DF3">
        <w:rPr>
          <w:rFonts w:ascii="Arial" w:hAnsi="Arial" w:cs="Arial"/>
          <w:sz w:val="22"/>
          <w:szCs w:val="22"/>
        </w:rPr>
        <w:t>i</w:t>
      </w:r>
      <w:r w:rsidRPr="009B139E">
        <w:rPr>
          <w:rFonts w:ascii="Arial" w:hAnsi="Arial" w:cs="Arial"/>
          <w:sz w:val="22"/>
          <w:szCs w:val="22"/>
        </w:rPr>
        <w:t xml:space="preserve"> tak, aby bylo možné veškeré činnosti včas a řádně provést.</w:t>
      </w:r>
    </w:p>
    <w:bookmarkEnd w:id="0"/>
    <w:p w14:paraId="078A922C" w14:textId="77777777" w:rsidR="00185382" w:rsidRDefault="00185382" w:rsidP="007B3A24">
      <w:pPr>
        <w:pStyle w:val="Bezmezer"/>
        <w:jc w:val="center"/>
        <w:rPr>
          <w:rFonts w:ascii="Arial" w:hAnsi="Arial" w:cs="Arial"/>
          <w:b/>
          <w:sz w:val="22"/>
          <w:szCs w:val="22"/>
        </w:rPr>
      </w:pPr>
    </w:p>
    <w:p w14:paraId="1A65C179" w14:textId="77777777" w:rsidR="003F0487" w:rsidRPr="00185382" w:rsidRDefault="003F0487" w:rsidP="00705D43">
      <w:pPr>
        <w:pStyle w:val="Bezmezer"/>
        <w:ind w:left="0"/>
        <w:rPr>
          <w:rFonts w:ascii="Arial" w:hAnsi="Arial" w:cs="Arial"/>
          <w:b/>
          <w:sz w:val="22"/>
          <w:szCs w:val="22"/>
        </w:rPr>
      </w:pPr>
    </w:p>
    <w:p w14:paraId="5F9A1B73" w14:textId="6A166199" w:rsidR="00504726" w:rsidRPr="00185382" w:rsidRDefault="00504726" w:rsidP="005D3520">
      <w:pPr>
        <w:pStyle w:val="Bezmezer"/>
        <w:jc w:val="center"/>
        <w:rPr>
          <w:rFonts w:ascii="Arial" w:hAnsi="Arial" w:cs="Arial"/>
          <w:b/>
          <w:sz w:val="22"/>
          <w:szCs w:val="22"/>
        </w:rPr>
      </w:pPr>
      <w:r w:rsidRPr="00185382">
        <w:rPr>
          <w:rFonts w:ascii="Arial" w:hAnsi="Arial" w:cs="Arial"/>
          <w:b/>
          <w:sz w:val="22"/>
          <w:szCs w:val="22"/>
        </w:rPr>
        <w:t xml:space="preserve">Článek </w:t>
      </w:r>
      <w:r w:rsidR="00671BB5" w:rsidRPr="00185382">
        <w:rPr>
          <w:rFonts w:ascii="Arial" w:hAnsi="Arial" w:cs="Arial"/>
          <w:b/>
          <w:sz w:val="22"/>
          <w:szCs w:val="22"/>
        </w:rPr>
        <w:t>I</w:t>
      </w:r>
      <w:r w:rsidRPr="00185382">
        <w:rPr>
          <w:rFonts w:ascii="Arial" w:hAnsi="Arial" w:cs="Arial"/>
          <w:b/>
          <w:sz w:val="22"/>
          <w:szCs w:val="22"/>
        </w:rPr>
        <w:t>I.</w:t>
      </w:r>
      <w:r w:rsidRPr="00185382">
        <w:rPr>
          <w:rFonts w:ascii="Arial" w:hAnsi="Arial" w:cs="Arial"/>
          <w:b/>
          <w:sz w:val="22"/>
          <w:szCs w:val="22"/>
        </w:rPr>
        <w:br/>
        <w:t>Závěrečná ustanovení</w:t>
      </w:r>
    </w:p>
    <w:p w14:paraId="6607C9A7" w14:textId="77777777" w:rsidR="005D3520" w:rsidRPr="00185382" w:rsidRDefault="005D3520" w:rsidP="005D3520">
      <w:pPr>
        <w:pStyle w:val="Bezmezer"/>
        <w:jc w:val="center"/>
        <w:rPr>
          <w:rFonts w:ascii="Arial" w:hAnsi="Arial" w:cs="Arial"/>
          <w:b/>
          <w:snapToGrid w:val="0"/>
          <w:sz w:val="22"/>
          <w:szCs w:val="22"/>
        </w:rPr>
      </w:pPr>
    </w:p>
    <w:p w14:paraId="361BF33A" w14:textId="3BE0C5A8" w:rsidR="00504726" w:rsidRDefault="00504726" w:rsidP="00185382">
      <w:pPr>
        <w:pStyle w:val="Odstavecseseznamem"/>
        <w:numPr>
          <w:ilvl w:val="1"/>
          <w:numId w:val="29"/>
        </w:numPr>
        <w:ind w:left="567" w:hanging="567"/>
        <w:jc w:val="both"/>
        <w:rPr>
          <w:rFonts w:ascii="Arial" w:hAnsi="Arial" w:cs="Arial"/>
          <w:sz w:val="22"/>
          <w:szCs w:val="22"/>
        </w:rPr>
      </w:pPr>
      <w:r w:rsidRPr="00185382">
        <w:rPr>
          <w:rFonts w:ascii="Arial" w:hAnsi="Arial" w:cs="Arial"/>
          <w:sz w:val="22"/>
          <w:szCs w:val="22"/>
        </w:rPr>
        <w:t>V ostatních bodech se smlouva o dílo číslo objednatele: 1210-2021-521101 a č. zhotovitele: 9278 21 1359</w:t>
      </w:r>
      <w:r w:rsidR="004714A2" w:rsidRPr="00185382">
        <w:rPr>
          <w:rFonts w:ascii="Arial" w:hAnsi="Arial" w:cs="Arial"/>
          <w:sz w:val="22"/>
          <w:szCs w:val="22"/>
        </w:rPr>
        <w:t>,</w:t>
      </w:r>
      <w:r w:rsidRPr="00185382">
        <w:rPr>
          <w:rFonts w:ascii="Arial" w:hAnsi="Arial" w:cs="Arial"/>
          <w:sz w:val="22"/>
          <w:szCs w:val="22"/>
        </w:rPr>
        <w:t xml:space="preserve"> uzavřená dne 0</w:t>
      </w:r>
      <w:r w:rsidR="00545A13" w:rsidRPr="00185382">
        <w:rPr>
          <w:rFonts w:ascii="Arial" w:hAnsi="Arial" w:cs="Arial"/>
          <w:sz w:val="22"/>
          <w:szCs w:val="22"/>
        </w:rPr>
        <w:t>3</w:t>
      </w:r>
      <w:r w:rsidRPr="00185382">
        <w:rPr>
          <w:rFonts w:ascii="Arial" w:hAnsi="Arial" w:cs="Arial"/>
          <w:sz w:val="22"/>
          <w:szCs w:val="22"/>
        </w:rPr>
        <w:t>.0</w:t>
      </w:r>
      <w:r w:rsidR="00545A13" w:rsidRPr="00185382">
        <w:rPr>
          <w:rFonts w:ascii="Arial" w:hAnsi="Arial" w:cs="Arial"/>
          <w:sz w:val="22"/>
          <w:szCs w:val="22"/>
        </w:rPr>
        <w:t>9</w:t>
      </w:r>
      <w:r w:rsidRPr="00185382">
        <w:rPr>
          <w:rFonts w:ascii="Arial" w:hAnsi="Arial" w:cs="Arial"/>
          <w:sz w:val="22"/>
          <w:szCs w:val="22"/>
        </w:rPr>
        <w:t xml:space="preserve">.2021, </w:t>
      </w:r>
      <w:r w:rsidR="002F3AF0" w:rsidRPr="00185382">
        <w:rPr>
          <w:rFonts w:ascii="Arial" w:hAnsi="Arial" w:cs="Arial"/>
          <w:sz w:val="22"/>
          <w:szCs w:val="22"/>
        </w:rPr>
        <w:t>ve znění dodatku č. 1</w:t>
      </w:r>
      <w:r w:rsidR="00F707AD" w:rsidRPr="00185382">
        <w:rPr>
          <w:rFonts w:ascii="Arial" w:hAnsi="Arial" w:cs="Arial"/>
          <w:sz w:val="22"/>
          <w:szCs w:val="22"/>
        </w:rPr>
        <w:t xml:space="preserve"> a</w:t>
      </w:r>
      <w:r w:rsidR="00F0670B" w:rsidRPr="00185382">
        <w:rPr>
          <w:rFonts w:ascii="Arial" w:hAnsi="Arial" w:cs="Arial"/>
          <w:sz w:val="22"/>
          <w:szCs w:val="22"/>
        </w:rPr>
        <w:t>ž</w:t>
      </w:r>
      <w:r w:rsidR="00F707AD" w:rsidRPr="00185382">
        <w:rPr>
          <w:rFonts w:ascii="Arial" w:hAnsi="Arial" w:cs="Arial"/>
          <w:sz w:val="22"/>
          <w:szCs w:val="22"/>
        </w:rPr>
        <w:t xml:space="preserve"> č. </w:t>
      </w:r>
      <w:r w:rsidR="00185382">
        <w:rPr>
          <w:rFonts w:ascii="Arial" w:hAnsi="Arial" w:cs="Arial"/>
          <w:sz w:val="22"/>
          <w:szCs w:val="22"/>
        </w:rPr>
        <w:t>7</w:t>
      </w:r>
      <w:r w:rsidR="002F3AF0" w:rsidRPr="00185382">
        <w:rPr>
          <w:rFonts w:ascii="Arial" w:hAnsi="Arial" w:cs="Arial"/>
          <w:sz w:val="22"/>
          <w:szCs w:val="22"/>
        </w:rPr>
        <w:t xml:space="preserve">, </w:t>
      </w:r>
      <w:r w:rsidRPr="00185382">
        <w:rPr>
          <w:rFonts w:ascii="Arial" w:hAnsi="Arial" w:cs="Arial"/>
          <w:sz w:val="22"/>
          <w:szCs w:val="22"/>
        </w:rPr>
        <w:t>nemění.</w:t>
      </w:r>
    </w:p>
    <w:p w14:paraId="694ED9D9" w14:textId="2777A7F2" w:rsidR="00504726" w:rsidRDefault="00504726" w:rsidP="00185382">
      <w:pPr>
        <w:pStyle w:val="Odstavecseseznamem"/>
        <w:numPr>
          <w:ilvl w:val="1"/>
          <w:numId w:val="29"/>
        </w:numPr>
        <w:ind w:left="567" w:hanging="567"/>
        <w:jc w:val="both"/>
        <w:rPr>
          <w:rFonts w:ascii="Arial" w:hAnsi="Arial" w:cs="Arial"/>
          <w:sz w:val="22"/>
          <w:szCs w:val="22"/>
        </w:rPr>
      </w:pPr>
      <w:r w:rsidRPr="00185382">
        <w:rPr>
          <w:rFonts w:ascii="Arial" w:hAnsi="Arial" w:cs="Arial"/>
          <w:sz w:val="22"/>
          <w:szCs w:val="22"/>
        </w:rPr>
        <w:lastRenderedPageBreak/>
        <w:t>Položkový výkaz činností s výpočtem nabídkové ceny a časovým harmonogramem prací je přílohou tohoto dodatku a je jeho nedílnou součástí.</w:t>
      </w:r>
    </w:p>
    <w:p w14:paraId="11085B9C" w14:textId="3D7B9A4F" w:rsidR="00504726" w:rsidRDefault="00504726" w:rsidP="00185382">
      <w:pPr>
        <w:pStyle w:val="Odstavecseseznamem"/>
        <w:numPr>
          <w:ilvl w:val="1"/>
          <w:numId w:val="29"/>
        </w:numPr>
        <w:ind w:left="567" w:hanging="567"/>
        <w:jc w:val="both"/>
        <w:rPr>
          <w:rFonts w:ascii="Arial" w:hAnsi="Arial" w:cs="Arial"/>
          <w:sz w:val="22"/>
          <w:szCs w:val="22"/>
        </w:rPr>
      </w:pPr>
      <w:r w:rsidRPr="00185382">
        <w:rPr>
          <w:rFonts w:ascii="Arial" w:hAnsi="Arial" w:cs="Arial"/>
          <w:sz w:val="22"/>
          <w:szCs w:val="22"/>
        </w:rPr>
        <w:t xml:space="preserve">Dodatek nabývá platnosti dnem podpisu smluvních stran a účinnosti dnem jeho </w:t>
      </w:r>
      <w:r w:rsidRPr="00185382">
        <w:rPr>
          <w:rFonts w:ascii="Arial" w:hAnsi="Arial" w:cs="Arial"/>
          <w:sz w:val="22"/>
          <w:szCs w:val="22"/>
          <w:lang w:val="x-none"/>
        </w:rPr>
        <w:t>uveřejněn</w:t>
      </w:r>
      <w:r w:rsidRPr="00185382">
        <w:rPr>
          <w:rFonts w:ascii="Arial" w:hAnsi="Arial" w:cs="Arial"/>
          <w:sz w:val="22"/>
          <w:szCs w:val="22"/>
        </w:rPr>
        <w:t>í</w:t>
      </w:r>
      <w:r w:rsidRPr="00185382">
        <w:rPr>
          <w:rFonts w:ascii="Arial" w:hAnsi="Arial" w:cs="Arial"/>
          <w:sz w:val="22"/>
          <w:szCs w:val="22"/>
          <w:lang w:val="x-none"/>
        </w:rPr>
        <w:t xml:space="preserve"> </w:t>
      </w:r>
      <w:r w:rsidR="000F43CB" w:rsidRPr="00185382">
        <w:rPr>
          <w:rFonts w:ascii="Arial" w:hAnsi="Arial" w:cs="Arial"/>
          <w:sz w:val="22"/>
          <w:szCs w:val="22"/>
          <w:lang w:val="x-none"/>
        </w:rPr>
        <w:br/>
      </w:r>
      <w:r w:rsidRPr="00185382">
        <w:rPr>
          <w:rFonts w:ascii="Arial" w:hAnsi="Arial" w:cs="Arial"/>
          <w:sz w:val="22"/>
          <w:szCs w:val="22"/>
          <w:lang w:val="x-none"/>
        </w:rPr>
        <w:t>v registru smluv</w:t>
      </w:r>
      <w:r w:rsidRPr="00185382">
        <w:rPr>
          <w:rFonts w:ascii="Arial" w:hAnsi="Arial" w:cs="Arial"/>
          <w:sz w:val="22"/>
          <w:szCs w:val="22"/>
        </w:rPr>
        <w:t xml:space="preserve"> dle § 6 odst. 1 zákona č. 340/2015 Sb., </w:t>
      </w:r>
      <w:r w:rsidRPr="00185382">
        <w:rPr>
          <w:rFonts w:ascii="Arial" w:hAnsi="Arial" w:cs="Arial"/>
          <w:sz w:val="22"/>
          <w:szCs w:val="22"/>
          <w:lang w:val="x-none"/>
        </w:rPr>
        <w:t>o zvláštních podmínkách účinnosti některých smluv, uveřejňování těchto smluv a o registru smluv (zákon o registru smluv)</w:t>
      </w:r>
      <w:r w:rsidRPr="00185382">
        <w:rPr>
          <w:rFonts w:ascii="Arial" w:hAnsi="Arial" w:cs="Arial"/>
          <w:sz w:val="22"/>
          <w:szCs w:val="22"/>
        </w:rPr>
        <w:t>.   </w:t>
      </w:r>
    </w:p>
    <w:p w14:paraId="08AF3A3B" w14:textId="77777777" w:rsidR="00504726" w:rsidRPr="00185382" w:rsidRDefault="00504726" w:rsidP="00185382">
      <w:pPr>
        <w:pStyle w:val="Odstavecseseznamem"/>
        <w:numPr>
          <w:ilvl w:val="1"/>
          <w:numId w:val="29"/>
        </w:numPr>
        <w:ind w:left="567" w:hanging="567"/>
        <w:jc w:val="both"/>
        <w:rPr>
          <w:rFonts w:ascii="Arial" w:hAnsi="Arial" w:cs="Arial"/>
          <w:sz w:val="22"/>
          <w:szCs w:val="22"/>
        </w:rPr>
      </w:pPr>
      <w:r w:rsidRPr="00185382">
        <w:rPr>
          <w:rFonts w:ascii="Arial" w:hAnsi="Arial" w:cs="Arial"/>
          <w:sz w:val="22"/>
          <w:szCs w:val="22"/>
        </w:rPr>
        <w:t>Objednatel i zhotovitel prohlašují, že si dodatek přečetli a že souhlasí s jeho obsahem, dále prohlašují, že dodatek nebyl sepsán v tísni ani za nápadně nevýhodných podmínek. Na důkaz své pravé a svobodné vůle připojují své podpisy.</w:t>
      </w:r>
    </w:p>
    <w:p w14:paraId="5BF8E2DE" w14:textId="3B5113BB" w:rsidR="00504726" w:rsidRPr="00185382" w:rsidRDefault="00504726" w:rsidP="00504726">
      <w:pPr>
        <w:spacing w:after="0" w:line="240" w:lineRule="auto"/>
        <w:jc w:val="both"/>
        <w:rPr>
          <w:rFonts w:ascii="Arial" w:eastAsia="Times New Roman" w:hAnsi="Arial" w:cs="Arial"/>
          <w:bCs/>
          <w:sz w:val="22"/>
          <w:szCs w:val="22"/>
          <w:lang w:eastAsia="cs-CZ"/>
        </w:rPr>
      </w:pPr>
    </w:p>
    <w:tbl>
      <w:tblPr>
        <w:tblStyle w:val="Prosttabulka41"/>
        <w:tblW w:w="0" w:type="auto"/>
        <w:tblLook w:val="0600" w:firstRow="0" w:lastRow="0" w:firstColumn="0" w:lastColumn="0" w:noHBand="1" w:noVBand="1"/>
      </w:tblPr>
      <w:tblGrid>
        <w:gridCol w:w="4531"/>
        <w:gridCol w:w="4531"/>
      </w:tblGrid>
      <w:tr w:rsidR="00504726" w:rsidRPr="00185382" w14:paraId="6DA0A613" w14:textId="77777777" w:rsidTr="00C75B58">
        <w:trPr>
          <w:trHeight w:val="1020"/>
        </w:trPr>
        <w:tc>
          <w:tcPr>
            <w:tcW w:w="4531" w:type="dxa"/>
          </w:tcPr>
          <w:p w14:paraId="76244D3D" w14:textId="42B208CD" w:rsidR="00504726" w:rsidRPr="00185382" w:rsidRDefault="00504726" w:rsidP="00C75B58">
            <w:pPr>
              <w:spacing w:before="240"/>
              <w:rPr>
                <w:rFonts w:ascii="Arial" w:hAnsi="Arial" w:cs="Arial"/>
                <w:sz w:val="22"/>
                <w:szCs w:val="22"/>
              </w:rPr>
            </w:pPr>
            <w:r w:rsidRPr="00185382">
              <w:rPr>
                <w:rFonts w:ascii="Arial" w:hAnsi="Arial" w:cs="Arial"/>
                <w:sz w:val="22"/>
                <w:szCs w:val="22"/>
              </w:rPr>
              <w:t xml:space="preserve">V Olomouci </w:t>
            </w:r>
            <w:r w:rsidR="009A604E">
              <w:rPr>
                <w:rFonts w:ascii="Arial" w:hAnsi="Arial" w:cs="Arial"/>
                <w:sz w:val="22"/>
                <w:szCs w:val="22"/>
              </w:rPr>
              <w:t xml:space="preserve">dne </w:t>
            </w:r>
            <w:r w:rsidR="003A241F">
              <w:rPr>
                <w:rFonts w:ascii="Arial" w:hAnsi="Arial" w:cs="Arial"/>
                <w:sz w:val="22"/>
                <w:szCs w:val="22"/>
              </w:rPr>
              <w:t>10.12.2025</w:t>
            </w:r>
          </w:p>
        </w:tc>
        <w:tc>
          <w:tcPr>
            <w:tcW w:w="4531" w:type="dxa"/>
          </w:tcPr>
          <w:p w14:paraId="69B42142" w14:textId="347F2E24" w:rsidR="00504726" w:rsidRPr="00185382" w:rsidRDefault="000F43CB" w:rsidP="00C75B58">
            <w:pPr>
              <w:spacing w:before="240"/>
              <w:rPr>
                <w:rFonts w:ascii="Arial" w:hAnsi="Arial" w:cs="Arial"/>
                <w:sz w:val="22"/>
                <w:szCs w:val="22"/>
              </w:rPr>
            </w:pPr>
            <w:r w:rsidRPr="00185382">
              <w:rPr>
                <w:rFonts w:ascii="Arial" w:hAnsi="Arial" w:cs="Arial"/>
                <w:sz w:val="22"/>
                <w:szCs w:val="22"/>
              </w:rPr>
              <w:t xml:space="preserve">               </w:t>
            </w:r>
            <w:r w:rsidR="00504726" w:rsidRPr="00185382">
              <w:rPr>
                <w:rFonts w:ascii="Arial" w:hAnsi="Arial" w:cs="Arial"/>
                <w:sz w:val="22"/>
                <w:szCs w:val="22"/>
              </w:rPr>
              <w:t>V</w:t>
            </w:r>
            <w:r w:rsidR="009A604E">
              <w:rPr>
                <w:rFonts w:ascii="Arial" w:hAnsi="Arial" w:cs="Arial"/>
                <w:sz w:val="22"/>
                <w:szCs w:val="22"/>
              </w:rPr>
              <w:t> </w:t>
            </w:r>
            <w:r w:rsidR="00504726" w:rsidRPr="00185382">
              <w:rPr>
                <w:rFonts w:ascii="Arial" w:hAnsi="Arial" w:cs="Arial"/>
                <w:sz w:val="22"/>
                <w:szCs w:val="22"/>
              </w:rPr>
              <w:t>Chrudimi</w:t>
            </w:r>
            <w:r w:rsidR="009A604E">
              <w:rPr>
                <w:rFonts w:ascii="Arial" w:hAnsi="Arial" w:cs="Arial"/>
                <w:sz w:val="22"/>
                <w:szCs w:val="22"/>
              </w:rPr>
              <w:t xml:space="preserve"> dne </w:t>
            </w:r>
            <w:r w:rsidR="003A241F">
              <w:rPr>
                <w:rFonts w:ascii="Arial" w:hAnsi="Arial" w:cs="Arial"/>
                <w:sz w:val="22"/>
                <w:szCs w:val="22"/>
              </w:rPr>
              <w:t>10.12.2025</w:t>
            </w:r>
          </w:p>
          <w:p w14:paraId="3E6CC3CF" w14:textId="77777777" w:rsidR="00504726" w:rsidRPr="00185382" w:rsidRDefault="00504726" w:rsidP="00C75B58">
            <w:pPr>
              <w:spacing w:before="240"/>
              <w:rPr>
                <w:rFonts w:ascii="Arial" w:hAnsi="Arial" w:cs="Arial"/>
                <w:sz w:val="22"/>
                <w:szCs w:val="22"/>
              </w:rPr>
            </w:pPr>
          </w:p>
        </w:tc>
      </w:tr>
      <w:tr w:rsidR="00504726" w:rsidRPr="00185382" w14:paraId="4C4ABE7A" w14:textId="77777777" w:rsidTr="00C75B58">
        <w:tc>
          <w:tcPr>
            <w:tcW w:w="4531" w:type="dxa"/>
          </w:tcPr>
          <w:p w14:paraId="47102ADA" w14:textId="77777777" w:rsidR="00504726" w:rsidRPr="00185382" w:rsidRDefault="00504726" w:rsidP="00C75B58">
            <w:pPr>
              <w:rPr>
                <w:rFonts w:ascii="Arial" w:hAnsi="Arial" w:cs="Arial"/>
                <w:sz w:val="22"/>
                <w:szCs w:val="22"/>
              </w:rPr>
            </w:pPr>
            <w:r w:rsidRPr="00185382">
              <w:rPr>
                <w:rFonts w:ascii="Arial" w:hAnsi="Arial" w:cs="Arial"/>
                <w:sz w:val="22"/>
                <w:szCs w:val="22"/>
              </w:rPr>
              <w:t>Za objednatele:</w:t>
            </w:r>
            <w:r w:rsidRPr="00185382">
              <w:rPr>
                <w:rFonts w:ascii="Arial" w:hAnsi="Arial" w:cs="Arial"/>
                <w:sz w:val="22"/>
                <w:szCs w:val="22"/>
              </w:rPr>
              <w:tab/>
            </w:r>
          </w:p>
        </w:tc>
        <w:tc>
          <w:tcPr>
            <w:tcW w:w="4531" w:type="dxa"/>
          </w:tcPr>
          <w:p w14:paraId="5248C217" w14:textId="2C0E8689" w:rsidR="00504726" w:rsidRPr="00185382" w:rsidRDefault="000F43CB" w:rsidP="00C75B58">
            <w:pPr>
              <w:rPr>
                <w:rFonts w:ascii="Arial" w:hAnsi="Arial" w:cs="Arial"/>
                <w:sz w:val="22"/>
                <w:szCs w:val="22"/>
              </w:rPr>
            </w:pPr>
            <w:r w:rsidRPr="00185382">
              <w:rPr>
                <w:rFonts w:ascii="Arial" w:hAnsi="Arial" w:cs="Arial"/>
                <w:sz w:val="22"/>
                <w:szCs w:val="22"/>
              </w:rPr>
              <w:t xml:space="preserve">               </w:t>
            </w:r>
            <w:r w:rsidR="00504726" w:rsidRPr="00185382">
              <w:rPr>
                <w:rFonts w:ascii="Arial" w:hAnsi="Arial" w:cs="Arial"/>
                <w:sz w:val="22"/>
                <w:szCs w:val="22"/>
              </w:rPr>
              <w:t>Za zhotovitele:</w:t>
            </w:r>
          </w:p>
        </w:tc>
      </w:tr>
    </w:tbl>
    <w:p w14:paraId="2500063D" w14:textId="1F13F709" w:rsidR="002B735B" w:rsidRPr="00185382" w:rsidRDefault="002B735B" w:rsidP="00504726">
      <w:pPr>
        <w:spacing w:after="0" w:line="240" w:lineRule="auto"/>
        <w:jc w:val="both"/>
        <w:rPr>
          <w:rFonts w:ascii="Arial" w:eastAsia="Times New Roman" w:hAnsi="Arial" w:cs="Arial"/>
          <w:bCs/>
          <w:sz w:val="22"/>
          <w:szCs w:val="22"/>
          <w:lang w:eastAsia="cs-CZ"/>
        </w:rPr>
      </w:pPr>
    </w:p>
    <w:p w14:paraId="3DCD6BD2" w14:textId="0CAE345A" w:rsidR="00C20134" w:rsidRPr="00185382" w:rsidRDefault="00C20134" w:rsidP="002B735B">
      <w:pPr>
        <w:tabs>
          <w:tab w:val="left" w:pos="567"/>
          <w:tab w:val="left" w:pos="5670"/>
        </w:tabs>
        <w:spacing w:after="0" w:line="240" w:lineRule="auto"/>
        <w:rPr>
          <w:rFonts w:ascii="Arial" w:eastAsia="Times New Roman" w:hAnsi="Arial" w:cs="Arial"/>
          <w:bCs/>
          <w:sz w:val="22"/>
          <w:szCs w:val="22"/>
          <w:lang w:eastAsia="cs-CZ"/>
        </w:rPr>
      </w:pPr>
    </w:p>
    <w:p w14:paraId="121B2B1A" w14:textId="37514615" w:rsidR="00C20134" w:rsidRPr="00185382" w:rsidRDefault="00C20134" w:rsidP="002B735B">
      <w:pPr>
        <w:tabs>
          <w:tab w:val="left" w:pos="567"/>
          <w:tab w:val="left" w:pos="5670"/>
        </w:tabs>
        <w:spacing w:after="0" w:line="240" w:lineRule="auto"/>
        <w:rPr>
          <w:rFonts w:ascii="Arial" w:eastAsia="Times New Roman" w:hAnsi="Arial" w:cs="Arial"/>
          <w:bCs/>
          <w:sz w:val="22"/>
          <w:szCs w:val="22"/>
          <w:lang w:eastAsia="cs-CZ"/>
        </w:rPr>
      </w:pPr>
    </w:p>
    <w:p w14:paraId="3238B59C" w14:textId="77777777" w:rsidR="007B3A24" w:rsidRDefault="007B3A24" w:rsidP="002B735B">
      <w:pPr>
        <w:tabs>
          <w:tab w:val="left" w:pos="567"/>
          <w:tab w:val="left" w:pos="5670"/>
        </w:tabs>
        <w:spacing w:after="0" w:line="240" w:lineRule="auto"/>
        <w:rPr>
          <w:rFonts w:ascii="Arial" w:eastAsia="Times New Roman" w:hAnsi="Arial" w:cs="Arial"/>
          <w:bCs/>
          <w:sz w:val="22"/>
          <w:szCs w:val="22"/>
          <w:lang w:eastAsia="cs-CZ"/>
        </w:rPr>
      </w:pPr>
    </w:p>
    <w:p w14:paraId="37976432" w14:textId="77777777" w:rsidR="009A604E" w:rsidRDefault="009A604E" w:rsidP="002B735B">
      <w:pPr>
        <w:tabs>
          <w:tab w:val="left" w:pos="567"/>
          <w:tab w:val="left" w:pos="5670"/>
        </w:tabs>
        <w:spacing w:after="0" w:line="240" w:lineRule="auto"/>
        <w:rPr>
          <w:rFonts w:ascii="Arial" w:eastAsia="Times New Roman" w:hAnsi="Arial" w:cs="Arial"/>
          <w:bCs/>
          <w:sz w:val="22"/>
          <w:szCs w:val="22"/>
          <w:lang w:eastAsia="cs-CZ"/>
        </w:rPr>
      </w:pPr>
    </w:p>
    <w:p w14:paraId="4CE698C5" w14:textId="77777777" w:rsidR="008A2C54" w:rsidRPr="00185382" w:rsidRDefault="008A2C54" w:rsidP="002B735B">
      <w:pPr>
        <w:tabs>
          <w:tab w:val="left" w:pos="567"/>
          <w:tab w:val="left" w:pos="5670"/>
        </w:tabs>
        <w:spacing w:after="0" w:line="240" w:lineRule="auto"/>
        <w:rPr>
          <w:rFonts w:ascii="Arial" w:eastAsia="Times New Roman" w:hAnsi="Arial" w:cs="Arial"/>
          <w:bCs/>
          <w:sz w:val="22"/>
          <w:szCs w:val="22"/>
          <w:lang w:eastAsia="cs-CZ"/>
        </w:rPr>
      </w:pPr>
    </w:p>
    <w:p w14:paraId="43FA71F7" w14:textId="79F2DE81" w:rsidR="00C20134" w:rsidRDefault="00C20134" w:rsidP="002B735B">
      <w:pPr>
        <w:tabs>
          <w:tab w:val="left" w:pos="567"/>
          <w:tab w:val="left" w:pos="5670"/>
        </w:tabs>
        <w:spacing w:after="0" w:line="240" w:lineRule="auto"/>
        <w:rPr>
          <w:rFonts w:ascii="Arial" w:eastAsia="Times New Roman" w:hAnsi="Arial" w:cs="Arial"/>
          <w:bCs/>
          <w:sz w:val="22"/>
          <w:szCs w:val="22"/>
          <w:lang w:eastAsia="cs-CZ"/>
        </w:rPr>
      </w:pPr>
    </w:p>
    <w:p w14:paraId="17F21878" w14:textId="77777777" w:rsidR="009A604E" w:rsidRDefault="009A604E" w:rsidP="002B735B">
      <w:pPr>
        <w:tabs>
          <w:tab w:val="left" w:pos="567"/>
          <w:tab w:val="left" w:pos="5670"/>
        </w:tabs>
        <w:spacing w:after="0" w:line="240" w:lineRule="auto"/>
        <w:rPr>
          <w:rFonts w:ascii="Arial" w:eastAsia="Times New Roman" w:hAnsi="Arial" w:cs="Arial"/>
          <w:bCs/>
          <w:sz w:val="22"/>
          <w:szCs w:val="22"/>
          <w:lang w:eastAsia="cs-CZ"/>
        </w:rPr>
      </w:pPr>
    </w:p>
    <w:p w14:paraId="750FE2CB" w14:textId="77777777" w:rsidR="009A604E" w:rsidRPr="00185382" w:rsidRDefault="009A604E" w:rsidP="002B735B">
      <w:pPr>
        <w:tabs>
          <w:tab w:val="left" w:pos="567"/>
          <w:tab w:val="left" w:pos="5670"/>
        </w:tabs>
        <w:spacing w:after="0" w:line="240" w:lineRule="auto"/>
        <w:rPr>
          <w:rFonts w:ascii="Arial" w:eastAsia="Times New Roman" w:hAnsi="Arial" w:cs="Arial"/>
          <w:bCs/>
          <w:sz w:val="22"/>
          <w:szCs w:val="22"/>
          <w:lang w:eastAsia="cs-CZ"/>
        </w:rPr>
      </w:pPr>
    </w:p>
    <w:p w14:paraId="04EA3588" w14:textId="77777777" w:rsidR="00293EE9" w:rsidRPr="00185382" w:rsidRDefault="00293EE9" w:rsidP="002B735B">
      <w:pPr>
        <w:tabs>
          <w:tab w:val="left" w:pos="567"/>
          <w:tab w:val="left" w:pos="5670"/>
        </w:tabs>
        <w:spacing w:after="0" w:line="240" w:lineRule="auto"/>
        <w:rPr>
          <w:rFonts w:ascii="Arial" w:eastAsia="Times New Roman" w:hAnsi="Arial" w:cs="Arial"/>
          <w:bCs/>
          <w:sz w:val="22"/>
          <w:szCs w:val="22"/>
          <w:lang w:eastAsia="cs-CZ"/>
        </w:rPr>
      </w:pPr>
    </w:p>
    <w:p w14:paraId="29DB6108" w14:textId="77777777" w:rsidR="002B735B" w:rsidRPr="00185382" w:rsidRDefault="002B735B" w:rsidP="002B735B">
      <w:pPr>
        <w:tabs>
          <w:tab w:val="left" w:pos="567"/>
          <w:tab w:val="left" w:pos="5670"/>
        </w:tabs>
        <w:spacing w:after="0" w:line="240" w:lineRule="auto"/>
        <w:rPr>
          <w:rFonts w:ascii="Arial" w:eastAsia="Times New Roman" w:hAnsi="Arial" w:cs="Arial"/>
          <w:bCs/>
          <w:sz w:val="22"/>
          <w:szCs w:val="22"/>
          <w:lang w:eastAsia="cs-CZ"/>
        </w:rPr>
      </w:pPr>
      <w:r w:rsidRPr="00185382">
        <w:rPr>
          <w:rFonts w:ascii="Arial" w:eastAsia="Times New Roman" w:hAnsi="Arial" w:cs="Arial"/>
          <w:bCs/>
          <w:sz w:val="22"/>
          <w:szCs w:val="22"/>
          <w:lang w:eastAsia="cs-CZ"/>
        </w:rPr>
        <w:t xml:space="preserve">________________________________ </w:t>
      </w:r>
      <w:r w:rsidRPr="00185382">
        <w:rPr>
          <w:rFonts w:ascii="Arial" w:eastAsia="Times New Roman" w:hAnsi="Arial" w:cs="Arial"/>
          <w:bCs/>
          <w:sz w:val="22"/>
          <w:szCs w:val="22"/>
          <w:lang w:eastAsia="cs-CZ"/>
        </w:rPr>
        <w:tab/>
        <w:t>___________________________</w:t>
      </w:r>
    </w:p>
    <w:p w14:paraId="0001043A" w14:textId="77777777" w:rsidR="00C20134" w:rsidRPr="00185382" w:rsidRDefault="00B55D1C" w:rsidP="002B735B">
      <w:pPr>
        <w:tabs>
          <w:tab w:val="left" w:pos="567"/>
          <w:tab w:val="left" w:pos="5670"/>
        </w:tabs>
        <w:spacing w:after="0" w:line="240" w:lineRule="auto"/>
        <w:rPr>
          <w:rFonts w:ascii="Arial" w:eastAsia="Times New Roman" w:hAnsi="Arial" w:cs="Arial"/>
          <w:bCs/>
          <w:sz w:val="22"/>
          <w:szCs w:val="22"/>
          <w:lang w:eastAsia="cs-CZ"/>
        </w:rPr>
      </w:pPr>
      <w:r w:rsidRPr="00185382">
        <w:rPr>
          <w:rFonts w:ascii="Arial" w:eastAsia="Times New Roman" w:hAnsi="Arial" w:cs="Arial"/>
          <w:bCs/>
          <w:sz w:val="22"/>
          <w:szCs w:val="22"/>
          <w:lang w:eastAsia="cs-CZ"/>
        </w:rPr>
        <w:t>JUDr. Roman Brnčal, LL. M.</w:t>
      </w:r>
      <w:r w:rsidR="002B735B" w:rsidRPr="00185382">
        <w:rPr>
          <w:rFonts w:ascii="Arial" w:eastAsia="Times New Roman" w:hAnsi="Arial" w:cs="Arial"/>
          <w:bCs/>
          <w:sz w:val="22"/>
          <w:szCs w:val="22"/>
          <w:lang w:eastAsia="cs-CZ"/>
        </w:rPr>
        <w:tab/>
      </w:r>
      <w:r w:rsidR="002B735B" w:rsidRPr="00185382">
        <w:rPr>
          <w:rFonts w:ascii="Arial" w:eastAsia="Times New Roman" w:hAnsi="Arial" w:cs="Arial"/>
          <w:bCs/>
          <w:sz w:val="22"/>
          <w:szCs w:val="22"/>
          <w:lang w:eastAsia="cs-CZ"/>
        </w:rPr>
        <w:tab/>
      </w:r>
      <w:r w:rsidR="00293EE9" w:rsidRPr="00185382">
        <w:rPr>
          <w:rFonts w:ascii="Arial" w:eastAsia="Times New Roman" w:hAnsi="Arial" w:cs="Arial"/>
          <w:bCs/>
          <w:sz w:val="22"/>
          <w:szCs w:val="22"/>
          <w:lang w:eastAsia="cs-CZ"/>
        </w:rPr>
        <w:t xml:space="preserve">Mgr. Pavel Vančura, </w:t>
      </w:r>
    </w:p>
    <w:p w14:paraId="22E58272" w14:textId="6E446AAA" w:rsidR="00293EE9" w:rsidRPr="00185382" w:rsidRDefault="00C20134" w:rsidP="002B735B">
      <w:pPr>
        <w:tabs>
          <w:tab w:val="left" w:pos="567"/>
          <w:tab w:val="left" w:pos="5670"/>
        </w:tabs>
        <w:spacing w:after="0" w:line="240" w:lineRule="auto"/>
        <w:rPr>
          <w:rFonts w:ascii="Arial" w:eastAsia="Times New Roman" w:hAnsi="Arial" w:cs="Arial"/>
          <w:bCs/>
          <w:sz w:val="22"/>
          <w:szCs w:val="22"/>
          <w:lang w:eastAsia="cs-CZ"/>
        </w:rPr>
      </w:pPr>
      <w:r w:rsidRPr="00185382">
        <w:rPr>
          <w:rFonts w:ascii="Arial" w:eastAsia="Times New Roman" w:hAnsi="Arial" w:cs="Arial"/>
          <w:bCs/>
          <w:sz w:val="22"/>
          <w:szCs w:val="22"/>
          <w:lang w:eastAsia="cs-CZ"/>
        </w:rPr>
        <w:tab/>
      </w:r>
      <w:r w:rsidRPr="00185382">
        <w:rPr>
          <w:rFonts w:ascii="Arial" w:eastAsia="Times New Roman" w:hAnsi="Arial" w:cs="Arial"/>
          <w:bCs/>
          <w:sz w:val="22"/>
          <w:szCs w:val="22"/>
          <w:lang w:eastAsia="cs-CZ"/>
        </w:rPr>
        <w:tab/>
      </w:r>
      <w:r w:rsidRPr="00185382">
        <w:rPr>
          <w:rFonts w:ascii="Arial" w:eastAsia="Times New Roman" w:hAnsi="Arial" w:cs="Arial"/>
          <w:bCs/>
          <w:sz w:val="22"/>
          <w:szCs w:val="22"/>
          <w:lang w:eastAsia="cs-CZ"/>
        </w:rPr>
        <w:tab/>
      </w:r>
      <w:r w:rsidR="00293EE9" w:rsidRPr="00185382">
        <w:rPr>
          <w:rFonts w:ascii="Arial" w:eastAsia="Times New Roman" w:hAnsi="Arial" w:cs="Arial"/>
          <w:bCs/>
          <w:sz w:val="22"/>
          <w:szCs w:val="22"/>
          <w:lang w:eastAsia="cs-CZ"/>
        </w:rPr>
        <w:t>Ing. Josef</w:t>
      </w:r>
      <w:r w:rsidRPr="00185382">
        <w:rPr>
          <w:rFonts w:ascii="Arial" w:eastAsia="Times New Roman" w:hAnsi="Arial" w:cs="Arial"/>
          <w:bCs/>
          <w:sz w:val="22"/>
          <w:szCs w:val="22"/>
          <w:lang w:eastAsia="cs-CZ"/>
        </w:rPr>
        <w:t xml:space="preserve"> </w:t>
      </w:r>
      <w:r w:rsidR="00293EE9" w:rsidRPr="00185382">
        <w:rPr>
          <w:rFonts w:ascii="Arial" w:eastAsia="Times New Roman" w:hAnsi="Arial" w:cs="Arial"/>
          <w:bCs/>
          <w:sz w:val="22"/>
          <w:szCs w:val="22"/>
          <w:lang w:eastAsia="cs-CZ"/>
        </w:rPr>
        <w:t>Drahokoupil</w:t>
      </w:r>
    </w:p>
    <w:p w14:paraId="340842AD" w14:textId="48ED3122" w:rsidR="002B735B" w:rsidRDefault="00B55D1C" w:rsidP="002B735B">
      <w:pPr>
        <w:tabs>
          <w:tab w:val="left" w:pos="567"/>
          <w:tab w:val="left" w:pos="5670"/>
        </w:tabs>
        <w:spacing w:after="0" w:line="240" w:lineRule="auto"/>
        <w:rPr>
          <w:rFonts w:ascii="Arial" w:eastAsia="Times New Roman" w:hAnsi="Arial" w:cs="Arial"/>
          <w:bCs/>
          <w:sz w:val="22"/>
          <w:szCs w:val="22"/>
          <w:lang w:eastAsia="cs-CZ"/>
        </w:rPr>
      </w:pPr>
      <w:r w:rsidRPr="00185382">
        <w:rPr>
          <w:rFonts w:ascii="Arial" w:eastAsia="Times New Roman" w:hAnsi="Arial" w:cs="Arial"/>
          <w:bCs/>
          <w:sz w:val="22"/>
          <w:szCs w:val="22"/>
          <w:lang w:eastAsia="cs-CZ"/>
        </w:rPr>
        <w:t>ředitel KPÚ pro Olomoucký kraj</w:t>
      </w:r>
      <w:r w:rsidR="002B735B" w:rsidRPr="00185382">
        <w:rPr>
          <w:rFonts w:ascii="Arial" w:eastAsia="Times New Roman" w:hAnsi="Arial" w:cs="Arial"/>
          <w:bCs/>
          <w:sz w:val="22"/>
          <w:szCs w:val="22"/>
          <w:lang w:eastAsia="cs-CZ"/>
        </w:rPr>
        <w:tab/>
      </w:r>
      <w:r w:rsidR="002B735B" w:rsidRPr="00185382">
        <w:rPr>
          <w:rFonts w:ascii="Arial" w:eastAsia="Times New Roman" w:hAnsi="Arial" w:cs="Arial"/>
          <w:bCs/>
          <w:sz w:val="22"/>
          <w:szCs w:val="22"/>
          <w:lang w:eastAsia="cs-CZ"/>
        </w:rPr>
        <w:tab/>
      </w:r>
      <w:r w:rsidR="00293EE9" w:rsidRPr="00185382">
        <w:rPr>
          <w:rFonts w:ascii="Arial" w:eastAsia="Times New Roman" w:hAnsi="Arial" w:cs="Arial"/>
          <w:bCs/>
          <w:sz w:val="22"/>
          <w:szCs w:val="22"/>
          <w:lang w:eastAsia="cs-CZ"/>
        </w:rPr>
        <w:t>jednatelé</w:t>
      </w:r>
    </w:p>
    <w:p w14:paraId="1D1DCCB1" w14:textId="77777777" w:rsidR="00E44005" w:rsidRDefault="00E44005" w:rsidP="002B735B">
      <w:pPr>
        <w:tabs>
          <w:tab w:val="left" w:pos="567"/>
          <w:tab w:val="left" w:pos="5670"/>
        </w:tabs>
        <w:spacing w:after="0" w:line="240" w:lineRule="auto"/>
        <w:rPr>
          <w:rFonts w:ascii="Arial" w:eastAsia="Times New Roman" w:hAnsi="Arial" w:cs="Arial"/>
          <w:bCs/>
          <w:sz w:val="22"/>
          <w:szCs w:val="22"/>
          <w:lang w:eastAsia="cs-CZ"/>
        </w:rPr>
      </w:pPr>
    </w:p>
    <w:p w14:paraId="5E1A7FD9" w14:textId="77777777" w:rsidR="00E44005" w:rsidRDefault="00E44005" w:rsidP="002B735B">
      <w:pPr>
        <w:tabs>
          <w:tab w:val="left" w:pos="567"/>
          <w:tab w:val="left" w:pos="5670"/>
        </w:tabs>
        <w:spacing w:after="0" w:line="240" w:lineRule="auto"/>
        <w:rPr>
          <w:rFonts w:ascii="Arial" w:eastAsia="Times New Roman" w:hAnsi="Arial" w:cs="Arial"/>
          <w:bCs/>
          <w:sz w:val="22"/>
          <w:szCs w:val="22"/>
          <w:lang w:eastAsia="cs-CZ"/>
        </w:rPr>
      </w:pPr>
    </w:p>
    <w:p w14:paraId="7E0248C1" w14:textId="77777777" w:rsidR="00E44005" w:rsidRDefault="00E44005" w:rsidP="002B735B">
      <w:pPr>
        <w:tabs>
          <w:tab w:val="left" w:pos="567"/>
          <w:tab w:val="left" w:pos="5670"/>
        </w:tabs>
        <w:spacing w:after="0" w:line="240" w:lineRule="auto"/>
        <w:rPr>
          <w:rFonts w:ascii="Arial" w:eastAsia="Times New Roman" w:hAnsi="Arial" w:cs="Arial"/>
          <w:bCs/>
          <w:sz w:val="22"/>
          <w:szCs w:val="22"/>
          <w:lang w:eastAsia="cs-CZ"/>
        </w:rPr>
      </w:pPr>
    </w:p>
    <w:sectPr w:rsidR="00E4400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1E15" w14:textId="77777777" w:rsidR="002D59F6" w:rsidRDefault="002D59F6" w:rsidP="007936E4">
      <w:pPr>
        <w:spacing w:after="0"/>
      </w:pPr>
      <w:r>
        <w:separator/>
      </w:r>
    </w:p>
  </w:endnote>
  <w:endnote w:type="continuationSeparator" w:id="0">
    <w:p w14:paraId="5047A53B" w14:textId="77777777" w:rsidR="002D59F6" w:rsidRDefault="002D59F6" w:rsidP="007936E4">
      <w:pPr>
        <w:spacing w:after="0"/>
      </w:pPr>
      <w:r>
        <w:continuationSeparator/>
      </w:r>
    </w:p>
  </w:endnote>
  <w:endnote w:type="continuationNotice" w:id="1">
    <w:p w14:paraId="35D9A05D" w14:textId="77777777" w:rsidR="002D59F6" w:rsidRDefault="002D59F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752206" w:rsidRPr="00330188" w:rsidRDefault="00752206"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227F" w14:textId="77777777" w:rsidR="002D59F6" w:rsidRDefault="002D59F6" w:rsidP="007936E4">
      <w:pPr>
        <w:spacing w:after="0"/>
      </w:pPr>
      <w:r>
        <w:separator/>
      </w:r>
    </w:p>
  </w:footnote>
  <w:footnote w:type="continuationSeparator" w:id="0">
    <w:p w14:paraId="7E61C206" w14:textId="77777777" w:rsidR="002D59F6" w:rsidRDefault="002D59F6" w:rsidP="007936E4">
      <w:pPr>
        <w:spacing w:after="0"/>
      </w:pPr>
      <w:r>
        <w:continuationSeparator/>
      </w:r>
    </w:p>
  </w:footnote>
  <w:footnote w:type="continuationNotice" w:id="1">
    <w:p w14:paraId="2289D552" w14:textId="77777777" w:rsidR="002D59F6" w:rsidRDefault="002D59F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06C055B5" w:rsidR="00752206" w:rsidRPr="001D4BED" w:rsidRDefault="00504726" w:rsidP="00DE26B7">
    <w:pPr>
      <w:pStyle w:val="Zhlav"/>
      <w:pBdr>
        <w:bottom w:val="single" w:sz="6" w:space="1" w:color="auto"/>
      </w:pBdr>
      <w:tabs>
        <w:tab w:val="left" w:pos="3374"/>
      </w:tabs>
      <w:spacing w:before="120" w:after="120"/>
      <w:rPr>
        <w:szCs w:val="16"/>
      </w:rPr>
    </w:pPr>
    <w:r>
      <w:rPr>
        <w:szCs w:val="16"/>
      </w:rPr>
      <w:t xml:space="preserve">Dodatek č. </w:t>
    </w:r>
    <w:r w:rsidR="00C452D7">
      <w:rPr>
        <w:szCs w:val="16"/>
      </w:rPr>
      <w:t>8</w:t>
    </w:r>
    <w:r>
      <w:rPr>
        <w:szCs w:val="16"/>
      </w:rPr>
      <w:t xml:space="preserve"> - </w:t>
    </w:r>
    <w:r w:rsidR="00752206" w:rsidRPr="001D4BED">
      <w:rPr>
        <w:szCs w:val="16"/>
      </w:rPr>
      <w:t xml:space="preserve">Smlouva o dílo </w:t>
    </w:r>
    <w:r w:rsidR="00752206">
      <w:rPr>
        <w:rFonts w:cs="Arial"/>
        <w:sz w:val="20"/>
        <w:szCs w:val="20"/>
      </w:rPr>
      <w:t>–</w:t>
    </w:r>
    <w:r w:rsidR="00752206" w:rsidRPr="001D4BED">
      <w:rPr>
        <w:szCs w:val="16"/>
      </w:rPr>
      <w:t xml:space="preserve"> Komplexní pozemkové úpravy </w:t>
    </w:r>
    <w:r w:rsidR="00752206">
      <w:rPr>
        <w:szCs w:val="16"/>
      </w:rPr>
      <w:t xml:space="preserve">v k.ú. </w:t>
    </w:r>
    <w:r w:rsidR="001615F7">
      <w:rPr>
        <w:szCs w:val="16"/>
      </w:rPr>
      <w:t>Určice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24B0" w14:textId="77777777" w:rsidR="00D11A6D" w:rsidRDefault="00752206" w:rsidP="00D11A6D">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72E46" w:rsidRPr="00572E46">
      <w:rPr>
        <w:rFonts w:cs="Arial"/>
        <w:szCs w:val="16"/>
        <w:lang w:val="fr-FR" w:eastAsia="cs-CZ"/>
      </w:rPr>
      <w:t>12</w:t>
    </w:r>
    <w:r w:rsidR="00572E46">
      <w:rPr>
        <w:rFonts w:cs="Arial"/>
        <w:szCs w:val="16"/>
        <w:lang w:val="fr-FR" w:eastAsia="cs-CZ"/>
      </w:rPr>
      <w:t>10</w:t>
    </w:r>
    <w:r w:rsidR="00572E46" w:rsidRPr="00572E46">
      <w:rPr>
        <w:rFonts w:cs="Arial"/>
        <w:szCs w:val="16"/>
        <w:lang w:val="fr-FR" w:eastAsia="cs-CZ"/>
      </w:rPr>
      <w:t>-2021-521101</w:t>
    </w:r>
    <w:r>
      <w:rPr>
        <w:rFonts w:cs="Arial"/>
        <w:szCs w:val="16"/>
        <w:lang w:val="fr-FR" w:eastAsia="cs-CZ"/>
      </w:rPr>
      <w:tab/>
    </w:r>
    <w:r>
      <w:rPr>
        <w:rFonts w:cs="Arial"/>
        <w:szCs w:val="16"/>
        <w:lang w:val="fr-FR" w:eastAsia="cs-CZ"/>
      </w:rPr>
      <w:tab/>
    </w:r>
    <w:r w:rsidR="00D11A6D">
      <w:rPr>
        <w:rFonts w:cs="Arial"/>
        <w:szCs w:val="16"/>
        <w:lang w:val="fr-FR" w:eastAsia="cs-CZ"/>
      </w:rPr>
      <w:t xml:space="preserve">                     </w:t>
    </w:r>
  </w:p>
  <w:p w14:paraId="208E326C" w14:textId="7F752773" w:rsidR="00D11A6D" w:rsidRDefault="00D11A6D" w:rsidP="00D11A6D">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w:t>
    </w:r>
    <w:r w:rsidR="000C6968">
      <w:rPr>
        <w:rFonts w:cs="Arial"/>
        <w:szCs w:val="16"/>
        <w:lang w:val="fr-FR" w:eastAsia="cs-CZ"/>
      </w:rPr>
      <w:t xml:space="preserve"> </w:t>
    </w:r>
    <w:r w:rsidR="00E44005" w:rsidRPr="00E44005">
      <w:rPr>
        <w:rFonts w:cs="Arial"/>
        <w:szCs w:val="16"/>
        <w:lang w:val="fr-FR" w:eastAsia="cs-CZ"/>
      </w:rPr>
      <w:t>spudms00000016207503</w:t>
    </w:r>
    <w:r w:rsidR="00752206" w:rsidRPr="001D4BED">
      <w:rPr>
        <w:rFonts w:cs="Arial"/>
        <w:szCs w:val="16"/>
        <w:lang w:val="fr-FR" w:eastAsia="cs-CZ"/>
      </w:rPr>
      <w:tab/>
    </w:r>
    <w:r w:rsidR="00572E46">
      <w:rPr>
        <w:rFonts w:cs="Arial"/>
        <w:szCs w:val="16"/>
        <w:lang w:val="fr-FR" w:eastAsia="cs-CZ"/>
      </w:rPr>
      <w:t xml:space="preserve">          </w:t>
    </w:r>
  </w:p>
  <w:p w14:paraId="5EB20BA7" w14:textId="7080BB95" w:rsidR="00752206" w:rsidRPr="001D4BED" w:rsidRDefault="00D11A6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752206" w:rsidRPr="001D4BED">
      <w:rPr>
        <w:rFonts w:cs="Arial"/>
        <w:szCs w:val="16"/>
        <w:lang w:val="fr-FR" w:eastAsia="cs-CZ"/>
      </w:rPr>
      <w:t>Číslo Smlouvy Zhotovitele:</w:t>
    </w:r>
    <w:r w:rsidR="001E265B">
      <w:rPr>
        <w:rFonts w:cs="Arial"/>
        <w:szCs w:val="16"/>
        <w:lang w:val="fr-FR" w:eastAsia="cs-CZ"/>
      </w:rPr>
      <w:t xml:space="preserve"> </w:t>
    </w:r>
    <w:r w:rsidR="001E265B" w:rsidRPr="001E265B">
      <w:rPr>
        <w:rFonts w:cs="Arial"/>
        <w:szCs w:val="16"/>
        <w:lang w:val="fr-FR" w:eastAsia="cs-CZ"/>
      </w:rPr>
      <w:t>9278 21 1359</w:t>
    </w:r>
  </w:p>
  <w:p w14:paraId="6F75F815" w14:textId="4F9E062C" w:rsidR="00752206" w:rsidRPr="001D4BED" w:rsidRDefault="0075220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 xml:space="preserve">v k.ú. </w:t>
    </w:r>
    <w:r w:rsidR="00004EAD">
      <w:rPr>
        <w:rFonts w:cs="Arial"/>
        <w:szCs w:val="16"/>
        <w:lang w:val="fr-FR" w:eastAsia="cs-CZ"/>
      </w:rPr>
      <w:t>Určice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022887"/>
    <w:multiLevelType w:val="multilevel"/>
    <w:tmpl w:val="0EB46C6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26840"/>
    <w:multiLevelType w:val="hybridMultilevel"/>
    <w:tmpl w:val="5BC63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5D4A86"/>
    <w:multiLevelType w:val="multilevel"/>
    <w:tmpl w:val="5D7AA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477D5"/>
    <w:multiLevelType w:val="multilevel"/>
    <w:tmpl w:val="D122A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065B71"/>
    <w:multiLevelType w:val="multilevel"/>
    <w:tmpl w:val="A094E4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9"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0" w15:restartNumberingAfterBreak="0">
    <w:nsid w:val="2C295C9A"/>
    <w:multiLevelType w:val="multilevel"/>
    <w:tmpl w:val="B64C10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4F3BB7"/>
    <w:multiLevelType w:val="multilevel"/>
    <w:tmpl w:val="198A2820"/>
    <w:lvl w:ilvl="0">
      <w:start w:val="1"/>
      <w:numFmt w:val="upperRoman"/>
      <w:lvlText w:val="Článek %1."/>
      <w:lvlJc w:val="left"/>
      <w:pPr>
        <w:ind w:left="5464"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6103" w:hanging="432"/>
      </w:pPr>
      <w:rPr>
        <w:rFonts w:cs="Times New Roman" w:hint="default"/>
      </w:rPr>
    </w:lvl>
    <w:lvl w:ilvl="2">
      <w:start w:val="1"/>
      <w:numFmt w:val="decimal"/>
      <w:isLgl/>
      <w:lvlText w:val="%1.%2.%3."/>
      <w:lvlJc w:val="left"/>
      <w:pPr>
        <w:ind w:left="788" w:hanging="504"/>
      </w:pPr>
      <w:rPr>
        <w:rFonts w:cs="Times New Roman" w:hint="default"/>
      </w:rPr>
    </w:lvl>
    <w:lvl w:ilvl="3">
      <w:start w:val="1"/>
      <w:numFmt w:val="lowerLetter"/>
      <w:lvlText w:val="%4)"/>
      <w:lvlJc w:val="left"/>
      <w:pPr>
        <w:ind w:left="2350" w:hanging="648"/>
      </w:pPr>
      <w:rPr>
        <w:rFonts w:cs="Times New Roman" w:hint="default"/>
      </w:rPr>
    </w:lvl>
    <w:lvl w:ilvl="4">
      <w:start w:val="1"/>
      <w:numFmt w:val="decimal"/>
      <w:isLgl/>
      <w:lvlText w:val="%1.%2.%3.%4.%5."/>
      <w:lvlJc w:val="left"/>
      <w:pPr>
        <w:ind w:left="2090" w:hanging="792"/>
      </w:pPr>
      <w:rPr>
        <w:rFonts w:cs="Times New Roman" w:hint="default"/>
      </w:rPr>
    </w:lvl>
    <w:lvl w:ilvl="5">
      <w:start w:val="1"/>
      <w:numFmt w:val="decimal"/>
      <w:lvlText w:val="%1.%2.%3.%4.%5.%6."/>
      <w:lvlJc w:val="left"/>
      <w:pPr>
        <w:ind w:left="2594" w:hanging="936"/>
      </w:pPr>
      <w:rPr>
        <w:rFonts w:cs="Times New Roman" w:hint="default"/>
      </w:rPr>
    </w:lvl>
    <w:lvl w:ilvl="6">
      <w:start w:val="1"/>
      <w:numFmt w:val="decimal"/>
      <w:lvlText w:val="%1.%2.%3.%4.%5.%6.%7."/>
      <w:lvlJc w:val="left"/>
      <w:pPr>
        <w:ind w:left="3098" w:hanging="1080"/>
      </w:pPr>
      <w:rPr>
        <w:rFonts w:cs="Times New Roman" w:hint="default"/>
      </w:rPr>
    </w:lvl>
    <w:lvl w:ilvl="7">
      <w:start w:val="1"/>
      <w:numFmt w:val="decimal"/>
      <w:lvlText w:val="%1.%2.%3.%4.%5.%6.%7.%8."/>
      <w:lvlJc w:val="left"/>
      <w:pPr>
        <w:ind w:left="3602" w:hanging="1224"/>
      </w:pPr>
      <w:rPr>
        <w:rFonts w:cs="Times New Roman" w:hint="default"/>
      </w:rPr>
    </w:lvl>
    <w:lvl w:ilvl="8">
      <w:start w:val="1"/>
      <w:numFmt w:val="decimal"/>
      <w:lvlText w:val="%1.%2.%3.%4.%5.%6.%7.%8.%9."/>
      <w:lvlJc w:val="left"/>
      <w:pPr>
        <w:ind w:left="4178" w:hanging="1440"/>
      </w:pPr>
      <w:rPr>
        <w:rFonts w:cs="Times New Roman"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5" w15:restartNumberingAfterBreak="0">
    <w:nsid w:val="41CC756F"/>
    <w:multiLevelType w:val="multilevel"/>
    <w:tmpl w:val="0E8431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A95E3D"/>
    <w:multiLevelType w:val="hybridMultilevel"/>
    <w:tmpl w:val="38544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616AF3"/>
    <w:multiLevelType w:val="multilevel"/>
    <w:tmpl w:val="579A28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010EA3"/>
    <w:multiLevelType w:val="multilevel"/>
    <w:tmpl w:val="5218E7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39211E"/>
    <w:multiLevelType w:val="multilevel"/>
    <w:tmpl w:val="525A98A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E77D2D"/>
    <w:multiLevelType w:val="multilevel"/>
    <w:tmpl w:val="B742044A"/>
    <w:lvl w:ilvl="0">
      <w:start w:val="1"/>
      <w:numFmt w:val="upperRoman"/>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ind w:left="8" w:hanging="432"/>
      </w:pPr>
      <w:rPr>
        <w:rFonts w:hint="default"/>
      </w:rPr>
    </w:lvl>
    <w:lvl w:ilvl="2">
      <w:start w:val="1"/>
      <w:numFmt w:val="decimal"/>
      <w:isLgl/>
      <w:lvlText w:val="%1.%2.%3."/>
      <w:lvlJc w:val="left"/>
      <w:pPr>
        <w:ind w:left="5892" w:hanging="504"/>
      </w:pPr>
      <w:rPr>
        <w:rFonts w:ascii="Arial" w:hAnsi="Arial" w:cs="Arial" w:hint="default"/>
      </w:rPr>
    </w:lvl>
    <w:lvl w:ilvl="3">
      <w:start w:val="1"/>
      <w:numFmt w:val="lowerLetter"/>
      <w:lvlText w:val="%4)"/>
      <w:lvlJc w:val="left"/>
      <w:pPr>
        <w:ind w:left="-60" w:hanging="648"/>
      </w:pPr>
      <w:rPr>
        <w:rFonts w:ascii="Arial" w:hAnsi="Arial" w:cs="Arial" w:hint="default"/>
      </w:rPr>
    </w:lvl>
    <w:lvl w:ilvl="4">
      <w:start w:val="1"/>
      <w:numFmt w:val="decimal"/>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2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2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28" w15:restartNumberingAfterBreak="0">
    <w:nsid w:val="6E8B0A98"/>
    <w:multiLevelType w:val="multilevel"/>
    <w:tmpl w:val="525A98A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2933317">
    <w:abstractNumId w:val="29"/>
  </w:num>
  <w:num w:numId="2" w16cid:durableId="1954096297">
    <w:abstractNumId w:val="12"/>
  </w:num>
  <w:num w:numId="3" w16cid:durableId="715276905">
    <w:abstractNumId w:val="14"/>
  </w:num>
  <w:num w:numId="4" w16cid:durableId="1320842801">
    <w:abstractNumId w:val="26"/>
  </w:num>
  <w:num w:numId="5" w16cid:durableId="2104837524">
    <w:abstractNumId w:val="8"/>
  </w:num>
  <w:num w:numId="6" w16cid:durableId="552154290">
    <w:abstractNumId w:val="20"/>
  </w:num>
  <w:num w:numId="7" w16cid:durableId="906382938">
    <w:abstractNumId w:val="4"/>
  </w:num>
  <w:num w:numId="8" w16cid:durableId="1575234620">
    <w:abstractNumId w:val="0"/>
  </w:num>
  <w:num w:numId="9" w16cid:durableId="1921478668">
    <w:abstractNumId w:val="5"/>
  </w:num>
  <w:num w:numId="10" w16cid:durableId="242301500">
    <w:abstractNumId w:val="31"/>
  </w:num>
  <w:num w:numId="11" w16cid:durableId="579294505">
    <w:abstractNumId w:val="13"/>
  </w:num>
  <w:num w:numId="12" w16cid:durableId="1903712669">
    <w:abstractNumId w:val="30"/>
  </w:num>
  <w:num w:numId="13" w16cid:durableId="1202210577">
    <w:abstractNumId w:val="23"/>
  </w:num>
  <w:num w:numId="14" w16cid:durableId="517813209">
    <w:abstractNumId w:val="9"/>
  </w:num>
  <w:num w:numId="15" w16cid:durableId="627665039">
    <w:abstractNumId w:val="21"/>
  </w:num>
  <w:num w:numId="16" w16cid:durableId="545993864">
    <w:abstractNumId w:val="27"/>
  </w:num>
  <w:num w:numId="17" w16cid:durableId="1646548248">
    <w:abstractNumId w:val="22"/>
  </w:num>
  <w:num w:numId="18" w16cid:durableId="1371413376">
    <w:abstractNumId w:val="19"/>
  </w:num>
  <w:num w:numId="19" w16cid:durableId="580409807">
    <w:abstractNumId w:val="16"/>
  </w:num>
  <w:num w:numId="20" w16cid:durableId="1017002992">
    <w:abstractNumId w:val="15"/>
  </w:num>
  <w:num w:numId="21" w16cid:durableId="1854957251">
    <w:abstractNumId w:val="25"/>
  </w:num>
  <w:num w:numId="22" w16cid:durableId="292442316">
    <w:abstractNumId w:val="1"/>
  </w:num>
  <w:num w:numId="23" w16cid:durableId="233441583">
    <w:abstractNumId w:val="10"/>
  </w:num>
  <w:num w:numId="24" w16cid:durableId="762456066">
    <w:abstractNumId w:val="11"/>
  </w:num>
  <w:num w:numId="25" w16cid:durableId="1322125998">
    <w:abstractNumId w:val="28"/>
  </w:num>
  <w:num w:numId="26" w16cid:durableId="1044209765">
    <w:abstractNumId w:val="24"/>
  </w:num>
  <w:num w:numId="27" w16cid:durableId="1957980749">
    <w:abstractNumId w:val="17"/>
  </w:num>
  <w:num w:numId="28" w16cid:durableId="1055933900">
    <w:abstractNumId w:val="18"/>
  </w:num>
  <w:num w:numId="29" w16cid:durableId="561212475">
    <w:abstractNumId w:val="7"/>
  </w:num>
  <w:num w:numId="30" w16cid:durableId="106433299">
    <w:abstractNumId w:val="2"/>
  </w:num>
  <w:num w:numId="31" w16cid:durableId="988435575">
    <w:abstractNumId w:val="3"/>
  </w:num>
  <w:num w:numId="32" w16cid:durableId="6207168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3C4"/>
    <w:rsid w:val="000035BF"/>
    <w:rsid w:val="000043C9"/>
    <w:rsid w:val="000044AA"/>
    <w:rsid w:val="00004EAD"/>
    <w:rsid w:val="00004EE5"/>
    <w:rsid w:val="00004FA2"/>
    <w:rsid w:val="00005266"/>
    <w:rsid w:val="00006588"/>
    <w:rsid w:val="00006591"/>
    <w:rsid w:val="00006795"/>
    <w:rsid w:val="000125A9"/>
    <w:rsid w:val="0001270D"/>
    <w:rsid w:val="00012F3E"/>
    <w:rsid w:val="0001351E"/>
    <w:rsid w:val="00015425"/>
    <w:rsid w:val="0001592E"/>
    <w:rsid w:val="0001701D"/>
    <w:rsid w:val="0001770C"/>
    <w:rsid w:val="000205F9"/>
    <w:rsid w:val="00020623"/>
    <w:rsid w:val="00020FE5"/>
    <w:rsid w:val="00021146"/>
    <w:rsid w:val="00021B06"/>
    <w:rsid w:val="0002363A"/>
    <w:rsid w:val="0002419A"/>
    <w:rsid w:val="00025481"/>
    <w:rsid w:val="0002692A"/>
    <w:rsid w:val="00026CDB"/>
    <w:rsid w:val="0003113C"/>
    <w:rsid w:val="00032278"/>
    <w:rsid w:val="00032A8F"/>
    <w:rsid w:val="00032C41"/>
    <w:rsid w:val="0003666F"/>
    <w:rsid w:val="00036E73"/>
    <w:rsid w:val="00036EDB"/>
    <w:rsid w:val="00036F01"/>
    <w:rsid w:val="00037437"/>
    <w:rsid w:val="0004037C"/>
    <w:rsid w:val="00040A92"/>
    <w:rsid w:val="0004108E"/>
    <w:rsid w:val="00041241"/>
    <w:rsid w:val="00041688"/>
    <w:rsid w:val="00042790"/>
    <w:rsid w:val="00042CA0"/>
    <w:rsid w:val="00042D8E"/>
    <w:rsid w:val="000436AD"/>
    <w:rsid w:val="00043B8E"/>
    <w:rsid w:val="00044CBE"/>
    <w:rsid w:val="00045DA8"/>
    <w:rsid w:val="00046459"/>
    <w:rsid w:val="00046C44"/>
    <w:rsid w:val="00050FA0"/>
    <w:rsid w:val="000514AB"/>
    <w:rsid w:val="00051DEB"/>
    <w:rsid w:val="00052027"/>
    <w:rsid w:val="0005310A"/>
    <w:rsid w:val="00053285"/>
    <w:rsid w:val="00054FA7"/>
    <w:rsid w:val="00055348"/>
    <w:rsid w:val="00055462"/>
    <w:rsid w:val="00055649"/>
    <w:rsid w:val="000556BC"/>
    <w:rsid w:val="00056E69"/>
    <w:rsid w:val="00057832"/>
    <w:rsid w:val="00057C75"/>
    <w:rsid w:val="000604D3"/>
    <w:rsid w:val="00060674"/>
    <w:rsid w:val="00061985"/>
    <w:rsid w:val="00061A57"/>
    <w:rsid w:val="000622D1"/>
    <w:rsid w:val="000624F0"/>
    <w:rsid w:val="00062DF2"/>
    <w:rsid w:val="00063CE1"/>
    <w:rsid w:val="0006560F"/>
    <w:rsid w:val="00065B61"/>
    <w:rsid w:val="000669FB"/>
    <w:rsid w:val="0007122E"/>
    <w:rsid w:val="00071ADD"/>
    <w:rsid w:val="00072457"/>
    <w:rsid w:val="000725EF"/>
    <w:rsid w:val="00072804"/>
    <w:rsid w:val="00073A55"/>
    <w:rsid w:val="00073E29"/>
    <w:rsid w:val="00074F05"/>
    <w:rsid w:val="000761DD"/>
    <w:rsid w:val="00076871"/>
    <w:rsid w:val="00076C2C"/>
    <w:rsid w:val="00076DA8"/>
    <w:rsid w:val="000772BA"/>
    <w:rsid w:val="00077673"/>
    <w:rsid w:val="00077D27"/>
    <w:rsid w:val="00080134"/>
    <w:rsid w:val="00080761"/>
    <w:rsid w:val="00080D74"/>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ED6"/>
    <w:rsid w:val="00095FA9"/>
    <w:rsid w:val="000967C9"/>
    <w:rsid w:val="000A03AE"/>
    <w:rsid w:val="000A0980"/>
    <w:rsid w:val="000A0DA0"/>
    <w:rsid w:val="000A2018"/>
    <w:rsid w:val="000A226D"/>
    <w:rsid w:val="000A2322"/>
    <w:rsid w:val="000A2328"/>
    <w:rsid w:val="000A3404"/>
    <w:rsid w:val="000A36C1"/>
    <w:rsid w:val="000A37B0"/>
    <w:rsid w:val="000A3EA7"/>
    <w:rsid w:val="000A4816"/>
    <w:rsid w:val="000B0209"/>
    <w:rsid w:val="000B1138"/>
    <w:rsid w:val="000B1E86"/>
    <w:rsid w:val="000B3BB3"/>
    <w:rsid w:val="000B40EE"/>
    <w:rsid w:val="000B55E4"/>
    <w:rsid w:val="000B60F3"/>
    <w:rsid w:val="000B61D9"/>
    <w:rsid w:val="000B6251"/>
    <w:rsid w:val="000B7228"/>
    <w:rsid w:val="000B773F"/>
    <w:rsid w:val="000B7EAB"/>
    <w:rsid w:val="000C09AF"/>
    <w:rsid w:val="000C0BD2"/>
    <w:rsid w:val="000C1902"/>
    <w:rsid w:val="000C2F93"/>
    <w:rsid w:val="000C33CC"/>
    <w:rsid w:val="000C33CF"/>
    <w:rsid w:val="000C379F"/>
    <w:rsid w:val="000C3BA4"/>
    <w:rsid w:val="000C3EDD"/>
    <w:rsid w:val="000C4475"/>
    <w:rsid w:val="000C65AB"/>
    <w:rsid w:val="000C68CA"/>
    <w:rsid w:val="000C6968"/>
    <w:rsid w:val="000C72B4"/>
    <w:rsid w:val="000D0C30"/>
    <w:rsid w:val="000D0D76"/>
    <w:rsid w:val="000D0E2B"/>
    <w:rsid w:val="000D1382"/>
    <w:rsid w:val="000D24BD"/>
    <w:rsid w:val="000D2B45"/>
    <w:rsid w:val="000D3A4B"/>
    <w:rsid w:val="000D3F8A"/>
    <w:rsid w:val="000D4631"/>
    <w:rsid w:val="000D6242"/>
    <w:rsid w:val="000D6595"/>
    <w:rsid w:val="000D6EF4"/>
    <w:rsid w:val="000D749B"/>
    <w:rsid w:val="000D74B9"/>
    <w:rsid w:val="000D751D"/>
    <w:rsid w:val="000E0256"/>
    <w:rsid w:val="000E1231"/>
    <w:rsid w:val="000E1FA0"/>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208D"/>
    <w:rsid w:val="000F339E"/>
    <w:rsid w:val="000F3508"/>
    <w:rsid w:val="000F3D2B"/>
    <w:rsid w:val="000F4185"/>
    <w:rsid w:val="000F43CB"/>
    <w:rsid w:val="000F4862"/>
    <w:rsid w:val="000F54A1"/>
    <w:rsid w:val="00100121"/>
    <w:rsid w:val="0010023B"/>
    <w:rsid w:val="00101717"/>
    <w:rsid w:val="001020B7"/>
    <w:rsid w:val="00102AD4"/>
    <w:rsid w:val="0010384D"/>
    <w:rsid w:val="00103B8C"/>
    <w:rsid w:val="001046B2"/>
    <w:rsid w:val="0010472F"/>
    <w:rsid w:val="00104927"/>
    <w:rsid w:val="00104D86"/>
    <w:rsid w:val="001056E2"/>
    <w:rsid w:val="00105B55"/>
    <w:rsid w:val="0010608D"/>
    <w:rsid w:val="0010619E"/>
    <w:rsid w:val="00106710"/>
    <w:rsid w:val="001069C9"/>
    <w:rsid w:val="00106CC8"/>
    <w:rsid w:val="0010704F"/>
    <w:rsid w:val="0010728D"/>
    <w:rsid w:val="0010767A"/>
    <w:rsid w:val="00107B72"/>
    <w:rsid w:val="00110CCB"/>
    <w:rsid w:val="00110FC7"/>
    <w:rsid w:val="00111732"/>
    <w:rsid w:val="001128F2"/>
    <w:rsid w:val="00113334"/>
    <w:rsid w:val="00115F52"/>
    <w:rsid w:val="0011741D"/>
    <w:rsid w:val="00117696"/>
    <w:rsid w:val="00117770"/>
    <w:rsid w:val="001208EE"/>
    <w:rsid w:val="00120D0A"/>
    <w:rsid w:val="001212CE"/>
    <w:rsid w:val="0012135D"/>
    <w:rsid w:val="00121AD3"/>
    <w:rsid w:val="0012295F"/>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1820"/>
    <w:rsid w:val="00141CD5"/>
    <w:rsid w:val="00142303"/>
    <w:rsid w:val="0014312A"/>
    <w:rsid w:val="00143A09"/>
    <w:rsid w:val="001441BD"/>
    <w:rsid w:val="001447FA"/>
    <w:rsid w:val="001452A9"/>
    <w:rsid w:val="00146BD7"/>
    <w:rsid w:val="001500FF"/>
    <w:rsid w:val="001501D9"/>
    <w:rsid w:val="00150A54"/>
    <w:rsid w:val="00151E68"/>
    <w:rsid w:val="00152135"/>
    <w:rsid w:val="001525B8"/>
    <w:rsid w:val="0015279B"/>
    <w:rsid w:val="00152EA1"/>
    <w:rsid w:val="00153B49"/>
    <w:rsid w:val="00153BEC"/>
    <w:rsid w:val="00155CC2"/>
    <w:rsid w:val="00155CFB"/>
    <w:rsid w:val="00156E1D"/>
    <w:rsid w:val="00157048"/>
    <w:rsid w:val="0015753D"/>
    <w:rsid w:val="00160C0B"/>
    <w:rsid w:val="00160D1D"/>
    <w:rsid w:val="001615F7"/>
    <w:rsid w:val="00161C0B"/>
    <w:rsid w:val="001627B1"/>
    <w:rsid w:val="001639E5"/>
    <w:rsid w:val="001641D6"/>
    <w:rsid w:val="00165673"/>
    <w:rsid w:val="00165D18"/>
    <w:rsid w:val="001679C6"/>
    <w:rsid w:val="0017116A"/>
    <w:rsid w:val="001731C7"/>
    <w:rsid w:val="00173CF0"/>
    <w:rsid w:val="001746E6"/>
    <w:rsid w:val="0017606A"/>
    <w:rsid w:val="001764EC"/>
    <w:rsid w:val="00176AD7"/>
    <w:rsid w:val="00176C7D"/>
    <w:rsid w:val="0017725A"/>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382"/>
    <w:rsid w:val="001854FB"/>
    <w:rsid w:val="00185845"/>
    <w:rsid w:val="00185879"/>
    <w:rsid w:val="00185D00"/>
    <w:rsid w:val="00186343"/>
    <w:rsid w:val="00186D1D"/>
    <w:rsid w:val="00187918"/>
    <w:rsid w:val="00187D94"/>
    <w:rsid w:val="0019063D"/>
    <w:rsid w:val="00190D35"/>
    <w:rsid w:val="00190DD1"/>
    <w:rsid w:val="00191447"/>
    <w:rsid w:val="00191AB3"/>
    <w:rsid w:val="00193E35"/>
    <w:rsid w:val="00195108"/>
    <w:rsid w:val="0019545E"/>
    <w:rsid w:val="00195B92"/>
    <w:rsid w:val="00195CD3"/>
    <w:rsid w:val="00195FBE"/>
    <w:rsid w:val="00195FFE"/>
    <w:rsid w:val="00196F71"/>
    <w:rsid w:val="00196F99"/>
    <w:rsid w:val="00197346"/>
    <w:rsid w:val="001A0084"/>
    <w:rsid w:val="001A08EF"/>
    <w:rsid w:val="001A0C23"/>
    <w:rsid w:val="001A1786"/>
    <w:rsid w:val="001A1BFD"/>
    <w:rsid w:val="001A2E31"/>
    <w:rsid w:val="001A35D1"/>
    <w:rsid w:val="001A37B9"/>
    <w:rsid w:val="001A49E4"/>
    <w:rsid w:val="001A4D2A"/>
    <w:rsid w:val="001A5E68"/>
    <w:rsid w:val="001A668F"/>
    <w:rsid w:val="001A76D3"/>
    <w:rsid w:val="001B026B"/>
    <w:rsid w:val="001B0855"/>
    <w:rsid w:val="001B085F"/>
    <w:rsid w:val="001B0A7A"/>
    <w:rsid w:val="001B11D2"/>
    <w:rsid w:val="001B178C"/>
    <w:rsid w:val="001B2BBC"/>
    <w:rsid w:val="001B3074"/>
    <w:rsid w:val="001B3B51"/>
    <w:rsid w:val="001B405B"/>
    <w:rsid w:val="001B4F46"/>
    <w:rsid w:val="001B6410"/>
    <w:rsid w:val="001B6F37"/>
    <w:rsid w:val="001B743C"/>
    <w:rsid w:val="001B7695"/>
    <w:rsid w:val="001B7833"/>
    <w:rsid w:val="001B7F0E"/>
    <w:rsid w:val="001C3151"/>
    <w:rsid w:val="001C3D2D"/>
    <w:rsid w:val="001C409A"/>
    <w:rsid w:val="001C4DD2"/>
    <w:rsid w:val="001C6636"/>
    <w:rsid w:val="001C66DE"/>
    <w:rsid w:val="001C6C1D"/>
    <w:rsid w:val="001C6E8E"/>
    <w:rsid w:val="001C733D"/>
    <w:rsid w:val="001C77BC"/>
    <w:rsid w:val="001D09E6"/>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65B"/>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3749"/>
    <w:rsid w:val="001F47F5"/>
    <w:rsid w:val="001F4E64"/>
    <w:rsid w:val="001F4F49"/>
    <w:rsid w:val="001F55AF"/>
    <w:rsid w:val="001F5AF2"/>
    <w:rsid w:val="001F6A26"/>
    <w:rsid w:val="001F76DA"/>
    <w:rsid w:val="00202FB8"/>
    <w:rsid w:val="00203D8C"/>
    <w:rsid w:val="0020553F"/>
    <w:rsid w:val="002057AB"/>
    <w:rsid w:val="00205DFC"/>
    <w:rsid w:val="00207846"/>
    <w:rsid w:val="00207B39"/>
    <w:rsid w:val="00210B7C"/>
    <w:rsid w:val="0021157D"/>
    <w:rsid w:val="002126E2"/>
    <w:rsid w:val="0021275B"/>
    <w:rsid w:val="00213868"/>
    <w:rsid w:val="00213F86"/>
    <w:rsid w:val="002146CA"/>
    <w:rsid w:val="00214FB3"/>
    <w:rsid w:val="00215588"/>
    <w:rsid w:val="00216E03"/>
    <w:rsid w:val="0021777A"/>
    <w:rsid w:val="00217A40"/>
    <w:rsid w:val="00217E8B"/>
    <w:rsid w:val="002226BB"/>
    <w:rsid w:val="00222B9F"/>
    <w:rsid w:val="00222BCD"/>
    <w:rsid w:val="00223395"/>
    <w:rsid w:val="002233FC"/>
    <w:rsid w:val="00225DBD"/>
    <w:rsid w:val="00225DD2"/>
    <w:rsid w:val="00226532"/>
    <w:rsid w:val="00226BA5"/>
    <w:rsid w:val="00227252"/>
    <w:rsid w:val="002274BE"/>
    <w:rsid w:val="00227DB7"/>
    <w:rsid w:val="00227E3F"/>
    <w:rsid w:val="0023089D"/>
    <w:rsid w:val="00230C3C"/>
    <w:rsid w:val="00231609"/>
    <w:rsid w:val="002324AC"/>
    <w:rsid w:val="00232B98"/>
    <w:rsid w:val="0023367E"/>
    <w:rsid w:val="00233979"/>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39C"/>
    <w:rsid w:val="0024556B"/>
    <w:rsid w:val="002458CD"/>
    <w:rsid w:val="0024709E"/>
    <w:rsid w:val="0025010C"/>
    <w:rsid w:val="00250E4A"/>
    <w:rsid w:val="002514C0"/>
    <w:rsid w:val="00251DD1"/>
    <w:rsid w:val="00251F7D"/>
    <w:rsid w:val="002550D9"/>
    <w:rsid w:val="00255787"/>
    <w:rsid w:val="00256693"/>
    <w:rsid w:val="00256DC7"/>
    <w:rsid w:val="00260BC9"/>
    <w:rsid w:val="00262BA3"/>
    <w:rsid w:val="00263544"/>
    <w:rsid w:val="00264B62"/>
    <w:rsid w:val="00264F91"/>
    <w:rsid w:val="002657FA"/>
    <w:rsid w:val="00265825"/>
    <w:rsid w:val="002659CD"/>
    <w:rsid w:val="00265F18"/>
    <w:rsid w:val="0026631B"/>
    <w:rsid w:val="0026755B"/>
    <w:rsid w:val="00270045"/>
    <w:rsid w:val="00270683"/>
    <w:rsid w:val="00270A04"/>
    <w:rsid w:val="00271A40"/>
    <w:rsid w:val="00271D1C"/>
    <w:rsid w:val="002732E4"/>
    <w:rsid w:val="002734A2"/>
    <w:rsid w:val="00273825"/>
    <w:rsid w:val="00273D67"/>
    <w:rsid w:val="0027408D"/>
    <w:rsid w:val="00274B37"/>
    <w:rsid w:val="002756C5"/>
    <w:rsid w:val="002768BB"/>
    <w:rsid w:val="002768EB"/>
    <w:rsid w:val="00276E15"/>
    <w:rsid w:val="00276E45"/>
    <w:rsid w:val="00277224"/>
    <w:rsid w:val="0027727D"/>
    <w:rsid w:val="00277AFE"/>
    <w:rsid w:val="00280575"/>
    <w:rsid w:val="0028248E"/>
    <w:rsid w:val="00282D67"/>
    <w:rsid w:val="00283C94"/>
    <w:rsid w:val="002840C7"/>
    <w:rsid w:val="00284163"/>
    <w:rsid w:val="0028504E"/>
    <w:rsid w:val="00286400"/>
    <w:rsid w:val="00291113"/>
    <w:rsid w:val="00292813"/>
    <w:rsid w:val="00293887"/>
    <w:rsid w:val="00293EE9"/>
    <w:rsid w:val="0029411F"/>
    <w:rsid w:val="00294D99"/>
    <w:rsid w:val="002953CD"/>
    <w:rsid w:val="00295465"/>
    <w:rsid w:val="00295DC7"/>
    <w:rsid w:val="00295FFD"/>
    <w:rsid w:val="00296CB8"/>
    <w:rsid w:val="0029707A"/>
    <w:rsid w:val="00297A65"/>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54AE"/>
    <w:rsid w:val="002B64A1"/>
    <w:rsid w:val="002B735B"/>
    <w:rsid w:val="002B7F9C"/>
    <w:rsid w:val="002C06EF"/>
    <w:rsid w:val="002C0D2D"/>
    <w:rsid w:val="002C1225"/>
    <w:rsid w:val="002C3A56"/>
    <w:rsid w:val="002C3B63"/>
    <w:rsid w:val="002C3BFA"/>
    <w:rsid w:val="002C4857"/>
    <w:rsid w:val="002C515C"/>
    <w:rsid w:val="002C51D7"/>
    <w:rsid w:val="002C5999"/>
    <w:rsid w:val="002C5F4C"/>
    <w:rsid w:val="002C7287"/>
    <w:rsid w:val="002D02B2"/>
    <w:rsid w:val="002D07B9"/>
    <w:rsid w:val="002D1314"/>
    <w:rsid w:val="002D210B"/>
    <w:rsid w:val="002D21C5"/>
    <w:rsid w:val="002D3562"/>
    <w:rsid w:val="002D48A3"/>
    <w:rsid w:val="002D52E7"/>
    <w:rsid w:val="002D59F6"/>
    <w:rsid w:val="002D6287"/>
    <w:rsid w:val="002E03D6"/>
    <w:rsid w:val="002E1131"/>
    <w:rsid w:val="002E12CF"/>
    <w:rsid w:val="002E1583"/>
    <w:rsid w:val="002E16B2"/>
    <w:rsid w:val="002E21D0"/>
    <w:rsid w:val="002E257F"/>
    <w:rsid w:val="002E26DE"/>
    <w:rsid w:val="002E2CD6"/>
    <w:rsid w:val="002E3910"/>
    <w:rsid w:val="002E4A7C"/>
    <w:rsid w:val="002E4DC9"/>
    <w:rsid w:val="002E5D8D"/>
    <w:rsid w:val="002E6659"/>
    <w:rsid w:val="002E6B1D"/>
    <w:rsid w:val="002E6B79"/>
    <w:rsid w:val="002E7B9B"/>
    <w:rsid w:val="002F012F"/>
    <w:rsid w:val="002F0A03"/>
    <w:rsid w:val="002F1900"/>
    <w:rsid w:val="002F20B9"/>
    <w:rsid w:val="002F2B82"/>
    <w:rsid w:val="002F3AF0"/>
    <w:rsid w:val="002F5958"/>
    <w:rsid w:val="002F7ADC"/>
    <w:rsid w:val="002F7EE5"/>
    <w:rsid w:val="0030021B"/>
    <w:rsid w:val="003003B9"/>
    <w:rsid w:val="00300B23"/>
    <w:rsid w:val="00300DAC"/>
    <w:rsid w:val="003010ED"/>
    <w:rsid w:val="0030413D"/>
    <w:rsid w:val="003044F0"/>
    <w:rsid w:val="00305AD0"/>
    <w:rsid w:val="00306A7C"/>
    <w:rsid w:val="003071D5"/>
    <w:rsid w:val="003073D3"/>
    <w:rsid w:val="003077E0"/>
    <w:rsid w:val="00307B48"/>
    <w:rsid w:val="00310F4E"/>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3A67"/>
    <w:rsid w:val="003242CE"/>
    <w:rsid w:val="003244C5"/>
    <w:rsid w:val="003247A7"/>
    <w:rsid w:val="00324E7A"/>
    <w:rsid w:val="003256CA"/>
    <w:rsid w:val="0032605F"/>
    <w:rsid w:val="003266AD"/>
    <w:rsid w:val="003267DB"/>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3794C"/>
    <w:rsid w:val="00340ADA"/>
    <w:rsid w:val="0034134A"/>
    <w:rsid w:val="0034150A"/>
    <w:rsid w:val="00341760"/>
    <w:rsid w:val="00341FAE"/>
    <w:rsid w:val="003420A8"/>
    <w:rsid w:val="00342390"/>
    <w:rsid w:val="0034244B"/>
    <w:rsid w:val="003424A9"/>
    <w:rsid w:val="00342E09"/>
    <w:rsid w:val="00343835"/>
    <w:rsid w:val="00344A8B"/>
    <w:rsid w:val="0034595D"/>
    <w:rsid w:val="00351721"/>
    <w:rsid w:val="00351759"/>
    <w:rsid w:val="00351B24"/>
    <w:rsid w:val="003521DD"/>
    <w:rsid w:val="00352374"/>
    <w:rsid w:val="003525AE"/>
    <w:rsid w:val="0035299A"/>
    <w:rsid w:val="00352BF2"/>
    <w:rsid w:val="00352E09"/>
    <w:rsid w:val="00353157"/>
    <w:rsid w:val="00353F04"/>
    <w:rsid w:val="00354003"/>
    <w:rsid w:val="00354192"/>
    <w:rsid w:val="003543A0"/>
    <w:rsid w:val="00354BC6"/>
    <w:rsid w:val="00355040"/>
    <w:rsid w:val="00355261"/>
    <w:rsid w:val="0035612C"/>
    <w:rsid w:val="00356A1D"/>
    <w:rsid w:val="00360010"/>
    <w:rsid w:val="0036140B"/>
    <w:rsid w:val="003614EB"/>
    <w:rsid w:val="00362587"/>
    <w:rsid w:val="0036302A"/>
    <w:rsid w:val="0036315A"/>
    <w:rsid w:val="0036335F"/>
    <w:rsid w:val="00363385"/>
    <w:rsid w:val="00363483"/>
    <w:rsid w:val="0036638B"/>
    <w:rsid w:val="00366BBE"/>
    <w:rsid w:val="00366FC7"/>
    <w:rsid w:val="00367654"/>
    <w:rsid w:val="00367FF8"/>
    <w:rsid w:val="00371666"/>
    <w:rsid w:val="00371F2D"/>
    <w:rsid w:val="0037250A"/>
    <w:rsid w:val="00372568"/>
    <w:rsid w:val="00372955"/>
    <w:rsid w:val="003736E7"/>
    <w:rsid w:val="0037386F"/>
    <w:rsid w:val="00373AE7"/>
    <w:rsid w:val="00375083"/>
    <w:rsid w:val="00375304"/>
    <w:rsid w:val="0037551A"/>
    <w:rsid w:val="00375856"/>
    <w:rsid w:val="00375D9D"/>
    <w:rsid w:val="003763FC"/>
    <w:rsid w:val="00380011"/>
    <w:rsid w:val="0038007B"/>
    <w:rsid w:val="003800BD"/>
    <w:rsid w:val="00381DA3"/>
    <w:rsid w:val="00383C40"/>
    <w:rsid w:val="00383C87"/>
    <w:rsid w:val="003865A1"/>
    <w:rsid w:val="00386C75"/>
    <w:rsid w:val="00386D1A"/>
    <w:rsid w:val="00386E0D"/>
    <w:rsid w:val="00390120"/>
    <w:rsid w:val="00390270"/>
    <w:rsid w:val="00390DC9"/>
    <w:rsid w:val="0039229F"/>
    <w:rsid w:val="00393AB7"/>
    <w:rsid w:val="00394855"/>
    <w:rsid w:val="00397924"/>
    <w:rsid w:val="00397A36"/>
    <w:rsid w:val="003A0527"/>
    <w:rsid w:val="003A0FEB"/>
    <w:rsid w:val="003A241F"/>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5CF8"/>
    <w:rsid w:val="003C6F12"/>
    <w:rsid w:val="003C7339"/>
    <w:rsid w:val="003D0904"/>
    <w:rsid w:val="003D2307"/>
    <w:rsid w:val="003D2FD2"/>
    <w:rsid w:val="003D3820"/>
    <w:rsid w:val="003D4866"/>
    <w:rsid w:val="003D4999"/>
    <w:rsid w:val="003D4B85"/>
    <w:rsid w:val="003D54E2"/>
    <w:rsid w:val="003D55C1"/>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F0487"/>
    <w:rsid w:val="003F086D"/>
    <w:rsid w:val="003F0DCE"/>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6BB"/>
    <w:rsid w:val="004112DB"/>
    <w:rsid w:val="00411819"/>
    <w:rsid w:val="00411CDE"/>
    <w:rsid w:val="00411FA7"/>
    <w:rsid w:val="00412175"/>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24"/>
    <w:rsid w:val="00426469"/>
    <w:rsid w:val="004271AB"/>
    <w:rsid w:val="004278DF"/>
    <w:rsid w:val="00427ABE"/>
    <w:rsid w:val="00430B72"/>
    <w:rsid w:val="0043134B"/>
    <w:rsid w:val="004316E9"/>
    <w:rsid w:val="0043186D"/>
    <w:rsid w:val="00431F44"/>
    <w:rsid w:val="004324AC"/>
    <w:rsid w:val="00432686"/>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7FC"/>
    <w:rsid w:val="00461F25"/>
    <w:rsid w:val="00462A6F"/>
    <w:rsid w:val="00462F02"/>
    <w:rsid w:val="00462F18"/>
    <w:rsid w:val="004645BD"/>
    <w:rsid w:val="00464F3D"/>
    <w:rsid w:val="00465327"/>
    <w:rsid w:val="00465B5A"/>
    <w:rsid w:val="00465EA9"/>
    <w:rsid w:val="0046606F"/>
    <w:rsid w:val="004662C1"/>
    <w:rsid w:val="004665F1"/>
    <w:rsid w:val="004667C6"/>
    <w:rsid w:val="00470070"/>
    <w:rsid w:val="0047084A"/>
    <w:rsid w:val="0047149C"/>
    <w:rsid w:val="004714A2"/>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A10"/>
    <w:rsid w:val="004935D3"/>
    <w:rsid w:val="00493F5E"/>
    <w:rsid w:val="00493FF9"/>
    <w:rsid w:val="00494069"/>
    <w:rsid w:val="00494633"/>
    <w:rsid w:val="004964CA"/>
    <w:rsid w:val="0049654A"/>
    <w:rsid w:val="00497BE2"/>
    <w:rsid w:val="004A004B"/>
    <w:rsid w:val="004A0607"/>
    <w:rsid w:val="004A06EF"/>
    <w:rsid w:val="004A13C8"/>
    <w:rsid w:val="004A1DA5"/>
    <w:rsid w:val="004A1F0A"/>
    <w:rsid w:val="004A293B"/>
    <w:rsid w:val="004A2A64"/>
    <w:rsid w:val="004A32B0"/>
    <w:rsid w:val="004A354F"/>
    <w:rsid w:val="004A36C4"/>
    <w:rsid w:val="004A5217"/>
    <w:rsid w:val="004A592A"/>
    <w:rsid w:val="004A6BC1"/>
    <w:rsid w:val="004B157A"/>
    <w:rsid w:val="004B15FF"/>
    <w:rsid w:val="004B546A"/>
    <w:rsid w:val="004B6103"/>
    <w:rsid w:val="004B6869"/>
    <w:rsid w:val="004B731F"/>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9F7"/>
    <w:rsid w:val="004D2BF2"/>
    <w:rsid w:val="004D332A"/>
    <w:rsid w:val="004D3440"/>
    <w:rsid w:val="004D3FFB"/>
    <w:rsid w:val="004D44B2"/>
    <w:rsid w:val="004D4A44"/>
    <w:rsid w:val="004D59CF"/>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4A6"/>
    <w:rsid w:val="004F450B"/>
    <w:rsid w:val="004F488D"/>
    <w:rsid w:val="004F5C66"/>
    <w:rsid w:val="004F5D1F"/>
    <w:rsid w:val="004F5D45"/>
    <w:rsid w:val="004F67D1"/>
    <w:rsid w:val="004F6C82"/>
    <w:rsid w:val="004F7BC0"/>
    <w:rsid w:val="005014B1"/>
    <w:rsid w:val="005014CC"/>
    <w:rsid w:val="00501EB3"/>
    <w:rsid w:val="00503229"/>
    <w:rsid w:val="00503312"/>
    <w:rsid w:val="00504726"/>
    <w:rsid w:val="0050639C"/>
    <w:rsid w:val="005063B1"/>
    <w:rsid w:val="00506D94"/>
    <w:rsid w:val="0050748F"/>
    <w:rsid w:val="00510E41"/>
    <w:rsid w:val="00510F2A"/>
    <w:rsid w:val="005112BB"/>
    <w:rsid w:val="005113AC"/>
    <w:rsid w:val="00511BDF"/>
    <w:rsid w:val="00511EB0"/>
    <w:rsid w:val="005121FE"/>
    <w:rsid w:val="0051293F"/>
    <w:rsid w:val="0051355A"/>
    <w:rsid w:val="00514227"/>
    <w:rsid w:val="00514C05"/>
    <w:rsid w:val="005158CC"/>
    <w:rsid w:val="00516487"/>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5960"/>
    <w:rsid w:val="00525997"/>
    <w:rsid w:val="00525B29"/>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682"/>
    <w:rsid w:val="00537A46"/>
    <w:rsid w:val="00537D03"/>
    <w:rsid w:val="00537D34"/>
    <w:rsid w:val="0054016B"/>
    <w:rsid w:val="00540AE4"/>
    <w:rsid w:val="005418D8"/>
    <w:rsid w:val="005426BB"/>
    <w:rsid w:val="00542881"/>
    <w:rsid w:val="00544EB3"/>
    <w:rsid w:val="00545A13"/>
    <w:rsid w:val="00545F54"/>
    <w:rsid w:val="005464E3"/>
    <w:rsid w:val="00546F23"/>
    <w:rsid w:val="00547AF4"/>
    <w:rsid w:val="00547FD3"/>
    <w:rsid w:val="005502C0"/>
    <w:rsid w:val="00553621"/>
    <w:rsid w:val="00553DE3"/>
    <w:rsid w:val="0055670A"/>
    <w:rsid w:val="00556845"/>
    <w:rsid w:val="005574E8"/>
    <w:rsid w:val="00560201"/>
    <w:rsid w:val="00560698"/>
    <w:rsid w:val="00560916"/>
    <w:rsid w:val="00560FF3"/>
    <w:rsid w:val="00561043"/>
    <w:rsid w:val="0056162D"/>
    <w:rsid w:val="005616B2"/>
    <w:rsid w:val="005617AC"/>
    <w:rsid w:val="005620A8"/>
    <w:rsid w:val="0056227A"/>
    <w:rsid w:val="005622B6"/>
    <w:rsid w:val="005622CD"/>
    <w:rsid w:val="00563119"/>
    <w:rsid w:val="00564D21"/>
    <w:rsid w:val="00564D30"/>
    <w:rsid w:val="00565450"/>
    <w:rsid w:val="00565D8F"/>
    <w:rsid w:val="00566B8B"/>
    <w:rsid w:val="00566CAF"/>
    <w:rsid w:val="00567122"/>
    <w:rsid w:val="00567813"/>
    <w:rsid w:val="00567D8D"/>
    <w:rsid w:val="005712B4"/>
    <w:rsid w:val="00571B92"/>
    <w:rsid w:val="00572E46"/>
    <w:rsid w:val="0057447C"/>
    <w:rsid w:val="00574CA9"/>
    <w:rsid w:val="00575755"/>
    <w:rsid w:val="00575EF3"/>
    <w:rsid w:val="00576C45"/>
    <w:rsid w:val="00580145"/>
    <w:rsid w:val="00581AD9"/>
    <w:rsid w:val="00582E32"/>
    <w:rsid w:val="00582E7C"/>
    <w:rsid w:val="005843EB"/>
    <w:rsid w:val="00584713"/>
    <w:rsid w:val="0058513B"/>
    <w:rsid w:val="0058516F"/>
    <w:rsid w:val="0058538D"/>
    <w:rsid w:val="0058565F"/>
    <w:rsid w:val="00586673"/>
    <w:rsid w:val="00586931"/>
    <w:rsid w:val="00586BF7"/>
    <w:rsid w:val="00586EF4"/>
    <w:rsid w:val="00587C99"/>
    <w:rsid w:val="00587D93"/>
    <w:rsid w:val="00591C36"/>
    <w:rsid w:val="00591F23"/>
    <w:rsid w:val="005922DA"/>
    <w:rsid w:val="00592421"/>
    <w:rsid w:val="00592821"/>
    <w:rsid w:val="00593039"/>
    <w:rsid w:val="00593076"/>
    <w:rsid w:val="00593469"/>
    <w:rsid w:val="00593582"/>
    <w:rsid w:val="005935D6"/>
    <w:rsid w:val="005941C6"/>
    <w:rsid w:val="00596441"/>
    <w:rsid w:val="005975CA"/>
    <w:rsid w:val="005A0A14"/>
    <w:rsid w:val="005A2300"/>
    <w:rsid w:val="005A3095"/>
    <w:rsid w:val="005A3AA7"/>
    <w:rsid w:val="005A470D"/>
    <w:rsid w:val="005A4B1D"/>
    <w:rsid w:val="005A4EFF"/>
    <w:rsid w:val="005A51AD"/>
    <w:rsid w:val="005A5BB8"/>
    <w:rsid w:val="005A61AD"/>
    <w:rsid w:val="005A61DA"/>
    <w:rsid w:val="005A62D4"/>
    <w:rsid w:val="005A673D"/>
    <w:rsid w:val="005A6814"/>
    <w:rsid w:val="005A6A7A"/>
    <w:rsid w:val="005A74DE"/>
    <w:rsid w:val="005B0214"/>
    <w:rsid w:val="005B0513"/>
    <w:rsid w:val="005B3431"/>
    <w:rsid w:val="005B4099"/>
    <w:rsid w:val="005B447F"/>
    <w:rsid w:val="005B4921"/>
    <w:rsid w:val="005B58A9"/>
    <w:rsid w:val="005B58B4"/>
    <w:rsid w:val="005B5BCD"/>
    <w:rsid w:val="005B6360"/>
    <w:rsid w:val="005B6C64"/>
    <w:rsid w:val="005B6E4D"/>
    <w:rsid w:val="005C01C8"/>
    <w:rsid w:val="005C10D7"/>
    <w:rsid w:val="005C15EF"/>
    <w:rsid w:val="005C1687"/>
    <w:rsid w:val="005C1CA3"/>
    <w:rsid w:val="005C24E9"/>
    <w:rsid w:val="005C2886"/>
    <w:rsid w:val="005C429C"/>
    <w:rsid w:val="005C46C3"/>
    <w:rsid w:val="005C5B3C"/>
    <w:rsid w:val="005C61DB"/>
    <w:rsid w:val="005C7BF8"/>
    <w:rsid w:val="005D1810"/>
    <w:rsid w:val="005D18DD"/>
    <w:rsid w:val="005D1EE6"/>
    <w:rsid w:val="005D2213"/>
    <w:rsid w:val="005D22F0"/>
    <w:rsid w:val="005D27AF"/>
    <w:rsid w:val="005D3520"/>
    <w:rsid w:val="005D3C19"/>
    <w:rsid w:val="005D5278"/>
    <w:rsid w:val="005D582F"/>
    <w:rsid w:val="005D6077"/>
    <w:rsid w:val="005D655F"/>
    <w:rsid w:val="005D6629"/>
    <w:rsid w:val="005E006B"/>
    <w:rsid w:val="005E048E"/>
    <w:rsid w:val="005E220A"/>
    <w:rsid w:val="005E23FD"/>
    <w:rsid w:val="005E378A"/>
    <w:rsid w:val="005E46D7"/>
    <w:rsid w:val="005E4DBF"/>
    <w:rsid w:val="005E5435"/>
    <w:rsid w:val="005E6150"/>
    <w:rsid w:val="005E6482"/>
    <w:rsid w:val="005E651B"/>
    <w:rsid w:val="005E68A5"/>
    <w:rsid w:val="005E6C74"/>
    <w:rsid w:val="005E71AF"/>
    <w:rsid w:val="005F042E"/>
    <w:rsid w:val="005F0D7E"/>
    <w:rsid w:val="005F0E2C"/>
    <w:rsid w:val="005F280B"/>
    <w:rsid w:val="005F36C5"/>
    <w:rsid w:val="005F3750"/>
    <w:rsid w:val="005F432A"/>
    <w:rsid w:val="005F4706"/>
    <w:rsid w:val="005F52C9"/>
    <w:rsid w:val="005F54A2"/>
    <w:rsid w:val="005F726A"/>
    <w:rsid w:val="00600E64"/>
    <w:rsid w:val="00601832"/>
    <w:rsid w:val="006024A7"/>
    <w:rsid w:val="0060260E"/>
    <w:rsid w:val="00602774"/>
    <w:rsid w:val="0060300C"/>
    <w:rsid w:val="006043D8"/>
    <w:rsid w:val="006046B7"/>
    <w:rsid w:val="00604BDD"/>
    <w:rsid w:val="00605292"/>
    <w:rsid w:val="0060664B"/>
    <w:rsid w:val="0060734A"/>
    <w:rsid w:val="0061109F"/>
    <w:rsid w:val="00611B85"/>
    <w:rsid w:val="006120A8"/>
    <w:rsid w:val="00613EFC"/>
    <w:rsid w:val="00614712"/>
    <w:rsid w:val="00614CA3"/>
    <w:rsid w:val="00615542"/>
    <w:rsid w:val="00615FCA"/>
    <w:rsid w:val="00616338"/>
    <w:rsid w:val="006171D3"/>
    <w:rsid w:val="00617631"/>
    <w:rsid w:val="00620B2E"/>
    <w:rsid w:val="00622F03"/>
    <w:rsid w:val="00623AB5"/>
    <w:rsid w:val="0062419E"/>
    <w:rsid w:val="006246B0"/>
    <w:rsid w:val="00625710"/>
    <w:rsid w:val="00625F29"/>
    <w:rsid w:val="00626291"/>
    <w:rsid w:val="00626C66"/>
    <w:rsid w:val="00627255"/>
    <w:rsid w:val="00627AC3"/>
    <w:rsid w:val="00630E42"/>
    <w:rsid w:val="0063245B"/>
    <w:rsid w:val="00632885"/>
    <w:rsid w:val="00633825"/>
    <w:rsid w:val="00633FAA"/>
    <w:rsid w:val="00636544"/>
    <w:rsid w:val="00636685"/>
    <w:rsid w:val="00637201"/>
    <w:rsid w:val="00640295"/>
    <w:rsid w:val="00640BAC"/>
    <w:rsid w:val="00640DCF"/>
    <w:rsid w:val="00642125"/>
    <w:rsid w:val="00643111"/>
    <w:rsid w:val="00643F4D"/>
    <w:rsid w:val="0064404C"/>
    <w:rsid w:val="00645F2A"/>
    <w:rsid w:val="00646A93"/>
    <w:rsid w:val="00646DA4"/>
    <w:rsid w:val="00646EE1"/>
    <w:rsid w:val="0064703D"/>
    <w:rsid w:val="0064735A"/>
    <w:rsid w:val="00650B73"/>
    <w:rsid w:val="00650F73"/>
    <w:rsid w:val="006515D6"/>
    <w:rsid w:val="00652423"/>
    <w:rsid w:val="00652FCA"/>
    <w:rsid w:val="0065307E"/>
    <w:rsid w:val="006531F0"/>
    <w:rsid w:val="00653C59"/>
    <w:rsid w:val="0065449A"/>
    <w:rsid w:val="0065522A"/>
    <w:rsid w:val="006558A7"/>
    <w:rsid w:val="00655D2B"/>
    <w:rsid w:val="00657CEB"/>
    <w:rsid w:val="00660E44"/>
    <w:rsid w:val="00662169"/>
    <w:rsid w:val="00662180"/>
    <w:rsid w:val="00662DBF"/>
    <w:rsid w:val="006630CC"/>
    <w:rsid w:val="00663A67"/>
    <w:rsid w:val="00664216"/>
    <w:rsid w:val="00664D6B"/>
    <w:rsid w:val="00665837"/>
    <w:rsid w:val="0066595D"/>
    <w:rsid w:val="00665DE0"/>
    <w:rsid w:val="00670043"/>
    <w:rsid w:val="00670A1F"/>
    <w:rsid w:val="00671BB5"/>
    <w:rsid w:val="00671D49"/>
    <w:rsid w:val="00672EC3"/>
    <w:rsid w:val="00673C2D"/>
    <w:rsid w:val="006744AF"/>
    <w:rsid w:val="00674D1B"/>
    <w:rsid w:val="006767ED"/>
    <w:rsid w:val="006776A2"/>
    <w:rsid w:val="006806AC"/>
    <w:rsid w:val="006810E8"/>
    <w:rsid w:val="00682382"/>
    <w:rsid w:val="00687085"/>
    <w:rsid w:val="00687958"/>
    <w:rsid w:val="006917EB"/>
    <w:rsid w:val="0069188B"/>
    <w:rsid w:val="0069280F"/>
    <w:rsid w:val="00692FDC"/>
    <w:rsid w:val="00693141"/>
    <w:rsid w:val="0069460B"/>
    <w:rsid w:val="00694C97"/>
    <w:rsid w:val="006958C8"/>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543A"/>
    <w:rsid w:val="006B5AAF"/>
    <w:rsid w:val="006B5C81"/>
    <w:rsid w:val="006B71EE"/>
    <w:rsid w:val="006B7272"/>
    <w:rsid w:val="006B7F59"/>
    <w:rsid w:val="006C0736"/>
    <w:rsid w:val="006C124F"/>
    <w:rsid w:val="006C1544"/>
    <w:rsid w:val="006C17B9"/>
    <w:rsid w:val="006C18DA"/>
    <w:rsid w:val="006C2957"/>
    <w:rsid w:val="006C323D"/>
    <w:rsid w:val="006C39D4"/>
    <w:rsid w:val="006C43AD"/>
    <w:rsid w:val="006C4B79"/>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2619"/>
    <w:rsid w:val="006E312F"/>
    <w:rsid w:val="006E31FD"/>
    <w:rsid w:val="006E3C0F"/>
    <w:rsid w:val="006E3E2B"/>
    <w:rsid w:val="006E4FFC"/>
    <w:rsid w:val="006E5766"/>
    <w:rsid w:val="006E65CF"/>
    <w:rsid w:val="006E71B1"/>
    <w:rsid w:val="006E7601"/>
    <w:rsid w:val="006E761D"/>
    <w:rsid w:val="006F062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641"/>
    <w:rsid w:val="00704FB3"/>
    <w:rsid w:val="00705716"/>
    <w:rsid w:val="00705D43"/>
    <w:rsid w:val="00705F75"/>
    <w:rsid w:val="00706239"/>
    <w:rsid w:val="00706352"/>
    <w:rsid w:val="00706824"/>
    <w:rsid w:val="007078AC"/>
    <w:rsid w:val="00713209"/>
    <w:rsid w:val="00713442"/>
    <w:rsid w:val="00713CC8"/>
    <w:rsid w:val="00715502"/>
    <w:rsid w:val="00715A58"/>
    <w:rsid w:val="00715E04"/>
    <w:rsid w:val="00716025"/>
    <w:rsid w:val="0071608A"/>
    <w:rsid w:val="00716A03"/>
    <w:rsid w:val="00716EA9"/>
    <w:rsid w:val="00717101"/>
    <w:rsid w:val="00717E30"/>
    <w:rsid w:val="0072053E"/>
    <w:rsid w:val="007207C4"/>
    <w:rsid w:val="00720F80"/>
    <w:rsid w:val="007233D7"/>
    <w:rsid w:val="00723841"/>
    <w:rsid w:val="0072399C"/>
    <w:rsid w:val="00725411"/>
    <w:rsid w:val="00725CEC"/>
    <w:rsid w:val="00725F1B"/>
    <w:rsid w:val="00727FB2"/>
    <w:rsid w:val="00730242"/>
    <w:rsid w:val="00730AC1"/>
    <w:rsid w:val="007321D5"/>
    <w:rsid w:val="0073239A"/>
    <w:rsid w:val="007351BB"/>
    <w:rsid w:val="00735D37"/>
    <w:rsid w:val="00736073"/>
    <w:rsid w:val="00737124"/>
    <w:rsid w:val="00737783"/>
    <w:rsid w:val="007400FD"/>
    <w:rsid w:val="00741178"/>
    <w:rsid w:val="00742AB4"/>
    <w:rsid w:val="007447B4"/>
    <w:rsid w:val="00745C7F"/>
    <w:rsid w:val="00746A86"/>
    <w:rsid w:val="0075186F"/>
    <w:rsid w:val="007521B0"/>
    <w:rsid w:val="00752206"/>
    <w:rsid w:val="00752E8B"/>
    <w:rsid w:val="00752FE4"/>
    <w:rsid w:val="007538BB"/>
    <w:rsid w:val="00755D81"/>
    <w:rsid w:val="00756E3A"/>
    <w:rsid w:val="00757230"/>
    <w:rsid w:val="0075737B"/>
    <w:rsid w:val="0075749D"/>
    <w:rsid w:val="007605EF"/>
    <w:rsid w:val="00760C0C"/>
    <w:rsid w:val="00761195"/>
    <w:rsid w:val="0076168F"/>
    <w:rsid w:val="00761A6E"/>
    <w:rsid w:val="00761CF6"/>
    <w:rsid w:val="00761EB1"/>
    <w:rsid w:val="0076200B"/>
    <w:rsid w:val="0076282E"/>
    <w:rsid w:val="00762871"/>
    <w:rsid w:val="007633DD"/>
    <w:rsid w:val="007639C7"/>
    <w:rsid w:val="00763A4C"/>
    <w:rsid w:val="0076416E"/>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117"/>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C6D"/>
    <w:rsid w:val="00785DC0"/>
    <w:rsid w:val="00791617"/>
    <w:rsid w:val="0079249D"/>
    <w:rsid w:val="007932BE"/>
    <w:rsid w:val="007936E4"/>
    <w:rsid w:val="0079402A"/>
    <w:rsid w:val="007940FD"/>
    <w:rsid w:val="00794539"/>
    <w:rsid w:val="007A15EB"/>
    <w:rsid w:val="007A1F3A"/>
    <w:rsid w:val="007A3470"/>
    <w:rsid w:val="007A39E4"/>
    <w:rsid w:val="007A4CFB"/>
    <w:rsid w:val="007A54E4"/>
    <w:rsid w:val="007A5640"/>
    <w:rsid w:val="007A5799"/>
    <w:rsid w:val="007A5AC6"/>
    <w:rsid w:val="007A6230"/>
    <w:rsid w:val="007A6ABA"/>
    <w:rsid w:val="007A6E7C"/>
    <w:rsid w:val="007A7A16"/>
    <w:rsid w:val="007B0F7A"/>
    <w:rsid w:val="007B10A3"/>
    <w:rsid w:val="007B1146"/>
    <w:rsid w:val="007B115C"/>
    <w:rsid w:val="007B15A5"/>
    <w:rsid w:val="007B196F"/>
    <w:rsid w:val="007B38B9"/>
    <w:rsid w:val="007B3A24"/>
    <w:rsid w:val="007B3BE2"/>
    <w:rsid w:val="007B3ED7"/>
    <w:rsid w:val="007B4226"/>
    <w:rsid w:val="007B47B9"/>
    <w:rsid w:val="007B4B2A"/>
    <w:rsid w:val="007B6225"/>
    <w:rsid w:val="007B6BAF"/>
    <w:rsid w:val="007B7609"/>
    <w:rsid w:val="007B7C33"/>
    <w:rsid w:val="007C067F"/>
    <w:rsid w:val="007C205A"/>
    <w:rsid w:val="007C205C"/>
    <w:rsid w:val="007C289E"/>
    <w:rsid w:val="007C2F90"/>
    <w:rsid w:val="007C3A8C"/>
    <w:rsid w:val="007C3FE5"/>
    <w:rsid w:val="007C5142"/>
    <w:rsid w:val="007C5871"/>
    <w:rsid w:val="007C6429"/>
    <w:rsid w:val="007C6AC2"/>
    <w:rsid w:val="007C6AF2"/>
    <w:rsid w:val="007C7169"/>
    <w:rsid w:val="007C721A"/>
    <w:rsid w:val="007C7ECB"/>
    <w:rsid w:val="007C7EDA"/>
    <w:rsid w:val="007D041D"/>
    <w:rsid w:val="007D0661"/>
    <w:rsid w:val="007D0B30"/>
    <w:rsid w:val="007D0CB4"/>
    <w:rsid w:val="007D0F8A"/>
    <w:rsid w:val="007D13F1"/>
    <w:rsid w:val="007D14EE"/>
    <w:rsid w:val="007D1B99"/>
    <w:rsid w:val="007D33C7"/>
    <w:rsid w:val="007D4211"/>
    <w:rsid w:val="007D4242"/>
    <w:rsid w:val="007D5136"/>
    <w:rsid w:val="007D582E"/>
    <w:rsid w:val="007D7E58"/>
    <w:rsid w:val="007E0604"/>
    <w:rsid w:val="007E0EAC"/>
    <w:rsid w:val="007E322B"/>
    <w:rsid w:val="007E3673"/>
    <w:rsid w:val="007E36E4"/>
    <w:rsid w:val="007E3924"/>
    <w:rsid w:val="007E40E6"/>
    <w:rsid w:val="007E4C9F"/>
    <w:rsid w:val="007E4D69"/>
    <w:rsid w:val="007E5AF1"/>
    <w:rsid w:val="007E6C99"/>
    <w:rsid w:val="007E72B5"/>
    <w:rsid w:val="007F02DF"/>
    <w:rsid w:val="007F1B6E"/>
    <w:rsid w:val="007F349E"/>
    <w:rsid w:val="007F3DAC"/>
    <w:rsid w:val="007F400B"/>
    <w:rsid w:val="007F408F"/>
    <w:rsid w:val="007F471B"/>
    <w:rsid w:val="007F4857"/>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28D6"/>
    <w:rsid w:val="00853097"/>
    <w:rsid w:val="00853376"/>
    <w:rsid w:val="00855F12"/>
    <w:rsid w:val="00856781"/>
    <w:rsid w:val="00857781"/>
    <w:rsid w:val="008600D1"/>
    <w:rsid w:val="008630AA"/>
    <w:rsid w:val="00863527"/>
    <w:rsid w:val="00864F8D"/>
    <w:rsid w:val="008658B9"/>
    <w:rsid w:val="008658DE"/>
    <w:rsid w:val="00865BD1"/>
    <w:rsid w:val="00865F0C"/>
    <w:rsid w:val="00866355"/>
    <w:rsid w:val="00866E6C"/>
    <w:rsid w:val="00866E86"/>
    <w:rsid w:val="00867C63"/>
    <w:rsid w:val="00870A7C"/>
    <w:rsid w:val="00872593"/>
    <w:rsid w:val="00873478"/>
    <w:rsid w:val="00873E55"/>
    <w:rsid w:val="00873E7A"/>
    <w:rsid w:val="0087402D"/>
    <w:rsid w:val="008741D3"/>
    <w:rsid w:val="0087451F"/>
    <w:rsid w:val="00875190"/>
    <w:rsid w:val="00877793"/>
    <w:rsid w:val="00877D59"/>
    <w:rsid w:val="008806DB"/>
    <w:rsid w:val="00881731"/>
    <w:rsid w:val="00881CCD"/>
    <w:rsid w:val="008820CE"/>
    <w:rsid w:val="008831F4"/>
    <w:rsid w:val="00883B09"/>
    <w:rsid w:val="00884A7C"/>
    <w:rsid w:val="008867E3"/>
    <w:rsid w:val="00886ADD"/>
    <w:rsid w:val="00887302"/>
    <w:rsid w:val="00887760"/>
    <w:rsid w:val="00887D83"/>
    <w:rsid w:val="00891EE6"/>
    <w:rsid w:val="00892B8D"/>
    <w:rsid w:val="00892D01"/>
    <w:rsid w:val="00893F3B"/>
    <w:rsid w:val="008942FD"/>
    <w:rsid w:val="00895BF5"/>
    <w:rsid w:val="00895DC6"/>
    <w:rsid w:val="00895E59"/>
    <w:rsid w:val="00896A6E"/>
    <w:rsid w:val="00897CD0"/>
    <w:rsid w:val="008A1A17"/>
    <w:rsid w:val="008A1E2B"/>
    <w:rsid w:val="008A24F8"/>
    <w:rsid w:val="008A2680"/>
    <w:rsid w:val="008A2C54"/>
    <w:rsid w:val="008A2C95"/>
    <w:rsid w:val="008A390B"/>
    <w:rsid w:val="008A5038"/>
    <w:rsid w:val="008A6452"/>
    <w:rsid w:val="008A7266"/>
    <w:rsid w:val="008B084C"/>
    <w:rsid w:val="008B1338"/>
    <w:rsid w:val="008B18A4"/>
    <w:rsid w:val="008B2509"/>
    <w:rsid w:val="008B30AD"/>
    <w:rsid w:val="008B3145"/>
    <w:rsid w:val="008B3BC2"/>
    <w:rsid w:val="008B60C6"/>
    <w:rsid w:val="008B6918"/>
    <w:rsid w:val="008B6E61"/>
    <w:rsid w:val="008B6FEC"/>
    <w:rsid w:val="008B7933"/>
    <w:rsid w:val="008C02B2"/>
    <w:rsid w:val="008C0591"/>
    <w:rsid w:val="008C19B8"/>
    <w:rsid w:val="008C20A4"/>
    <w:rsid w:val="008C219F"/>
    <w:rsid w:val="008C28C1"/>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5DE"/>
    <w:rsid w:val="008E502E"/>
    <w:rsid w:val="008E527D"/>
    <w:rsid w:val="008E5965"/>
    <w:rsid w:val="008E5F1A"/>
    <w:rsid w:val="008E636F"/>
    <w:rsid w:val="008E7106"/>
    <w:rsid w:val="008E72EB"/>
    <w:rsid w:val="008F08CF"/>
    <w:rsid w:val="008F2D4B"/>
    <w:rsid w:val="008F3EE5"/>
    <w:rsid w:val="008F4254"/>
    <w:rsid w:val="008F4522"/>
    <w:rsid w:val="008F6438"/>
    <w:rsid w:val="009025E9"/>
    <w:rsid w:val="00902D7C"/>
    <w:rsid w:val="00902EBC"/>
    <w:rsid w:val="00903A3F"/>
    <w:rsid w:val="0090447A"/>
    <w:rsid w:val="0090466C"/>
    <w:rsid w:val="00904EBD"/>
    <w:rsid w:val="00905398"/>
    <w:rsid w:val="00912090"/>
    <w:rsid w:val="0091239E"/>
    <w:rsid w:val="0091306D"/>
    <w:rsid w:val="009139FE"/>
    <w:rsid w:val="00914C54"/>
    <w:rsid w:val="00915AB3"/>
    <w:rsid w:val="0091635D"/>
    <w:rsid w:val="009178CD"/>
    <w:rsid w:val="00920359"/>
    <w:rsid w:val="00921C8C"/>
    <w:rsid w:val="00921D5E"/>
    <w:rsid w:val="009222DF"/>
    <w:rsid w:val="00922384"/>
    <w:rsid w:val="00922688"/>
    <w:rsid w:val="00925260"/>
    <w:rsid w:val="009252CC"/>
    <w:rsid w:val="00925BB8"/>
    <w:rsid w:val="009263F2"/>
    <w:rsid w:val="009266E5"/>
    <w:rsid w:val="009267F8"/>
    <w:rsid w:val="00927C0B"/>
    <w:rsid w:val="00930719"/>
    <w:rsid w:val="00931663"/>
    <w:rsid w:val="0093302C"/>
    <w:rsid w:val="0093305D"/>
    <w:rsid w:val="00934370"/>
    <w:rsid w:val="00934B5D"/>
    <w:rsid w:val="00935518"/>
    <w:rsid w:val="00935E5B"/>
    <w:rsid w:val="00936429"/>
    <w:rsid w:val="009372CE"/>
    <w:rsid w:val="0094057D"/>
    <w:rsid w:val="00940601"/>
    <w:rsid w:val="00940E69"/>
    <w:rsid w:val="00940EB1"/>
    <w:rsid w:val="00941672"/>
    <w:rsid w:val="00941E7C"/>
    <w:rsid w:val="009424EE"/>
    <w:rsid w:val="009425DB"/>
    <w:rsid w:val="00942F5F"/>
    <w:rsid w:val="009436AA"/>
    <w:rsid w:val="009438B9"/>
    <w:rsid w:val="00943D4D"/>
    <w:rsid w:val="00943DFD"/>
    <w:rsid w:val="00946D31"/>
    <w:rsid w:val="00947AF2"/>
    <w:rsid w:val="00947B35"/>
    <w:rsid w:val="00950D56"/>
    <w:rsid w:val="00951CB5"/>
    <w:rsid w:val="009524AF"/>
    <w:rsid w:val="00952831"/>
    <w:rsid w:val="00952B75"/>
    <w:rsid w:val="0095379E"/>
    <w:rsid w:val="00954A5E"/>
    <w:rsid w:val="00954F47"/>
    <w:rsid w:val="009555F4"/>
    <w:rsid w:val="00956DBD"/>
    <w:rsid w:val="00957147"/>
    <w:rsid w:val="00957AEA"/>
    <w:rsid w:val="00957D33"/>
    <w:rsid w:val="00957DAA"/>
    <w:rsid w:val="009602DB"/>
    <w:rsid w:val="00961573"/>
    <w:rsid w:val="00961F1F"/>
    <w:rsid w:val="00962A2E"/>
    <w:rsid w:val="00963C0C"/>
    <w:rsid w:val="00963F02"/>
    <w:rsid w:val="009644DA"/>
    <w:rsid w:val="00965041"/>
    <w:rsid w:val="00965922"/>
    <w:rsid w:val="009663E6"/>
    <w:rsid w:val="00966E7F"/>
    <w:rsid w:val="00967984"/>
    <w:rsid w:val="0097017D"/>
    <w:rsid w:val="00970D3B"/>
    <w:rsid w:val="00971D79"/>
    <w:rsid w:val="0097260A"/>
    <w:rsid w:val="00972A3C"/>
    <w:rsid w:val="00973572"/>
    <w:rsid w:val="00974940"/>
    <w:rsid w:val="00976429"/>
    <w:rsid w:val="00977980"/>
    <w:rsid w:val="00977A25"/>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4564"/>
    <w:rsid w:val="009958AC"/>
    <w:rsid w:val="00995B7C"/>
    <w:rsid w:val="0099638D"/>
    <w:rsid w:val="00996C5B"/>
    <w:rsid w:val="00996E5D"/>
    <w:rsid w:val="0099736B"/>
    <w:rsid w:val="00997885"/>
    <w:rsid w:val="00997C11"/>
    <w:rsid w:val="009A1A0A"/>
    <w:rsid w:val="009A47DA"/>
    <w:rsid w:val="009A4A81"/>
    <w:rsid w:val="009A5DCA"/>
    <w:rsid w:val="009A604E"/>
    <w:rsid w:val="009A6DC7"/>
    <w:rsid w:val="009A7F06"/>
    <w:rsid w:val="009B0D50"/>
    <w:rsid w:val="009B139E"/>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3F25"/>
    <w:rsid w:val="009C413B"/>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113C"/>
    <w:rsid w:val="009E145E"/>
    <w:rsid w:val="009E1B34"/>
    <w:rsid w:val="009E271F"/>
    <w:rsid w:val="009E2ABA"/>
    <w:rsid w:val="009E345F"/>
    <w:rsid w:val="009E4038"/>
    <w:rsid w:val="009E4228"/>
    <w:rsid w:val="009E46D6"/>
    <w:rsid w:val="009E47DE"/>
    <w:rsid w:val="009E4CDB"/>
    <w:rsid w:val="009E7ADC"/>
    <w:rsid w:val="009F1562"/>
    <w:rsid w:val="009F2B8C"/>
    <w:rsid w:val="009F2FA2"/>
    <w:rsid w:val="009F392C"/>
    <w:rsid w:val="009F395B"/>
    <w:rsid w:val="009F3DEC"/>
    <w:rsid w:val="009F528B"/>
    <w:rsid w:val="009F6FEF"/>
    <w:rsid w:val="009F73F1"/>
    <w:rsid w:val="009F77FA"/>
    <w:rsid w:val="00A003B1"/>
    <w:rsid w:val="00A00485"/>
    <w:rsid w:val="00A004F4"/>
    <w:rsid w:val="00A015C5"/>
    <w:rsid w:val="00A02A3A"/>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AEC"/>
    <w:rsid w:val="00A32500"/>
    <w:rsid w:val="00A33700"/>
    <w:rsid w:val="00A34112"/>
    <w:rsid w:val="00A35E8F"/>
    <w:rsid w:val="00A366D6"/>
    <w:rsid w:val="00A36D24"/>
    <w:rsid w:val="00A378D6"/>
    <w:rsid w:val="00A40C9A"/>
    <w:rsid w:val="00A4198C"/>
    <w:rsid w:val="00A435A0"/>
    <w:rsid w:val="00A44610"/>
    <w:rsid w:val="00A44EAD"/>
    <w:rsid w:val="00A4505A"/>
    <w:rsid w:val="00A45451"/>
    <w:rsid w:val="00A45517"/>
    <w:rsid w:val="00A45F6A"/>
    <w:rsid w:val="00A46C40"/>
    <w:rsid w:val="00A50FEF"/>
    <w:rsid w:val="00A51CBD"/>
    <w:rsid w:val="00A52BE4"/>
    <w:rsid w:val="00A530FD"/>
    <w:rsid w:val="00A556FF"/>
    <w:rsid w:val="00A56A02"/>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C93"/>
    <w:rsid w:val="00A75DF3"/>
    <w:rsid w:val="00A76026"/>
    <w:rsid w:val="00A760A3"/>
    <w:rsid w:val="00A7611F"/>
    <w:rsid w:val="00A7703F"/>
    <w:rsid w:val="00A774E0"/>
    <w:rsid w:val="00A77E4C"/>
    <w:rsid w:val="00A8040D"/>
    <w:rsid w:val="00A81564"/>
    <w:rsid w:val="00A820CD"/>
    <w:rsid w:val="00A841D0"/>
    <w:rsid w:val="00A844E8"/>
    <w:rsid w:val="00A85F2D"/>
    <w:rsid w:val="00A87A6E"/>
    <w:rsid w:val="00A92F44"/>
    <w:rsid w:val="00A93283"/>
    <w:rsid w:val="00A937CF"/>
    <w:rsid w:val="00A94598"/>
    <w:rsid w:val="00A94700"/>
    <w:rsid w:val="00A94C48"/>
    <w:rsid w:val="00A959C8"/>
    <w:rsid w:val="00A963E6"/>
    <w:rsid w:val="00A97B33"/>
    <w:rsid w:val="00A97FF8"/>
    <w:rsid w:val="00AA05A7"/>
    <w:rsid w:val="00AA07EE"/>
    <w:rsid w:val="00AA085A"/>
    <w:rsid w:val="00AA11C6"/>
    <w:rsid w:val="00AA141E"/>
    <w:rsid w:val="00AA16AE"/>
    <w:rsid w:val="00AA2349"/>
    <w:rsid w:val="00AA38D4"/>
    <w:rsid w:val="00AA483C"/>
    <w:rsid w:val="00AA6A3C"/>
    <w:rsid w:val="00AA707B"/>
    <w:rsid w:val="00AA7FCD"/>
    <w:rsid w:val="00AB0621"/>
    <w:rsid w:val="00AB095C"/>
    <w:rsid w:val="00AB1575"/>
    <w:rsid w:val="00AB1592"/>
    <w:rsid w:val="00AB3C95"/>
    <w:rsid w:val="00AB4131"/>
    <w:rsid w:val="00AB4826"/>
    <w:rsid w:val="00AB565B"/>
    <w:rsid w:val="00AC09E6"/>
    <w:rsid w:val="00AC1BD2"/>
    <w:rsid w:val="00AC2D92"/>
    <w:rsid w:val="00AC40B5"/>
    <w:rsid w:val="00AC4980"/>
    <w:rsid w:val="00AC54FA"/>
    <w:rsid w:val="00AC5D2F"/>
    <w:rsid w:val="00AC6F47"/>
    <w:rsid w:val="00AC7165"/>
    <w:rsid w:val="00AC74BE"/>
    <w:rsid w:val="00AC7E2E"/>
    <w:rsid w:val="00AD0025"/>
    <w:rsid w:val="00AD0FFC"/>
    <w:rsid w:val="00AD1B73"/>
    <w:rsid w:val="00AD2BC8"/>
    <w:rsid w:val="00AD36F0"/>
    <w:rsid w:val="00AD3A63"/>
    <w:rsid w:val="00AD55B3"/>
    <w:rsid w:val="00AD5799"/>
    <w:rsid w:val="00AD602D"/>
    <w:rsid w:val="00AD69FC"/>
    <w:rsid w:val="00AE0EFF"/>
    <w:rsid w:val="00AE19D7"/>
    <w:rsid w:val="00AE1A31"/>
    <w:rsid w:val="00AE1B63"/>
    <w:rsid w:val="00AE2345"/>
    <w:rsid w:val="00AE32BD"/>
    <w:rsid w:val="00AE3832"/>
    <w:rsid w:val="00AE3F41"/>
    <w:rsid w:val="00AE4063"/>
    <w:rsid w:val="00AE4416"/>
    <w:rsid w:val="00AE494C"/>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2229"/>
    <w:rsid w:val="00B022EF"/>
    <w:rsid w:val="00B02333"/>
    <w:rsid w:val="00B0281E"/>
    <w:rsid w:val="00B04783"/>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9E0"/>
    <w:rsid w:val="00B23FCD"/>
    <w:rsid w:val="00B243E2"/>
    <w:rsid w:val="00B24733"/>
    <w:rsid w:val="00B25846"/>
    <w:rsid w:val="00B25A5F"/>
    <w:rsid w:val="00B25B8A"/>
    <w:rsid w:val="00B26035"/>
    <w:rsid w:val="00B262F3"/>
    <w:rsid w:val="00B267E2"/>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D7E"/>
    <w:rsid w:val="00B515AC"/>
    <w:rsid w:val="00B52466"/>
    <w:rsid w:val="00B52699"/>
    <w:rsid w:val="00B528C9"/>
    <w:rsid w:val="00B5318F"/>
    <w:rsid w:val="00B532FE"/>
    <w:rsid w:val="00B538CE"/>
    <w:rsid w:val="00B54157"/>
    <w:rsid w:val="00B54772"/>
    <w:rsid w:val="00B551A9"/>
    <w:rsid w:val="00B55D1C"/>
    <w:rsid w:val="00B5615F"/>
    <w:rsid w:val="00B566FC"/>
    <w:rsid w:val="00B57189"/>
    <w:rsid w:val="00B571F7"/>
    <w:rsid w:val="00B601B8"/>
    <w:rsid w:val="00B601D0"/>
    <w:rsid w:val="00B6048D"/>
    <w:rsid w:val="00B614B5"/>
    <w:rsid w:val="00B615D1"/>
    <w:rsid w:val="00B619CA"/>
    <w:rsid w:val="00B61A77"/>
    <w:rsid w:val="00B62048"/>
    <w:rsid w:val="00B6261B"/>
    <w:rsid w:val="00B63AC7"/>
    <w:rsid w:val="00B64EAB"/>
    <w:rsid w:val="00B66FB1"/>
    <w:rsid w:val="00B67221"/>
    <w:rsid w:val="00B67F90"/>
    <w:rsid w:val="00B70A10"/>
    <w:rsid w:val="00B71B7E"/>
    <w:rsid w:val="00B72125"/>
    <w:rsid w:val="00B728CC"/>
    <w:rsid w:val="00B7330F"/>
    <w:rsid w:val="00B736FE"/>
    <w:rsid w:val="00B73854"/>
    <w:rsid w:val="00B73EC4"/>
    <w:rsid w:val="00B747ED"/>
    <w:rsid w:val="00B75F2E"/>
    <w:rsid w:val="00B75F9A"/>
    <w:rsid w:val="00B77235"/>
    <w:rsid w:val="00B77593"/>
    <w:rsid w:val="00B7765A"/>
    <w:rsid w:val="00B77A07"/>
    <w:rsid w:val="00B806A8"/>
    <w:rsid w:val="00B806AA"/>
    <w:rsid w:val="00B80771"/>
    <w:rsid w:val="00B807C2"/>
    <w:rsid w:val="00B80BB4"/>
    <w:rsid w:val="00B8217F"/>
    <w:rsid w:val="00B83865"/>
    <w:rsid w:val="00B84419"/>
    <w:rsid w:val="00B84450"/>
    <w:rsid w:val="00B84D5D"/>
    <w:rsid w:val="00B85766"/>
    <w:rsid w:val="00B8594E"/>
    <w:rsid w:val="00B85AA9"/>
    <w:rsid w:val="00B86477"/>
    <w:rsid w:val="00B86CEE"/>
    <w:rsid w:val="00B87106"/>
    <w:rsid w:val="00B90DBE"/>
    <w:rsid w:val="00B9128B"/>
    <w:rsid w:val="00B921C5"/>
    <w:rsid w:val="00B93C4A"/>
    <w:rsid w:val="00B93DC4"/>
    <w:rsid w:val="00B941C3"/>
    <w:rsid w:val="00B94A99"/>
    <w:rsid w:val="00B954A9"/>
    <w:rsid w:val="00B9576D"/>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C07DA"/>
    <w:rsid w:val="00BC191D"/>
    <w:rsid w:val="00BC1C33"/>
    <w:rsid w:val="00BC2011"/>
    <w:rsid w:val="00BC2FFE"/>
    <w:rsid w:val="00BC3C64"/>
    <w:rsid w:val="00BC3CBC"/>
    <w:rsid w:val="00BC5495"/>
    <w:rsid w:val="00BC54B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4151"/>
    <w:rsid w:val="00BF4CB7"/>
    <w:rsid w:val="00BF5731"/>
    <w:rsid w:val="00BF6373"/>
    <w:rsid w:val="00BF63BE"/>
    <w:rsid w:val="00BF7C39"/>
    <w:rsid w:val="00C007B3"/>
    <w:rsid w:val="00C023E6"/>
    <w:rsid w:val="00C028D5"/>
    <w:rsid w:val="00C03E22"/>
    <w:rsid w:val="00C04A3E"/>
    <w:rsid w:val="00C0529B"/>
    <w:rsid w:val="00C052EA"/>
    <w:rsid w:val="00C064A7"/>
    <w:rsid w:val="00C06CCD"/>
    <w:rsid w:val="00C10295"/>
    <w:rsid w:val="00C111A3"/>
    <w:rsid w:val="00C112AF"/>
    <w:rsid w:val="00C117AD"/>
    <w:rsid w:val="00C11E33"/>
    <w:rsid w:val="00C1245F"/>
    <w:rsid w:val="00C12814"/>
    <w:rsid w:val="00C12F87"/>
    <w:rsid w:val="00C15B28"/>
    <w:rsid w:val="00C170DD"/>
    <w:rsid w:val="00C173B7"/>
    <w:rsid w:val="00C20134"/>
    <w:rsid w:val="00C21655"/>
    <w:rsid w:val="00C21D55"/>
    <w:rsid w:val="00C2211D"/>
    <w:rsid w:val="00C22223"/>
    <w:rsid w:val="00C22641"/>
    <w:rsid w:val="00C227C4"/>
    <w:rsid w:val="00C2330D"/>
    <w:rsid w:val="00C23ABC"/>
    <w:rsid w:val="00C23E4B"/>
    <w:rsid w:val="00C246ED"/>
    <w:rsid w:val="00C2535D"/>
    <w:rsid w:val="00C268B8"/>
    <w:rsid w:val="00C26CC5"/>
    <w:rsid w:val="00C27A34"/>
    <w:rsid w:val="00C30C30"/>
    <w:rsid w:val="00C31423"/>
    <w:rsid w:val="00C31600"/>
    <w:rsid w:val="00C31C5E"/>
    <w:rsid w:val="00C31DB6"/>
    <w:rsid w:val="00C345D9"/>
    <w:rsid w:val="00C356F4"/>
    <w:rsid w:val="00C35782"/>
    <w:rsid w:val="00C36BE3"/>
    <w:rsid w:val="00C373C1"/>
    <w:rsid w:val="00C37878"/>
    <w:rsid w:val="00C40480"/>
    <w:rsid w:val="00C40584"/>
    <w:rsid w:val="00C40A7E"/>
    <w:rsid w:val="00C411CC"/>
    <w:rsid w:val="00C41341"/>
    <w:rsid w:val="00C42155"/>
    <w:rsid w:val="00C42201"/>
    <w:rsid w:val="00C4240F"/>
    <w:rsid w:val="00C426D8"/>
    <w:rsid w:val="00C432AA"/>
    <w:rsid w:val="00C43C31"/>
    <w:rsid w:val="00C444E4"/>
    <w:rsid w:val="00C44BCD"/>
    <w:rsid w:val="00C452D7"/>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74F"/>
    <w:rsid w:val="00C62699"/>
    <w:rsid w:val="00C62CB2"/>
    <w:rsid w:val="00C62F0F"/>
    <w:rsid w:val="00C632C5"/>
    <w:rsid w:val="00C63517"/>
    <w:rsid w:val="00C6426F"/>
    <w:rsid w:val="00C643A6"/>
    <w:rsid w:val="00C64AA0"/>
    <w:rsid w:val="00C67B34"/>
    <w:rsid w:val="00C7041B"/>
    <w:rsid w:val="00C708CB"/>
    <w:rsid w:val="00C72084"/>
    <w:rsid w:val="00C7236E"/>
    <w:rsid w:val="00C733F6"/>
    <w:rsid w:val="00C73A5B"/>
    <w:rsid w:val="00C74000"/>
    <w:rsid w:val="00C74299"/>
    <w:rsid w:val="00C75E48"/>
    <w:rsid w:val="00C7749F"/>
    <w:rsid w:val="00C77769"/>
    <w:rsid w:val="00C77DDC"/>
    <w:rsid w:val="00C81485"/>
    <w:rsid w:val="00C83211"/>
    <w:rsid w:val="00C8325F"/>
    <w:rsid w:val="00C832AB"/>
    <w:rsid w:val="00C83856"/>
    <w:rsid w:val="00C8391D"/>
    <w:rsid w:val="00C83921"/>
    <w:rsid w:val="00C84F6D"/>
    <w:rsid w:val="00C8722D"/>
    <w:rsid w:val="00C914EA"/>
    <w:rsid w:val="00C91E3B"/>
    <w:rsid w:val="00C943F5"/>
    <w:rsid w:val="00C94479"/>
    <w:rsid w:val="00C95519"/>
    <w:rsid w:val="00C9574C"/>
    <w:rsid w:val="00C96382"/>
    <w:rsid w:val="00C9645D"/>
    <w:rsid w:val="00CA0153"/>
    <w:rsid w:val="00CA02A6"/>
    <w:rsid w:val="00CA052B"/>
    <w:rsid w:val="00CA0951"/>
    <w:rsid w:val="00CA0C30"/>
    <w:rsid w:val="00CA2386"/>
    <w:rsid w:val="00CA3A35"/>
    <w:rsid w:val="00CA4458"/>
    <w:rsid w:val="00CA5520"/>
    <w:rsid w:val="00CA56E5"/>
    <w:rsid w:val="00CB06F9"/>
    <w:rsid w:val="00CB2E62"/>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D37"/>
    <w:rsid w:val="00CD0DF7"/>
    <w:rsid w:val="00CD0FD2"/>
    <w:rsid w:val="00CD1E8E"/>
    <w:rsid w:val="00CD2612"/>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DB7"/>
    <w:rsid w:val="00D071BD"/>
    <w:rsid w:val="00D07F47"/>
    <w:rsid w:val="00D1092E"/>
    <w:rsid w:val="00D11A6D"/>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ED5"/>
    <w:rsid w:val="00D23D68"/>
    <w:rsid w:val="00D241FA"/>
    <w:rsid w:val="00D24382"/>
    <w:rsid w:val="00D24698"/>
    <w:rsid w:val="00D2490C"/>
    <w:rsid w:val="00D2507C"/>
    <w:rsid w:val="00D25200"/>
    <w:rsid w:val="00D25AE3"/>
    <w:rsid w:val="00D25F81"/>
    <w:rsid w:val="00D26D5C"/>
    <w:rsid w:val="00D30499"/>
    <w:rsid w:val="00D30C8D"/>
    <w:rsid w:val="00D30E65"/>
    <w:rsid w:val="00D327AD"/>
    <w:rsid w:val="00D3281B"/>
    <w:rsid w:val="00D3281C"/>
    <w:rsid w:val="00D33027"/>
    <w:rsid w:val="00D3334C"/>
    <w:rsid w:val="00D34197"/>
    <w:rsid w:val="00D34E1D"/>
    <w:rsid w:val="00D35E54"/>
    <w:rsid w:val="00D3674F"/>
    <w:rsid w:val="00D378C1"/>
    <w:rsid w:val="00D40B72"/>
    <w:rsid w:val="00D40DAE"/>
    <w:rsid w:val="00D40F59"/>
    <w:rsid w:val="00D41C00"/>
    <w:rsid w:val="00D41DE4"/>
    <w:rsid w:val="00D425B3"/>
    <w:rsid w:val="00D42D95"/>
    <w:rsid w:val="00D42EA8"/>
    <w:rsid w:val="00D434EE"/>
    <w:rsid w:val="00D4393D"/>
    <w:rsid w:val="00D44207"/>
    <w:rsid w:val="00D45103"/>
    <w:rsid w:val="00D46BA9"/>
    <w:rsid w:val="00D46BC9"/>
    <w:rsid w:val="00D478F2"/>
    <w:rsid w:val="00D47981"/>
    <w:rsid w:val="00D47C5C"/>
    <w:rsid w:val="00D513D1"/>
    <w:rsid w:val="00D52A3D"/>
    <w:rsid w:val="00D53367"/>
    <w:rsid w:val="00D53632"/>
    <w:rsid w:val="00D539BF"/>
    <w:rsid w:val="00D54AD2"/>
    <w:rsid w:val="00D54C28"/>
    <w:rsid w:val="00D56337"/>
    <w:rsid w:val="00D56FD5"/>
    <w:rsid w:val="00D57DCE"/>
    <w:rsid w:val="00D60114"/>
    <w:rsid w:val="00D60DAE"/>
    <w:rsid w:val="00D61AB8"/>
    <w:rsid w:val="00D61AE9"/>
    <w:rsid w:val="00D61B5F"/>
    <w:rsid w:val="00D63236"/>
    <w:rsid w:val="00D63DDE"/>
    <w:rsid w:val="00D63E05"/>
    <w:rsid w:val="00D6505F"/>
    <w:rsid w:val="00D6651A"/>
    <w:rsid w:val="00D6720E"/>
    <w:rsid w:val="00D702AE"/>
    <w:rsid w:val="00D702BB"/>
    <w:rsid w:val="00D70763"/>
    <w:rsid w:val="00D7113E"/>
    <w:rsid w:val="00D712BD"/>
    <w:rsid w:val="00D7135F"/>
    <w:rsid w:val="00D73046"/>
    <w:rsid w:val="00D73FD3"/>
    <w:rsid w:val="00D7446E"/>
    <w:rsid w:val="00D7500B"/>
    <w:rsid w:val="00D752CF"/>
    <w:rsid w:val="00D75E48"/>
    <w:rsid w:val="00D76281"/>
    <w:rsid w:val="00D76F4B"/>
    <w:rsid w:val="00D80119"/>
    <w:rsid w:val="00D80B97"/>
    <w:rsid w:val="00D80D4B"/>
    <w:rsid w:val="00D8256E"/>
    <w:rsid w:val="00D82CE7"/>
    <w:rsid w:val="00D8302F"/>
    <w:rsid w:val="00D8360A"/>
    <w:rsid w:val="00D83A25"/>
    <w:rsid w:val="00D83B59"/>
    <w:rsid w:val="00D83F16"/>
    <w:rsid w:val="00D846B6"/>
    <w:rsid w:val="00D8478D"/>
    <w:rsid w:val="00D84A67"/>
    <w:rsid w:val="00D86E17"/>
    <w:rsid w:val="00D86FBA"/>
    <w:rsid w:val="00D90376"/>
    <w:rsid w:val="00D924D0"/>
    <w:rsid w:val="00D937B6"/>
    <w:rsid w:val="00D93CEE"/>
    <w:rsid w:val="00D94572"/>
    <w:rsid w:val="00D94687"/>
    <w:rsid w:val="00D949E7"/>
    <w:rsid w:val="00D94F0D"/>
    <w:rsid w:val="00D95257"/>
    <w:rsid w:val="00D95335"/>
    <w:rsid w:val="00D96313"/>
    <w:rsid w:val="00D968BF"/>
    <w:rsid w:val="00D96CD9"/>
    <w:rsid w:val="00D96F52"/>
    <w:rsid w:val="00D97171"/>
    <w:rsid w:val="00DA0AE0"/>
    <w:rsid w:val="00DA2215"/>
    <w:rsid w:val="00DA2968"/>
    <w:rsid w:val="00DA301D"/>
    <w:rsid w:val="00DA386C"/>
    <w:rsid w:val="00DA4335"/>
    <w:rsid w:val="00DA502E"/>
    <w:rsid w:val="00DA513E"/>
    <w:rsid w:val="00DA69F0"/>
    <w:rsid w:val="00DA71D2"/>
    <w:rsid w:val="00DA75B2"/>
    <w:rsid w:val="00DA7C76"/>
    <w:rsid w:val="00DB0057"/>
    <w:rsid w:val="00DB01CB"/>
    <w:rsid w:val="00DB0D3D"/>
    <w:rsid w:val="00DB0E18"/>
    <w:rsid w:val="00DB2376"/>
    <w:rsid w:val="00DB4D92"/>
    <w:rsid w:val="00DB562A"/>
    <w:rsid w:val="00DB5D6A"/>
    <w:rsid w:val="00DB6B26"/>
    <w:rsid w:val="00DB7F55"/>
    <w:rsid w:val="00DC18F9"/>
    <w:rsid w:val="00DC21DF"/>
    <w:rsid w:val="00DC25FD"/>
    <w:rsid w:val="00DC2F02"/>
    <w:rsid w:val="00DC3306"/>
    <w:rsid w:val="00DC4DE2"/>
    <w:rsid w:val="00DC520D"/>
    <w:rsid w:val="00DC6572"/>
    <w:rsid w:val="00DC71BA"/>
    <w:rsid w:val="00DC748D"/>
    <w:rsid w:val="00DD12A7"/>
    <w:rsid w:val="00DD1FE9"/>
    <w:rsid w:val="00DD236F"/>
    <w:rsid w:val="00DD45FF"/>
    <w:rsid w:val="00DD49C7"/>
    <w:rsid w:val="00DD5980"/>
    <w:rsid w:val="00DD6DCD"/>
    <w:rsid w:val="00DE149D"/>
    <w:rsid w:val="00DE16F3"/>
    <w:rsid w:val="00DE1D1B"/>
    <w:rsid w:val="00DE26B7"/>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AD4"/>
    <w:rsid w:val="00E13F4E"/>
    <w:rsid w:val="00E15BFC"/>
    <w:rsid w:val="00E1676A"/>
    <w:rsid w:val="00E16E86"/>
    <w:rsid w:val="00E171A3"/>
    <w:rsid w:val="00E17AC8"/>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CD0"/>
    <w:rsid w:val="00E34EE7"/>
    <w:rsid w:val="00E35226"/>
    <w:rsid w:val="00E35DFE"/>
    <w:rsid w:val="00E362F0"/>
    <w:rsid w:val="00E365C7"/>
    <w:rsid w:val="00E378A2"/>
    <w:rsid w:val="00E400F4"/>
    <w:rsid w:val="00E40233"/>
    <w:rsid w:val="00E40905"/>
    <w:rsid w:val="00E41CA2"/>
    <w:rsid w:val="00E4262A"/>
    <w:rsid w:val="00E427B2"/>
    <w:rsid w:val="00E44005"/>
    <w:rsid w:val="00E447F1"/>
    <w:rsid w:val="00E44ED7"/>
    <w:rsid w:val="00E478D3"/>
    <w:rsid w:val="00E50DCD"/>
    <w:rsid w:val="00E50E16"/>
    <w:rsid w:val="00E516C8"/>
    <w:rsid w:val="00E51B14"/>
    <w:rsid w:val="00E51B49"/>
    <w:rsid w:val="00E52863"/>
    <w:rsid w:val="00E5291F"/>
    <w:rsid w:val="00E5400B"/>
    <w:rsid w:val="00E54808"/>
    <w:rsid w:val="00E55B8A"/>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5049"/>
    <w:rsid w:val="00E7558F"/>
    <w:rsid w:val="00E764E3"/>
    <w:rsid w:val="00E774CF"/>
    <w:rsid w:val="00E80528"/>
    <w:rsid w:val="00E80C53"/>
    <w:rsid w:val="00E81C8C"/>
    <w:rsid w:val="00E81EA6"/>
    <w:rsid w:val="00E8265C"/>
    <w:rsid w:val="00E84F33"/>
    <w:rsid w:val="00E85062"/>
    <w:rsid w:val="00E85730"/>
    <w:rsid w:val="00E85C9E"/>
    <w:rsid w:val="00E8630E"/>
    <w:rsid w:val="00E86382"/>
    <w:rsid w:val="00E864D3"/>
    <w:rsid w:val="00E86890"/>
    <w:rsid w:val="00E87EEA"/>
    <w:rsid w:val="00E927CF"/>
    <w:rsid w:val="00E93011"/>
    <w:rsid w:val="00E9368E"/>
    <w:rsid w:val="00E952EA"/>
    <w:rsid w:val="00E961DB"/>
    <w:rsid w:val="00E969B5"/>
    <w:rsid w:val="00EA046B"/>
    <w:rsid w:val="00EA0639"/>
    <w:rsid w:val="00EA0D6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41AE"/>
    <w:rsid w:val="00EB6FF2"/>
    <w:rsid w:val="00EB75F7"/>
    <w:rsid w:val="00EB7758"/>
    <w:rsid w:val="00EB783B"/>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6435"/>
    <w:rsid w:val="00EE1BF1"/>
    <w:rsid w:val="00EE1EA2"/>
    <w:rsid w:val="00EE339A"/>
    <w:rsid w:val="00EE3D88"/>
    <w:rsid w:val="00EE532C"/>
    <w:rsid w:val="00EE5863"/>
    <w:rsid w:val="00EE5EA7"/>
    <w:rsid w:val="00EE601A"/>
    <w:rsid w:val="00EF0640"/>
    <w:rsid w:val="00EF081C"/>
    <w:rsid w:val="00EF2245"/>
    <w:rsid w:val="00EF2837"/>
    <w:rsid w:val="00EF37ED"/>
    <w:rsid w:val="00EF3839"/>
    <w:rsid w:val="00EF3B8B"/>
    <w:rsid w:val="00EF48F4"/>
    <w:rsid w:val="00EF4C07"/>
    <w:rsid w:val="00EF5106"/>
    <w:rsid w:val="00EF5225"/>
    <w:rsid w:val="00EF5944"/>
    <w:rsid w:val="00EF5DCD"/>
    <w:rsid w:val="00EF662E"/>
    <w:rsid w:val="00EF69CC"/>
    <w:rsid w:val="00EF7FE5"/>
    <w:rsid w:val="00F0057F"/>
    <w:rsid w:val="00F00929"/>
    <w:rsid w:val="00F0202E"/>
    <w:rsid w:val="00F040F4"/>
    <w:rsid w:val="00F0511C"/>
    <w:rsid w:val="00F05210"/>
    <w:rsid w:val="00F05BBB"/>
    <w:rsid w:val="00F061C4"/>
    <w:rsid w:val="00F0670B"/>
    <w:rsid w:val="00F100D7"/>
    <w:rsid w:val="00F10300"/>
    <w:rsid w:val="00F10B88"/>
    <w:rsid w:val="00F1117F"/>
    <w:rsid w:val="00F111EA"/>
    <w:rsid w:val="00F119E4"/>
    <w:rsid w:val="00F127AC"/>
    <w:rsid w:val="00F12B03"/>
    <w:rsid w:val="00F140B9"/>
    <w:rsid w:val="00F148B2"/>
    <w:rsid w:val="00F1495C"/>
    <w:rsid w:val="00F151B5"/>
    <w:rsid w:val="00F154F4"/>
    <w:rsid w:val="00F165E6"/>
    <w:rsid w:val="00F166AB"/>
    <w:rsid w:val="00F16B64"/>
    <w:rsid w:val="00F178C3"/>
    <w:rsid w:val="00F17F6C"/>
    <w:rsid w:val="00F20137"/>
    <w:rsid w:val="00F21B2B"/>
    <w:rsid w:val="00F227A3"/>
    <w:rsid w:val="00F241DF"/>
    <w:rsid w:val="00F249A4"/>
    <w:rsid w:val="00F263F4"/>
    <w:rsid w:val="00F3041C"/>
    <w:rsid w:val="00F30953"/>
    <w:rsid w:val="00F3138A"/>
    <w:rsid w:val="00F32447"/>
    <w:rsid w:val="00F32EA7"/>
    <w:rsid w:val="00F333D3"/>
    <w:rsid w:val="00F33AB1"/>
    <w:rsid w:val="00F33B88"/>
    <w:rsid w:val="00F342EB"/>
    <w:rsid w:val="00F34418"/>
    <w:rsid w:val="00F34BC2"/>
    <w:rsid w:val="00F34C2B"/>
    <w:rsid w:val="00F35CD6"/>
    <w:rsid w:val="00F35D3D"/>
    <w:rsid w:val="00F36083"/>
    <w:rsid w:val="00F362AC"/>
    <w:rsid w:val="00F37705"/>
    <w:rsid w:val="00F42000"/>
    <w:rsid w:val="00F4249B"/>
    <w:rsid w:val="00F440D3"/>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61235"/>
    <w:rsid w:val="00F62BC8"/>
    <w:rsid w:val="00F631F7"/>
    <w:rsid w:val="00F639C3"/>
    <w:rsid w:val="00F64A51"/>
    <w:rsid w:val="00F65669"/>
    <w:rsid w:val="00F656CF"/>
    <w:rsid w:val="00F664DA"/>
    <w:rsid w:val="00F66E53"/>
    <w:rsid w:val="00F67ADF"/>
    <w:rsid w:val="00F67F47"/>
    <w:rsid w:val="00F701FB"/>
    <w:rsid w:val="00F707AD"/>
    <w:rsid w:val="00F72E75"/>
    <w:rsid w:val="00F73B4A"/>
    <w:rsid w:val="00F73EF7"/>
    <w:rsid w:val="00F73FB9"/>
    <w:rsid w:val="00F759A5"/>
    <w:rsid w:val="00F75BD4"/>
    <w:rsid w:val="00F768B7"/>
    <w:rsid w:val="00F77027"/>
    <w:rsid w:val="00F80062"/>
    <w:rsid w:val="00F8158B"/>
    <w:rsid w:val="00F821DF"/>
    <w:rsid w:val="00F82378"/>
    <w:rsid w:val="00F82568"/>
    <w:rsid w:val="00F82BFC"/>
    <w:rsid w:val="00F8308E"/>
    <w:rsid w:val="00F832D4"/>
    <w:rsid w:val="00F83322"/>
    <w:rsid w:val="00F83EC8"/>
    <w:rsid w:val="00F8493A"/>
    <w:rsid w:val="00F84ADA"/>
    <w:rsid w:val="00F84EB8"/>
    <w:rsid w:val="00F84F5D"/>
    <w:rsid w:val="00F85DAE"/>
    <w:rsid w:val="00F85F9D"/>
    <w:rsid w:val="00F86A7E"/>
    <w:rsid w:val="00F87291"/>
    <w:rsid w:val="00F87D91"/>
    <w:rsid w:val="00F903F4"/>
    <w:rsid w:val="00F910DF"/>
    <w:rsid w:val="00F911B6"/>
    <w:rsid w:val="00F92492"/>
    <w:rsid w:val="00F93C92"/>
    <w:rsid w:val="00F9668C"/>
    <w:rsid w:val="00F96F47"/>
    <w:rsid w:val="00F970E1"/>
    <w:rsid w:val="00F977E1"/>
    <w:rsid w:val="00F97C1F"/>
    <w:rsid w:val="00FA0DD6"/>
    <w:rsid w:val="00FA1849"/>
    <w:rsid w:val="00FA1D0C"/>
    <w:rsid w:val="00FA3054"/>
    <w:rsid w:val="00FA3379"/>
    <w:rsid w:val="00FA4C70"/>
    <w:rsid w:val="00FA4F1B"/>
    <w:rsid w:val="00FA5F68"/>
    <w:rsid w:val="00FA70B8"/>
    <w:rsid w:val="00FB0459"/>
    <w:rsid w:val="00FB0542"/>
    <w:rsid w:val="00FB0862"/>
    <w:rsid w:val="00FB2583"/>
    <w:rsid w:val="00FB28E0"/>
    <w:rsid w:val="00FB29BF"/>
    <w:rsid w:val="00FB2FD4"/>
    <w:rsid w:val="00FB3143"/>
    <w:rsid w:val="00FB36AB"/>
    <w:rsid w:val="00FB3E3E"/>
    <w:rsid w:val="00FB5371"/>
    <w:rsid w:val="00FB6F4D"/>
    <w:rsid w:val="00FB77E1"/>
    <w:rsid w:val="00FC02AA"/>
    <w:rsid w:val="00FC0351"/>
    <w:rsid w:val="00FC0A9F"/>
    <w:rsid w:val="00FC0B8B"/>
    <w:rsid w:val="00FC1DD7"/>
    <w:rsid w:val="00FC3C7C"/>
    <w:rsid w:val="00FC3FAD"/>
    <w:rsid w:val="00FC420D"/>
    <w:rsid w:val="00FC52DB"/>
    <w:rsid w:val="00FC5674"/>
    <w:rsid w:val="00FC6127"/>
    <w:rsid w:val="00FC6BB1"/>
    <w:rsid w:val="00FC725C"/>
    <w:rsid w:val="00FD0E75"/>
    <w:rsid w:val="00FD1357"/>
    <w:rsid w:val="00FD1B71"/>
    <w:rsid w:val="00FD1F1E"/>
    <w:rsid w:val="00FD36A3"/>
    <w:rsid w:val="00FD3B2B"/>
    <w:rsid w:val="00FD41D1"/>
    <w:rsid w:val="00FD47BC"/>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41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A241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A241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uiPriority w:val="10"/>
    <w:qFormat/>
    <w:rsid w:val="00434083"/>
    <w:pPr>
      <w:spacing w:before="240" w:after="60"/>
      <w:jc w:val="center"/>
      <w:outlineLvl w:val="0"/>
    </w:pPr>
    <w:rPr>
      <w:rFonts w:cs="Arial"/>
      <w:b/>
      <w:bCs/>
      <w:caps/>
      <w:kern w:val="28"/>
      <w:szCs w:val="32"/>
    </w:rPr>
  </w:style>
  <w:style w:type="character" w:customStyle="1" w:styleId="NzevChar">
    <w:name w:val="Název Char"/>
    <w:link w:val="Nzev"/>
    <w:uiPriority w:val="10"/>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360"/>
      <w:outlineLvl w:val="0"/>
    </w:pPr>
    <w:rPr>
      <w:b/>
      <w:bCs/>
      <w:caps/>
      <w:kern w:val="20"/>
      <w:szCs w:val="32"/>
    </w:rPr>
  </w:style>
  <w:style w:type="paragraph" w:customStyle="1" w:styleId="Level2">
    <w:name w:val="Level 2"/>
    <w:basedOn w:val="Normln"/>
    <w:qFormat/>
    <w:rsid w:val="00853376"/>
    <w:pPr>
      <w:numPr>
        <w:ilvl w:val="1"/>
        <w:numId w:val="4"/>
      </w:numPr>
      <w:tabs>
        <w:tab w:val="clear" w:pos="1248"/>
        <w:tab w:val="num" w:pos="5926"/>
      </w:tabs>
      <w:ind w:left="5926"/>
      <w:outlineLvl w:val="1"/>
    </w:pPr>
    <w:rPr>
      <w:snapToGrid w:val="0"/>
      <w:kern w:val="20"/>
      <w:szCs w:val="28"/>
    </w:rPr>
  </w:style>
  <w:style w:type="paragraph" w:customStyle="1" w:styleId="Level3">
    <w:name w:val="Level 3"/>
    <w:basedOn w:val="Normln"/>
    <w:qFormat/>
    <w:rsid w:val="00853376"/>
    <w:pPr>
      <w:numPr>
        <w:ilvl w:val="2"/>
        <w:numId w:val="4"/>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7"/>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18"/>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18"/>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18"/>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18"/>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18"/>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18"/>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18"/>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18"/>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18"/>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character" w:customStyle="1" w:styleId="CharStyle3">
    <w:name w:val="Char Style 3"/>
    <w:link w:val="Style2"/>
    <w:rsid w:val="00504726"/>
    <w:rPr>
      <w:sz w:val="21"/>
      <w:szCs w:val="21"/>
      <w:shd w:val="clear" w:color="auto" w:fill="FFFFFF"/>
    </w:rPr>
  </w:style>
  <w:style w:type="paragraph" w:customStyle="1" w:styleId="Style2">
    <w:name w:val="Style 2"/>
    <w:basedOn w:val="Normln"/>
    <w:link w:val="CharStyle3"/>
    <w:rsid w:val="00504726"/>
    <w:pPr>
      <w:widowControl w:val="0"/>
      <w:shd w:val="clear" w:color="auto" w:fill="FFFFFF"/>
      <w:spacing w:after="500" w:line="245" w:lineRule="exact"/>
      <w:ind w:hanging="440"/>
    </w:pPr>
    <w:rPr>
      <w:rFonts w:ascii="Calibri" w:eastAsia="Calibri" w:hAnsi="Calibri" w:cs="Times New Roman"/>
      <w:sz w:val="21"/>
      <w:szCs w:val="21"/>
      <w:lang w:eastAsia="cs-CZ"/>
    </w:rPr>
  </w:style>
  <w:style w:type="paragraph" w:styleId="Normlnweb">
    <w:name w:val="Normal (Web)"/>
    <w:basedOn w:val="Normln"/>
    <w:uiPriority w:val="99"/>
    <w:semiHidden/>
    <w:unhideWhenUsed/>
    <w:rsid w:val="007C5871"/>
    <w:pPr>
      <w:spacing w:before="100" w:beforeAutospacing="1" w:after="100" w:afterAutospacing="1"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ky.kraj@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stejov.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1003</Words>
  <Characters>5922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133</cp:revision>
  <cp:lastPrinted>2025-12-10T09:15:00Z</cp:lastPrinted>
  <dcterms:created xsi:type="dcterms:W3CDTF">2021-08-30T06:37:00Z</dcterms:created>
  <dcterms:modified xsi:type="dcterms:W3CDTF">2025-12-11T06:03:00Z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