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AB9B" w14:textId="77777777" w:rsidR="0080605C" w:rsidRDefault="0080605C"/>
    <w:p w14:paraId="610A2A4E" w14:textId="77777777" w:rsidR="00AB7B64" w:rsidRDefault="00AB7B64" w:rsidP="00CA5520">
      <w:pPr>
        <w:pStyle w:val="Nadpis2"/>
      </w:pPr>
      <w:r>
        <w:t>SERVISNÍ SMLOUVA</w:t>
      </w:r>
    </w:p>
    <w:p w14:paraId="5E05D9BC" w14:textId="77777777" w:rsidR="0080605C" w:rsidRDefault="0080605C">
      <w:pPr>
        <w:rPr>
          <w:rFonts w:ascii="Arial CE MT Black" w:hAnsi="Arial CE MT Black"/>
          <w:b/>
        </w:rPr>
      </w:pPr>
    </w:p>
    <w:p w14:paraId="217EF49D" w14:textId="77777777" w:rsidR="0080605C" w:rsidRDefault="0080605C">
      <w:pPr>
        <w:rPr>
          <w:rFonts w:ascii="Arial CE MT Black" w:hAnsi="Arial CE MT Black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426"/>
        <w:gridCol w:w="5386"/>
        <w:gridCol w:w="1276"/>
      </w:tblGrid>
      <w:tr w:rsidR="0080605C" w14:paraId="3801132E" w14:textId="77777777">
        <w:tc>
          <w:tcPr>
            <w:tcW w:w="921" w:type="dxa"/>
          </w:tcPr>
          <w:p w14:paraId="1E7AF36B" w14:textId="77777777" w:rsidR="0080605C" w:rsidRDefault="0080605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Číslo :</w:t>
            </w:r>
          </w:p>
        </w:tc>
        <w:tc>
          <w:tcPr>
            <w:tcW w:w="1417" w:type="dxa"/>
          </w:tcPr>
          <w:p w14:paraId="6DD9152D" w14:textId="77777777" w:rsidR="0080605C" w:rsidRDefault="0080605C" w:rsidP="007E7A74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SRV-</w:t>
            </w:r>
            <w:r w:rsidR="00B43079">
              <w:rPr>
                <w:rFonts w:ascii="Arial" w:hAnsi="Arial"/>
                <w:b/>
                <w:sz w:val="24"/>
              </w:rPr>
              <w:t>0</w:t>
            </w:r>
            <w:r w:rsidR="003B598D">
              <w:rPr>
                <w:rFonts w:ascii="Arial" w:hAnsi="Arial"/>
                <w:b/>
                <w:sz w:val="24"/>
              </w:rPr>
              <w:t>66</w:t>
            </w:r>
            <w:r>
              <w:rPr>
                <w:rFonts w:ascii="Arial" w:hAnsi="Arial"/>
                <w:b/>
                <w:sz w:val="24"/>
              </w:rPr>
              <w:t>/</w:t>
            </w:r>
          </w:p>
        </w:tc>
        <w:tc>
          <w:tcPr>
            <w:tcW w:w="426" w:type="dxa"/>
          </w:tcPr>
          <w:p w14:paraId="3C0E603A" w14:textId="77777777" w:rsidR="0080605C" w:rsidRDefault="003B598D" w:rsidP="007E7A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5386" w:type="dxa"/>
          </w:tcPr>
          <w:p w14:paraId="0E8E54BC" w14:textId="77777777" w:rsidR="0080605C" w:rsidRDefault="0080605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0555649A" w14:textId="77777777" w:rsidR="0080605C" w:rsidRDefault="0080605C" w:rsidP="007E7A74">
            <w:pPr>
              <w:rPr>
                <w:rFonts w:ascii="Arial" w:hAnsi="Arial"/>
              </w:rPr>
            </w:pPr>
          </w:p>
        </w:tc>
      </w:tr>
    </w:tbl>
    <w:p w14:paraId="1C499E22" w14:textId="77777777" w:rsidR="0080605C" w:rsidRDefault="0080605C">
      <w:pPr>
        <w:rPr>
          <w:b/>
        </w:rPr>
      </w:pPr>
    </w:p>
    <w:p w14:paraId="4F4450B2" w14:textId="77777777" w:rsidR="0080605C" w:rsidRDefault="0080605C">
      <w:pPr>
        <w:rPr>
          <w:b/>
        </w:rPr>
      </w:pPr>
    </w:p>
    <w:p w14:paraId="0AD8AE69" w14:textId="77777777" w:rsidR="0080605C" w:rsidRDefault="0080605C">
      <w:pPr>
        <w:rPr>
          <w:b/>
        </w:rPr>
      </w:pPr>
    </w:p>
    <w:p w14:paraId="35A79B48" w14:textId="77777777" w:rsidR="0080605C" w:rsidRDefault="0080605C">
      <w:r>
        <w:rPr>
          <w:b/>
        </w:rPr>
        <w:t>I.  SMLUVNÍ  STRANY</w:t>
      </w:r>
    </w:p>
    <w:p w14:paraId="79FCE847" w14:textId="77777777" w:rsidR="0080605C" w:rsidRDefault="0080605C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284"/>
        <w:gridCol w:w="5103"/>
      </w:tblGrid>
      <w:tr w:rsidR="0080605C" w14:paraId="77C1898C" w14:textId="77777777" w:rsidTr="000508DD">
        <w:tc>
          <w:tcPr>
            <w:tcW w:w="1771" w:type="dxa"/>
          </w:tcPr>
          <w:p w14:paraId="7667E4CD" w14:textId="77777777" w:rsidR="0080605C" w:rsidRDefault="008060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ODBĚRATEL   :</w:t>
            </w:r>
          </w:p>
        </w:tc>
        <w:tc>
          <w:tcPr>
            <w:tcW w:w="2268" w:type="dxa"/>
          </w:tcPr>
          <w:p w14:paraId="0AC173CD" w14:textId="77777777" w:rsidR="0080605C" w:rsidRDefault="0080605C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3A844588" w14:textId="77777777" w:rsidR="0080605C" w:rsidRDefault="0080605C">
            <w:pPr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</w:tcPr>
          <w:p w14:paraId="7F6C45DF" w14:textId="77777777" w:rsidR="0080605C" w:rsidRDefault="00241B64">
            <w:pPr>
              <w:rPr>
                <w:rFonts w:ascii="Arial" w:hAnsi="Arial"/>
              </w:rPr>
            </w:pPr>
            <w:r w:rsidRPr="00C91C3C">
              <w:rPr>
                <w:rFonts w:ascii="Arial" w:hAnsi="Arial"/>
              </w:rPr>
              <w:t>Česká zemědělská univerzita v Praze</w:t>
            </w:r>
          </w:p>
        </w:tc>
      </w:tr>
      <w:tr w:rsidR="0080605C" w14:paraId="181E04D8" w14:textId="77777777" w:rsidTr="000508DD">
        <w:tc>
          <w:tcPr>
            <w:tcW w:w="1771" w:type="dxa"/>
          </w:tcPr>
          <w:p w14:paraId="56C6C4B5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22752F8B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Adresa</w:t>
            </w:r>
          </w:p>
        </w:tc>
        <w:tc>
          <w:tcPr>
            <w:tcW w:w="284" w:type="dxa"/>
          </w:tcPr>
          <w:p w14:paraId="04ADAE88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160D5261" w14:textId="77777777" w:rsidR="0080605C" w:rsidRPr="00DA7205" w:rsidRDefault="00241B64">
            <w:pPr>
              <w:rPr>
                <w:rFonts w:ascii="Arial" w:hAnsi="Arial"/>
                <w:color w:val="FF0000"/>
              </w:rPr>
            </w:pPr>
            <w:r w:rsidRPr="00C91C3C">
              <w:rPr>
                <w:rFonts w:ascii="Arial" w:hAnsi="Arial"/>
              </w:rPr>
              <w:t xml:space="preserve">Kamýcká 129, 165 </w:t>
            </w:r>
            <w:r w:rsidR="00853B46">
              <w:rPr>
                <w:rFonts w:ascii="Arial" w:hAnsi="Arial"/>
              </w:rPr>
              <w:t>00</w:t>
            </w:r>
            <w:r w:rsidRPr="00C91C3C">
              <w:rPr>
                <w:rFonts w:ascii="Arial" w:hAnsi="Arial"/>
              </w:rPr>
              <w:t>, Praha - Suchdol</w:t>
            </w:r>
          </w:p>
        </w:tc>
      </w:tr>
      <w:tr w:rsidR="0080605C" w14:paraId="337C07C3" w14:textId="77777777" w:rsidTr="000508DD">
        <w:tc>
          <w:tcPr>
            <w:tcW w:w="1771" w:type="dxa"/>
          </w:tcPr>
          <w:p w14:paraId="52AC8F62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4105964B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IČO      </w:t>
            </w:r>
          </w:p>
        </w:tc>
        <w:tc>
          <w:tcPr>
            <w:tcW w:w="284" w:type="dxa"/>
          </w:tcPr>
          <w:p w14:paraId="0E63801C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1A3662E1" w14:textId="77777777" w:rsidR="0080605C" w:rsidRPr="00ED4F00" w:rsidRDefault="00241B64">
            <w:pPr>
              <w:rPr>
                <w:rFonts w:ascii="Arial" w:hAnsi="Arial"/>
                <w:color w:val="FF0000"/>
              </w:rPr>
            </w:pPr>
            <w:r w:rsidRPr="00C91C3C">
              <w:rPr>
                <w:rFonts w:ascii="Arial" w:hAnsi="Arial"/>
              </w:rPr>
              <w:t>60460709</w:t>
            </w:r>
          </w:p>
        </w:tc>
      </w:tr>
      <w:tr w:rsidR="0080605C" w14:paraId="3AFDCF7C" w14:textId="77777777" w:rsidTr="000508DD">
        <w:tc>
          <w:tcPr>
            <w:tcW w:w="1771" w:type="dxa"/>
          </w:tcPr>
          <w:p w14:paraId="38429C42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6E715056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DIČ      </w:t>
            </w:r>
          </w:p>
        </w:tc>
        <w:tc>
          <w:tcPr>
            <w:tcW w:w="284" w:type="dxa"/>
          </w:tcPr>
          <w:p w14:paraId="0C23F492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5A6A4C4B" w14:textId="77777777" w:rsidR="0080605C" w:rsidRDefault="00241B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CZ</w:t>
            </w:r>
            <w:r w:rsidRPr="00C91C3C">
              <w:rPr>
                <w:rFonts w:ascii="Arial" w:hAnsi="Arial"/>
              </w:rPr>
              <w:t>60460709</w:t>
            </w:r>
          </w:p>
        </w:tc>
      </w:tr>
      <w:tr w:rsidR="0080605C" w14:paraId="4817F5EA" w14:textId="77777777" w:rsidTr="000508DD">
        <w:tc>
          <w:tcPr>
            <w:tcW w:w="1771" w:type="dxa"/>
          </w:tcPr>
          <w:p w14:paraId="360D93A7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41E62BB5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Odpovědný zástupce   </w:t>
            </w:r>
          </w:p>
        </w:tc>
        <w:tc>
          <w:tcPr>
            <w:tcW w:w="284" w:type="dxa"/>
          </w:tcPr>
          <w:p w14:paraId="3627A7E1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2A603682" w14:textId="77777777" w:rsidR="0080605C" w:rsidRDefault="00853B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Ing. Jakub Kleindienst, kvestor</w:t>
            </w:r>
          </w:p>
        </w:tc>
      </w:tr>
      <w:tr w:rsidR="000508DD" w14:paraId="77C4662F" w14:textId="77777777" w:rsidTr="000508DD">
        <w:tc>
          <w:tcPr>
            <w:tcW w:w="1771" w:type="dxa"/>
          </w:tcPr>
          <w:p w14:paraId="5A41DFEF" w14:textId="77777777" w:rsidR="000508DD" w:rsidRDefault="000508D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2C38AA11" w14:textId="77777777" w:rsidR="000508DD" w:rsidRDefault="000508DD" w:rsidP="00FD1F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 jednání určen         </w:t>
            </w:r>
          </w:p>
        </w:tc>
        <w:tc>
          <w:tcPr>
            <w:tcW w:w="284" w:type="dxa"/>
          </w:tcPr>
          <w:p w14:paraId="14E12AA4" w14:textId="77777777" w:rsidR="000508DD" w:rsidRDefault="000508DD" w:rsidP="00FD1F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1D2D8E9A" w14:textId="44FFDF0E" w:rsidR="000508DD" w:rsidRPr="002A3108" w:rsidRDefault="000C63F7" w:rsidP="00FD1F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0508DD" w14:paraId="7832A63E" w14:textId="77777777" w:rsidTr="000508DD">
        <w:tc>
          <w:tcPr>
            <w:tcW w:w="1771" w:type="dxa"/>
          </w:tcPr>
          <w:p w14:paraId="44911AC6" w14:textId="77777777" w:rsidR="000508DD" w:rsidRDefault="000508D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0DBD07F5" w14:textId="77777777" w:rsidR="000508DD" w:rsidRDefault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 </w:t>
            </w:r>
          </w:p>
        </w:tc>
        <w:tc>
          <w:tcPr>
            <w:tcW w:w="284" w:type="dxa"/>
          </w:tcPr>
          <w:p w14:paraId="27E6F64E" w14:textId="77777777" w:rsidR="000508DD" w:rsidRDefault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6283DFEE" w14:textId="336FDEC4" w:rsidR="000508DD" w:rsidRDefault="000C63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0508DD" w14:paraId="131C03DB" w14:textId="77777777" w:rsidTr="000508DD">
        <w:tc>
          <w:tcPr>
            <w:tcW w:w="1771" w:type="dxa"/>
          </w:tcPr>
          <w:p w14:paraId="4A20913C" w14:textId="77777777" w:rsidR="000508DD" w:rsidRDefault="000508DD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E707640" w14:textId="77777777" w:rsidR="000508DD" w:rsidRDefault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Fax       </w:t>
            </w:r>
          </w:p>
        </w:tc>
        <w:tc>
          <w:tcPr>
            <w:tcW w:w="284" w:type="dxa"/>
          </w:tcPr>
          <w:p w14:paraId="1B754BB8" w14:textId="77777777" w:rsidR="000508DD" w:rsidRDefault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7DE69CD8" w14:textId="77777777" w:rsidR="000508DD" w:rsidRDefault="000508DD">
            <w:pPr>
              <w:rPr>
                <w:rFonts w:ascii="Arial" w:hAnsi="Arial"/>
              </w:rPr>
            </w:pPr>
          </w:p>
        </w:tc>
      </w:tr>
      <w:tr w:rsidR="000508DD" w14:paraId="56B65DC0" w14:textId="77777777" w:rsidTr="000508DD">
        <w:tc>
          <w:tcPr>
            <w:tcW w:w="1771" w:type="dxa"/>
          </w:tcPr>
          <w:p w14:paraId="34CCA5ED" w14:textId="77777777" w:rsidR="000508DD" w:rsidRDefault="000508D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2A0645DF" w14:textId="77777777" w:rsidR="000508DD" w:rsidRDefault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Bankovní spojení</w:t>
            </w:r>
          </w:p>
        </w:tc>
        <w:tc>
          <w:tcPr>
            <w:tcW w:w="284" w:type="dxa"/>
          </w:tcPr>
          <w:p w14:paraId="4DB34E82" w14:textId="77777777" w:rsidR="000508DD" w:rsidRDefault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72D7AA8A" w14:textId="101748FB" w:rsidR="000508DD" w:rsidRDefault="000C63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0508DD" w14:paraId="32C52332" w14:textId="77777777" w:rsidTr="000508DD">
        <w:tc>
          <w:tcPr>
            <w:tcW w:w="1771" w:type="dxa"/>
          </w:tcPr>
          <w:p w14:paraId="2D378510" w14:textId="77777777" w:rsidR="000508DD" w:rsidRDefault="000508D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45F88962" w14:textId="77777777" w:rsidR="000508DD" w:rsidRDefault="000508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284" w:type="dxa"/>
          </w:tcPr>
          <w:p w14:paraId="6ABB54E2" w14:textId="77777777" w:rsidR="000508DD" w:rsidRDefault="000508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5103" w:type="dxa"/>
          </w:tcPr>
          <w:p w14:paraId="2FB44B9A" w14:textId="466EF85E" w:rsidR="000508DD" w:rsidRPr="00EA5276" w:rsidRDefault="000C63F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xxxxx</w:t>
            </w:r>
          </w:p>
        </w:tc>
      </w:tr>
    </w:tbl>
    <w:p w14:paraId="4FE3FD3F" w14:textId="77777777" w:rsidR="0080605C" w:rsidRDefault="0080605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284"/>
        <w:gridCol w:w="5103"/>
      </w:tblGrid>
      <w:tr w:rsidR="0080605C" w14:paraId="3B84A441" w14:textId="77777777">
        <w:tc>
          <w:tcPr>
            <w:tcW w:w="1771" w:type="dxa"/>
          </w:tcPr>
          <w:p w14:paraId="787729AF" w14:textId="77777777" w:rsidR="0080605C" w:rsidRDefault="008060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DODAVATEL   :</w:t>
            </w:r>
          </w:p>
        </w:tc>
        <w:tc>
          <w:tcPr>
            <w:tcW w:w="2268" w:type="dxa"/>
          </w:tcPr>
          <w:p w14:paraId="0E870993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6D870E90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7146930F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LANOS spol. s r. o.</w:t>
            </w:r>
          </w:p>
        </w:tc>
      </w:tr>
      <w:tr w:rsidR="0080605C" w14:paraId="07E75BFA" w14:textId="77777777">
        <w:tc>
          <w:tcPr>
            <w:tcW w:w="1771" w:type="dxa"/>
          </w:tcPr>
          <w:p w14:paraId="6A9E2A8D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50D3545D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Adresa</w:t>
            </w:r>
          </w:p>
        </w:tc>
        <w:tc>
          <w:tcPr>
            <w:tcW w:w="284" w:type="dxa"/>
          </w:tcPr>
          <w:p w14:paraId="56585843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163EF26F" w14:textId="77777777" w:rsidR="0080605C" w:rsidRDefault="00051F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 Učilišti 35/16</w:t>
            </w:r>
            <w:r w:rsidR="0080605C">
              <w:rPr>
                <w:rFonts w:ascii="Arial" w:hAnsi="Arial"/>
              </w:rPr>
              <w:t>, 1</w:t>
            </w:r>
            <w:r>
              <w:rPr>
                <w:rFonts w:ascii="Arial" w:hAnsi="Arial"/>
              </w:rPr>
              <w:t>02</w:t>
            </w:r>
            <w:r w:rsidR="0080605C">
              <w:rPr>
                <w:rFonts w:ascii="Arial" w:hAnsi="Arial"/>
              </w:rPr>
              <w:t xml:space="preserve"> 00 PRAHA </w:t>
            </w:r>
            <w:r>
              <w:rPr>
                <w:rFonts w:ascii="Arial" w:hAnsi="Arial"/>
              </w:rPr>
              <w:t>10 - Štěrboholy</w:t>
            </w:r>
          </w:p>
        </w:tc>
      </w:tr>
      <w:tr w:rsidR="0080605C" w14:paraId="41D4D69D" w14:textId="77777777">
        <w:tc>
          <w:tcPr>
            <w:tcW w:w="1771" w:type="dxa"/>
          </w:tcPr>
          <w:p w14:paraId="51C03C84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56DE84B8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IČO      </w:t>
            </w:r>
          </w:p>
        </w:tc>
        <w:tc>
          <w:tcPr>
            <w:tcW w:w="284" w:type="dxa"/>
          </w:tcPr>
          <w:p w14:paraId="31966ED8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732732CD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61856428</w:t>
            </w:r>
          </w:p>
        </w:tc>
      </w:tr>
      <w:tr w:rsidR="0080605C" w14:paraId="297075F8" w14:textId="77777777">
        <w:tc>
          <w:tcPr>
            <w:tcW w:w="1771" w:type="dxa"/>
          </w:tcPr>
          <w:p w14:paraId="1D3A0D7E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5724670D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DIČ      </w:t>
            </w:r>
          </w:p>
        </w:tc>
        <w:tc>
          <w:tcPr>
            <w:tcW w:w="284" w:type="dxa"/>
          </w:tcPr>
          <w:p w14:paraId="2A92341E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45E626EF" w14:textId="77777777" w:rsidR="0080605C" w:rsidRDefault="00EF74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CZ</w:t>
            </w:r>
            <w:r w:rsidR="0080605C">
              <w:rPr>
                <w:rFonts w:ascii="Arial" w:hAnsi="Arial"/>
              </w:rPr>
              <w:t>61856428</w:t>
            </w:r>
          </w:p>
        </w:tc>
      </w:tr>
      <w:tr w:rsidR="0080605C" w14:paraId="524319D4" w14:textId="77777777">
        <w:tc>
          <w:tcPr>
            <w:tcW w:w="1771" w:type="dxa"/>
          </w:tcPr>
          <w:p w14:paraId="5A6A6816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3F27E849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Odpovědný zástupce   </w:t>
            </w:r>
          </w:p>
        </w:tc>
        <w:tc>
          <w:tcPr>
            <w:tcW w:w="284" w:type="dxa"/>
          </w:tcPr>
          <w:p w14:paraId="79071F9E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2154EE35" w14:textId="31DF0201" w:rsidR="0080605C" w:rsidRPr="001366F7" w:rsidRDefault="000508DD">
            <w:pPr>
              <w:rPr>
                <w:rFonts w:ascii="Arial" w:hAnsi="Arial" w:cs="Arial"/>
              </w:rPr>
            </w:pPr>
            <w:r w:rsidRPr="00B810C7">
              <w:rPr>
                <w:rFonts w:ascii="Arial" w:hAnsi="Arial" w:cs="Arial"/>
              </w:rPr>
              <w:t>Petr Kulhavý</w:t>
            </w:r>
            <w:r w:rsidR="00B810C7" w:rsidRPr="00B810C7">
              <w:rPr>
                <w:rFonts w:ascii="Arial" w:hAnsi="Arial" w:cs="Arial"/>
              </w:rPr>
              <w:t>, ředitel společnosti na základě plné moci</w:t>
            </w:r>
            <w:r w:rsidRPr="00B810C7">
              <w:rPr>
                <w:rFonts w:ascii="Arial" w:hAnsi="Arial" w:cs="Arial"/>
              </w:rPr>
              <w:t xml:space="preserve"> </w:t>
            </w:r>
            <w:r w:rsidRPr="001366F7">
              <w:rPr>
                <w:rFonts w:ascii="Arial" w:hAnsi="Arial" w:cs="Arial"/>
              </w:rPr>
              <w:t xml:space="preserve">tel.: </w:t>
            </w:r>
            <w:r w:rsidR="0079471B">
              <w:rPr>
                <w:rFonts w:ascii="Arial" w:hAnsi="Arial" w:cs="Arial"/>
              </w:rPr>
              <w:t>xxxxx</w:t>
            </w:r>
          </w:p>
        </w:tc>
      </w:tr>
      <w:tr w:rsidR="0080605C" w14:paraId="5F92F9DC" w14:textId="77777777">
        <w:tc>
          <w:tcPr>
            <w:tcW w:w="1771" w:type="dxa"/>
          </w:tcPr>
          <w:p w14:paraId="7342CB28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6478A202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 jednání určen         </w:t>
            </w:r>
          </w:p>
        </w:tc>
        <w:tc>
          <w:tcPr>
            <w:tcW w:w="284" w:type="dxa"/>
          </w:tcPr>
          <w:p w14:paraId="02EC16E6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7CB24F23" w14:textId="7F4917E5" w:rsidR="003B598D" w:rsidRPr="002A3108" w:rsidRDefault="000C63F7" w:rsidP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80605C" w14:paraId="5BC10B03" w14:textId="77777777">
        <w:tc>
          <w:tcPr>
            <w:tcW w:w="1771" w:type="dxa"/>
          </w:tcPr>
          <w:p w14:paraId="24884869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1B4EB5AB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 </w:t>
            </w:r>
          </w:p>
        </w:tc>
        <w:tc>
          <w:tcPr>
            <w:tcW w:w="284" w:type="dxa"/>
          </w:tcPr>
          <w:p w14:paraId="359C2C93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4366D9DF" w14:textId="77777777" w:rsidR="0080605C" w:rsidRDefault="002A31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0605C">
              <w:rPr>
                <w:rFonts w:ascii="Arial" w:hAnsi="Arial"/>
              </w:rPr>
              <w:t>22586007</w:t>
            </w:r>
          </w:p>
        </w:tc>
      </w:tr>
      <w:tr w:rsidR="0080605C" w14:paraId="0B313C6E" w14:textId="77777777">
        <w:tc>
          <w:tcPr>
            <w:tcW w:w="1771" w:type="dxa"/>
          </w:tcPr>
          <w:p w14:paraId="17D06B7A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31B7E4B0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Fax       </w:t>
            </w:r>
          </w:p>
        </w:tc>
        <w:tc>
          <w:tcPr>
            <w:tcW w:w="284" w:type="dxa"/>
          </w:tcPr>
          <w:p w14:paraId="76CD04B5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323A8C9D" w14:textId="77777777" w:rsidR="0080605C" w:rsidRDefault="002A31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272653838</w:t>
            </w:r>
          </w:p>
        </w:tc>
      </w:tr>
      <w:tr w:rsidR="0080605C" w14:paraId="5EC6A8D5" w14:textId="77777777">
        <w:tc>
          <w:tcPr>
            <w:tcW w:w="1771" w:type="dxa"/>
          </w:tcPr>
          <w:p w14:paraId="7AE7EFD2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2EE83D68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Bankovní spojení</w:t>
            </w:r>
          </w:p>
        </w:tc>
        <w:tc>
          <w:tcPr>
            <w:tcW w:w="284" w:type="dxa"/>
          </w:tcPr>
          <w:p w14:paraId="1E888AD6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7742F53A" w14:textId="432AACD8" w:rsidR="0080605C" w:rsidRDefault="00B94D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80605C" w14:paraId="5C1A511E" w14:textId="77777777">
        <w:tc>
          <w:tcPr>
            <w:tcW w:w="1771" w:type="dxa"/>
          </w:tcPr>
          <w:p w14:paraId="0647C97A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0B08F57C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Číslo účtu</w:t>
            </w:r>
          </w:p>
        </w:tc>
        <w:tc>
          <w:tcPr>
            <w:tcW w:w="284" w:type="dxa"/>
          </w:tcPr>
          <w:p w14:paraId="71BE574F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5103" w:type="dxa"/>
          </w:tcPr>
          <w:p w14:paraId="2E28538F" w14:textId="23E7AB63" w:rsidR="0080605C" w:rsidRDefault="00B94D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</w:tbl>
    <w:p w14:paraId="78A6C044" w14:textId="77777777" w:rsidR="0080605C" w:rsidRDefault="0080605C"/>
    <w:p w14:paraId="302ADEC6" w14:textId="77777777" w:rsidR="0080605C" w:rsidRDefault="0080605C">
      <w:r>
        <w:t xml:space="preserve">                      Smluvní strany se dohodly na servisní smlouvě </w:t>
      </w:r>
      <w:r w:rsidR="00C749B8">
        <w:t xml:space="preserve">(dále jen „smlouva“) </w:t>
      </w:r>
      <w:r>
        <w:t>níže uvedeného znění :</w:t>
      </w:r>
    </w:p>
    <w:p w14:paraId="77B12552" w14:textId="77777777" w:rsidR="0080605C" w:rsidRDefault="0080605C"/>
    <w:p w14:paraId="61F1C15C" w14:textId="77777777" w:rsidR="0080605C" w:rsidRDefault="0080605C">
      <w:pPr>
        <w:numPr>
          <w:ilvl w:val="0"/>
          <w:numId w:val="1"/>
        </w:numPr>
      </w:pPr>
      <w:r>
        <w:rPr>
          <w:b/>
        </w:rPr>
        <w:t>PŘEDMĚT  A MÍSTO PLNĚNÍ.</w:t>
      </w:r>
    </w:p>
    <w:p w14:paraId="1293C8F5" w14:textId="77777777" w:rsidR="0080605C" w:rsidRDefault="0080605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60"/>
        <w:gridCol w:w="5960"/>
      </w:tblGrid>
      <w:tr w:rsidR="0080605C" w14:paraId="3010D134" w14:textId="77777777" w:rsidTr="00646A3B">
        <w:trPr>
          <w:trHeight w:val="304"/>
        </w:trPr>
        <w:tc>
          <w:tcPr>
            <w:tcW w:w="2622" w:type="dxa"/>
          </w:tcPr>
          <w:p w14:paraId="4A910D02" w14:textId="77777777" w:rsidR="0080605C" w:rsidRDefault="0080605C">
            <w:pPr>
              <w:rPr>
                <w:b/>
              </w:rPr>
            </w:pPr>
            <w:r>
              <w:rPr>
                <w:b/>
              </w:rPr>
              <w:t>Místo plnění dohody</w:t>
            </w:r>
          </w:p>
        </w:tc>
        <w:tc>
          <w:tcPr>
            <w:tcW w:w="160" w:type="dxa"/>
          </w:tcPr>
          <w:p w14:paraId="39ACF3CC" w14:textId="77777777" w:rsidR="0080605C" w:rsidRDefault="0080605C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60" w:type="dxa"/>
          </w:tcPr>
          <w:p w14:paraId="3B11AC6E" w14:textId="77777777" w:rsidR="0080605C" w:rsidRPr="00F3656B" w:rsidRDefault="00C6654C" w:rsidP="00ED26D8">
            <w:r>
              <w:t xml:space="preserve"> </w:t>
            </w:r>
            <w:r w:rsidR="004C655C">
              <w:t xml:space="preserve">Areál sídla odběratele, Demonstrační a experimentální pracoviště – stáj </w:t>
            </w:r>
            <w:r w:rsidR="00F3656B" w:rsidRPr="00F3656B">
              <w:t xml:space="preserve">  </w:t>
            </w:r>
          </w:p>
        </w:tc>
      </w:tr>
      <w:tr w:rsidR="0080605C" w14:paraId="1A24A48A" w14:textId="77777777" w:rsidTr="00646A3B">
        <w:trPr>
          <w:trHeight w:val="304"/>
        </w:trPr>
        <w:tc>
          <w:tcPr>
            <w:tcW w:w="2622" w:type="dxa"/>
          </w:tcPr>
          <w:p w14:paraId="1036782F" w14:textId="77777777" w:rsidR="0080605C" w:rsidRDefault="0080605C">
            <w:pPr>
              <w:rPr>
                <w:b/>
              </w:rPr>
            </w:pPr>
            <w:r>
              <w:rPr>
                <w:b/>
              </w:rPr>
              <w:t>Předmět plnění dohody</w:t>
            </w:r>
          </w:p>
        </w:tc>
        <w:tc>
          <w:tcPr>
            <w:tcW w:w="160" w:type="dxa"/>
          </w:tcPr>
          <w:p w14:paraId="14AD50B5" w14:textId="77777777" w:rsidR="0080605C" w:rsidRDefault="0080605C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60" w:type="dxa"/>
          </w:tcPr>
          <w:p w14:paraId="57FDFAFB" w14:textId="77777777" w:rsidR="00D079AF" w:rsidRDefault="00C97171" w:rsidP="00D079AF">
            <w:r>
              <w:t xml:space="preserve"> </w:t>
            </w:r>
            <w:r w:rsidR="00F3656B" w:rsidRPr="00E62861">
              <w:t>Automatické dveře GEZE EC Drive – 1 kus</w:t>
            </w:r>
            <w:r w:rsidR="00F3656B">
              <w:t xml:space="preserve"> </w:t>
            </w:r>
          </w:p>
          <w:p w14:paraId="4592571C" w14:textId="77777777" w:rsidR="00120594" w:rsidRDefault="00120594" w:rsidP="00120594"/>
        </w:tc>
      </w:tr>
    </w:tbl>
    <w:p w14:paraId="0AC91408" w14:textId="77777777" w:rsidR="0080605C" w:rsidRDefault="0080605C">
      <w:pPr>
        <w:numPr>
          <w:ilvl w:val="0"/>
          <w:numId w:val="3"/>
        </w:numPr>
      </w:pPr>
      <w:r>
        <w:rPr>
          <w:b/>
        </w:rPr>
        <w:t>ČAS PLNĚNÍ.</w:t>
      </w:r>
    </w:p>
    <w:p w14:paraId="5F123ED6" w14:textId="77777777" w:rsidR="0080605C" w:rsidRDefault="0080605C" w:rsidP="00AE6C77">
      <w:pPr>
        <w:ind w:left="142"/>
        <w:jc w:val="both"/>
      </w:pPr>
      <w:r>
        <w:t>Tato dohoda se uzavír</w:t>
      </w:r>
      <w:r w:rsidR="00937309">
        <w:t xml:space="preserve">á na dobu určitou - 60 měsíců </w:t>
      </w:r>
      <w:r w:rsidR="00FD59E3">
        <w:t xml:space="preserve">nebo do doby </w:t>
      </w:r>
      <w:r w:rsidR="00FD59E3" w:rsidRPr="004874C3">
        <w:t xml:space="preserve">vyčerpání </w:t>
      </w:r>
      <w:r w:rsidR="00FD59E3" w:rsidRPr="00AE6C77">
        <w:rPr>
          <w:rFonts w:cs="Aptos"/>
          <w:szCs w:val="22"/>
        </w:rPr>
        <w:t xml:space="preserve">maximálního finančního limitu ve výši 95 000 Kč bez DPH za </w:t>
      </w:r>
      <w:r w:rsidR="000A0E83">
        <w:rPr>
          <w:rFonts w:cs="Aptos"/>
          <w:szCs w:val="22"/>
        </w:rPr>
        <w:t>c</w:t>
      </w:r>
      <w:r w:rsidR="00FD59E3" w:rsidRPr="00AE6C77">
        <w:rPr>
          <w:rFonts w:cs="Aptos"/>
          <w:szCs w:val="22"/>
        </w:rPr>
        <w:t xml:space="preserve">enu </w:t>
      </w:r>
      <w:r w:rsidR="000A0E83">
        <w:rPr>
          <w:rFonts w:cs="Aptos"/>
          <w:szCs w:val="22"/>
        </w:rPr>
        <w:t>s</w:t>
      </w:r>
      <w:r w:rsidR="00FD59E3" w:rsidRPr="00AE6C77">
        <w:rPr>
          <w:rFonts w:cs="Aptos"/>
          <w:szCs w:val="22"/>
        </w:rPr>
        <w:t xml:space="preserve">lužeb </w:t>
      </w:r>
      <w:r w:rsidR="000A0E83">
        <w:rPr>
          <w:rFonts w:cs="Aptos"/>
          <w:szCs w:val="22"/>
        </w:rPr>
        <w:t>poskytnutých dle této smlouvy dodavatelem</w:t>
      </w:r>
      <w:r w:rsidR="00FD59E3" w:rsidRPr="004874C3">
        <w:rPr>
          <w:rFonts w:cs="Aptos"/>
          <w:szCs w:val="22"/>
        </w:rPr>
        <w:t>,</w:t>
      </w:r>
      <w:r w:rsidR="00FD59E3">
        <w:rPr>
          <w:rFonts w:cs="Aptos"/>
          <w:szCs w:val="22"/>
        </w:rPr>
        <w:t xml:space="preserve"> podle toho, která skutečnost nastane dříve </w:t>
      </w:r>
      <w:r>
        <w:t xml:space="preserve">s tím, že se dodavatel zavazuje </w:t>
      </w:r>
      <w:r w:rsidR="000814C2">
        <w:t>poskytovat odběrateli</w:t>
      </w:r>
      <w:r>
        <w:t>:</w:t>
      </w:r>
    </w:p>
    <w:p w14:paraId="5A017FF7" w14:textId="77777777" w:rsidR="0080605C" w:rsidRDefault="0080605C"/>
    <w:p w14:paraId="069719F9" w14:textId="77777777" w:rsidR="0080605C" w:rsidRDefault="0080605C" w:rsidP="000814C2">
      <w:pPr>
        <w:ind w:left="142"/>
      </w:pPr>
      <w:r>
        <w:t>1.     Pravidelný servis</w:t>
      </w:r>
      <w:r w:rsidR="00B13BE3">
        <w:t>:</w:t>
      </w:r>
    </w:p>
    <w:p w14:paraId="6DCC26DE" w14:textId="77777777" w:rsidR="00B13BE3" w:rsidRDefault="00B13BE3">
      <w:r>
        <w:t xml:space="preserve"> </w:t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t>a)</w:t>
      </w:r>
      <w:smartTag w:uri="urn:schemas-microsoft-com:office:smarttags" w:element="PersonName">
        <w:r>
          <w:t xml:space="preserve"> </w:t>
        </w:r>
      </w:smartTag>
      <w:r>
        <w:t>1</w:t>
      </w:r>
      <w:smartTag w:uri="urn:schemas-microsoft-com:office:smarttags" w:element="PersonName">
        <w:r>
          <w:t xml:space="preserve"> </w:t>
        </w:r>
      </w:smartTag>
      <w:r>
        <w:t>x</w:t>
      </w:r>
      <w:smartTag w:uri="urn:schemas-microsoft-com:office:smarttags" w:element="PersonName">
        <w:r>
          <w:t xml:space="preserve"> </w:t>
        </w:r>
      </w:smartTag>
      <w:r>
        <w:t xml:space="preserve">za </w:t>
      </w:r>
      <w:r w:rsidR="00C6654C">
        <w:t>6</w:t>
      </w:r>
      <w:r>
        <w:t xml:space="preserve"> měsíců</w:t>
      </w:r>
      <w:smartTag w:uri="urn:schemas-microsoft-com:office:smarttags" w:element="PersonName">
        <w:r>
          <w:t xml:space="preserve"> </w:t>
        </w:r>
      </w:smartTag>
    </w:p>
    <w:p w14:paraId="4BFC0271" w14:textId="77777777" w:rsidR="006579AE" w:rsidRDefault="00B13BE3" w:rsidP="006579AE">
      <w:r>
        <w:t xml:space="preserve">    b) </w:t>
      </w:r>
      <w:r w:rsidR="006579AE">
        <w:t>při signalizaci servisního symbolu na displeji programového přepínače</w:t>
      </w:r>
    </w:p>
    <w:tbl>
      <w:tblPr>
        <w:tblW w:w="19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647"/>
        <w:gridCol w:w="3554"/>
        <w:gridCol w:w="2116"/>
        <w:gridCol w:w="920"/>
        <w:gridCol w:w="2634"/>
        <w:gridCol w:w="920"/>
      </w:tblGrid>
      <w:tr w:rsidR="00D738A0" w14:paraId="0E424451" w14:textId="77777777" w:rsidTr="00646A3B">
        <w:tc>
          <w:tcPr>
            <w:tcW w:w="354" w:type="dxa"/>
          </w:tcPr>
          <w:p w14:paraId="1DF68331" w14:textId="77777777" w:rsidR="00D738A0" w:rsidRDefault="00D738A0" w:rsidP="00D738A0"/>
        </w:tc>
        <w:tc>
          <w:tcPr>
            <w:tcW w:w="12201" w:type="dxa"/>
            <w:gridSpan w:val="2"/>
          </w:tcPr>
          <w:p w14:paraId="1513B5FC" w14:textId="77777777" w:rsidR="00D738A0" w:rsidRDefault="00D738A0" w:rsidP="00D738A0">
            <w:pPr>
              <w:ind w:left="2475"/>
            </w:pPr>
            <w:r>
              <w:t>- funkční kontrolu systému</w:t>
            </w:r>
          </w:p>
        </w:tc>
        <w:tc>
          <w:tcPr>
            <w:tcW w:w="5670" w:type="dxa"/>
            <w:gridSpan w:val="3"/>
          </w:tcPr>
          <w:p w14:paraId="30394D74" w14:textId="77777777" w:rsidR="00D738A0" w:rsidRDefault="00D738A0" w:rsidP="00D738A0"/>
        </w:tc>
        <w:tc>
          <w:tcPr>
            <w:tcW w:w="920" w:type="dxa"/>
          </w:tcPr>
          <w:p w14:paraId="215D2ADE" w14:textId="77777777" w:rsidR="00D738A0" w:rsidRDefault="00D738A0" w:rsidP="00D738A0"/>
        </w:tc>
      </w:tr>
      <w:tr w:rsidR="00D738A0" w14:paraId="4B6EDD90" w14:textId="77777777" w:rsidTr="00646A3B">
        <w:tc>
          <w:tcPr>
            <w:tcW w:w="354" w:type="dxa"/>
          </w:tcPr>
          <w:p w14:paraId="1F439DB6" w14:textId="77777777" w:rsidR="00D738A0" w:rsidRDefault="00D738A0" w:rsidP="00D738A0"/>
        </w:tc>
        <w:tc>
          <w:tcPr>
            <w:tcW w:w="12201" w:type="dxa"/>
            <w:gridSpan w:val="2"/>
          </w:tcPr>
          <w:p w14:paraId="00061122" w14:textId="77777777" w:rsidR="00D738A0" w:rsidRDefault="00D738A0" w:rsidP="00D738A0">
            <w:pPr>
              <w:ind w:left="2475"/>
            </w:pPr>
            <w:r>
              <w:t>- nastavení a seřízení</w:t>
            </w:r>
          </w:p>
        </w:tc>
        <w:tc>
          <w:tcPr>
            <w:tcW w:w="5670" w:type="dxa"/>
            <w:gridSpan w:val="3"/>
          </w:tcPr>
          <w:p w14:paraId="03CBF9CE" w14:textId="77777777" w:rsidR="00D738A0" w:rsidRDefault="00D738A0" w:rsidP="00D738A0"/>
        </w:tc>
        <w:tc>
          <w:tcPr>
            <w:tcW w:w="920" w:type="dxa"/>
          </w:tcPr>
          <w:p w14:paraId="433B0D02" w14:textId="77777777" w:rsidR="00D738A0" w:rsidRDefault="00D738A0" w:rsidP="00D738A0"/>
        </w:tc>
      </w:tr>
      <w:tr w:rsidR="00D738A0" w14:paraId="40AC208B" w14:textId="77777777" w:rsidTr="00646A3B">
        <w:tc>
          <w:tcPr>
            <w:tcW w:w="354" w:type="dxa"/>
          </w:tcPr>
          <w:p w14:paraId="7736AAC9" w14:textId="77777777" w:rsidR="00D738A0" w:rsidRDefault="00D738A0" w:rsidP="00D738A0"/>
        </w:tc>
        <w:tc>
          <w:tcPr>
            <w:tcW w:w="12201" w:type="dxa"/>
            <w:gridSpan w:val="2"/>
          </w:tcPr>
          <w:p w14:paraId="0742DA2F" w14:textId="77777777" w:rsidR="00D738A0" w:rsidRDefault="00D738A0" w:rsidP="00D738A0">
            <w:pPr>
              <w:ind w:left="2475"/>
            </w:pPr>
            <w:r>
              <w:t>- předání zařízení do používání pověřenému pracovníkovi odběratele</w:t>
            </w:r>
          </w:p>
        </w:tc>
        <w:tc>
          <w:tcPr>
            <w:tcW w:w="5670" w:type="dxa"/>
            <w:gridSpan w:val="3"/>
          </w:tcPr>
          <w:p w14:paraId="2AB8E59D" w14:textId="77777777" w:rsidR="00D738A0" w:rsidRDefault="00D738A0" w:rsidP="00D738A0"/>
        </w:tc>
        <w:tc>
          <w:tcPr>
            <w:tcW w:w="920" w:type="dxa"/>
          </w:tcPr>
          <w:p w14:paraId="124D75C7" w14:textId="77777777" w:rsidR="00D738A0" w:rsidRDefault="00D738A0" w:rsidP="00D738A0"/>
        </w:tc>
      </w:tr>
      <w:tr w:rsidR="00D738A0" w14:paraId="79E6CD32" w14:textId="77777777" w:rsidTr="00646A3B">
        <w:trPr>
          <w:gridAfter w:val="2"/>
          <w:wAfter w:w="3554" w:type="dxa"/>
        </w:trPr>
        <w:tc>
          <w:tcPr>
            <w:tcW w:w="354" w:type="dxa"/>
          </w:tcPr>
          <w:p w14:paraId="266958C1" w14:textId="77777777" w:rsidR="00D738A0" w:rsidRDefault="00D738A0" w:rsidP="00D738A0"/>
        </w:tc>
        <w:tc>
          <w:tcPr>
            <w:tcW w:w="8647" w:type="dxa"/>
          </w:tcPr>
          <w:p w14:paraId="327E98F0" w14:textId="77777777" w:rsidR="00D738A0" w:rsidRDefault="00D738A0" w:rsidP="00646A3B">
            <w:pPr>
              <w:jc w:val="both"/>
            </w:pPr>
            <w:r>
              <w:t>Jednotlivé termíny provádění pravidelného servisu budou vždy odsouhlaseny smluvními stranami minimálně 7 pracovních dní předem.</w:t>
            </w:r>
          </w:p>
        </w:tc>
        <w:tc>
          <w:tcPr>
            <w:tcW w:w="5670" w:type="dxa"/>
            <w:gridSpan w:val="2"/>
          </w:tcPr>
          <w:p w14:paraId="3DBE0B33" w14:textId="77777777" w:rsidR="00D738A0" w:rsidRDefault="00D738A0" w:rsidP="00D738A0"/>
        </w:tc>
        <w:tc>
          <w:tcPr>
            <w:tcW w:w="920" w:type="dxa"/>
          </w:tcPr>
          <w:p w14:paraId="3EC07F77" w14:textId="77777777" w:rsidR="00D738A0" w:rsidRDefault="00D738A0" w:rsidP="00D738A0"/>
        </w:tc>
      </w:tr>
    </w:tbl>
    <w:p w14:paraId="265AF69E" w14:textId="77777777" w:rsidR="00ED2F99" w:rsidRDefault="00ED2F99" w:rsidP="000814C2">
      <w:pPr>
        <w:ind w:left="142"/>
      </w:pPr>
    </w:p>
    <w:p w14:paraId="0AB3E431" w14:textId="77777777" w:rsidR="00ED2F99" w:rsidRDefault="00ED2F99" w:rsidP="000814C2">
      <w:pPr>
        <w:ind w:left="142"/>
      </w:pPr>
    </w:p>
    <w:p w14:paraId="3245E8A5" w14:textId="77777777" w:rsidR="00ED2F99" w:rsidRDefault="00ED2F99" w:rsidP="000814C2">
      <w:pPr>
        <w:ind w:left="142"/>
      </w:pPr>
    </w:p>
    <w:p w14:paraId="3EFAC84D" w14:textId="77777777" w:rsidR="00ED2F99" w:rsidRDefault="00ED2F99" w:rsidP="000814C2">
      <w:pPr>
        <w:ind w:left="142"/>
      </w:pPr>
    </w:p>
    <w:p w14:paraId="35E2FAF4" w14:textId="77777777" w:rsidR="00ED2F99" w:rsidRDefault="00ED2F99" w:rsidP="000814C2">
      <w:pPr>
        <w:ind w:left="142"/>
      </w:pPr>
    </w:p>
    <w:p w14:paraId="5FC23955" w14:textId="77777777" w:rsidR="00ED2F99" w:rsidRDefault="00ED2F99" w:rsidP="000814C2">
      <w:pPr>
        <w:ind w:left="142"/>
      </w:pPr>
    </w:p>
    <w:p w14:paraId="391E51CA" w14:textId="77777777" w:rsidR="00ED2F99" w:rsidRDefault="00ED2F99" w:rsidP="000814C2">
      <w:pPr>
        <w:ind w:left="142"/>
      </w:pPr>
    </w:p>
    <w:p w14:paraId="5B34790A" w14:textId="77777777" w:rsidR="00ED2F99" w:rsidRDefault="00ED2F99" w:rsidP="000814C2">
      <w:pPr>
        <w:ind w:left="142"/>
      </w:pPr>
    </w:p>
    <w:p w14:paraId="0714597D" w14:textId="77777777" w:rsidR="0080605C" w:rsidRDefault="0080605C" w:rsidP="003B598D">
      <w:pPr>
        <w:ind w:left="142"/>
      </w:pPr>
      <w:r>
        <w:t>2.     Havarijní servis:</w:t>
      </w: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42"/>
        <w:gridCol w:w="3968"/>
        <w:gridCol w:w="160"/>
        <w:gridCol w:w="4519"/>
        <w:gridCol w:w="920"/>
      </w:tblGrid>
      <w:tr w:rsidR="0080605C" w14:paraId="6A524007" w14:textId="77777777" w:rsidTr="003B598D">
        <w:trPr>
          <w:cantSplit/>
        </w:trPr>
        <w:tc>
          <w:tcPr>
            <w:tcW w:w="354" w:type="dxa"/>
            <w:gridSpan w:val="2"/>
          </w:tcPr>
          <w:p w14:paraId="32B9D69E" w14:textId="77777777" w:rsidR="0080605C" w:rsidRDefault="0080605C"/>
        </w:tc>
        <w:tc>
          <w:tcPr>
            <w:tcW w:w="8647" w:type="dxa"/>
            <w:gridSpan w:val="3"/>
          </w:tcPr>
          <w:p w14:paraId="1E6B4CCF" w14:textId="77777777" w:rsidR="0080605C" w:rsidRDefault="0080605C">
            <w:r>
              <w:t xml:space="preserve">Do 24 hodin od nahlášení závady systému oprávněnou osobou </w:t>
            </w:r>
            <w:r w:rsidR="000814C2">
              <w:t xml:space="preserve">odběratele </w:t>
            </w:r>
            <w:r>
              <w:t>se dostaví servisní technik</w:t>
            </w:r>
            <w:r w:rsidR="000814C2">
              <w:t xml:space="preserve"> dodavatele k řešení nahlášené závady</w:t>
            </w:r>
            <w:r>
              <w:t xml:space="preserve">. </w:t>
            </w:r>
          </w:p>
          <w:p w14:paraId="156E59C6" w14:textId="77777777" w:rsidR="007E2A51" w:rsidRDefault="007E2A51" w:rsidP="00ED2F99">
            <w:pPr>
              <w:jc w:val="both"/>
            </w:pPr>
          </w:p>
          <w:p w14:paraId="4576B9BA" w14:textId="77777777" w:rsidR="00DE65AA" w:rsidRDefault="00DE65AA" w:rsidP="003B598D">
            <w:pPr>
              <w:jc w:val="both"/>
            </w:pPr>
            <w:r>
              <w:t xml:space="preserve">Provádění havarijního servisu bude odběratelem i dodavatelem považováno za prioritní. Smluvní strany vynaloží veškeré úsilí, aby jednotlivé požadavky odběratele na provádění havarijního servisu byly vyřešeny v nejkratší možné době, přičemž nebude-li smluvními stranami sjednáno v konkrétním případě jinak, provede dodavatel opravy nejpozději </w:t>
            </w:r>
            <w:r w:rsidRPr="00C8442A">
              <w:t>do</w:t>
            </w:r>
            <w:r>
              <w:t xml:space="preserve"> 2 týdnů</w:t>
            </w:r>
            <w:r w:rsidRPr="00C8442A">
              <w:t xml:space="preserve"> od</w:t>
            </w:r>
            <w:r>
              <w:t xml:space="preserve"> nahlášení požadavku odběratele.</w:t>
            </w:r>
          </w:p>
          <w:p w14:paraId="76BFE245" w14:textId="77777777" w:rsidR="0080605C" w:rsidRDefault="0080605C" w:rsidP="003B598D">
            <w:pPr>
              <w:jc w:val="both"/>
            </w:pPr>
          </w:p>
        </w:tc>
        <w:tc>
          <w:tcPr>
            <w:tcW w:w="920" w:type="dxa"/>
          </w:tcPr>
          <w:p w14:paraId="3A5858C5" w14:textId="77777777" w:rsidR="0080605C" w:rsidRDefault="0080605C"/>
        </w:tc>
      </w:tr>
      <w:tr w:rsidR="0080605C" w14:paraId="461EFF3D" w14:textId="77777777" w:rsidTr="00E4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06F2ACD" w14:textId="77777777" w:rsidR="0080605C" w:rsidRDefault="0080605C" w:rsidP="000D4FED">
            <w:pPr>
              <w:jc w:val="both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9E7A4" w14:textId="77777777" w:rsidR="0080605C" w:rsidRDefault="0080605C" w:rsidP="000814C2">
            <w:pPr>
              <w:ind w:left="-68"/>
            </w:pPr>
            <w:r>
              <w:t xml:space="preserve">Plnění na základě </w:t>
            </w:r>
            <w:r w:rsidR="00372C03">
              <w:t xml:space="preserve">této smlouvy </w:t>
            </w:r>
            <w:r>
              <w:t>bude ukončeno 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C87172" w14:textId="77777777" w:rsidR="0080605C" w:rsidRDefault="0080605C">
            <w:pPr>
              <w:jc w:val="center"/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4E76C" w14:textId="77777777" w:rsidR="0080605C" w:rsidRDefault="0080605C">
            <w:r>
              <w:t>- vzájemnou dohodou</w:t>
            </w:r>
            <w:r w:rsidR="00372C03">
              <w:t xml:space="preserve"> smluvních stran</w:t>
            </w:r>
          </w:p>
        </w:tc>
      </w:tr>
      <w:tr w:rsidR="0080605C" w14:paraId="5EB0CFA7" w14:textId="77777777" w:rsidTr="00E4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2E329B4E" w14:textId="77777777" w:rsidR="0080605C" w:rsidRDefault="0080605C">
            <w:pPr>
              <w:jc w:val="center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CD880" w14:textId="77777777" w:rsidR="0080605C" w:rsidRDefault="0080605C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8A862F" w14:textId="77777777" w:rsidR="0080605C" w:rsidRDefault="0080605C">
            <w:pPr>
              <w:jc w:val="center"/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A9132" w14:textId="77777777" w:rsidR="0080605C" w:rsidRDefault="0080605C" w:rsidP="00372C03">
            <w:r>
              <w:t xml:space="preserve">- výpovědí </w:t>
            </w:r>
            <w:r w:rsidR="00372C03">
              <w:t xml:space="preserve">kterékoli ze smluvních stran </w:t>
            </w:r>
            <w:r>
              <w:t>v jednoměsíční lhůtě, která začne běžet prvého dne měsíce následujícím po měsíci</w:t>
            </w:r>
            <w:r w:rsidR="00372C03">
              <w:t>,</w:t>
            </w:r>
            <w:r>
              <w:t xml:space="preserve"> ve kterém byla </w:t>
            </w:r>
            <w:r w:rsidR="00372C03">
              <w:t xml:space="preserve">výpověď </w:t>
            </w:r>
            <w:r>
              <w:t>doručena.</w:t>
            </w:r>
          </w:p>
        </w:tc>
      </w:tr>
      <w:tr w:rsidR="0080605C" w14:paraId="3427776A" w14:textId="77777777" w:rsidTr="00E4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401B251E" w14:textId="77777777" w:rsidR="0080605C" w:rsidRDefault="0080605C">
            <w:pPr>
              <w:jc w:val="center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BCC82" w14:textId="77777777" w:rsidR="0080605C" w:rsidRDefault="0080605C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91848B" w14:textId="77777777" w:rsidR="0080605C" w:rsidRDefault="0080605C">
            <w:pPr>
              <w:jc w:val="center"/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6C94D" w14:textId="77777777" w:rsidR="0080605C" w:rsidRDefault="0080605C">
            <w:r>
              <w:t xml:space="preserve">- výpovědí dodavatele v případě neplnění </w:t>
            </w:r>
          </w:p>
          <w:p w14:paraId="46B54BBD" w14:textId="77777777" w:rsidR="0080605C" w:rsidRDefault="0080605C">
            <w:r>
              <w:t xml:space="preserve">   platebních podmínek - okamžitě</w:t>
            </w:r>
          </w:p>
        </w:tc>
      </w:tr>
      <w:tr w:rsidR="0080605C" w14:paraId="215008A2" w14:textId="77777777" w:rsidTr="00E4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91CEA9B" w14:textId="77777777" w:rsidR="0080605C" w:rsidRDefault="0080605C">
            <w:pPr>
              <w:jc w:val="center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138FE" w14:textId="77777777" w:rsidR="0080605C" w:rsidRDefault="0080605C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D42557" w14:textId="77777777" w:rsidR="0080605C" w:rsidRDefault="0080605C">
            <w:pPr>
              <w:jc w:val="center"/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955DE" w14:textId="77777777" w:rsidR="0080605C" w:rsidRDefault="0080605C"/>
        </w:tc>
      </w:tr>
    </w:tbl>
    <w:p w14:paraId="1667E04F" w14:textId="77777777" w:rsidR="0080605C" w:rsidRDefault="0080605C"/>
    <w:p w14:paraId="2A14E5AE" w14:textId="77777777" w:rsidR="0080605C" w:rsidRDefault="0080605C">
      <w:pPr>
        <w:numPr>
          <w:ilvl w:val="0"/>
          <w:numId w:val="3"/>
        </w:numPr>
      </w:pPr>
      <w:r>
        <w:rPr>
          <w:b/>
        </w:rPr>
        <w:t xml:space="preserve"> CENA  </w:t>
      </w:r>
    </w:p>
    <w:p w14:paraId="7EBC19C7" w14:textId="77777777" w:rsidR="0080605C" w:rsidRDefault="0080605C">
      <w:r>
        <w:t xml:space="preserve">  Jednotková smluvní cena  dle této dohody je stanovena takto  :</w:t>
      </w:r>
    </w:p>
    <w:p w14:paraId="1135D1C5" w14:textId="77777777" w:rsidR="0080605C" w:rsidRDefault="0080605C"/>
    <w:p w14:paraId="58BD2A63" w14:textId="77777777" w:rsidR="0080605C" w:rsidRDefault="0080605C">
      <w:r>
        <w:t>1. Pravidelný servis</w:t>
      </w:r>
      <w:r w:rsidR="00264DF5">
        <w:t xml:space="preserve"> plánovaný:</w:t>
      </w:r>
    </w:p>
    <w:p w14:paraId="6C0FFE2A" w14:textId="77777777" w:rsidR="00176011" w:rsidRDefault="001B12B7">
      <w:r>
        <w:tab/>
        <w:t xml:space="preserve">1. </w:t>
      </w:r>
      <w:r w:rsidR="00ED4F00">
        <w:t>Servis</w:t>
      </w:r>
      <w:r w:rsidR="00443A90">
        <w:t xml:space="preserve"> </w:t>
      </w:r>
      <w:r w:rsidR="003F49A4">
        <w:t>pohonů</w:t>
      </w:r>
      <w:r w:rsidR="004A7DA8">
        <w:t xml:space="preserve"> automatických dveří GEZE </w:t>
      </w:r>
      <w:r w:rsidR="00ED26D8">
        <w:t>EC</w:t>
      </w:r>
      <w:r w:rsidR="004A7DA8">
        <w:t xml:space="preserve"> Drive</w:t>
      </w:r>
      <w:r w:rsidR="000B0202">
        <w:t xml:space="preserve">      </w:t>
      </w:r>
      <w:r w:rsidR="004A7DA8">
        <w:t xml:space="preserve">   </w:t>
      </w:r>
      <w:r w:rsidR="006F0FED">
        <w:tab/>
        <w:t xml:space="preserve">       </w:t>
      </w:r>
      <w:r w:rsidR="00ED26D8">
        <w:t>2</w:t>
      </w:r>
      <w:r w:rsidR="004A7DA8">
        <w:t>.</w:t>
      </w:r>
      <w:r w:rsidR="00ED26D8">
        <w:t>0</w:t>
      </w:r>
      <w:r w:rsidR="000842B4">
        <w:t>00</w:t>
      </w:r>
      <w:r w:rsidR="004A7DA8">
        <w:t>,-</w:t>
      </w:r>
      <w:r w:rsidR="000842B4">
        <w:t xml:space="preserve"> Kč</w:t>
      </w:r>
      <w:r w:rsidR="000842B4">
        <w:tab/>
      </w:r>
      <w:r w:rsidR="007E7A74">
        <w:t>1</w:t>
      </w:r>
      <w:r w:rsidR="00831688">
        <w:t xml:space="preserve"> ks      </w:t>
      </w:r>
      <w:r w:rsidR="009C7B20">
        <w:t xml:space="preserve">  </w:t>
      </w:r>
      <w:r w:rsidR="006F0FED">
        <w:t xml:space="preserve">    2</w:t>
      </w:r>
      <w:r w:rsidR="00D079AF">
        <w:t>.</w:t>
      </w:r>
      <w:r w:rsidR="00ED26D8">
        <w:t>0</w:t>
      </w:r>
      <w:r w:rsidR="00D079AF">
        <w:t>00</w:t>
      </w:r>
      <w:r w:rsidR="00443A90">
        <w:t>,- Kč</w:t>
      </w:r>
    </w:p>
    <w:p w14:paraId="3C96882B" w14:textId="77777777" w:rsidR="00443A90" w:rsidRDefault="001B12B7">
      <w:r>
        <w:tab/>
        <w:t xml:space="preserve">2. </w:t>
      </w:r>
      <w:r w:rsidR="00DA7205">
        <w:t xml:space="preserve">Doprava </w:t>
      </w:r>
      <w:r w:rsidR="00FD4C7E">
        <w:t xml:space="preserve"> </w:t>
      </w:r>
      <w:r w:rsidR="00FD4C7E">
        <w:tab/>
      </w:r>
      <w:r w:rsidR="00632138">
        <w:tab/>
      </w:r>
      <w:r w:rsidR="00ED4F00">
        <w:tab/>
      </w:r>
      <w:r w:rsidR="00ED4F00">
        <w:tab/>
      </w:r>
      <w:r w:rsidR="00DA7205">
        <w:t xml:space="preserve">  </w:t>
      </w:r>
      <w:r w:rsidR="000842B4">
        <w:t xml:space="preserve">   </w:t>
      </w:r>
      <w:r w:rsidR="00176011">
        <w:t xml:space="preserve">        </w:t>
      </w:r>
      <w:r w:rsidR="00527E9A">
        <w:t xml:space="preserve"> </w:t>
      </w:r>
      <w:r w:rsidR="004A7DA8">
        <w:t xml:space="preserve">       </w:t>
      </w:r>
      <w:r w:rsidR="00FD4C7E">
        <w:t xml:space="preserve">   </w:t>
      </w:r>
      <w:r w:rsidR="00EA759F">
        <w:t xml:space="preserve"> </w:t>
      </w:r>
      <w:r>
        <w:t xml:space="preserve">    </w:t>
      </w:r>
      <w:r w:rsidR="007E7A74">
        <w:t xml:space="preserve">         </w:t>
      </w:r>
      <w:r w:rsidR="00FD4C7E">
        <w:t>500</w:t>
      </w:r>
      <w:r w:rsidR="004A7DA8">
        <w:t>,-</w:t>
      </w:r>
      <w:r w:rsidR="000842B4">
        <w:t xml:space="preserve"> Kč</w:t>
      </w:r>
      <w:r w:rsidR="000842B4">
        <w:tab/>
      </w:r>
      <w:r w:rsidR="008D0A39">
        <w:t>1</w:t>
      </w:r>
      <w:r w:rsidR="00527E9A">
        <w:t xml:space="preserve"> ks        </w:t>
      </w:r>
      <w:r w:rsidR="00FD4C7E">
        <w:t xml:space="preserve">   </w:t>
      </w:r>
      <w:r w:rsidR="00EA759F">
        <w:t xml:space="preserve">  </w:t>
      </w:r>
      <w:r w:rsidR="007E7A74">
        <w:t xml:space="preserve">  </w:t>
      </w:r>
      <w:r w:rsidR="00FD4C7E">
        <w:t>500</w:t>
      </w:r>
      <w:r w:rsidR="00ED4F00">
        <w:t>,- Kč</w:t>
      </w:r>
    </w:p>
    <w:p w14:paraId="75F2BDA6" w14:textId="77777777" w:rsidR="00443A90" w:rsidRDefault="00443A90">
      <w:r>
        <w:tab/>
      </w:r>
      <w:r w:rsidR="00C620BF">
        <w:tab/>
      </w:r>
      <w:r w:rsidR="00DA7205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D323D0" w14:paraId="72F1484B" w14:textId="77777777" w:rsidTr="000D4FED">
        <w:trPr>
          <w:cantSplit/>
        </w:trPr>
        <w:tc>
          <w:tcPr>
            <w:tcW w:w="637" w:type="dxa"/>
          </w:tcPr>
          <w:p w14:paraId="7C6275F3" w14:textId="77777777" w:rsidR="00D323D0" w:rsidRDefault="00D323D0" w:rsidP="00D323D0"/>
        </w:tc>
        <w:tc>
          <w:tcPr>
            <w:tcW w:w="8573" w:type="dxa"/>
          </w:tcPr>
          <w:p w14:paraId="6853D3CD" w14:textId="77777777" w:rsidR="00D323D0" w:rsidRDefault="00D323D0" w:rsidP="004C6703"/>
        </w:tc>
      </w:tr>
    </w:tbl>
    <w:p w14:paraId="2D6F69DF" w14:textId="77777777" w:rsidR="0080605C" w:rsidRDefault="0080605C">
      <w:r>
        <w:t>Uvedené ceny jsou bez DPH</w:t>
      </w:r>
      <w:r w:rsidR="00527E9A">
        <w:t>.</w:t>
      </w:r>
    </w:p>
    <w:p w14:paraId="263D56F9" w14:textId="77777777" w:rsidR="00ED26D8" w:rsidRDefault="00ED26D8">
      <w:r>
        <w:t>Cena servisu je stanovena za každý jednotlivý provedený servis.</w:t>
      </w:r>
    </w:p>
    <w:p w14:paraId="1A3E4276" w14:textId="77777777" w:rsidR="00527E9A" w:rsidRDefault="00527E9A"/>
    <w:p w14:paraId="61885E97" w14:textId="77777777" w:rsidR="0080605C" w:rsidRDefault="0080605C"/>
    <w:p w14:paraId="47A1A9C3" w14:textId="77777777" w:rsidR="0080605C" w:rsidRDefault="0080605C">
      <w:r>
        <w:t>2. Havarijní servis</w:t>
      </w:r>
      <w:r w:rsidR="002F338D">
        <w:t xml:space="preserve"> </w:t>
      </w:r>
      <w:r w:rsidR="00ED25A6"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6"/>
        <w:gridCol w:w="1559"/>
        <w:gridCol w:w="851"/>
        <w:gridCol w:w="2477"/>
      </w:tblGrid>
      <w:tr w:rsidR="0080605C" w14:paraId="6435E9AA" w14:textId="77777777">
        <w:trPr>
          <w:cantSplit/>
        </w:trPr>
        <w:tc>
          <w:tcPr>
            <w:tcW w:w="637" w:type="dxa"/>
          </w:tcPr>
          <w:p w14:paraId="1FFA6EB1" w14:textId="77777777" w:rsidR="0080605C" w:rsidRPr="002A3108" w:rsidRDefault="0080605C">
            <w:pPr>
              <w:jc w:val="center"/>
            </w:pPr>
            <w:r w:rsidRPr="002A3108">
              <w:t>1.</w:t>
            </w:r>
          </w:p>
        </w:tc>
        <w:tc>
          <w:tcPr>
            <w:tcW w:w="6096" w:type="dxa"/>
            <w:gridSpan w:val="3"/>
          </w:tcPr>
          <w:p w14:paraId="65752F66" w14:textId="77777777" w:rsidR="0080605C" w:rsidRPr="002A3108" w:rsidRDefault="0080605C">
            <w:r w:rsidRPr="002A3108">
              <w:t xml:space="preserve">Materiál dle platného ceníku </w:t>
            </w:r>
            <w:r w:rsidR="009E3070" w:rsidRPr="002A3108">
              <w:t>se slevou 10% na základě této servisní smlouvy</w:t>
            </w:r>
          </w:p>
        </w:tc>
        <w:tc>
          <w:tcPr>
            <w:tcW w:w="2477" w:type="dxa"/>
          </w:tcPr>
          <w:p w14:paraId="5BA8579C" w14:textId="77777777" w:rsidR="0080605C" w:rsidRDefault="0080605C">
            <w:pPr>
              <w:jc w:val="right"/>
            </w:pPr>
          </w:p>
        </w:tc>
      </w:tr>
      <w:tr w:rsidR="0080605C" w14:paraId="16E017E5" w14:textId="77777777">
        <w:trPr>
          <w:cantSplit/>
        </w:trPr>
        <w:tc>
          <w:tcPr>
            <w:tcW w:w="637" w:type="dxa"/>
          </w:tcPr>
          <w:p w14:paraId="0352117A" w14:textId="77777777" w:rsidR="0080605C" w:rsidRDefault="0080605C">
            <w:pPr>
              <w:jc w:val="center"/>
            </w:pPr>
            <w:r>
              <w:t>2.</w:t>
            </w:r>
          </w:p>
        </w:tc>
        <w:tc>
          <w:tcPr>
            <w:tcW w:w="3686" w:type="dxa"/>
          </w:tcPr>
          <w:p w14:paraId="7E752C50" w14:textId="77777777" w:rsidR="0080605C" w:rsidRDefault="0080605C">
            <w:r>
              <w:t>Hodina á pracovník</w:t>
            </w:r>
          </w:p>
        </w:tc>
        <w:tc>
          <w:tcPr>
            <w:tcW w:w="1559" w:type="dxa"/>
          </w:tcPr>
          <w:p w14:paraId="703205B4" w14:textId="77777777" w:rsidR="0080605C" w:rsidRDefault="00D079AF">
            <w:pPr>
              <w:jc w:val="center"/>
            </w:pPr>
            <w:r>
              <w:t xml:space="preserve">   </w:t>
            </w:r>
            <w:r w:rsidR="00B85E56">
              <w:t>590</w:t>
            </w:r>
            <w:r>
              <w:t>,-</w:t>
            </w:r>
            <w:r w:rsidR="004C6703">
              <w:t xml:space="preserve"> Kč</w:t>
            </w:r>
          </w:p>
        </w:tc>
        <w:tc>
          <w:tcPr>
            <w:tcW w:w="851" w:type="dxa"/>
          </w:tcPr>
          <w:p w14:paraId="4A11B8E9" w14:textId="77777777" w:rsidR="0080605C" w:rsidRDefault="0080605C">
            <w:pPr>
              <w:jc w:val="center"/>
            </w:pPr>
            <w:r>
              <w:t>1</w:t>
            </w:r>
            <w:r w:rsidR="00501213">
              <w:t>ks</w:t>
            </w:r>
          </w:p>
        </w:tc>
        <w:tc>
          <w:tcPr>
            <w:tcW w:w="2477" w:type="dxa"/>
          </w:tcPr>
          <w:p w14:paraId="24EF997D" w14:textId="77777777" w:rsidR="0080605C" w:rsidRDefault="00D079AF" w:rsidP="00D079AF">
            <w:pPr>
              <w:jc w:val="center"/>
            </w:pPr>
            <w:r>
              <w:t xml:space="preserve">                              </w:t>
            </w:r>
            <w:r w:rsidR="00B85E56">
              <w:t>590</w:t>
            </w:r>
            <w:r w:rsidR="0080605C">
              <w:t>,- Kč</w:t>
            </w:r>
          </w:p>
        </w:tc>
      </w:tr>
      <w:tr w:rsidR="0080605C" w14:paraId="326F42A8" w14:textId="77777777">
        <w:trPr>
          <w:cantSplit/>
        </w:trPr>
        <w:tc>
          <w:tcPr>
            <w:tcW w:w="637" w:type="dxa"/>
          </w:tcPr>
          <w:p w14:paraId="2E016A9C" w14:textId="77777777" w:rsidR="0080605C" w:rsidRDefault="0080605C">
            <w:pPr>
              <w:jc w:val="center"/>
            </w:pPr>
            <w:r>
              <w:t>3.</w:t>
            </w:r>
          </w:p>
        </w:tc>
        <w:tc>
          <w:tcPr>
            <w:tcW w:w="3686" w:type="dxa"/>
          </w:tcPr>
          <w:p w14:paraId="0763A1EA" w14:textId="77777777" w:rsidR="0080605C" w:rsidRDefault="00CD2722" w:rsidP="00D079AF">
            <w:r>
              <w:t xml:space="preserve">Dopravné </w:t>
            </w:r>
          </w:p>
        </w:tc>
        <w:tc>
          <w:tcPr>
            <w:tcW w:w="1559" w:type="dxa"/>
          </w:tcPr>
          <w:p w14:paraId="14474D2D" w14:textId="77777777" w:rsidR="00D079AF" w:rsidRDefault="00D079AF" w:rsidP="00FD4C7E">
            <w:r>
              <w:t xml:space="preserve">      </w:t>
            </w:r>
            <w:r w:rsidR="00FD4C7E">
              <w:t xml:space="preserve">   500</w:t>
            </w:r>
            <w:r>
              <w:t>,- Kč</w:t>
            </w:r>
          </w:p>
        </w:tc>
        <w:tc>
          <w:tcPr>
            <w:tcW w:w="851" w:type="dxa"/>
          </w:tcPr>
          <w:p w14:paraId="0E686F8C" w14:textId="77777777" w:rsidR="0080605C" w:rsidRDefault="00D079AF" w:rsidP="00D079AF">
            <w:r>
              <w:t xml:space="preserve">    1ks</w:t>
            </w:r>
          </w:p>
        </w:tc>
        <w:tc>
          <w:tcPr>
            <w:tcW w:w="2477" w:type="dxa"/>
          </w:tcPr>
          <w:p w14:paraId="578C0A2D" w14:textId="77777777" w:rsidR="0080605C" w:rsidRDefault="00D079AF" w:rsidP="00FD4C7E">
            <w:r>
              <w:t xml:space="preserve">                             </w:t>
            </w:r>
            <w:r w:rsidR="00FD4C7E">
              <w:t xml:space="preserve">   500</w:t>
            </w:r>
            <w:r>
              <w:t>,- Kč</w:t>
            </w:r>
          </w:p>
        </w:tc>
      </w:tr>
      <w:tr w:rsidR="00D079AF" w14:paraId="4DA828CB" w14:textId="77777777">
        <w:trPr>
          <w:cantSplit/>
        </w:trPr>
        <w:tc>
          <w:tcPr>
            <w:tcW w:w="637" w:type="dxa"/>
          </w:tcPr>
          <w:p w14:paraId="715CE67E" w14:textId="77777777" w:rsidR="00D079AF" w:rsidRDefault="00D079AF" w:rsidP="00D079AF"/>
        </w:tc>
        <w:tc>
          <w:tcPr>
            <w:tcW w:w="3686" w:type="dxa"/>
          </w:tcPr>
          <w:p w14:paraId="14036A36" w14:textId="77777777" w:rsidR="00D079AF" w:rsidRDefault="00D079AF" w:rsidP="00D079AF"/>
        </w:tc>
        <w:tc>
          <w:tcPr>
            <w:tcW w:w="1559" w:type="dxa"/>
          </w:tcPr>
          <w:p w14:paraId="620E4599" w14:textId="77777777" w:rsidR="00D079AF" w:rsidRDefault="00D079AF" w:rsidP="00D079AF"/>
        </w:tc>
        <w:tc>
          <w:tcPr>
            <w:tcW w:w="851" w:type="dxa"/>
          </w:tcPr>
          <w:p w14:paraId="5890F052" w14:textId="77777777" w:rsidR="00D079AF" w:rsidRDefault="00D079AF" w:rsidP="00D079AF"/>
        </w:tc>
        <w:tc>
          <w:tcPr>
            <w:tcW w:w="2477" w:type="dxa"/>
          </w:tcPr>
          <w:p w14:paraId="4B606FA7" w14:textId="77777777" w:rsidR="00D079AF" w:rsidRDefault="00D079AF" w:rsidP="00D079AF"/>
        </w:tc>
      </w:tr>
    </w:tbl>
    <w:p w14:paraId="4731C664" w14:textId="77777777" w:rsidR="009470ED" w:rsidRDefault="009470ED" w:rsidP="009470ED">
      <w:r>
        <w:t>Uvedené ceny jsou bez DPH.</w:t>
      </w:r>
    </w:p>
    <w:p w14:paraId="5B94D194" w14:textId="77777777" w:rsidR="0080605C" w:rsidRDefault="0080605C"/>
    <w:p w14:paraId="77390024" w14:textId="77777777" w:rsidR="0080605C" w:rsidRDefault="0080605C">
      <w:r>
        <w:t xml:space="preserve">           V průběhu ledna každého kalendářního roku bude prováděna korekce ceny dle údajů o inflaci ze statistiky ČSÚ.</w:t>
      </w:r>
    </w:p>
    <w:p w14:paraId="60C75C10" w14:textId="77777777" w:rsidR="0080605C" w:rsidRDefault="0080605C"/>
    <w:p w14:paraId="5B23BCBC" w14:textId="77777777" w:rsidR="0080605C" w:rsidRDefault="0080605C">
      <w:pPr>
        <w:numPr>
          <w:ilvl w:val="0"/>
          <w:numId w:val="3"/>
        </w:numPr>
      </w:pPr>
      <w:r>
        <w:rPr>
          <w:b/>
        </w:rPr>
        <w:t>PLATEBNÍ PODMÍNKY.</w:t>
      </w:r>
    </w:p>
    <w:p w14:paraId="050C59DC" w14:textId="77777777" w:rsidR="0080605C" w:rsidRDefault="0080605C">
      <w:pPr>
        <w:numPr>
          <w:ilvl w:val="0"/>
          <w:numId w:val="18"/>
        </w:numPr>
      </w:pPr>
      <w:r>
        <w:t>Platby za předmět plnění této smlouvy budou prováděny na základě daňového dokladu dodavatele.</w:t>
      </w:r>
    </w:p>
    <w:p w14:paraId="45DFED11" w14:textId="77777777" w:rsidR="008335F0" w:rsidRDefault="008335F0">
      <w:pPr>
        <w:numPr>
          <w:ilvl w:val="0"/>
          <w:numId w:val="18"/>
        </w:numPr>
      </w:pPr>
      <w:r w:rsidRPr="002A3108">
        <w:t>Daňový doklad dodavatele za plnění předmětu této smlouvy je splatný do 30 dnů od data doručení na adresu objednatele</w:t>
      </w:r>
      <w:r w:rsidR="00D738A0">
        <w:t>:</w:t>
      </w:r>
      <w:r w:rsidR="00D738A0" w:rsidRPr="00D738A0">
        <w:t xml:space="preserve"> </w:t>
      </w:r>
      <w:r w:rsidR="00D738A0" w:rsidRPr="00352269">
        <w:t xml:space="preserve">Česká zemědělská univerzita v Praze, </w:t>
      </w:r>
      <w:r w:rsidR="00D738A0">
        <w:t>Fakulta agrobiologie, potravinových a přírodních zdrojů</w:t>
      </w:r>
      <w:r w:rsidR="00D738A0" w:rsidRPr="00352269">
        <w:t>, Kamýcká 129, PSČ 165 00, Praha – Suchdol</w:t>
      </w:r>
      <w:r w:rsidR="00AF0BD2">
        <w:t>,</w:t>
      </w:r>
      <w:r w:rsidR="00D418D2">
        <w:t xml:space="preserve"> nebo na e</w:t>
      </w:r>
      <w:r w:rsidR="00AE6C77">
        <w:t>-</w:t>
      </w:r>
      <w:r w:rsidR="00D418D2">
        <w:t xml:space="preserve">mailovou adresu </w:t>
      </w:r>
      <w:r w:rsidR="001366F7">
        <w:t>albrechtvladimir@af.czu.cz</w:t>
      </w:r>
      <w:r w:rsidR="00D418D2">
        <w:t>.</w:t>
      </w:r>
      <w:r w:rsidR="00D738A0" w:rsidRPr="00352269">
        <w:t xml:space="preserve"> </w:t>
      </w:r>
      <w:r w:rsidR="00D738A0" w:rsidRPr="005C3D6C">
        <w:rPr>
          <w:snapToGrid w:val="0"/>
        </w:rPr>
        <w:t xml:space="preserve">Jiné doručení nebude považováno za řádné s tím, že </w:t>
      </w:r>
      <w:r w:rsidR="00D738A0">
        <w:rPr>
          <w:snapToGrid w:val="0"/>
        </w:rPr>
        <w:t>odběrateli</w:t>
      </w:r>
      <w:r w:rsidR="00D738A0" w:rsidRPr="005C3D6C">
        <w:rPr>
          <w:snapToGrid w:val="0"/>
        </w:rPr>
        <w:t xml:space="preserve"> nevznikne povinnost fakturu doručenou jiným způsobem uhradit</w:t>
      </w:r>
      <w:r w:rsidRPr="002A3108">
        <w:t>.</w:t>
      </w:r>
    </w:p>
    <w:p w14:paraId="3A967C18" w14:textId="77777777" w:rsidR="00300D76" w:rsidRPr="0080058A" w:rsidRDefault="00300D76" w:rsidP="00E47BEA">
      <w:pPr>
        <w:pStyle w:val="Odstavecseseznamem"/>
        <w:numPr>
          <w:ilvl w:val="0"/>
          <w:numId w:val="18"/>
        </w:numPr>
        <w:jc w:val="both"/>
        <w:rPr>
          <w:sz w:val="20"/>
        </w:rPr>
      </w:pPr>
      <w:r w:rsidRPr="0080058A">
        <w:rPr>
          <w:sz w:val="20"/>
        </w:rPr>
        <w:t xml:space="preserve"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</w:t>
      </w:r>
      <w:r w:rsidR="0080058A">
        <w:rPr>
          <w:sz w:val="20"/>
        </w:rPr>
        <w:t>odběratel</w:t>
      </w:r>
      <w:r w:rsidRPr="0080058A">
        <w:rPr>
          <w:sz w:val="20"/>
        </w:rPr>
        <w:t xml:space="preserve"> oprávněn ji vrátit ve lhůtě splatnosti zpět </w:t>
      </w:r>
      <w:r w:rsidR="0080058A">
        <w:rPr>
          <w:sz w:val="20"/>
        </w:rPr>
        <w:t>dodavateli</w:t>
      </w:r>
      <w:r w:rsidRPr="0080058A">
        <w:rPr>
          <w:sz w:val="20"/>
        </w:rPr>
        <w:t xml:space="preserve"> k doplnění, aniž se tak dostane do prodlení se splatností. Lhůta splatnosti počíná běžet znovu od opětovného doručení náležitě doplněné či opravené faktury </w:t>
      </w:r>
      <w:r w:rsidR="0080058A">
        <w:rPr>
          <w:sz w:val="20"/>
        </w:rPr>
        <w:t>odběrateli</w:t>
      </w:r>
      <w:r w:rsidRPr="0080058A">
        <w:rPr>
          <w:sz w:val="20"/>
        </w:rPr>
        <w:t>.</w:t>
      </w:r>
    </w:p>
    <w:p w14:paraId="3A23732B" w14:textId="77777777" w:rsidR="0080605C" w:rsidRDefault="0080605C">
      <w:pPr>
        <w:numPr>
          <w:ilvl w:val="0"/>
          <w:numId w:val="18"/>
        </w:numPr>
      </w:pPr>
      <w:r>
        <w:t>Den rozhodný pro vystavení daňového dokladu je podmíněn provedením prací dle této smlouvy.</w:t>
      </w:r>
    </w:p>
    <w:p w14:paraId="7D061946" w14:textId="77777777" w:rsidR="0080605C" w:rsidRDefault="0080605C">
      <w:pPr>
        <w:numPr>
          <w:ilvl w:val="0"/>
          <w:numId w:val="18"/>
        </w:numPr>
      </w:pPr>
      <w:r>
        <w:t>Převzetí prací dle této smlouvy potvrdí odběratel podepsáním předávacího protokolu, který bude obsahovat soupis provedených prací.</w:t>
      </w:r>
      <w:r w:rsidR="00D738A0">
        <w:t xml:space="preserve"> Tento odběratelem podepsaný protokol musí být přílohou příslušné faktury.</w:t>
      </w:r>
    </w:p>
    <w:p w14:paraId="6E049EC5" w14:textId="77777777" w:rsidR="00D738A0" w:rsidRPr="00D738A0" w:rsidRDefault="00D738A0" w:rsidP="0080058A">
      <w:pPr>
        <w:numPr>
          <w:ilvl w:val="0"/>
          <w:numId w:val="18"/>
        </w:numPr>
        <w:jc w:val="both"/>
      </w:pPr>
      <w:r w:rsidRPr="00352269">
        <w:t xml:space="preserve">Za den platby se považuje den odepsání fakturované částky z bankovního účtu </w:t>
      </w:r>
      <w:r>
        <w:t>odběratele</w:t>
      </w:r>
      <w:r w:rsidRPr="00352269">
        <w:t xml:space="preserve"> ve prospěch bankovního účtu </w:t>
      </w:r>
      <w:r>
        <w:t>dodavatele</w:t>
      </w:r>
      <w:r w:rsidRPr="00352269">
        <w:t>.</w:t>
      </w:r>
    </w:p>
    <w:p w14:paraId="424BCDA6" w14:textId="77777777" w:rsidR="0080058A" w:rsidRDefault="0080058A" w:rsidP="00E47BEA">
      <w:pPr>
        <w:numPr>
          <w:ilvl w:val="0"/>
          <w:numId w:val="18"/>
        </w:numPr>
        <w:jc w:val="both"/>
      </w:pPr>
      <w:r w:rsidRPr="005C3D6C">
        <w:rPr>
          <w:bCs/>
        </w:rPr>
        <w:t xml:space="preserve">Úhrada </w:t>
      </w:r>
      <w:r w:rsidRPr="00352269">
        <w:t xml:space="preserve">fakturované částky </w:t>
      </w:r>
      <w:r w:rsidRPr="005C3D6C">
        <w:rPr>
          <w:bCs/>
        </w:rPr>
        <w:t xml:space="preserve">bude </w:t>
      </w:r>
      <w:r>
        <w:rPr>
          <w:bCs/>
        </w:rPr>
        <w:t>dodavateli</w:t>
      </w:r>
      <w:r w:rsidRPr="005C3D6C">
        <w:rPr>
          <w:bCs/>
        </w:rPr>
        <w:t xml:space="preserve"> převedena na jeho účet zveřejněný správcem daně podle § 98 zákona č. 235/2004 Sb., o dani z přidané hodnoty, ve znění pozdějších předpisů, a to i v případě, že na faktuře bude uveden jiný bankovní účet. Pokud </w:t>
      </w:r>
      <w:r>
        <w:rPr>
          <w:bCs/>
        </w:rPr>
        <w:t>dodavatel</w:t>
      </w:r>
      <w:r w:rsidRPr="005C3D6C">
        <w:rPr>
          <w:bCs/>
        </w:rPr>
        <w:t xml:space="preserve"> nebude mít bankovní účet zveřejněný podle § 98 zákona č. 235/2004 Sb., o dani z přidané hodnoty, ve znění pozdějších předpisů, správcem daně, provede </w:t>
      </w:r>
      <w:r>
        <w:rPr>
          <w:bCs/>
        </w:rPr>
        <w:t>odběratel</w:t>
      </w:r>
      <w:r w:rsidRPr="005C3D6C">
        <w:rPr>
          <w:bCs/>
        </w:rPr>
        <w:t xml:space="preserve"> úhradu na bankovní účet až po jeho zveřejnění správcem daně, aniž by byl </w:t>
      </w:r>
      <w:r>
        <w:rPr>
          <w:bCs/>
        </w:rPr>
        <w:t>odběratel</w:t>
      </w:r>
      <w:r w:rsidRPr="005C3D6C">
        <w:rPr>
          <w:bCs/>
        </w:rPr>
        <w:t xml:space="preserve"> v prodlení s úhradou. Zveřejnění bankovního účtu správcem daně oznámí </w:t>
      </w:r>
      <w:r>
        <w:rPr>
          <w:bCs/>
        </w:rPr>
        <w:t>dodavatel</w:t>
      </w:r>
      <w:r w:rsidRPr="005C3D6C">
        <w:rPr>
          <w:bCs/>
        </w:rPr>
        <w:t xml:space="preserve"> bezodkladně </w:t>
      </w:r>
      <w:r>
        <w:rPr>
          <w:bCs/>
        </w:rPr>
        <w:t>odběrateli.</w:t>
      </w:r>
    </w:p>
    <w:p w14:paraId="711D2A4D" w14:textId="77777777" w:rsidR="0080605C" w:rsidRDefault="0080605C"/>
    <w:p w14:paraId="06ECB361" w14:textId="77777777" w:rsidR="0080605C" w:rsidRDefault="0080605C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lastRenderedPageBreak/>
        <w:t>Povinnosti dodavatele.</w:t>
      </w:r>
    </w:p>
    <w:p w14:paraId="41AA36D4" w14:textId="77777777" w:rsidR="0080605C" w:rsidRDefault="0080605C">
      <w:pPr>
        <w:numPr>
          <w:ilvl w:val="0"/>
          <w:numId w:val="19"/>
        </w:numPr>
      </w:pPr>
      <w:r>
        <w:t>Zajistit služby dle této dohody.</w:t>
      </w:r>
    </w:p>
    <w:p w14:paraId="3A062B66" w14:textId="77777777" w:rsidR="0080605C" w:rsidRDefault="0080605C">
      <w:pPr>
        <w:numPr>
          <w:ilvl w:val="0"/>
          <w:numId w:val="19"/>
        </w:numPr>
      </w:pPr>
      <w:r>
        <w:t>Vést servisní evidenci formou předávacích protokolů.</w:t>
      </w:r>
    </w:p>
    <w:p w14:paraId="19BBAD5E" w14:textId="77777777" w:rsidR="009470ED" w:rsidRDefault="009470ED">
      <w:pPr>
        <w:numPr>
          <w:ilvl w:val="0"/>
          <w:numId w:val="19"/>
        </w:numPr>
      </w:pPr>
      <w:r>
        <w:t>Zachovávat mlčenlivost o všech skutečnostech týkajících se provozu a funkce instalovaného předmětu plnění.</w:t>
      </w:r>
    </w:p>
    <w:p w14:paraId="4FF6A34C" w14:textId="77777777" w:rsidR="009470ED" w:rsidRDefault="009470ED">
      <w:pPr>
        <w:numPr>
          <w:ilvl w:val="0"/>
          <w:numId w:val="19"/>
        </w:numPr>
      </w:pPr>
      <w:r>
        <w:t>Provádět výše uvedený pravidelný i havarijní servis prostřednictvím svých školených servisních techniků, přičemž tito servisní technici budou disponovat takovými odbornými znalostmi, jež jsou potřebné k řádnému splnění předmětu smlouvy</w:t>
      </w:r>
      <w:r w:rsidRPr="00B41F26">
        <w:t xml:space="preserve"> </w:t>
      </w:r>
      <w:r>
        <w:t>v dohodnutém termínu.</w:t>
      </w:r>
    </w:p>
    <w:p w14:paraId="43E384A2" w14:textId="77777777" w:rsidR="009470ED" w:rsidRDefault="009470ED">
      <w:pPr>
        <w:numPr>
          <w:ilvl w:val="0"/>
          <w:numId w:val="19"/>
        </w:numPr>
      </w:pPr>
      <w:r>
        <w:t>Při plnění předmětu této smlouvy postupovat s odbornou péčí, dodržovat obecně závazné právní předpisy, technické normy a podmínky dané touto smlouvou.</w:t>
      </w:r>
    </w:p>
    <w:p w14:paraId="0A641585" w14:textId="77777777" w:rsidR="009470ED" w:rsidRDefault="009470ED" w:rsidP="00D738A0">
      <w:pPr>
        <w:numPr>
          <w:ilvl w:val="0"/>
          <w:numId w:val="19"/>
        </w:numPr>
      </w:pPr>
      <w:r>
        <w:t>Před vstupem do objektu odběratele, za účelem plnění předmětu této smlouvy, uvědomit prostřednictvím servisního technika o této skutečnosti včas odpovědného zaměstnance odběratele a případně s ním dohodnout náhradní termín provedení předmětu smlouvy.</w:t>
      </w:r>
    </w:p>
    <w:p w14:paraId="3C9A3A8D" w14:textId="77777777" w:rsidR="0080605C" w:rsidRDefault="0080605C"/>
    <w:p w14:paraId="03C505A6" w14:textId="77777777" w:rsidR="0080605C" w:rsidRDefault="008A16CA">
      <w:pPr>
        <w:rPr>
          <w:b/>
          <w:sz w:val="24"/>
        </w:rPr>
      </w:pPr>
      <w:r>
        <w:rPr>
          <w:b/>
          <w:sz w:val="24"/>
        </w:rPr>
        <w:t>VII. Povinnosti odběratele</w:t>
      </w:r>
      <w:r w:rsidR="0080605C">
        <w:rPr>
          <w:b/>
          <w:sz w:val="24"/>
        </w:rPr>
        <w:t>.</w:t>
      </w:r>
    </w:p>
    <w:p w14:paraId="38765D4A" w14:textId="77777777" w:rsidR="0080605C" w:rsidRDefault="0080605C">
      <w:pPr>
        <w:numPr>
          <w:ilvl w:val="0"/>
          <w:numId w:val="20"/>
        </w:numPr>
      </w:pPr>
      <w:r>
        <w:t>Určit zodpovědného pracovníka pro jednání s</w:t>
      </w:r>
      <w:r w:rsidR="00D738A0">
        <w:t xml:space="preserve"> dodavatelem </w:t>
      </w:r>
      <w:r>
        <w:t>a přebírání servisní činnosti.</w:t>
      </w:r>
    </w:p>
    <w:p w14:paraId="2FE5AB43" w14:textId="77777777" w:rsidR="0080605C" w:rsidRDefault="0080605C">
      <w:pPr>
        <w:numPr>
          <w:ilvl w:val="0"/>
          <w:numId w:val="20"/>
        </w:numPr>
      </w:pPr>
      <w:r>
        <w:t>Zajistit přístup pracovníkům dodavatele k předmět</w:t>
      </w:r>
      <w:r w:rsidR="00D738A0">
        <w:t>u</w:t>
      </w:r>
      <w:r>
        <w:t xml:space="preserve"> servisní činnosti</w:t>
      </w:r>
    </w:p>
    <w:p w14:paraId="18E7F8D7" w14:textId="77777777" w:rsidR="0080605C" w:rsidRDefault="0080605C">
      <w:pPr>
        <w:numPr>
          <w:ilvl w:val="0"/>
          <w:numId w:val="20"/>
        </w:numPr>
      </w:pPr>
      <w:r>
        <w:t>Proplácet daňové doklady dodavatele.</w:t>
      </w:r>
    </w:p>
    <w:p w14:paraId="16421F3C" w14:textId="77777777" w:rsidR="0080605C" w:rsidRDefault="0080605C"/>
    <w:p w14:paraId="01B4ED15" w14:textId="77777777" w:rsidR="004139BE" w:rsidRDefault="0080605C">
      <w:pPr>
        <w:rPr>
          <w:b/>
        </w:rPr>
      </w:pPr>
      <w:r>
        <w:rPr>
          <w:b/>
        </w:rPr>
        <w:t xml:space="preserve">VIII. </w:t>
      </w:r>
      <w:r w:rsidR="004139BE">
        <w:rPr>
          <w:b/>
        </w:rPr>
        <w:t>Vymezení záruky</w:t>
      </w:r>
    </w:p>
    <w:p w14:paraId="14F7FF85" w14:textId="77777777" w:rsidR="004139BE" w:rsidRDefault="004139BE" w:rsidP="008F6FF0">
      <w:pPr>
        <w:ind w:left="567" w:hanging="284"/>
        <w:jc w:val="both"/>
      </w:pPr>
      <w:r>
        <w:t>A) Dodavatel</w:t>
      </w:r>
      <w:r w:rsidRPr="0049544E">
        <w:t xml:space="preserve"> se zavazuje na proveden</w:t>
      </w:r>
      <w:r>
        <w:t>ý</w:t>
      </w:r>
      <w:r w:rsidRPr="0049544E">
        <w:t xml:space="preserve"> pravideln</w:t>
      </w:r>
      <w:r>
        <w:t>ý i havarijní servis</w:t>
      </w:r>
      <w:r w:rsidRPr="0049544E">
        <w:t xml:space="preserve"> poskytnout </w:t>
      </w:r>
      <w:r>
        <w:t>odběrateli</w:t>
      </w:r>
      <w:r w:rsidRPr="0049544E">
        <w:t xml:space="preserve"> záruku v délce </w:t>
      </w:r>
      <w:r w:rsidR="007970E6">
        <w:t>6</w:t>
      </w:r>
      <w:r w:rsidR="007970E6" w:rsidRPr="0049544E">
        <w:t xml:space="preserve"> </w:t>
      </w:r>
      <w:r w:rsidRPr="0049544E">
        <w:t>měsíců ode dne provedení takové</w:t>
      </w:r>
      <w:r>
        <w:t>ho</w:t>
      </w:r>
      <w:r w:rsidRPr="004139BE">
        <w:t xml:space="preserve"> </w:t>
      </w:r>
      <w:r w:rsidRPr="0049544E">
        <w:t>pravidelné</w:t>
      </w:r>
      <w:r>
        <w:t>ho či havarijního servisu</w:t>
      </w:r>
      <w:r w:rsidRPr="0049544E">
        <w:t>. U nově dodaných náhradních dílů v rámci provedené</w:t>
      </w:r>
      <w:r>
        <w:t>ho</w:t>
      </w:r>
      <w:r w:rsidRPr="0049544E">
        <w:t xml:space="preserve"> pravidelné</w:t>
      </w:r>
      <w:r>
        <w:t>ho i havarijního servisu</w:t>
      </w:r>
      <w:r w:rsidRPr="0049544E">
        <w:t xml:space="preserve"> poskytuje </w:t>
      </w:r>
      <w:r>
        <w:t>dodavatel</w:t>
      </w:r>
      <w:r w:rsidRPr="0049544E">
        <w:t xml:space="preserve"> </w:t>
      </w:r>
      <w:r>
        <w:t>odběrateli</w:t>
      </w:r>
      <w:r w:rsidRPr="0049544E">
        <w:t xml:space="preserve"> záruku v délce 24 měsíců ode dne provedení takové</w:t>
      </w:r>
      <w:r>
        <w:t>ho</w:t>
      </w:r>
      <w:r w:rsidRPr="004139BE">
        <w:t xml:space="preserve"> </w:t>
      </w:r>
      <w:r w:rsidRPr="0049544E">
        <w:t>pravidelné</w:t>
      </w:r>
      <w:r>
        <w:t>ho či havarijního servisu.</w:t>
      </w:r>
    </w:p>
    <w:p w14:paraId="09125056" w14:textId="77777777" w:rsidR="004139BE" w:rsidRDefault="008A0902" w:rsidP="008F6FF0">
      <w:pPr>
        <w:ind w:left="567" w:hanging="284"/>
        <w:jc w:val="both"/>
      </w:pPr>
      <w:bookmarkStart w:id="0" w:name="_Ref275512114"/>
      <w:r>
        <w:t>B) Odběratel</w:t>
      </w:r>
      <w:r w:rsidR="004139BE" w:rsidRPr="0049544E">
        <w:t xml:space="preserve"> je povinen písemně ohlásit </w:t>
      </w:r>
      <w:r>
        <w:t>dodavateli</w:t>
      </w:r>
      <w:r w:rsidR="004139BE" w:rsidRPr="0049544E">
        <w:t xml:space="preserve"> vady </w:t>
      </w:r>
      <w:r w:rsidRPr="0049544E">
        <w:t>provedené</w:t>
      </w:r>
      <w:r>
        <w:t>ho</w:t>
      </w:r>
      <w:r w:rsidRPr="0049544E">
        <w:t xml:space="preserve"> pravidelné</w:t>
      </w:r>
      <w:r>
        <w:t>ho či havarijního servisu</w:t>
      </w:r>
      <w:r w:rsidRPr="0049544E">
        <w:t xml:space="preserve"> </w:t>
      </w:r>
      <w:r w:rsidR="004139BE" w:rsidRPr="0049544E">
        <w:t xml:space="preserve">neprodleně. Opravy vad dle předchozí věty provede </w:t>
      </w:r>
      <w:r>
        <w:t>dodavateli</w:t>
      </w:r>
      <w:r w:rsidR="004139BE" w:rsidRPr="0049544E">
        <w:t xml:space="preserve"> bezplatně ve lhůtě maximálně</w:t>
      </w:r>
      <w:r w:rsidR="004139BE">
        <w:t xml:space="preserve"> 7</w:t>
      </w:r>
      <w:r w:rsidR="004139BE" w:rsidRPr="0049544E">
        <w:t xml:space="preserve"> </w:t>
      </w:r>
      <w:r w:rsidR="004139BE">
        <w:t xml:space="preserve">pracovních dnů </w:t>
      </w:r>
      <w:r w:rsidR="004139BE" w:rsidRPr="0049544E">
        <w:t xml:space="preserve">počínaje dnem následujícím po písemném ohlášení takové vady, případně </w:t>
      </w:r>
      <w:r>
        <w:t>dodavatel</w:t>
      </w:r>
      <w:r w:rsidR="004139BE" w:rsidRPr="0049544E">
        <w:t xml:space="preserve"> dohodne s </w:t>
      </w:r>
      <w:r>
        <w:t>odběratelem</w:t>
      </w:r>
      <w:r w:rsidR="004139BE" w:rsidRPr="0049544E">
        <w:t xml:space="preserve"> jinou dobu odstranění takové vady.</w:t>
      </w:r>
      <w:bookmarkEnd w:id="0"/>
      <w:r w:rsidR="004139BE" w:rsidRPr="0049544E">
        <w:t xml:space="preserve"> V případě nedodržení těchto prováděcích termínů je </w:t>
      </w:r>
      <w:r>
        <w:t>odběratel</w:t>
      </w:r>
      <w:r w:rsidR="004139BE" w:rsidRPr="0049544E">
        <w:t xml:space="preserve"> dále oprávněn nedostatky nechat odstranit třetí osobou na náklady </w:t>
      </w:r>
      <w:r>
        <w:t>dodavateli</w:t>
      </w:r>
      <w:r w:rsidR="004139BE" w:rsidRPr="0049544E">
        <w:t>, a to i bez předchozího upozornění na tuto skutečnost</w:t>
      </w:r>
      <w:r w:rsidR="004139BE">
        <w:t>.</w:t>
      </w:r>
    </w:p>
    <w:p w14:paraId="1EA0B482" w14:textId="77777777" w:rsidR="004139BE" w:rsidRDefault="008A0902" w:rsidP="008F6FF0">
      <w:pPr>
        <w:ind w:left="567" w:hanging="284"/>
        <w:jc w:val="both"/>
        <w:rPr>
          <w:b/>
        </w:rPr>
      </w:pPr>
      <w:r>
        <w:t xml:space="preserve">C) </w:t>
      </w:r>
      <w:r w:rsidR="004139BE" w:rsidRPr="001F4464">
        <w:t xml:space="preserve">Reklamaci </w:t>
      </w:r>
      <w:r w:rsidR="004139BE">
        <w:t xml:space="preserve">dle tohoto článku smlouvy </w:t>
      </w:r>
      <w:r w:rsidR="004139BE" w:rsidRPr="001F4464">
        <w:t>lze uplatnit nejpozději do posledního dne záruční doby</w:t>
      </w:r>
      <w:r w:rsidR="004139BE">
        <w:t xml:space="preserve"> dle odst. </w:t>
      </w:r>
      <w:r>
        <w:t>A)</w:t>
      </w:r>
      <w:r w:rsidR="004139BE">
        <w:t xml:space="preserve"> </w:t>
      </w:r>
      <w:r>
        <w:t>tohoto článku</w:t>
      </w:r>
      <w:r w:rsidR="004139BE">
        <w:t xml:space="preserve"> smlouvy</w:t>
      </w:r>
      <w:r w:rsidR="004139BE" w:rsidRPr="001F4464">
        <w:t xml:space="preserve">, přičemž i reklamace odeslaná v poslední den záruční doby se považuje za včas uplatněnou. V případě opravy v záruční době se tato prodlužuje o dobu od oznámení vady </w:t>
      </w:r>
      <w:r>
        <w:t>odběratelem</w:t>
      </w:r>
      <w:r w:rsidR="004139BE" w:rsidRPr="001F4464">
        <w:t xml:space="preserve"> po její odstranění </w:t>
      </w:r>
      <w:r>
        <w:t>dodavatelem</w:t>
      </w:r>
      <w:r w:rsidR="004139BE">
        <w:t>.</w:t>
      </w:r>
    </w:p>
    <w:p w14:paraId="16399AB9" w14:textId="77777777" w:rsidR="004139BE" w:rsidRDefault="004139BE">
      <w:pPr>
        <w:rPr>
          <w:b/>
        </w:rPr>
      </w:pPr>
    </w:p>
    <w:p w14:paraId="3AF1673A" w14:textId="77777777" w:rsidR="0080605C" w:rsidRDefault="004139BE">
      <w:r>
        <w:rPr>
          <w:b/>
        </w:rPr>
        <w:t xml:space="preserve">IX. </w:t>
      </w:r>
      <w:r w:rsidR="0080605C">
        <w:rPr>
          <w:b/>
        </w:rPr>
        <w:t>ZÁVĚREČNÁ USTANOVENÍ</w:t>
      </w:r>
      <w:r w:rsidR="0080605C">
        <w:t>.</w:t>
      </w:r>
    </w:p>
    <w:p w14:paraId="5A11E280" w14:textId="77777777" w:rsidR="0080605C" w:rsidRDefault="0080605C">
      <w:pPr>
        <w:numPr>
          <w:ilvl w:val="0"/>
          <w:numId w:val="2"/>
        </w:numPr>
        <w:ind w:left="283"/>
      </w:pPr>
      <w:r>
        <w:t xml:space="preserve">Tato dohoda je vyhotovena ve </w:t>
      </w:r>
      <w:r w:rsidR="00C749B8">
        <w:t xml:space="preserve">3 </w:t>
      </w:r>
      <w:r>
        <w:t xml:space="preserve">stejnopisech, z nichž obdrží </w:t>
      </w:r>
      <w:r w:rsidR="00C749B8">
        <w:t xml:space="preserve">2 </w:t>
      </w:r>
      <w:r>
        <w:t>odběratel a 1 dodavatel.</w:t>
      </w:r>
    </w:p>
    <w:p w14:paraId="7B2B3ECF" w14:textId="77777777" w:rsidR="0080605C" w:rsidRDefault="0080605C">
      <w:pPr>
        <w:numPr>
          <w:ilvl w:val="0"/>
          <w:numId w:val="2"/>
        </w:numPr>
        <w:ind w:left="283"/>
      </w:pPr>
      <w:r>
        <w:t>Dohodu lze měnit nebo doplňovat po dohodě obou smluvních stran jen písemnými dodatky.</w:t>
      </w:r>
    </w:p>
    <w:p w14:paraId="45158422" w14:textId="77777777" w:rsidR="001B7738" w:rsidRDefault="001B7738" w:rsidP="001B7738">
      <w:pPr>
        <w:numPr>
          <w:ilvl w:val="0"/>
          <w:numId w:val="2"/>
        </w:numPr>
        <w:ind w:left="283"/>
        <w:jc w:val="both"/>
      </w:pPr>
      <w:r>
        <w:t>Dodavatel</w:t>
      </w:r>
      <w:r w:rsidRPr="00B7350E">
        <w:t xml:space="preserve"> bezvýhradně souhlasí se zveřejněním plného znění smlouvy tak, aby tato smlouva mohla být předmětem poskytnuté informace ve smyslu zákona č. 106/1999 Sb., o svobodném přístupu k informacím, ve znění pozdějších předpisů. </w:t>
      </w:r>
      <w:r>
        <w:t>Dodavatel</w:t>
      </w:r>
      <w:r w:rsidRPr="00B7350E">
        <w:t xml:space="preserve"> rovněž souhlasí se zveřejněním plného znění smlouvy dle zákona č. 340/2015 Sb., o zvláštních podmínkách účinnosti některých smluv, uveřejňování těchto smluv a o registru smluv (zákon o registru smluv), ve znění pozdějších předpisů</w:t>
      </w:r>
      <w:r>
        <w:t>.</w:t>
      </w:r>
    </w:p>
    <w:p w14:paraId="657AECC8" w14:textId="77777777" w:rsidR="001B7738" w:rsidRDefault="001B7738" w:rsidP="008F6FF0">
      <w:pPr>
        <w:numPr>
          <w:ilvl w:val="0"/>
          <w:numId w:val="2"/>
        </w:numPr>
        <w:ind w:left="283"/>
        <w:jc w:val="both"/>
      </w:pPr>
      <w:r>
        <w:t xml:space="preserve">Dodavatel </w:t>
      </w:r>
      <w:r w:rsidRPr="00B7350E">
        <w:t xml:space="preserve">bere na vědomí a souhlasí, že je osobou povinnou ve smyslu § 2 písm. e) zákona č. 320/2001 Sb., o finanční kontrole, ve znění pozdějších předpisů. </w:t>
      </w:r>
      <w:r>
        <w:t>Dodavatel</w:t>
      </w:r>
      <w:r w:rsidRPr="00B7350E">
        <w:t xml:space="preserve"> je povinen plnit povinnosti vyplývající pro něho jako osobu povinnou z výše citovaného zákona</w:t>
      </w:r>
      <w:r>
        <w:t>.</w:t>
      </w:r>
    </w:p>
    <w:p w14:paraId="37DAAC18" w14:textId="77777777" w:rsidR="0080605C" w:rsidRDefault="0080605C">
      <w:r>
        <w:t xml:space="preserve">                  </w:t>
      </w:r>
    </w:p>
    <w:p w14:paraId="5B08DCB9" w14:textId="77777777" w:rsidR="0080605C" w:rsidRDefault="00C749B8">
      <w:r>
        <w:t>V Praze dne 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V Praze dne …………</w:t>
      </w:r>
    </w:p>
    <w:p w14:paraId="7E089466" w14:textId="77777777" w:rsidR="00C749B8" w:rsidRDefault="00C749B8"/>
    <w:p w14:paraId="2A31FC2D" w14:textId="77777777" w:rsidR="00AE6C77" w:rsidRDefault="00AE6C77" w:rsidP="00AE6C77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5AA40C35" w14:textId="77777777" w:rsidR="00AE6C77" w:rsidRDefault="00AE6C77"/>
    <w:p w14:paraId="6275407E" w14:textId="77777777" w:rsidR="003223BA" w:rsidRDefault="003223BA"/>
    <w:p w14:paraId="4738098D" w14:textId="77777777" w:rsidR="00AE6C77" w:rsidRDefault="00AE6C77"/>
    <w:p w14:paraId="4BD32FA7" w14:textId="77777777" w:rsidR="00AE6C77" w:rsidRDefault="00AE6C77"/>
    <w:p w14:paraId="7FD7F3CE" w14:textId="77777777" w:rsidR="0080605C" w:rsidRDefault="00451195">
      <w:r>
        <w:t xml:space="preserve">       </w:t>
      </w:r>
      <w:r w:rsidR="0080605C">
        <w:t xml:space="preserve">...................................................                                  </w:t>
      </w:r>
      <w:r>
        <w:t xml:space="preserve">     </w:t>
      </w:r>
      <w:r w:rsidR="0080605C">
        <w:t xml:space="preserve">            ....................................................</w:t>
      </w:r>
    </w:p>
    <w:p w14:paraId="1AB11362" w14:textId="77777777" w:rsidR="00F90DBC" w:rsidRDefault="00C749B8">
      <w:r>
        <w:t xml:space="preserve">        Ing. Jakub Kleindienst, kvestor</w:t>
      </w:r>
      <w:r w:rsidR="00F90DBC">
        <w:tab/>
      </w:r>
      <w:r w:rsidR="00F90DBC">
        <w:tab/>
      </w:r>
      <w:r w:rsidR="00F90DBC">
        <w:tab/>
      </w:r>
      <w:r w:rsidR="00F90DBC">
        <w:tab/>
        <w:t>Petr Kulhavý  - ředitel společnosti</w:t>
      </w:r>
    </w:p>
    <w:p w14:paraId="16415FA9" w14:textId="77777777" w:rsidR="00C37DE8" w:rsidRDefault="00C37D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základě plné moci</w:t>
      </w:r>
    </w:p>
    <w:sectPr w:rsidR="00C37DE8" w:rsidSect="00021EA1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7783" w14:textId="77777777" w:rsidR="00FF457D" w:rsidRDefault="00FF457D">
      <w:r>
        <w:separator/>
      </w:r>
    </w:p>
  </w:endnote>
  <w:endnote w:type="continuationSeparator" w:id="0">
    <w:p w14:paraId="793F71B9" w14:textId="77777777" w:rsidR="00FF457D" w:rsidRDefault="00F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FDB0" w14:textId="77777777" w:rsidR="00C6654C" w:rsidRDefault="00C6654C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17E2D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CFB4" w14:textId="77777777" w:rsidR="00FF457D" w:rsidRDefault="00FF457D">
      <w:r>
        <w:separator/>
      </w:r>
    </w:p>
  </w:footnote>
  <w:footnote w:type="continuationSeparator" w:id="0">
    <w:p w14:paraId="0A40514E" w14:textId="77777777" w:rsidR="00FF457D" w:rsidRDefault="00FF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0DB8" w14:textId="77777777" w:rsidR="004314D4" w:rsidRDefault="004314D4">
    <w:pPr>
      <w:pStyle w:val="Zhlav"/>
    </w:pPr>
    <w:r>
      <w:t>PO 2475/2025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A2C65"/>
    <w:multiLevelType w:val="singleLevel"/>
    <w:tmpl w:val="A0D6CF4E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int="default"/>
      </w:rPr>
    </w:lvl>
  </w:abstractNum>
  <w:abstractNum w:abstractNumId="2" w15:restartNumberingAfterBreak="0">
    <w:nsid w:val="0F50237E"/>
    <w:multiLevelType w:val="singleLevel"/>
    <w:tmpl w:val="9CBA0D02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 w15:restartNumberingAfterBreak="0">
    <w:nsid w:val="17A303C8"/>
    <w:multiLevelType w:val="singleLevel"/>
    <w:tmpl w:val="872E6D68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4" w15:restartNumberingAfterBreak="0">
    <w:nsid w:val="1C7E426C"/>
    <w:multiLevelType w:val="singleLevel"/>
    <w:tmpl w:val="67FA7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3B0520F"/>
    <w:multiLevelType w:val="singleLevel"/>
    <w:tmpl w:val="9DE60316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6" w15:restartNumberingAfterBreak="0">
    <w:nsid w:val="27C5757F"/>
    <w:multiLevelType w:val="singleLevel"/>
    <w:tmpl w:val="948C55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7210CC"/>
    <w:multiLevelType w:val="singleLevel"/>
    <w:tmpl w:val="0D607DE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1BE0104"/>
    <w:multiLevelType w:val="hybridMultilevel"/>
    <w:tmpl w:val="3C6E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D37FD"/>
    <w:multiLevelType w:val="singleLevel"/>
    <w:tmpl w:val="67FA73AC"/>
    <w:lvl w:ilvl="0">
      <w:start w:val="1"/>
      <w:numFmt w:val="decimal"/>
      <w:lvlText w:val="%1. "/>
      <w:legacy w:legacy="1" w:legacySpace="0" w:legacyIndent="283"/>
      <w:lvlJc w:val="left"/>
      <w:pPr>
        <w:ind w:left="53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384F7E6B"/>
    <w:multiLevelType w:val="singleLevel"/>
    <w:tmpl w:val="64BCF096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1" w15:restartNumberingAfterBreak="0">
    <w:nsid w:val="3F04486E"/>
    <w:multiLevelType w:val="singleLevel"/>
    <w:tmpl w:val="DE5C170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2" w15:restartNumberingAfterBreak="0">
    <w:nsid w:val="46C64CFC"/>
    <w:multiLevelType w:val="singleLevel"/>
    <w:tmpl w:val="6144CF2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5702E6"/>
    <w:multiLevelType w:val="singleLevel"/>
    <w:tmpl w:val="AE683B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03C4569"/>
    <w:multiLevelType w:val="singleLevel"/>
    <w:tmpl w:val="203E4434"/>
    <w:lvl w:ilvl="0">
      <w:start w:val="1"/>
      <w:numFmt w:val="upp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 w15:restartNumberingAfterBreak="0">
    <w:nsid w:val="5A7A532A"/>
    <w:multiLevelType w:val="singleLevel"/>
    <w:tmpl w:val="5E0091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F045C60"/>
    <w:multiLevelType w:val="singleLevel"/>
    <w:tmpl w:val="29E00362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7" w15:restartNumberingAfterBreak="0">
    <w:nsid w:val="6E336317"/>
    <w:multiLevelType w:val="singleLevel"/>
    <w:tmpl w:val="67FA7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7261556D"/>
    <w:multiLevelType w:val="hybridMultilevel"/>
    <w:tmpl w:val="DF8EEC9C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A0551"/>
    <w:multiLevelType w:val="singleLevel"/>
    <w:tmpl w:val="67802E18"/>
    <w:lvl w:ilvl="0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7CA34B8A"/>
    <w:multiLevelType w:val="singleLevel"/>
    <w:tmpl w:val="76DEC02E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1" w15:restartNumberingAfterBreak="0">
    <w:nsid w:val="7F90004D"/>
    <w:multiLevelType w:val="singleLevel"/>
    <w:tmpl w:val="7E10ADB6"/>
    <w:lvl w:ilvl="0">
      <w:start w:val="1"/>
      <w:numFmt w:val="upp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491530505">
    <w:abstractNumId w:val="11"/>
  </w:num>
  <w:num w:numId="2" w16cid:durableId="198307155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54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 w16cid:durableId="1101726243">
    <w:abstractNumId w:val="3"/>
  </w:num>
  <w:num w:numId="4" w16cid:durableId="509416218">
    <w:abstractNumId w:val="16"/>
  </w:num>
  <w:num w:numId="5" w16cid:durableId="36711109">
    <w:abstractNumId w:val="5"/>
  </w:num>
  <w:num w:numId="6" w16cid:durableId="73017972">
    <w:abstractNumId w:val="17"/>
  </w:num>
  <w:num w:numId="7" w16cid:durableId="1704088060">
    <w:abstractNumId w:val="1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8" w16cid:durableId="2104179645">
    <w:abstractNumId w:val="20"/>
  </w:num>
  <w:num w:numId="9" w16cid:durableId="155919399">
    <w:abstractNumId w:val="4"/>
  </w:num>
  <w:num w:numId="10" w16cid:durableId="777409825">
    <w:abstractNumId w:val="2"/>
  </w:num>
  <w:num w:numId="11" w16cid:durableId="514923952">
    <w:abstractNumId w:val="9"/>
  </w:num>
  <w:num w:numId="12" w16cid:durableId="283344763">
    <w:abstractNumId w:val="10"/>
  </w:num>
  <w:num w:numId="13" w16cid:durableId="1656569343">
    <w:abstractNumId w:val="7"/>
  </w:num>
  <w:num w:numId="14" w16cid:durableId="416370479">
    <w:abstractNumId w:val="15"/>
  </w:num>
  <w:num w:numId="15" w16cid:durableId="1969510921">
    <w:abstractNumId w:val="1"/>
  </w:num>
  <w:num w:numId="16" w16cid:durableId="1113791920">
    <w:abstractNumId w:val="13"/>
  </w:num>
  <w:num w:numId="17" w16cid:durableId="746923051">
    <w:abstractNumId w:val="6"/>
  </w:num>
  <w:num w:numId="18" w16cid:durableId="1223634650">
    <w:abstractNumId w:val="21"/>
  </w:num>
  <w:num w:numId="19" w16cid:durableId="622619473">
    <w:abstractNumId w:val="14"/>
  </w:num>
  <w:num w:numId="20" w16cid:durableId="1264806602">
    <w:abstractNumId w:val="19"/>
  </w:num>
  <w:num w:numId="21" w16cid:durableId="370109010">
    <w:abstractNumId w:val="12"/>
  </w:num>
  <w:num w:numId="22" w16cid:durableId="338893281">
    <w:abstractNumId w:val="18"/>
  </w:num>
  <w:num w:numId="23" w16cid:durableId="222453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FAB"/>
    <w:rsid w:val="00013454"/>
    <w:rsid w:val="00021EA1"/>
    <w:rsid w:val="00025D27"/>
    <w:rsid w:val="000508DD"/>
    <w:rsid w:val="00051F0A"/>
    <w:rsid w:val="00064974"/>
    <w:rsid w:val="000814C2"/>
    <w:rsid w:val="000842B4"/>
    <w:rsid w:val="000A0E83"/>
    <w:rsid w:val="000A18F5"/>
    <w:rsid w:val="000A47B4"/>
    <w:rsid w:val="000A7CC1"/>
    <w:rsid w:val="000B0202"/>
    <w:rsid w:val="000B289B"/>
    <w:rsid w:val="000B6F83"/>
    <w:rsid w:val="000C63F7"/>
    <w:rsid w:val="000D4FED"/>
    <w:rsid w:val="000D5459"/>
    <w:rsid w:val="00101885"/>
    <w:rsid w:val="00120594"/>
    <w:rsid w:val="00120A54"/>
    <w:rsid w:val="001366F7"/>
    <w:rsid w:val="00140020"/>
    <w:rsid w:val="0016108F"/>
    <w:rsid w:val="00176011"/>
    <w:rsid w:val="00190E8B"/>
    <w:rsid w:val="001B12B7"/>
    <w:rsid w:val="001B4B4F"/>
    <w:rsid w:val="001B7738"/>
    <w:rsid w:val="001D121B"/>
    <w:rsid w:val="001D6C87"/>
    <w:rsid w:val="001E24FF"/>
    <w:rsid w:val="001E7186"/>
    <w:rsid w:val="002032B7"/>
    <w:rsid w:val="00203A81"/>
    <w:rsid w:val="00213A58"/>
    <w:rsid w:val="00241B64"/>
    <w:rsid w:val="00264DF5"/>
    <w:rsid w:val="0028371B"/>
    <w:rsid w:val="00297742"/>
    <w:rsid w:val="002A3108"/>
    <w:rsid w:val="002B79A7"/>
    <w:rsid w:val="002D01E2"/>
    <w:rsid w:val="002E667B"/>
    <w:rsid w:val="002F338D"/>
    <w:rsid w:val="00300D76"/>
    <w:rsid w:val="00320FDF"/>
    <w:rsid w:val="003223BA"/>
    <w:rsid w:val="00336914"/>
    <w:rsid w:val="0033768F"/>
    <w:rsid w:val="00356BF8"/>
    <w:rsid w:val="00357E86"/>
    <w:rsid w:val="00365ED0"/>
    <w:rsid w:val="00366C29"/>
    <w:rsid w:val="00371F03"/>
    <w:rsid w:val="00372C03"/>
    <w:rsid w:val="0038608F"/>
    <w:rsid w:val="003B0D27"/>
    <w:rsid w:val="003B598D"/>
    <w:rsid w:val="003D4224"/>
    <w:rsid w:val="003F49A4"/>
    <w:rsid w:val="00406E36"/>
    <w:rsid w:val="00412A44"/>
    <w:rsid w:val="004139BE"/>
    <w:rsid w:val="004314D4"/>
    <w:rsid w:val="00434827"/>
    <w:rsid w:val="00443A90"/>
    <w:rsid w:val="00451195"/>
    <w:rsid w:val="00463422"/>
    <w:rsid w:val="00466016"/>
    <w:rsid w:val="00466C66"/>
    <w:rsid w:val="004874C3"/>
    <w:rsid w:val="0049050F"/>
    <w:rsid w:val="004A7DA8"/>
    <w:rsid w:val="004B0995"/>
    <w:rsid w:val="004B52D1"/>
    <w:rsid w:val="004B5FAB"/>
    <w:rsid w:val="004C143E"/>
    <w:rsid w:val="004C655C"/>
    <w:rsid w:val="004C6703"/>
    <w:rsid w:val="004D516E"/>
    <w:rsid w:val="004F7D8F"/>
    <w:rsid w:val="00501213"/>
    <w:rsid w:val="005219AB"/>
    <w:rsid w:val="00527E9A"/>
    <w:rsid w:val="005341EB"/>
    <w:rsid w:val="0055164A"/>
    <w:rsid w:val="005670DE"/>
    <w:rsid w:val="00575018"/>
    <w:rsid w:val="005857FB"/>
    <w:rsid w:val="005A7A03"/>
    <w:rsid w:val="005B6900"/>
    <w:rsid w:val="005C411F"/>
    <w:rsid w:val="005E72F2"/>
    <w:rsid w:val="005F4589"/>
    <w:rsid w:val="0062708A"/>
    <w:rsid w:val="00632138"/>
    <w:rsid w:val="00644544"/>
    <w:rsid w:val="00646A3B"/>
    <w:rsid w:val="0065019D"/>
    <w:rsid w:val="006579AE"/>
    <w:rsid w:val="006E7E3D"/>
    <w:rsid w:val="006F0FED"/>
    <w:rsid w:val="006F30CA"/>
    <w:rsid w:val="00710ABF"/>
    <w:rsid w:val="0072471F"/>
    <w:rsid w:val="00763058"/>
    <w:rsid w:val="00776B04"/>
    <w:rsid w:val="0078747F"/>
    <w:rsid w:val="0079471B"/>
    <w:rsid w:val="007970E6"/>
    <w:rsid w:val="007D4451"/>
    <w:rsid w:val="007E2A51"/>
    <w:rsid w:val="007E7A74"/>
    <w:rsid w:val="007F775F"/>
    <w:rsid w:val="0080058A"/>
    <w:rsid w:val="0080605C"/>
    <w:rsid w:val="008257CC"/>
    <w:rsid w:val="00831688"/>
    <w:rsid w:val="008335F0"/>
    <w:rsid w:val="00841634"/>
    <w:rsid w:val="00852EA7"/>
    <w:rsid w:val="00853B46"/>
    <w:rsid w:val="00853ED7"/>
    <w:rsid w:val="0087719B"/>
    <w:rsid w:val="00882591"/>
    <w:rsid w:val="00883512"/>
    <w:rsid w:val="008A0902"/>
    <w:rsid w:val="008A16CA"/>
    <w:rsid w:val="008A258C"/>
    <w:rsid w:val="008B044F"/>
    <w:rsid w:val="008B21F0"/>
    <w:rsid w:val="008B49FE"/>
    <w:rsid w:val="008C2052"/>
    <w:rsid w:val="008D0A39"/>
    <w:rsid w:val="008E1BD1"/>
    <w:rsid w:val="008F6FF0"/>
    <w:rsid w:val="0091497B"/>
    <w:rsid w:val="00917E2D"/>
    <w:rsid w:val="00924714"/>
    <w:rsid w:val="00937172"/>
    <w:rsid w:val="00937309"/>
    <w:rsid w:val="009470ED"/>
    <w:rsid w:val="009567EC"/>
    <w:rsid w:val="009836F5"/>
    <w:rsid w:val="00987F0C"/>
    <w:rsid w:val="009C2C10"/>
    <w:rsid w:val="009C7B20"/>
    <w:rsid w:val="009E3070"/>
    <w:rsid w:val="009E4D81"/>
    <w:rsid w:val="00A03A09"/>
    <w:rsid w:val="00A03D06"/>
    <w:rsid w:val="00A078A3"/>
    <w:rsid w:val="00A102D4"/>
    <w:rsid w:val="00A17A00"/>
    <w:rsid w:val="00A401CD"/>
    <w:rsid w:val="00A478C8"/>
    <w:rsid w:val="00A47FA8"/>
    <w:rsid w:val="00A677C3"/>
    <w:rsid w:val="00A8262C"/>
    <w:rsid w:val="00A86E85"/>
    <w:rsid w:val="00AB7B64"/>
    <w:rsid w:val="00AD1472"/>
    <w:rsid w:val="00AE6C77"/>
    <w:rsid w:val="00AF0BD2"/>
    <w:rsid w:val="00B04DA4"/>
    <w:rsid w:val="00B06E4E"/>
    <w:rsid w:val="00B10865"/>
    <w:rsid w:val="00B13BE3"/>
    <w:rsid w:val="00B1621D"/>
    <w:rsid w:val="00B178E0"/>
    <w:rsid w:val="00B40159"/>
    <w:rsid w:val="00B43079"/>
    <w:rsid w:val="00B501E4"/>
    <w:rsid w:val="00B71F06"/>
    <w:rsid w:val="00B805D7"/>
    <w:rsid w:val="00B80758"/>
    <w:rsid w:val="00B810C7"/>
    <w:rsid w:val="00B81585"/>
    <w:rsid w:val="00B85E56"/>
    <w:rsid w:val="00B930BB"/>
    <w:rsid w:val="00B93B4A"/>
    <w:rsid w:val="00B94D3C"/>
    <w:rsid w:val="00BC3AC5"/>
    <w:rsid w:val="00BC58C0"/>
    <w:rsid w:val="00BC73C1"/>
    <w:rsid w:val="00BD6F5E"/>
    <w:rsid w:val="00BF152F"/>
    <w:rsid w:val="00C25978"/>
    <w:rsid w:val="00C310AA"/>
    <w:rsid w:val="00C37DE8"/>
    <w:rsid w:val="00C418A3"/>
    <w:rsid w:val="00C620BF"/>
    <w:rsid w:val="00C6654C"/>
    <w:rsid w:val="00C66DF4"/>
    <w:rsid w:val="00C749B8"/>
    <w:rsid w:val="00C9587E"/>
    <w:rsid w:val="00C97171"/>
    <w:rsid w:val="00C97711"/>
    <w:rsid w:val="00CA5520"/>
    <w:rsid w:val="00CC66D0"/>
    <w:rsid w:val="00CD2722"/>
    <w:rsid w:val="00D00DA5"/>
    <w:rsid w:val="00D05F61"/>
    <w:rsid w:val="00D079AF"/>
    <w:rsid w:val="00D323D0"/>
    <w:rsid w:val="00D32A85"/>
    <w:rsid w:val="00D418D2"/>
    <w:rsid w:val="00D468C6"/>
    <w:rsid w:val="00D714B2"/>
    <w:rsid w:val="00D738A0"/>
    <w:rsid w:val="00D75D7C"/>
    <w:rsid w:val="00DA7205"/>
    <w:rsid w:val="00DC0B0F"/>
    <w:rsid w:val="00DC4C5F"/>
    <w:rsid w:val="00DE2E96"/>
    <w:rsid w:val="00DE4731"/>
    <w:rsid w:val="00DE65AA"/>
    <w:rsid w:val="00E000DD"/>
    <w:rsid w:val="00E17505"/>
    <w:rsid w:val="00E4769E"/>
    <w:rsid w:val="00E47BEA"/>
    <w:rsid w:val="00E511C7"/>
    <w:rsid w:val="00E52978"/>
    <w:rsid w:val="00E64CD1"/>
    <w:rsid w:val="00E7578D"/>
    <w:rsid w:val="00E75C85"/>
    <w:rsid w:val="00E96873"/>
    <w:rsid w:val="00EA5276"/>
    <w:rsid w:val="00EA626E"/>
    <w:rsid w:val="00EA759F"/>
    <w:rsid w:val="00ED25A6"/>
    <w:rsid w:val="00ED26D8"/>
    <w:rsid w:val="00ED2F99"/>
    <w:rsid w:val="00ED4F00"/>
    <w:rsid w:val="00EE1A55"/>
    <w:rsid w:val="00EE3CAA"/>
    <w:rsid w:val="00EE6890"/>
    <w:rsid w:val="00EF749B"/>
    <w:rsid w:val="00F276CB"/>
    <w:rsid w:val="00F3656B"/>
    <w:rsid w:val="00F42A5D"/>
    <w:rsid w:val="00F4645A"/>
    <w:rsid w:val="00F5337E"/>
    <w:rsid w:val="00F67DAB"/>
    <w:rsid w:val="00F85D92"/>
    <w:rsid w:val="00F90DBC"/>
    <w:rsid w:val="00FA58CE"/>
    <w:rsid w:val="00FB3331"/>
    <w:rsid w:val="00FD1F8A"/>
    <w:rsid w:val="00FD4C7E"/>
    <w:rsid w:val="00FD59E3"/>
    <w:rsid w:val="00FF457D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521D5B"/>
  <w15:chartTrackingRefBased/>
  <w15:docId w15:val="{38179C0B-7FB8-45BA-AC6F-E7476B92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B5FAB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2F338D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836F5"/>
    <w:rPr>
      <w:color w:val="0000FF"/>
      <w:u w:val="single"/>
    </w:rPr>
  </w:style>
  <w:style w:type="paragraph" w:styleId="Zhlav">
    <w:name w:val="header"/>
    <w:basedOn w:val="Normln"/>
    <w:rsid w:val="00021EA1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21EA1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021EA1"/>
  </w:style>
  <w:style w:type="character" w:styleId="Odkaznakoment">
    <w:name w:val="annotation reference"/>
    <w:uiPriority w:val="99"/>
    <w:semiHidden/>
    <w:unhideWhenUsed/>
    <w:rsid w:val="00E64C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CD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CD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4C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4CD1"/>
    <w:rPr>
      <w:b/>
      <w:bCs/>
    </w:rPr>
  </w:style>
  <w:style w:type="paragraph" w:styleId="Odstavecseseznamem">
    <w:name w:val="List Paragraph"/>
    <w:basedOn w:val="Normln"/>
    <w:uiPriority w:val="34"/>
    <w:qFormat/>
    <w:rsid w:val="00300D76"/>
    <w:pPr>
      <w:ind w:left="720"/>
      <w:contextualSpacing/>
    </w:pPr>
    <w:rPr>
      <w:sz w:val="24"/>
      <w:szCs w:val="24"/>
    </w:rPr>
  </w:style>
  <w:style w:type="paragraph" w:styleId="Revize">
    <w:name w:val="Revision"/>
    <w:hidden/>
    <w:uiPriority w:val="99"/>
    <w:semiHidden/>
    <w:rsid w:val="003B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2F500-16AB-46A1-9B1D-F3BA1009B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EC6CD-A679-4E6C-B238-042A5BD441B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51DCE581-F6DF-44B6-879B-A5E83774D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C0422-BDBA-4416-AAE8-0F6D3D617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1341</Words>
  <Characters>7915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                                                        SMLOUVA  O  DÍLO</vt:lpstr>
    </vt:vector>
  </TitlesOfParts>
  <Company>SINEA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Škeřík</dc:creator>
  <cp:keywords/>
  <dc:description/>
  <cp:lastModifiedBy>Horáčková Alena</cp:lastModifiedBy>
  <cp:revision>5</cp:revision>
  <cp:lastPrinted>2025-11-21T12:46:00Z</cp:lastPrinted>
  <dcterms:created xsi:type="dcterms:W3CDTF">2025-12-10T14:27:00Z</dcterms:created>
  <dcterms:modified xsi:type="dcterms:W3CDTF">2025-12-10T14:32:00Z</dcterms:modified>
</cp:coreProperties>
</file>