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B9E" w:rsidRDefault="00522B9E">
      <w:pPr>
        <w:spacing w:after="0"/>
        <w:ind w:left="-1440" w:right="10466"/>
      </w:pPr>
    </w:p>
    <w:tbl>
      <w:tblPr>
        <w:tblStyle w:val="TableGrid"/>
        <w:tblW w:w="10507" w:type="dxa"/>
        <w:tblInd w:w="-863" w:type="dxa"/>
        <w:tblCellMar>
          <w:top w:w="49" w:type="dxa"/>
          <w:left w:w="36" w:type="dxa"/>
          <w:bottom w:w="17" w:type="dxa"/>
          <w:right w:w="36" w:type="dxa"/>
        </w:tblCellMar>
        <w:tblLook w:val="04A0" w:firstRow="1" w:lastRow="0" w:firstColumn="1" w:lastColumn="0" w:noHBand="0" w:noVBand="1"/>
      </w:tblPr>
      <w:tblGrid>
        <w:gridCol w:w="2192"/>
        <w:gridCol w:w="1364"/>
        <w:gridCol w:w="2249"/>
        <w:gridCol w:w="1364"/>
        <w:gridCol w:w="1361"/>
        <w:gridCol w:w="1364"/>
        <w:gridCol w:w="613"/>
      </w:tblGrid>
      <w:tr w:rsidR="00522B9E">
        <w:trPr>
          <w:trHeight w:val="632"/>
        </w:trPr>
        <w:tc>
          <w:tcPr>
            <w:tcW w:w="10507" w:type="dxa"/>
            <w:gridSpan w:val="7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22B9E" w:rsidRDefault="00000000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>Položkový rozpočet stavby</w:t>
            </w:r>
          </w:p>
        </w:tc>
      </w:tr>
      <w:tr w:rsidR="00522B9E">
        <w:trPr>
          <w:trHeight w:val="1615"/>
        </w:trPr>
        <w:tc>
          <w:tcPr>
            <w:tcW w:w="10507" w:type="dxa"/>
            <w:gridSpan w:val="7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D6E1EE"/>
            <w:vAlign w:val="bottom"/>
          </w:tcPr>
          <w:p w:rsidR="00522B9E" w:rsidRDefault="00000000">
            <w:pPr>
              <w:tabs>
                <w:tab w:val="center" w:pos="557"/>
                <w:tab w:val="center" w:pos="2645"/>
                <w:tab w:val="center" w:pos="6315"/>
              </w:tabs>
              <w:spacing w:after="31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>Stavba: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>5010024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>Rekonstrukce Domu kultury Akord Ostrava-Zábřeh</w:t>
            </w:r>
          </w:p>
          <w:p w:rsidR="00522B9E" w:rsidRDefault="00000000">
            <w:pPr>
              <w:tabs>
                <w:tab w:val="center" w:pos="464"/>
                <w:tab w:val="center" w:pos="2403"/>
                <w:tab w:val="center" w:pos="5838"/>
              </w:tabs>
              <w:spacing w:after="25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Objekt: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1001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Rekonstrukce Domu kultury Akord Ostrava-Zábřeh</w:t>
            </w:r>
          </w:p>
          <w:p w:rsidR="00522B9E" w:rsidRDefault="00000000">
            <w:pPr>
              <w:tabs>
                <w:tab w:val="center" w:pos="591"/>
                <w:tab w:val="center" w:pos="2403"/>
                <w:tab w:val="center" w:pos="468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Rozpočet: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4001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Vícepráce a méněpráce 2</w:t>
            </w:r>
          </w:p>
        </w:tc>
      </w:tr>
      <w:tr w:rsidR="00522B9E">
        <w:trPr>
          <w:trHeight w:val="1039"/>
        </w:trPr>
        <w:tc>
          <w:tcPr>
            <w:tcW w:w="10507" w:type="dxa"/>
            <w:gridSpan w:val="7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522B9E" w:rsidRDefault="00000000">
            <w:pPr>
              <w:tabs>
                <w:tab w:val="center" w:pos="649"/>
                <w:tab w:val="center" w:pos="3335"/>
                <w:tab w:val="center" w:pos="872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Objednatel: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AKORD &amp; POKLAD, s.r.o.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IČO: 47973145</w:t>
            </w:r>
          </w:p>
          <w:p w:rsidR="00522B9E" w:rsidRDefault="00000000">
            <w:pPr>
              <w:tabs>
                <w:tab w:val="center" w:pos="2851"/>
                <w:tab w:val="center" w:pos="8269"/>
              </w:tabs>
              <w:spacing w:after="7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náměstí SNP 1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DIČ:</w:t>
            </w:r>
          </w:p>
          <w:p w:rsidR="00522B9E" w:rsidRDefault="00000000">
            <w:pPr>
              <w:tabs>
                <w:tab w:val="center" w:pos="2456"/>
                <w:tab w:val="center" w:pos="430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73000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Ostrava - Zábřeh</w:t>
            </w:r>
            <w:proofErr w:type="gramEnd"/>
          </w:p>
        </w:tc>
      </w:tr>
      <w:tr w:rsidR="00522B9E">
        <w:trPr>
          <w:trHeight w:val="450"/>
        </w:trPr>
        <w:tc>
          <w:tcPr>
            <w:tcW w:w="2192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nil"/>
            </w:tcBorders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Zhotovitel:</w:t>
            </w:r>
          </w:p>
        </w:tc>
        <w:tc>
          <w:tcPr>
            <w:tcW w:w="497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9CCFF"/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FLIPCOM servis, s.r.o.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22B9E" w:rsidRDefault="00000000">
            <w:pPr>
              <w:spacing w:after="0"/>
              <w:ind w:left="71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IČO: DIČ: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9CCFF"/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28620097</w:t>
            </w:r>
          </w:p>
        </w:tc>
        <w:tc>
          <w:tcPr>
            <w:tcW w:w="6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4" w:space="0" w:color="000000"/>
            </w:tcBorders>
          </w:tcPr>
          <w:p w:rsidR="00522B9E" w:rsidRDefault="00522B9E"/>
        </w:tc>
      </w:tr>
      <w:tr w:rsidR="00522B9E">
        <w:trPr>
          <w:trHeight w:val="295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522B9E" w:rsidRDefault="00522B9E"/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Poštulkova 29/5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CZ28620097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:rsidR="00522B9E" w:rsidRDefault="00522B9E"/>
        </w:tc>
      </w:tr>
      <w:tr w:rsidR="00522B9E">
        <w:trPr>
          <w:trHeight w:val="294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nil"/>
            </w:tcBorders>
          </w:tcPr>
          <w:p w:rsidR="00522B9E" w:rsidRDefault="00522B9E"/>
        </w:tc>
        <w:tc>
          <w:tcPr>
            <w:tcW w:w="497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9CCFF"/>
          </w:tcPr>
          <w:p w:rsidR="00522B9E" w:rsidRDefault="00000000">
            <w:pPr>
              <w:tabs>
                <w:tab w:val="center" w:pos="264"/>
                <w:tab w:val="center" w:pos="171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71300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Ostrava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22B9E" w:rsidRDefault="00522B9E"/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4" w:space="0" w:color="000000"/>
            </w:tcBorders>
          </w:tcPr>
          <w:p w:rsidR="00522B9E" w:rsidRDefault="00522B9E"/>
        </w:tc>
      </w:tr>
      <w:tr w:rsidR="00522B9E">
        <w:trPr>
          <w:trHeight w:val="1054"/>
        </w:trPr>
        <w:tc>
          <w:tcPr>
            <w:tcW w:w="10507" w:type="dxa"/>
            <w:gridSpan w:val="7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522B9E" w:rsidRDefault="00000000">
            <w:pPr>
              <w:spacing w:after="588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Vypracoval:</w:t>
            </w:r>
          </w:p>
          <w:p w:rsidR="00522B9E" w:rsidRDefault="00000000">
            <w:pPr>
              <w:tabs>
                <w:tab w:val="center" w:pos="682"/>
                <w:tab w:val="center" w:pos="994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Rozpis ceny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Celkem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HSV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2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22B9E" w:rsidRDefault="00000000">
            <w:pPr>
              <w:spacing w:after="0"/>
              <w:ind w:left="698"/>
            </w:pPr>
            <w:r>
              <w:rPr>
                <w:rFonts w:ascii="Times New Roman" w:eastAsia="Times New Roman" w:hAnsi="Times New Roman" w:cs="Times New Roman"/>
                <w:sz w:val="21"/>
              </w:rPr>
              <w:t>373 237,61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PSV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2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22B9E" w:rsidRDefault="00000000">
            <w:pPr>
              <w:spacing w:after="0"/>
              <w:ind w:left="698"/>
            </w:pPr>
            <w:r>
              <w:rPr>
                <w:rFonts w:ascii="Times New Roman" w:eastAsia="Times New Roman" w:hAnsi="Times New Roman" w:cs="Times New Roman"/>
                <w:sz w:val="21"/>
              </w:rPr>
              <w:t>543 102,34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MON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2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22B9E" w:rsidRDefault="00000000">
            <w:pPr>
              <w:spacing w:after="0"/>
              <w:ind w:right="168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0,00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Vedlejší náklady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2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22B9E" w:rsidRDefault="00000000">
            <w:pPr>
              <w:spacing w:after="0"/>
              <w:ind w:right="168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0,00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Ostatní náklady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2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22B9E" w:rsidRDefault="00000000">
            <w:pPr>
              <w:spacing w:after="0"/>
              <w:ind w:right="168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0,00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Celkem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2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22B9E" w:rsidRDefault="00000000">
            <w:pPr>
              <w:spacing w:after="0"/>
              <w:ind w:left="698"/>
            </w:pPr>
            <w:r>
              <w:rPr>
                <w:rFonts w:ascii="Times New Roman" w:eastAsia="Times New Roman" w:hAnsi="Times New Roman" w:cs="Times New Roman"/>
                <w:sz w:val="21"/>
              </w:rPr>
              <w:t>916 339,95</w:t>
            </w:r>
          </w:p>
        </w:tc>
      </w:tr>
      <w:tr w:rsidR="00522B9E">
        <w:trPr>
          <w:trHeight w:val="619"/>
        </w:trPr>
        <w:tc>
          <w:tcPr>
            <w:tcW w:w="10507" w:type="dxa"/>
            <w:gridSpan w:val="7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Rekapitulace daní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Základ pro sníženou DPH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tabs>
                <w:tab w:val="center" w:pos="852"/>
                <w:tab w:val="center" w:pos="127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12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%</w:t>
            </w:r>
          </w:p>
        </w:tc>
        <w:tc>
          <w:tcPr>
            <w:tcW w:w="4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0,00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CZK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Snížená DPH 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tabs>
                <w:tab w:val="center" w:pos="852"/>
                <w:tab w:val="center" w:pos="127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12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%</w:t>
            </w:r>
          </w:p>
        </w:tc>
        <w:tc>
          <w:tcPr>
            <w:tcW w:w="4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0,00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CZK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>Základ pro základní DPH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tabs>
                <w:tab w:val="center" w:pos="852"/>
                <w:tab w:val="center" w:pos="127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21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%</w:t>
            </w:r>
          </w:p>
        </w:tc>
        <w:tc>
          <w:tcPr>
            <w:tcW w:w="4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000000">
            <w:pPr>
              <w:spacing w:after="0"/>
              <w:ind w:right="9"/>
              <w:jc w:val="right"/>
            </w:pPr>
            <w:r>
              <w:rPr>
                <w:rFonts w:ascii="Times New Roman" w:eastAsia="Times New Roman" w:hAnsi="Times New Roman" w:cs="Times New Roman"/>
                <w:sz w:val="25"/>
              </w:rPr>
              <w:t>916 339,95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CZK</w:t>
            </w:r>
          </w:p>
        </w:tc>
      </w:tr>
      <w:tr w:rsidR="00522B9E">
        <w:trPr>
          <w:trHeight w:val="434"/>
        </w:trPr>
        <w:tc>
          <w:tcPr>
            <w:tcW w:w="3556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Základní DPH 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tabs>
                <w:tab w:val="center" w:pos="852"/>
                <w:tab w:val="center" w:pos="127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21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%</w:t>
            </w:r>
          </w:p>
        </w:tc>
        <w:tc>
          <w:tcPr>
            <w:tcW w:w="4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192 431,39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CZK</w:t>
            </w:r>
          </w:p>
        </w:tc>
      </w:tr>
      <w:tr w:rsidR="00522B9E">
        <w:trPr>
          <w:trHeight w:val="436"/>
        </w:trPr>
        <w:tc>
          <w:tcPr>
            <w:tcW w:w="10507" w:type="dxa"/>
            <w:gridSpan w:val="7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522B9E" w:rsidRDefault="00000000">
            <w:pPr>
              <w:tabs>
                <w:tab w:val="center" w:pos="718"/>
                <w:tab w:val="center" w:pos="984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Zaokrouhlení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sz w:val="19"/>
              </w:rPr>
              <w:t>CZK</w:t>
            </w:r>
          </w:p>
        </w:tc>
      </w:tr>
      <w:tr w:rsidR="00522B9E">
        <w:trPr>
          <w:trHeight w:val="526"/>
        </w:trPr>
        <w:tc>
          <w:tcPr>
            <w:tcW w:w="10507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6E1EE"/>
            <w:vAlign w:val="center"/>
          </w:tcPr>
          <w:p w:rsidR="00522B9E" w:rsidRDefault="00000000">
            <w:pPr>
              <w:tabs>
                <w:tab w:val="center" w:pos="1236"/>
                <w:tab w:val="center" w:pos="932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>Cena celkem s DPH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1 108 771,34 </w:t>
            </w:r>
            <w:r>
              <w:rPr>
                <w:rFonts w:ascii="Times New Roman" w:eastAsia="Times New Roman" w:hAnsi="Times New Roman" w:cs="Times New Roman"/>
                <w:sz w:val="19"/>
              </w:rPr>
              <w:t>CZK</w:t>
            </w:r>
          </w:p>
        </w:tc>
      </w:tr>
      <w:tr w:rsidR="00522B9E">
        <w:trPr>
          <w:trHeight w:val="2899"/>
        </w:trPr>
        <w:tc>
          <w:tcPr>
            <w:tcW w:w="10507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bottom"/>
          </w:tcPr>
          <w:p w:rsidR="00522B9E" w:rsidRDefault="00000000">
            <w:pPr>
              <w:tabs>
                <w:tab w:val="center" w:pos="1769"/>
                <w:tab w:val="center" w:pos="2544"/>
                <w:tab w:val="center" w:pos="5163"/>
                <w:tab w:val="center" w:pos="6620"/>
              </w:tabs>
              <w:spacing w:after="0"/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Ostravě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dne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0</w:t>
            </w:r>
            <w:r w:rsidR="00194F69">
              <w:rPr>
                <w:rFonts w:ascii="Times New Roman" w:eastAsia="Times New Roman" w:hAnsi="Times New Roman" w:cs="Times New Roman"/>
                <w:sz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</w:rPr>
              <w:t>.12.2025</w:t>
            </w:r>
          </w:p>
          <w:p w:rsidR="00522B9E" w:rsidRDefault="00000000">
            <w:pPr>
              <w:spacing w:after="1224"/>
              <w:ind w:left="21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92040" cy="12192"/>
                      <wp:effectExtent l="0" t="0" r="0" b="0"/>
                      <wp:docPr id="38465" name="Group 38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2040" cy="12192"/>
                                <a:chOff x="0" y="0"/>
                                <a:chExt cx="4892040" cy="12192"/>
                              </a:xfrm>
                            </wpg:grpSpPr>
                            <wps:wsp>
                              <wps:cNvPr id="41983" name="Shape 41983"/>
                              <wps:cNvSpPr/>
                              <wps:spPr>
                                <a:xfrm>
                                  <a:off x="0" y="0"/>
                                  <a:ext cx="15148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4856" h="12192">
                                      <a:moveTo>
                                        <a:pt x="0" y="0"/>
                                      </a:moveTo>
                                      <a:lnTo>
                                        <a:pt x="1514856" y="0"/>
                                      </a:lnTo>
                                      <a:lnTo>
                                        <a:pt x="15148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84" name="Shape 41984"/>
                              <wps:cNvSpPr/>
                              <wps:spPr>
                                <a:xfrm>
                                  <a:off x="2293620" y="0"/>
                                  <a:ext cx="259842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8420" h="12192">
                                      <a:moveTo>
                                        <a:pt x="0" y="0"/>
                                      </a:moveTo>
                                      <a:lnTo>
                                        <a:pt x="2598420" y="0"/>
                                      </a:lnTo>
                                      <a:lnTo>
                                        <a:pt x="259842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465" style="width:385.2pt;height:0.959961pt;mso-position-horizontal-relative:char;mso-position-vertical-relative:line" coordsize="48920,121">
                      <v:shape id="Shape 41985" style="position:absolute;width:15148;height:121;left:0;top:0;" coordsize="1514856,12192" path="m0,0l1514856,0l151485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41986" style="position:absolute;width:25984;height:121;left:22936;top:0;" coordsize="2598420,12192" path="m0,0l2598420,0l2598420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522B9E" w:rsidRDefault="00000000">
            <w:pPr>
              <w:spacing w:after="35"/>
              <w:ind w:left="21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92040" cy="12192"/>
                      <wp:effectExtent l="0" t="0" r="0" b="0"/>
                      <wp:docPr id="38468" name="Group 38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92040" cy="12192"/>
                                <a:chOff x="0" y="0"/>
                                <a:chExt cx="4892040" cy="12192"/>
                              </a:xfrm>
                            </wpg:grpSpPr>
                            <wps:wsp>
                              <wps:cNvPr id="41987" name="Shape 41987"/>
                              <wps:cNvSpPr/>
                              <wps:spPr>
                                <a:xfrm>
                                  <a:off x="0" y="0"/>
                                  <a:ext cx="15148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4856" h="12192">
                                      <a:moveTo>
                                        <a:pt x="0" y="0"/>
                                      </a:moveTo>
                                      <a:lnTo>
                                        <a:pt x="1514856" y="0"/>
                                      </a:lnTo>
                                      <a:lnTo>
                                        <a:pt x="15148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88" name="Shape 41988"/>
                              <wps:cNvSpPr/>
                              <wps:spPr>
                                <a:xfrm>
                                  <a:off x="2293620" y="0"/>
                                  <a:ext cx="259842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8420" h="12192">
                                      <a:moveTo>
                                        <a:pt x="0" y="0"/>
                                      </a:moveTo>
                                      <a:lnTo>
                                        <a:pt x="2598420" y="0"/>
                                      </a:lnTo>
                                      <a:lnTo>
                                        <a:pt x="259842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468" style="width:385.2pt;height:0.959961pt;mso-position-horizontal-relative:char;mso-position-vertical-relative:line" coordsize="48920,121">
                      <v:shape id="Shape 41989" style="position:absolute;width:15148;height:121;left:0;top:0;" coordsize="1514856,12192" path="m0,0l1514856,0l1514856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41990" style="position:absolute;width:25984;height:121;left:22936;top:0;" coordsize="2598420,12192" path="m0,0l2598420,0l2598420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522B9E" w:rsidRDefault="00000000">
            <w:pPr>
              <w:tabs>
                <w:tab w:val="center" w:pos="3352"/>
                <w:tab w:val="center" w:pos="782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Za zhotovitele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Za objednatele</w:t>
            </w:r>
          </w:p>
        </w:tc>
      </w:tr>
    </w:tbl>
    <w:p w:rsidR="00522B9E" w:rsidRDefault="00000000">
      <w:pPr>
        <w:spacing w:after="0"/>
        <w:ind w:left="-833" w:hanging="10"/>
      </w:pPr>
      <w:r>
        <w:rPr>
          <w:rFonts w:ascii="Times New Roman" w:eastAsia="Times New Roman" w:hAnsi="Times New Roman" w:cs="Times New Roman"/>
          <w:sz w:val="19"/>
        </w:rPr>
        <w:t>Popis stavby: 5010024 - Rekonstrukce Domu kultury Akord Ostrava-Zábřeh</w:t>
      </w:r>
    </w:p>
    <w:p w:rsidR="00522B9E" w:rsidRDefault="00000000">
      <w:pPr>
        <w:spacing w:after="0"/>
        <w:ind w:left="-833" w:hanging="10"/>
      </w:pPr>
      <w:r>
        <w:rPr>
          <w:rFonts w:ascii="Times New Roman" w:eastAsia="Times New Roman" w:hAnsi="Times New Roman" w:cs="Times New Roman"/>
          <w:sz w:val="19"/>
        </w:rPr>
        <w:t>Popis objektu: 1001 - Rekonstrukce Domu kultury Akord Ostrava-Zábřeh</w:t>
      </w:r>
    </w:p>
    <w:p w:rsidR="00522B9E" w:rsidRDefault="00000000">
      <w:pPr>
        <w:spacing w:after="0"/>
        <w:ind w:left="-833" w:hanging="10"/>
      </w:pPr>
      <w:r>
        <w:rPr>
          <w:rFonts w:ascii="Times New Roman" w:eastAsia="Times New Roman" w:hAnsi="Times New Roman" w:cs="Times New Roman"/>
          <w:sz w:val="19"/>
        </w:rPr>
        <w:t>Popis rozpočtu: 4001 - Vícepráce</w:t>
      </w:r>
      <w:r>
        <w:br w:type="page"/>
      </w:r>
    </w:p>
    <w:p w:rsidR="00522B9E" w:rsidRDefault="00000000">
      <w:pPr>
        <w:pStyle w:val="Nadpis1"/>
      </w:pPr>
      <w:r>
        <w:lastRenderedPageBreak/>
        <w:t>Rekapitulace dílů</w:t>
      </w:r>
    </w:p>
    <w:tbl>
      <w:tblPr>
        <w:tblStyle w:val="TableGrid"/>
        <w:tblW w:w="10505" w:type="dxa"/>
        <w:tblInd w:w="-862" w:type="dxa"/>
        <w:tblCellMar>
          <w:top w:w="0" w:type="dxa"/>
          <w:left w:w="3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409"/>
        <w:gridCol w:w="3166"/>
        <w:gridCol w:w="1229"/>
        <w:gridCol w:w="1363"/>
        <w:gridCol w:w="1363"/>
        <w:gridCol w:w="1363"/>
        <w:gridCol w:w="612"/>
      </w:tblGrid>
      <w:tr w:rsidR="00522B9E">
        <w:trPr>
          <w:trHeight w:val="48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:rsidR="00522B9E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Číslo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:rsidR="00522B9E" w:rsidRDefault="0000000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7"/>
              </w:rPr>
              <w:t>Název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:rsidR="00522B9E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Typ dílu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:rsidR="00522B9E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Celkem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:rsidR="00522B9E" w:rsidRDefault="00000000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  <w:sz w:val="17"/>
              </w:rPr>
              <w:t>%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>Svislé a kompletní konstrukce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HSV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10 416,50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1,1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>Úpravy povrchů, podlahy a osazování výplní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HSV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233 673,86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25,5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>Ostatní konstrukce a práce, bourání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HSV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12 772,50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1,4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997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>Doprava suti a vybouraných hmot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HSV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63 354,75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6,9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998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>Přesun hmot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HSV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53 020,00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5,8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713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>Izolace tepelné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4 229,55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0,5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725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Zdravotechnika - zařizovací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předměty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-3 048,00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-0,3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734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Ústřední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vytápění - armatury</w:t>
            </w:r>
            <w:proofErr w:type="gramEnd"/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2 018,04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0,2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763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>Konstrukce suché výstavby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77 685,85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8,5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771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>Podlahy z dlaždic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-5 423,00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-0,6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776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>Podlahy povlakové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289 141,82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31,6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781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Dokončovací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práce - obklady</w:t>
            </w:r>
            <w:proofErr w:type="gramEnd"/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42 154,40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4,6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783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Dokončovací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práce - nátěry</w:t>
            </w:r>
            <w:proofErr w:type="gramEnd"/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1 491,48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0,2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786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Dokončovací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práce - čalounické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úpravy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3 000,00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2,3</w:t>
            </w:r>
          </w:p>
        </w:tc>
      </w:tr>
      <w:tr w:rsidR="00522B9E">
        <w:trPr>
          <w:trHeight w:val="69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786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Dokončovací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práce - elektro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Pragoklima</w:t>
            </w:r>
            <w:proofErr w:type="spellEnd"/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PSV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131 852,20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14,4</w:t>
            </w:r>
          </w:p>
        </w:tc>
      </w:tr>
      <w:tr w:rsidR="00522B9E">
        <w:trPr>
          <w:trHeight w:val="48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Cena celkem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:rsidR="00522B9E" w:rsidRDefault="00522B9E"/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:rsidR="00522B9E" w:rsidRDefault="00522B9E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916 339,95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  <w:vAlign w:val="center"/>
          </w:tcPr>
          <w:p w:rsidR="00522B9E" w:rsidRDefault="00000000">
            <w:pPr>
              <w:spacing w:after="0"/>
              <w:ind w:left="124"/>
            </w:pPr>
            <w:r>
              <w:rPr>
                <w:rFonts w:ascii="Times New Roman" w:eastAsia="Times New Roman" w:hAnsi="Times New Roman" w:cs="Times New Roman"/>
                <w:sz w:val="17"/>
              </w:rPr>
              <w:t>101,9</w:t>
            </w:r>
          </w:p>
        </w:tc>
      </w:tr>
    </w:tbl>
    <w:p w:rsidR="00522B9E" w:rsidRDefault="00522B9E">
      <w:pPr>
        <w:sectPr w:rsidR="00522B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60" w:right="1440" w:bottom="1440" w:left="1440" w:header="708" w:footer="307" w:gutter="0"/>
          <w:cols w:space="708"/>
        </w:sectPr>
      </w:pPr>
    </w:p>
    <w:p w:rsidR="00522B9E" w:rsidRDefault="00522B9E">
      <w:pPr>
        <w:spacing w:after="0"/>
        <w:ind w:left="-941" w:right="9972"/>
      </w:pPr>
    </w:p>
    <w:tbl>
      <w:tblPr>
        <w:tblStyle w:val="TableGrid"/>
        <w:tblW w:w="10208" w:type="dxa"/>
        <w:tblInd w:w="-7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164"/>
        <w:gridCol w:w="3876"/>
        <w:gridCol w:w="480"/>
        <w:gridCol w:w="1039"/>
        <w:gridCol w:w="977"/>
        <w:gridCol w:w="1265"/>
        <w:gridCol w:w="1066"/>
      </w:tblGrid>
      <w:tr w:rsidR="00522B9E">
        <w:trPr>
          <w:trHeight w:val="667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" w:right="-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Číslo položky</w:t>
            </w:r>
          </w:p>
        </w:tc>
        <w:tc>
          <w:tcPr>
            <w:tcW w:w="38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Název položky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>MJ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Množství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Cena / MJ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Cen. soustava / platnost</w:t>
            </w:r>
          </w:p>
        </w:tc>
      </w:tr>
      <w:tr w:rsidR="00522B9E">
        <w:trPr>
          <w:trHeight w:val="230"/>
        </w:trPr>
        <w:tc>
          <w:tcPr>
            <w:tcW w:w="6900" w:type="dxa"/>
            <w:gridSpan w:val="5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tabs>
                <w:tab w:val="center" w:pos="254"/>
                <w:tab w:val="center" w:pos="283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Díl: 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Svislé a kompletní konstrukce</w:t>
            </w:r>
          </w:p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391"/>
            </w:pPr>
            <w:r>
              <w:rPr>
                <w:rFonts w:ascii="Times New Roman" w:eastAsia="Times New Roman" w:hAnsi="Times New Roman" w:cs="Times New Roman"/>
                <w:sz w:val="18"/>
              </w:rPr>
              <w:t>10 416,50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317142410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Překlad nenosný pórobetonový š 75 mm v do 250 mm na tenkovrstvou maltu dl do 1000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448,00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896,00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CS ÚRS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2025 01</w:t>
            </w:r>
          </w:p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2,000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61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317142442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 w:line="25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Překlad nenosný pórobetonový š 150 mm v do 250 mm na tenkovrstvou maltu dl přes 1000 do 1250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956,00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956,00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CS ÚRS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2025 01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340231035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Zazdívka otvorů v příčkách nebo stěnách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přes 1 do 4 m2 cihlami děrovanými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140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1 210,00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2 420,00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CS ÚRS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2025 01</w:t>
            </w:r>
          </w:p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"zazdívka dveří" 2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2,000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34023821R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Zazdívka  rozváděčů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přes 0,25 do 1 m2 cihlami plnými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kus 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2 250,00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4 500,00</w:t>
            </w:r>
          </w:p>
        </w:tc>
        <w:tc>
          <w:tcPr>
            <w:tcW w:w="106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5" w:line="256" w:lineRule="auto"/>
              <w:ind w:left="2" w:right="1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CS ÚRS 2025 01</w:t>
            </w:r>
          </w:p>
          <w:p w:rsidR="00522B9E" w:rsidRDefault="00000000">
            <w:pPr>
              <w:spacing w:after="228" w:line="256" w:lineRule="auto"/>
              <w:ind w:left="2" w:right="1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CS ÚRS 2025 01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CS ÚRS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2025 01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340271011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Zazdívka otvorů v příčkách nebo stěnách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přes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0,25 do 1 m2 tvárnicemi pórobetonovými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75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0,540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432,00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0,6*0,3*3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0,540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341351111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Zřízení oboustranného bednění nosných stěn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0,500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606,00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303,00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"úprava stavebních otvorů" 14*0,2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0,500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341351112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Odstranění oboustranného bednění nosných stěn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0,500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159,00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79,50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CS ÚRS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2025 01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349231811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Přizdívka ostění s ozubem z cihel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přes 80 do 150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0,500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1 660,00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830,00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CS ÚRS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2025 01</w:t>
            </w:r>
          </w:p>
        </w:tc>
      </w:tr>
      <w:tr w:rsidR="00522B9E">
        <w:trPr>
          <w:trHeight w:val="463"/>
        </w:trPr>
        <w:tc>
          <w:tcPr>
            <w:tcW w:w="6900" w:type="dxa"/>
            <w:gridSpan w:val="5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tabs>
                <w:tab w:val="center" w:pos="254"/>
                <w:tab w:val="center" w:pos="343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Díl: 6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Úpravy povrchů, podlahy a osazování výplní</w:t>
            </w:r>
          </w:p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91"/>
            </w:pPr>
            <w:r>
              <w:rPr>
                <w:rFonts w:ascii="Times New Roman" w:eastAsia="Times New Roman" w:hAnsi="Times New Roman" w:cs="Times New Roman"/>
                <w:sz w:val="18"/>
              </w:rPr>
              <w:t>233 673,86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611131121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Penetrační disperzní nátěr vnitřních stropů nanášený ručně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5,670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99,10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561,90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36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"pod XPS" 7,8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2,835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10"/>
        </w:trPr>
        <w:tc>
          <w:tcPr>
            <w:tcW w:w="150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"pod sádrovku" 7,8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2,835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611142001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Pletivo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sklovláknité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vnitřních stropů vtlačené do tmelu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2,835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352,00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997,92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"snížení průvlaků" (3,495*0,5) +( 2,175*0,5)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2,835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61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611341122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Sádrová nebo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vápenosádrová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omítka hladká jednovrstvá vnitřních stropů žebrových nanášená ručně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2,835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481,00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1 363,64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snížení průvlaku3,495*0,5; 2,175*0,5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2,835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612131121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Penetrační disperzní nátěr vnitřních stěn nanášený ručně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1 144,000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77,00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88 088,00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612142001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Pletivo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sklovláknité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vnitřních stěn vtlačené do tmelu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300,000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352,00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105 600,00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355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5"/>
              <w:jc w:val="both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(4.07-</w:t>
            </w:r>
            <w:proofErr w:type="gram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20m2</w:t>
            </w:r>
            <w:proofErr w:type="gram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; 4.08-</w:t>
            </w:r>
            <w:proofErr w:type="gram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35m2</w:t>
            </w:r>
            <w:proofErr w:type="gram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; 4.09-</w:t>
            </w:r>
            <w:proofErr w:type="gram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68m2</w:t>
            </w:r>
            <w:proofErr w:type="gram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; 4.10-</w:t>
            </w:r>
            <w:proofErr w:type="gram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44m2</w:t>
            </w:r>
            <w:proofErr w:type="gram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; 4.16-</w:t>
            </w:r>
            <w:proofErr w:type="gram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18m2</w:t>
            </w:r>
            <w:proofErr w:type="gram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 xml:space="preserve">; </w:t>
            </w:r>
          </w:p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4.17-</w:t>
            </w:r>
            <w:proofErr w:type="gram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35m2</w:t>
            </w:r>
            <w:proofErr w:type="gram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; 4.18-</w:t>
            </w:r>
            <w:proofErr w:type="gram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60m2</w:t>
            </w:r>
            <w:proofErr w:type="gram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; 4.19-</w:t>
            </w:r>
            <w:proofErr w:type="gram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20m2</w:t>
            </w:r>
            <w:proofErr w:type="gram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)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300,000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612321111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Vápenocementová omítka hrubá jednovrstvá zatřená vnitřních stěn nanášená ručně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273,00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6 825,00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612325101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 w:right="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Vápenocementová hrubá omítka rýh ve stěnách š do 150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1,870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1 100,00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2 057,00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36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 xml:space="preserve">"zapravení drážky pro </w:t>
            </w:r>
            <w:proofErr w:type="spell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kopoflex</w:t>
            </w:r>
            <w:proofErr w:type="spell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 2*6,5*0,04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0,520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"elektro drážky" 60*0,015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0,900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10"/>
        </w:trPr>
        <w:tc>
          <w:tcPr>
            <w:tcW w:w="150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"Voda" 30*0,015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0,450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612345301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Sádrová hladká omítka ostění nebo nadpraží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1 050,00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22 050,00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70*0,3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21,000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622252002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Montáž profilů kontaktního zateplení lepených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74,30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2 972,00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40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40,000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2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21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63127416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profil rohový PVC s výztužnou tkaninou š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100/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100mm</w:t>
            </w:r>
            <w:proofErr w:type="gramEnd"/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m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44,000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16,10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708,40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642942951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Osazování zárubní dveřních skrytých do 2,5 m2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2 450,00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2 450,00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6900" w:type="dxa"/>
            <w:gridSpan w:val="5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tabs>
                <w:tab w:val="center" w:pos="254"/>
                <w:tab w:val="center" w:pos="308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Díl: 9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Ostatní konstrukce a práce, bourání</w:t>
            </w:r>
          </w:p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391"/>
            </w:pPr>
            <w:r>
              <w:rPr>
                <w:rFonts w:ascii="Times New Roman" w:eastAsia="Times New Roman" w:hAnsi="Times New Roman" w:cs="Times New Roman"/>
                <w:sz w:val="18"/>
              </w:rPr>
              <w:t>12 772,50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941211112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Montáž lešení řadového rámového lehkého zatížení do 200 kg/m2 š od 0,6 do 0,9 m v přes 10 do 25 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71,70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3 585,00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669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3" w:right="-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Číslo položky</w:t>
            </w:r>
          </w:p>
        </w:tc>
        <w:tc>
          <w:tcPr>
            <w:tcW w:w="387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18"/>
              </w:rPr>
              <w:t>Název položky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>MJ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18"/>
              </w:rPr>
              <w:t>Množství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18"/>
              </w:rPr>
              <w:t>Cena / MJ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</w:tcPr>
          <w:p w:rsidR="00522B9E" w:rsidRDefault="00000000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18"/>
              </w:rPr>
              <w:t>Cen. soustava / platnost</w:t>
            </w:r>
          </w:p>
        </w:tc>
      </w:tr>
      <w:tr w:rsidR="00522B9E">
        <w:trPr>
          <w:trHeight w:val="612"/>
        </w:trPr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3"/>
            </w:pPr>
            <w:r>
              <w:rPr>
                <w:rFonts w:ascii="Times New Roman" w:eastAsia="Times New Roman" w:hAnsi="Times New Roman" w:cs="Times New Roman"/>
                <w:sz w:val="16"/>
              </w:rPr>
              <w:t>941211212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>Příplatek k lešení řadovému rámovému lehkému do 200 kg/m2 š od 0,6 do 0,9 m v přes 10 do 25 m za každý den použití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350,000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1,93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675,50</w:t>
            </w:r>
          </w:p>
        </w:tc>
        <w:tc>
          <w:tcPr>
            <w:tcW w:w="1066" w:type="dxa"/>
            <w:vMerge w:val="restart"/>
            <w:tcBorders>
              <w:top w:val="single" w:sz="7" w:space="0" w:color="000000"/>
              <w:left w:val="nil"/>
              <w:bottom w:val="nil"/>
              <w:right w:val="nil"/>
            </w:tcBorders>
            <w:vAlign w:val="bottom"/>
          </w:tcPr>
          <w:p w:rsidR="00522B9E" w:rsidRDefault="00000000">
            <w:pPr>
              <w:spacing w:after="0"/>
              <w:ind w:left="-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5" cy="219456"/>
                      <wp:effectExtent l="0" t="0" r="0" b="0"/>
                      <wp:docPr id="34496" name="Group 34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5" cy="219456"/>
                                <a:chOff x="0" y="0"/>
                                <a:chExt cx="1525" cy="219456"/>
                              </a:xfrm>
                            </wpg:grpSpPr>
                            <wps:wsp>
                              <wps:cNvPr id="41991" name="Shape 41991"/>
                              <wps:cNvSpPr/>
                              <wps:spPr>
                                <a:xfrm>
                                  <a:off x="0" y="0"/>
                                  <a:ext cx="9144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56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496" style="width:0.120056pt;height:17.28pt;mso-position-horizontal-relative:char;mso-position-vertical-relative:line" coordsize="15,2194">
                      <v:shape id="Shape 41992" style="position:absolute;width:91;height:2194;left:0;top:0;" coordsize="9144,219456" path="m0,0l9144,0l9144,219456l0,21945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50*7 'Přepočtené koeficientem množství</w:t>
            </w:r>
          </w:p>
        </w:tc>
        <w:tc>
          <w:tcPr>
            <w:tcW w:w="376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left="971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350,000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61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3"/>
            </w:pPr>
            <w:r>
              <w:rPr>
                <w:rFonts w:ascii="Times New Roman" w:eastAsia="Times New Roman" w:hAnsi="Times New Roman" w:cs="Times New Roman"/>
                <w:sz w:val="16"/>
              </w:rPr>
              <w:t>941211812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>Demontáž lešení řadového rámového lehkého zatížení do 200 kg/m2 š od 0,6 do 0,9 m v přes 10 do 25 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44,80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2 240,00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3"/>
            </w:pPr>
            <w:r>
              <w:rPr>
                <w:rFonts w:ascii="Times New Roman" w:eastAsia="Times New Roman" w:hAnsi="Times New Roman" w:cs="Times New Roman"/>
                <w:sz w:val="16"/>
              </w:rPr>
              <w:t>974031122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Vysekání rýh ve zdivu cihelném hl do 30 mm š do </w:t>
            </w:r>
          </w:p>
          <w:p w:rsidR="00522B9E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>70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74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109,00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1 417,00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"drážky pro kopoflex"2*6,5</w:t>
            </w:r>
          </w:p>
        </w:tc>
        <w:tc>
          <w:tcPr>
            <w:tcW w:w="376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left="1051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13,000</w:t>
            </w:r>
          </w:p>
          <w:p w:rsidR="00522B9E" w:rsidRDefault="00000000">
            <w:pPr>
              <w:spacing w:after="0"/>
              <w:ind w:left="1520" w:right="-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23416" cy="1524"/>
                      <wp:effectExtent l="0" t="0" r="0" b="0"/>
                      <wp:docPr id="35100" name="Group 35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416" cy="1524"/>
                                <a:chOff x="0" y="0"/>
                                <a:chExt cx="1423416" cy="1524"/>
                              </a:xfrm>
                            </wpg:grpSpPr>
                            <wps:wsp>
                              <wps:cNvPr id="41993" name="Shape 41993"/>
                              <wps:cNvSpPr/>
                              <wps:spPr>
                                <a:xfrm>
                                  <a:off x="0" y="0"/>
                                  <a:ext cx="14234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3416" h="9144">
                                      <a:moveTo>
                                        <a:pt x="0" y="0"/>
                                      </a:moveTo>
                                      <a:lnTo>
                                        <a:pt x="1423416" y="0"/>
                                      </a:lnTo>
                                      <a:lnTo>
                                        <a:pt x="14234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100" style="width:112.08pt;height:0.119995pt;mso-position-horizontal-relative:char;mso-position-vertical-relative:line" coordsize="14234,15">
                      <v:shape id="Shape 41994" style="position:absolute;width:14234;height:91;left:0;top:0;" coordsize="1423416,9144" path="m0,0l1423416,0l142341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34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>Osazení revizních dvířek 400x600mm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162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3281" w:type="dxa"/>
            <w:gridSpan w:val="3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left="595" w:right="-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1,000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24941" cy="220980"/>
                      <wp:effectExtent l="0" t="0" r="0" b="0"/>
                      <wp:docPr id="35409" name="Group 35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4941" cy="220980"/>
                                <a:chOff x="0" y="0"/>
                                <a:chExt cx="1424941" cy="220980"/>
                              </a:xfrm>
                            </wpg:grpSpPr>
                            <wps:wsp>
                              <wps:cNvPr id="24075" name="Rectangle 24075"/>
                              <wps:cNvSpPr/>
                              <wps:spPr>
                                <a:xfrm>
                                  <a:off x="193639" y="70854"/>
                                  <a:ext cx="76637" cy="1295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2B9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11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79" name="Rectangle 24079"/>
                              <wps:cNvSpPr/>
                              <wps:spPr>
                                <a:xfrm>
                                  <a:off x="251277" y="70854"/>
                                  <a:ext cx="307509" cy="1295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2B9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5"/>
                                        <w:w w:val="110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10"/>
                                        <w:sz w:val="16"/>
                                      </w:rPr>
                                      <w:t>380,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77" name="Rectangle 24077"/>
                              <wps:cNvSpPr/>
                              <wps:spPr>
                                <a:xfrm>
                                  <a:off x="482573" y="70854"/>
                                  <a:ext cx="153294" cy="1295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2B9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11"/>
                                        <w:sz w:val="16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2" name="Rectangle 24082"/>
                              <wps:cNvSpPr/>
                              <wps:spPr>
                                <a:xfrm>
                                  <a:off x="997244" y="70854"/>
                                  <a:ext cx="76637" cy="1295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2B9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11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4" name="Rectangle 24084"/>
                              <wps:cNvSpPr/>
                              <wps:spPr>
                                <a:xfrm>
                                  <a:off x="1054243" y="70854"/>
                                  <a:ext cx="308357" cy="1295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2B9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5"/>
                                        <w:w w:val="111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11"/>
                                        <w:sz w:val="16"/>
                                      </w:rPr>
                                      <w:t>380,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83" name="Rectangle 24083"/>
                              <wps:cNvSpPr/>
                              <wps:spPr>
                                <a:xfrm>
                                  <a:off x="1286177" y="70854"/>
                                  <a:ext cx="153294" cy="1295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22B9E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11"/>
                                        <w:sz w:val="16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005" name="Shape 42005"/>
                              <wps:cNvSpPr/>
                              <wps:spPr>
                                <a:xfrm>
                                  <a:off x="620268" y="1524"/>
                                  <a:ext cx="9144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56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06" name="Shape 42006"/>
                              <wps:cNvSpPr/>
                              <wps:spPr>
                                <a:xfrm>
                                  <a:off x="0" y="0"/>
                                  <a:ext cx="9144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9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07" name="Shape 42007"/>
                              <wps:cNvSpPr/>
                              <wps:spPr>
                                <a:xfrm>
                                  <a:off x="1524" y="219456"/>
                                  <a:ext cx="14234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3416" h="9144">
                                      <a:moveTo>
                                        <a:pt x="0" y="0"/>
                                      </a:moveTo>
                                      <a:lnTo>
                                        <a:pt x="1423416" y="0"/>
                                      </a:lnTo>
                                      <a:lnTo>
                                        <a:pt x="14234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409" o:spid="_x0000_s1026" style="width:112.2pt;height:17.4pt;mso-position-horizontal-relative:char;mso-position-vertical-relative:line" coordsize="1424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">
                      <v:rect id="Rectangle 24075" o:spid="_x0000_s1027" style="position:absolute;left:1936;top:708;width:766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" filled="f" stroked="f">
                        <v:textbox inset="0,0,0,0">
                          <w:txbxContent>
                            <w:p w:rsidR="00522B9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4079" o:spid="_x0000_s1028" style="position:absolute;left:2512;top:708;width:3075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" filled="f" stroked="f">
                        <v:textbox inset="0,0,0,0">
                          <w:txbxContent>
                            <w:p w:rsidR="00522B9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6"/>
                                </w:rPr>
                                <w:t>380,</w:t>
                              </w:r>
                            </w:p>
                          </w:txbxContent>
                        </v:textbox>
                      </v:rect>
                      <v:rect id="Rectangle 24077" o:spid="_x0000_s1029" style="position:absolute;left:4825;top:708;width:153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+eHyAAAAN4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" filled="f" stroked="f">
                        <v:textbox inset="0,0,0,0">
                          <w:txbxContent>
                            <w:p w:rsidR="00522B9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24082" o:spid="_x0000_s1030" style="position:absolute;left:9972;top:708;width:766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TQ4xgAAAN4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L9HSQz3O+EKyNkNAAD//wMAUEsBAi0AFAAGAAgAAAAhANvh9svuAAAAhQEAABMAAAAAAAAA&#10;AAAAAAAAAAAAAFtDb250ZW50X1R5cGVzXS54bWxQSwECLQAUAAYACAAAACEAWvQsW78AAAAVAQAA&#10;CwAAAAAAAAAAAAAAAAAfAQAAX3JlbHMvLnJlbHNQSwECLQAUAAYACAAAACEAN7U0OMYAAADeAAAA&#10;DwAAAAAAAAAAAAAAAAAHAgAAZHJzL2Rvd25yZXYueG1sUEsFBgAAAAADAAMAtwAAAPoCAAAAAA==&#10;" filled="f" stroked="f">
                        <v:textbox inset="0,0,0,0">
                          <w:txbxContent>
                            <w:p w:rsidR="00522B9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4084" o:spid="_x0000_s1031" style="position:absolute;left:10542;top:708;width:308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" filled="f" stroked="f">
                        <v:textbox inset="0,0,0,0">
                          <w:txbxContent>
                            <w:p w:rsidR="00522B9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6"/>
                                </w:rPr>
                                <w:t>380,</w:t>
                              </w:r>
                            </w:p>
                          </w:txbxContent>
                        </v:textbox>
                      </v:rect>
                      <v:rect id="Rectangle 24083" o:spid="_x0000_s1032" style="position:absolute;left:12861;top:708;width:153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" filled="f" stroked="f">
                        <v:textbox inset="0,0,0,0">
                          <w:txbxContent>
                            <w:p w:rsidR="00522B9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42005" o:spid="_x0000_s1033" style="position:absolute;left:6202;top:15;width:92;height:2194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" path="m,l9144,r,219456l,219456,,e" fillcolor="black" stroked="f" strokeweight="0">
                        <v:stroke miterlimit="83231f" joinstyle="miter"/>
                        <v:path arrowok="t" textboxrect="0,0,9144,219456"/>
                      </v:shape>
                      <v:shape id="Shape 42006" o:spid="_x0000_s1034" style="position:absolute;width:91;height:2209;visibility:visible;mso-wrap-style:square;v-text-anchor:top" coordsize="9144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" path="m,l9144,r,220980l,220980,,e" fillcolor="black" stroked="f" strokeweight="0">
                        <v:stroke miterlimit="83231f" joinstyle="miter"/>
                        <v:path arrowok="t" textboxrect="0,0,9144,220980"/>
                      </v:shape>
                      <v:shape id="Shape 42007" o:spid="_x0000_s1035" style="position:absolute;left:15;top:2194;width:14234;height:92;visibility:visible;mso-wrap-style:square;v-text-anchor:top" coordsize="14234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" path="m,l1423416,r,9144l,9144,,e" fillcolor="black" stroked="f" strokeweight="0">
                        <v:stroke miterlimit="83231f" joinstyle="miter"/>
                        <v:path arrowok="t" textboxrect="0,0,1423416,9144"/>
                      </v:shape>
                      <w10:anchorlock/>
                    </v:group>
                  </w:pict>
                </mc:Fallback>
              </mc:AlternateContent>
            </w:r>
          </w:p>
          <w:p w:rsidR="00522B9E" w:rsidRDefault="00000000">
            <w:pPr>
              <w:spacing w:after="0"/>
              <w:ind w:left="57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13,000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  <w:ind w:lef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m.č</w:t>
            </w:r>
            <w:proofErr w:type="spell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. 4.05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61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3"/>
            </w:pPr>
            <w:r>
              <w:rPr>
                <w:rFonts w:ascii="Times New Roman" w:eastAsia="Times New Roman" w:hAnsi="Times New Roman" w:cs="Times New Roman"/>
                <w:sz w:val="16"/>
              </w:rPr>
              <w:t>978013191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Otlučení (osekání) vnitřní vápenné nebo </w:t>
            </w:r>
          </w:p>
          <w:p w:rsidR="00522B9E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>vápenocementové omítky stěn v rozsahu přes 50 do 100 %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121,00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3 025,00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61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3"/>
            </w:pPr>
            <w:r>
              <w:rPr>
                <w:rFonts w:ascii="Times New Roman" w:eastAsia="Times New Roman" w:hAnsi="Times New Roman" w:cs="Times New Roman"/>
                <w:sz w:val="16"/>
              </w:rPr>
              <w:t>97801319R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Otlučení (osekání) vnitřní vápenné nebo </w:t>
            </w:r>
          </w:p>
          <w:p w:rsidR="00522B9E" w:rsidRDefault="00000000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vápenocementové omítky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ostění  v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rozsahu přes 50 do 100 %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450,00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</w:tbl>
    <w:p w:rsidR="00522B9E" w:rsidRDefault="00000000">
      <w:pPr>
        <w:tabs>
          <w:tab w:val="center" w:pos="1694"/>
          <w:tab w:val="center" w:pos="6613"/>
        </w:tabs>
        <w:spacing w:after="154"/>
      </w:pPr>
      <w:r>
        <w:tab/>
      </w:r>
      <w:r>
        <w:rPr>
          <w:rFonts w:ascii="Times New Roman" w:eastAsia="Times New Roman" w:hAnsi="Times New Roman" w:cs="Times New Roman"/>
          <w:color w:val="505050"/>
          <w:sz w:val="14"/>
        </w:rPr>
        <w:t>"WC" 9</w:t>
      </w:r>
      <w:r>
        <w:rPr>
          <w:rFonts w:ascii="Times New Roman" w:eastAsia="Times New Roman" w:hAnsi="Times New Roman" w:cs="Times New Roman"/>
          <w:color w:val="505050"/>
          <w:sz w:val="14"/>
        </w:rPr>
        <w:tab/>
        <w:t>9,000</w:t>
      </w:r>
    </w:p>
    <w:tbl>
      <w:tblPr>
        <w:tblStyle w:val="TableGrid"/>
        <w:tblpPr w:vertAnchor="text" w:tblpX="265" w:tblpY="-140"/>
        <w:tblOverlap w:val="never"/>
        <w:tblW w:w="6559" w:type="dxa"/>
        <w:tblInd w:w="0" w:type="dxa"/>
        <w:tblCellMar>
          <w:top w:w="41" w:type="dxa"/>
          <w:left w:w="32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164"/>
        <w:gridCol w:w="3876"/>
        <w:gridCol w:w="480"/>
        <w:gridCol w:w="1039"/>
      </w:tblGrid>
      <w:tr w:rsidR="00522B9E">
        <w:trPr>
          <w:trHeight w:val="409"/>
        </w:trPr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973031345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Vysekání kapes ve zdivu cihelném na MV nebo </w:t>
            </w:r>
          </w:p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MVC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do 0,25 m2 hl do 300 mm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-1,000</w:t>
            </w:r>
          </w:p>
        </w:tc>
      </w:tr>
    </w:tbl>
    <w:tbl>
      <w:tblPr>
        <w:tblStyle w:val="TableGrid"/>
        <w:tblpPr w:vertAnchor="text" w:tblpX="7801" w:tblpY="-139"/>
        <w:tblOverlap w:val="never"/>
        <w:tblW w:w="1265" w:type="dxa"/>
        <w:tblInd w:w="0" w:type="dxa"/>
        <w:tblCellMar>
          <w:top w:w="0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265"/>
      </w:tblGrid>
      <w:tr w:rsidR="00522B9E">
        <w:trPr>
          <w:trHeight w:val="408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-636,00</w:t>
            </w:r>
          </w:p>
        </w:tc>
      </w:tr>
    </w:tbl>
    <w:p w:rsidR="00522B9E" w:rsidRDefault="00000000">
      <w:pPr>
        <w:spacing w:after="129"/>
      </w:pPr>
      <w:r>
        <w:rPr>
          <w:rFonts w:ascii="Times New Roman" w:eastAsia="Times New Roman" w:hAnsi="Times New Roman" w:cs="Times New Roman"/>
          <w:sz w:val="18"/>
        </w:rPr>
        <w:t>30</w:t>
      </w:r>
      <w:r>
        <w:rPr>
          <w:rFonts w:ascii="Times New Roman" w:eastAsia="Times New Roman" w:hAnsi="Times New Roman" w:cs="Times New Roman"/>
          <w:sz w:val="16"/>
        </w:rPr>
        <w:t>636,00</w:t>
      </w:r>
    </w:p>
    <w:p w:rsidR="00522B9E" w:rsidRDefault="00000000">
      <w:pPr>
        <w:spacing w:after="0"/>
        <w:ind w:left="1452" w:right="1961" w:hanging="10"/>
      </w:pPr>
      <w:r>
        <w:rPr>
          <w:rFonts w:ascii="Times New Roman" w:eastAsia="Times New Roman" w:hAnsi="Times New Roman" w:cs="Times New Roman"/>
          <w:sz w:val="13"/>
        </w:rPr>
        <w:t xml:space="preserve">Vysekání výklenků nebo kapes ve zdivu z cihel na maltu vápennou </w:t>
      </w:r>
    </w:p>
    <w:p w:rsidR="00522B9E" w:rsidRDefault="00000000">
      <w:pPr>
        <w:spacing w:after="0"/>
        <w:ind w:left="1442" w:right="1961" w:firstLine="4978"/>
      </w:pPr>
      <w:r>
        <w:rPr>
          <w:rFonts w:ascii="Times New Roman" w:eastAsia="Times New Roman" w:hAnsi="Times New Roman" w:cs="Times New Roman"/>
          <w:color w:val="505050"/>
          <w:sz w:val="14"/>
        </w:rPr>
        <w:t xml:space="preserve">1,000 </w:t>
      </w:r>
      <w:r>
        <w:rPr>
          <w:rFonts w:ascii="Times New Roman" w:eastAsia="Times New Roman" w:hAnsi="Times New Roman" w:cs="Times New Roman"/>
          <w:sz w:val="13"/>
        </w:rPr>
        <w:t>nebo vápenocementovou kapes, plochy do 0,25 m2, hl. do 300 mm</w:t>
      </w:r>
    </w:p>
    <w:tbl>
      <w:tblPr>
        <w:tblStyle w:val="TableGrid"/>
        <w:tblW w:w="10208" w:type="dxa"/>
        <w:tblInd w:w="-76" w:type="dxa"/>
        <w:tblCellMar>
          <w:top w:w="29" w:type="dxa"/>
          <w:left w:w="3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164"/>
        <w:gridCol w:w="3877"/>
        <w:gridCol w:w="480"/>
        <w:gridCol w:w="1039"/>
        <w:gridCol w:w="977"/>
        <w:gridCol w:w="1265"/>
        <w:gridCol w:w="1066"/>
      </w:tblGrid>
      <w:tr w:rsidR="00522B9E">
        <w:trPr>
          <w:trHeight w:val="231"/>
        </w:trPr>
        <w:tc>
          <w:tcPr>
            <w:tcW w:w="1505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997</w:t>
            </w:r>
          </w:p>
        </w:tc>
        <w:tc>
          <w:tcPr>
            <w:tcW w:w="38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Doprava suti a vybouraných hmot</w:t>
            </w:r>
          </w:p>
        </w:tc>
        <w:tc>
          <w:tcPr>
            <w:tcW w:w="480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1039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391"/>
            </w:pPr>
            <w:r>
              <w:rPr>
                <w:rFonts w:ascii="Times New Roman" w:eastAsia="Times New Roman" w:hAnsi="Times New Roman" w:cs="Times New Roman"/>
                <w:sz w:val="18"/>
              </w:rPr>
              <w:t>63 354,75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997013215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Vnitrostaveništní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doprava suti a vybouraných hmot pro budovy v přes 15 do 18 m ručně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7,500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3 290,00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24 675,00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997013501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Odvoz suti a vybouraných hmot na skládku nebo meziskládku do 1 km se složením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7,500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304,00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2 280,00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33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997013509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Příplatek k odvozu suti a vybouraných hmot na skládku ZKD 1 km přes 1 km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7,500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13,30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99,75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61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997013631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Poplatek za uložení na skládce (skládkovné) stavebního odpadu směsného kód odpadu 17 09 04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7,500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2 270,00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17 025,00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61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997013811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Poplatek za uložení na skládce (skládkovné) stavebního odpadu dřevěného kód odpadu 17 02 01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7,500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2 570,00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19 275,00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1"/>
        </w:trPr>
        <w:tc>
          <w:tcPr>
            <w:tcW w:w="1505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998</w:t>
            </w:r>
          </w:p>
        </w:tc>
        <w:tc>
          <w:tcPr>
            <w:tcW w:w="38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Přesun hmot</w:t>
            </w:r>
          </w:p>
        </w:tc>
        <w:tc>
          <w:tcPr>
            <w:tcW w:w="480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1039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391"/>
            </w:pPr>
            <w:r>
              <w:rPr>
                <w:rFonts w:ascii="Times New Roman" w:eastAsia="Times New Roman" w:hAnsi="Times New Roman" w:cs="Times New Roman"/>
                <w:sz w:val="18"/>
              </w:rPr>
              <w:t>53 020,00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998018003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Přesun hmot pro budovy ruční pro budovy v přes 12 do 24 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2 410,00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53 020,00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1505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713</w:t>
            </w:r>
          </w:p>
        </w:tc>
        <w:tc>
          <w:tcPr>
            <w:tcW w:w="38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Izolace tepelné</w:t>
            </w:r>
          </w:p>
        </w:tc>
        <w:tc>
          <w:tcPr>
            <w:tcW w:w="480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1039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491"/>
            </w:pPr>
            <w:r>
              <w:rPr>
                <w:rFonts w:ascii="Times New Roman" w:eastAsia="Times New Roman" w:hAnsi="Times New Roman" w:cs="Times New Roman"/>
                <w:sz w:val="18"/>
              </w:rPr>
              <w:t>4 229,55</w:t>
            </w:r>
          </w:p>
        </w:tc>
      </w:tr>
      <w:tr w:rsidR="00522B9E">
        <w:trPr>
          <w:trHeight w:val="61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37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713111128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Montáž izolace tepelné spodem stropů lepením celoplošně s mechanickým kotvením rohoží, pásů, dílců, desek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7,800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297,00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2 316,60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"snížení průvlaku" 2*0,6*6,5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0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7,800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2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38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28376417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deska XPS hrana polodrážková a hladký povrch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300kPA λ=0,035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50mm</w:t>
            </w:r>
            <w:proofErr w:type="gramEnd"/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8,580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205,00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1 758,90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7,8*1,1 'Přepočtené koeficientem množství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0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8,580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998713313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Přesun hmot procentní pro izolace tepelné ruční v objektech v přes 12 do 24 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40,755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3,78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154,05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1505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725</w:t>
            </w:r>
          </w:p>
        </w:tc>
        <w:tc>
          <w:tcPr>
            <w:tcW w:w="38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Zdravotechnika - zařizovací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předměty</w:t>
            </w:r>
          </w:p>
        </w:tc>
        <w:tc>
          <w:tcPr>
            <w:tcW w:w="480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1039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431"/>
            </w:pPr>
            <w:r>
              <w:rPr>
                <w:rFonts w:ascii="Times New Roman" w:eastAsia="Times New Roman" w:hAnsi="Times New Roman" w:cs="Times New Roman"/>
                <w:sz w:val="18"/>
              </w:rPr>
              <w:t>-3 048,00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40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55431098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dávkovač tekutého mýdla bílý 0,8L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-4,000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522B9E" w:rsidRDefault="00000000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318,00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-1 272,00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CS ÚRS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2025 01</w:t>
            </w:r>
          </w:p>
        </w:tc>
      </w:tr>
      <w:tr w:rsidR="00522B9E">
        <w:trPr>
          <w:trHeight w:val="22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41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55431098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dávkovač tekutého mýdla bílý 0,8L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4,000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522B9E" w:rsidRDefault="00000000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950,00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3 800,00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indiv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522B9E">
        <w:trPr>
          <w:trHeight w:val="42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42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55431086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zásobník papírových ručníků skládaných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komaxit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 bílý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-4,000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522B9E" w:rsidRDefault="00000000">
            <w:pPr>
              <w:spacing w:after="0"/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1 239,00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-4 956,00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669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1" w:right="-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Číslo položky</w:t>
            </w:r>
          </w:p>
        </w:tc>
        <w:tc>
          <w:tcPr>
            <w:tcW w:w="387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>Název položky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>MJ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>Množství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>Cena / MJ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>Cen. soustava / platnost</w:t>
            </w:r>
          </w:p>
        </w:tc>
      </w:tr>
      <w:tr w:rsidR="00522B9E">
        <w:trPr>
          <w:trHeight w:val="423"/>
        </w:trPr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55779012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1" w:right="17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štětka na WC závěsná nebo na podlahu kartáč nylon nerezové záchytné pouzdro lesk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-4,000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305,00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-1 220,00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CS ÚRS </w:t>
            </w:r>
          </w:p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2025 01</w:t>
            </w:r>
          </w:p>
        </w:tc>
      </w:tr>
      <w:tr w:rsidR="00522B9E">
        <w:trPr>
          <w:trHeight w:val="42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44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55779012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522B9E" w:rsidRDefault="00000000">
            <w:pPr>
              <w:spacing w:after="0"/>
              <w:ind w:left="1" w:right="17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štětka na WC závěsná nebo na podlahu kartáč nylon nerezové záchytné pouzdro lesk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4,000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522B9E" w:rsidRDefault="00000000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550,00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4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2 200,00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indiv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522B9E">
        <w:trPr>
          <w:trHeight w:val="223"/>
        </w:trPr>
        <w:tc>
          <w:tcPr>
            <w:tcW w:w="1505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387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  <w:ind w:left="1" w:right="154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držák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papíru chrom zrcadlo AL v rámu 100 x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131cm</w:t>
            </w:r>
            <w:proofErr w:type="gramEnd"/>
          </w:p>
        </w:tc>
        <w:tc>
          <w:tcPr>
            <w:tcW w:w="1519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kus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4,000 kus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1,000</w:t>
            </w:r>
          </w:p>
        </w:tc>
        <w:tc>
          <w:tcPr>
            <w:tcW w:w="97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19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550,00</w:t>
            </w:r>
          </w:p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5 000,00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2 200,00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indiv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522B9E">
        <w:trPr>
          <w:trHeight w:val="22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5 000,00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indiv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522B9E">
        <w:trPr>
          <w:trHeight w:val="614"/>
        </w:trPr>
        <w:tc>
          <w:tcPr>
            <w:tcW w:w="341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72501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16365C"/>
                <w:sz w:val="16"/>
              </w:rPr>
              <w:t>Modul zápustný s dávkovačem ručníků a integrovaným odpadkovým košem rozměry 365x1375x108mm, nerez mat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color w:val="16365C"/>
                <w:sz w:val="16"/>
              </w:rPr>
              <w:t>ks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16365C"/>
                <w:sz w:val="16"/>
              </w:rPr>
              <w:t>-4,000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16365C"/>
                <w:sz w:val="16"/>
              </w:rPr>
              <w:t>2 200,00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16365C"/>
                <w:sz w:val="16"/>
              </w:rPr>
              <w:t>-8 800,00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1505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734</w:t>
            </w:r>
          </w:p>
        </w:tc>
        <w:tc>
          <w:tcPr>
            <w:tcW w:w="4356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Ústřední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vytápění - armatury</w:t>
            </w:r>
            <w:proofErr w:type="gramEnd"/>
          </w:p>
        </w:tc>
        <w:tc>
          <w:tcPr>
            <w:tcW w:w="1039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489"/>
            </w:pPr>
            <w:r>
              <w:rPr>
                <w:rFonts w:ascii="Times New Roman" w:eastAsia="Times New Roman" w:hAnsi="Times New Roman" w:cs="Times New Roman"/>
                <w:sz w:val="18"/>
              </w:rPr>
              <w:t>2 018,04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734221545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Ventil závitový termostatický přímý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jednoregulační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G </w:t>
            </w:r>
          </w:p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1/2 PN 16 do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110°C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bez hlavice ovládání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399,00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798,00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734221681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Termostatická hlavice kapalinová PN 10 do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110°C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s vestavěným čidlem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401,00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802,00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48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734261233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Šroubení topenářské přímé G 1/2 PN 16 do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120°C</w:t>
            </w:r>
            <w:proofErr w:type="gramEnd"/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16"/>
              </w:rPr>
              <w:t>kus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204,00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408,00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998734313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Přesun hmot procentní pro armatury ruční v objektech v přes 12 do 24 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20,080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0,50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1505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Díl: 763</w:t>
            </w:r>
          </w:p>
        </w:tc>
        <w:tc>
          <w:tcPr>
            <w:tcW w:w="4356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Konstrukce suché výstavby</w:t>
            </w:r>
          </w:p>
        </w:tc>
        <w:tc>
          <w:tcPr>
            <w:tcW w:w="1039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389"/>
            </w:pPr>
            <w:r>
              <w:rPr>
                <w:rFonts w:ascii="Times New Roman" w:eastAsia="Times New Roman" w:hAnsi="Times New Roman" w:cs="Times New Roman"/>
                <w:sz w:val="18"/>
              </w:rPr>
              <w:t>77 685,85</w:t>
            </w:r>
          </w:p>
        </w:tc>
      </w:tr>
      <w:tr w:rsidR="00522B9E">
        <w:trPr>
          <w:trHeight w:val="61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76312159R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SDK stěna předsazená pro osazení závěsného WC, umyvadla, chodba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150 - 250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mm profil CW+UW 50 desky 1xH2 12,5 bez TI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26,840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1 470,00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39 454,80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</w:tbl>
    <w:p w:rsidR="00522B9E" w:rsidRDefault="00000000">
      <w:pPr>
        <w:tabs>
          <w:tab w:val="center" w:pos="3210"/>
          <w:tab w:val="center" w:pos="6574"/>
        </w:tabs>
        <w:spacing w:after="3"/>
      </w:pPr>
      <w:r>
        <w:tab/>
      </w:r>
      <w:r>
        <w:rPr>
          <w:rFonts w:ascii="Times New Roman" w:eastAsia="Times New Roman" w:hAnsi="Times New Roman" w:cs="Times New Roman"/>
          <w:color w:val="505050"/>
          <w:sz w:val="14"/>
        </w:rPr>
        <w:t>2*(1,6*1,</w:t>
      </w:r>
      <w:proofErr w:type="gramStart"/>
      <w:r>
        <w:rPr>
          <w:rFonts w:ascii="Times New Roman" w:eastAsia="Times New Roman" w:hAnsi="Times New Roman" w:cs="Times New Roman"/>
          <w:color w:val="505050"/>
          <w:sz w:val="14"/>
        </w:rPr>
        <w:t>2)+</w:t>
      </w:r>
      <w:proofErr w:type="gramEnd"/>
      <w:r>
        <w:rPr>
          <w:rFonts w:ascii="Times New Roman" w:eastAsia="Times New Roman" w:hAnsi="Times New Roman" w:cs="Times New Roman"/>
          <w:color w:val="505050"/>
          <w:sz w:val="14"/>
        </w:rPr>
        <w:t>2*(0,9*1,</w:t>
      </w:r>
      <w:proofErr w:type="gramStart"/>
      <w:r>
        <w:rPr>
          <w:rFonts w:ascii="Times New Roman" w:eastAsia="Times New Roman" w:hAnsi="Times New Roman" w:cs="Times New Roman"/>
          <w:color w:val="505050"/>
          <w:sz w:val="14"/>
        </w:rPr>
        <w:t>2)+</w:t>
      </w:r>
      <w:proofErr w:type="gramEnd"/>
      <w:r>
        <w:rPr>
          <w:rFonts w:ascii="Times New Roman" w:eastAsia="Times New Roman" w:hAnsi="Times New Roman" w:cs="Times New Roman"/>
          <w:color w:val="505050"/>
          <w:sz w:val="14"/>
        </w:rPr>
        <w:t>2*(1,1*2,</w:t>
      </w:r>
      <w:proofErr w:type="gramStart"/>
      <w:r>
        <w:rPr>
          <w:rFonts w:ascii="Times New Roman" w:eastAsia="Times New Roman" w:hAnsi="Times New Roman" w:cs="Times New Roman"/>
          <w:color w:val="505050"/>
          <w:sz w:val="14"/>
        </w:rPr>
        <w:t>6)+</w:t>
      </w:r>
      <w:proofErr w:type="gramEnd"/>
      <w:r>
        <w:rPr>
          <w:rFonts w:ascii="Times New Roman" w:eastAsia="Times New Roman" w:hAnsi="Times New Roman" w:cs="Times New Roman"/>
          <w:color w:val="505050"/>
          <w:sz w:val="14"/>
        </w:rPr>
        <w:t>2*(1*2,</w:t>
      </w:r>
      <w:proofErr w:type="gramStart"/>
      <w:r>
        <w:rPr>
          <w:rFonts w:ascii="Times New Roman" w:eastAsia="Times New Roman" w:hAnsi="Times New Roman" w:cs="Times New Roman"/>
          <w:color w:val="505050"/>
          <w:sz w:val="14"/>
        </w:rPr>
        <w:t>6)+(</w:t>
      </w:r>
      <w:proofErr w:type="gramEnd"/>
      <w:r>
        <w:rPr>
          <w:rFonts w:ascii="Times New Roman" w:eastAsia="Times New Roman" w:hAnsi="Times New Roman" w:cs="Times New Roman"/>
          <w:color w:val="505050"/>
          <w:sz w:val="14"/>
        </w:rPr>
        <w:t>3,1*3,2)</w:t>
      </w:r>
      <w:r>
        <w:rPr>
          <w:rFonts w:ascii="Times New Roman" w:eastAsia="Times New Roman" w:hAnsi="Times New Roman" w:cs="Times New Roman"/>
          <w:color w:val="505050"/>
          <w:sz w:val="14"/>
        </w:rPr>
        <w:tab/>
        <w:t>26,840</w:t>
      </w:r>
    </w:p>
    <w:tbl>
      <w:tblPr>
        <w:tblStyle w:val="TableGrid"/>
        <w:tblW w:w="9144" w:type="dxa"/>
        <w:tblInd w:w="-78" w:type="dxa"/>
        <w:tblCellMar>
          <w:top w:w="38" w:type="dxa"/>
          <w:left w:w="3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343"/>
        <w:gridCol w:w="1164"/>
        <w:gridCol w:w="3876"/>
        <w:gridCol w:w="480"/>
        <w:gridCol w:w="1039"/>
        <w:gridCol w:w="977"/>
        <w:gridCol w:w="1265"/>
      </w:tblGrid>
      <w:tr w:rsidR="00522B9E">
        <w:trPr>
          <w:trHeight w:val="408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51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76313116R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Montáž profilů SDK ukončovacích a rohových pro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LED pásek 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bm</w:t>
            </w:r>
            <w:proofErr w:type="spellEnd"/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212,000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57,20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12 126,40</w:t>
            </w:r>
          </w:p>
        </w:tc>
      </w:tr>
      <w:tr w:rsidR="00522B9E">
        <w:trPr>
          <w:trHeight w:val="223"/>
        </w:trPr>
        <w:tc>
          <w:tcPr>
            <w:tcW w:w="15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2*106bm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0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212,000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52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763131511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SDK podhled deska 1xA 12,5 bez izolace jednovrstvá spodní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profil CD+UD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936,00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9 360,00</w:t>
            </w:r>
          </w:p>
        </w:tc>
      </w:tr>
      <w:tr w:rsidR="00522B9E">
        <w:trPr>
          <w:trHeight w:val="408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998763513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/>
          </w:tcPr>
          <w:p w:rsidR="00522B9E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Přesun hmot procentní pro konstrukce montované z desek ruční v objektech v přes 12 do 24 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5 893,764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2,14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12 612,65</w:t>
            </w:r>
          </w:p>
        </w:tc>
      </w:tr>
      <w:tr w:rsidR="00522B9E">
        <w:trPr>
          <w:trHeight w:val="409"/>
        </w:trPr>
        <w:tc>
          <w:tcPr>
            <w:tcW w:w="150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left="57" w:right="9" w:firstLine="29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763131411 </w:t>
            </w:r>
            <w:r>
              <w:rPr>
                <w:rFonts w:ascii="Times New Roman" w:eastAsia="Times New Roman" w:hAnsi="Times New Roman" w:cs="Times New Roman"/>
                <w:sz w:val="16"/>
              </w:rPr>
              <w:t>54</w:t>
            </w:r>
          </w:p>
        </w:tc>
        <w:tc>
          <w:tcPr>
            <w:tcW w:w="38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SDK podhled desky 1xA 12,5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bez  izolace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křížová konstrukce profil CD+UD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522B9E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522B9E" w:rsidRDefault="00000000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4,000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522B9E" w:rsidRDefault="00000000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1 033,00</w:t>
            </w:r>
          </w:p>
        </w:tc>
        <w:tc>
          <w:tcPr>
            <w:tcW w:w="126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522B9E" w:rsidRDefault="00000000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4 132,00</w:t>
            </w:r>
          </w:p>
        </w:tc>
      </w:tr>
    </w:tbl>
    <w:p w:rsidR="00522B9E" w:rsidRDefault="00000000">
      <w:pPr>
        <w:spacing w:after="3"/>
        <w:ind w:left="1454" w:hanging="10"/>
      </w:pPr>
      <w:r>
        <w:rPr>
          <w:rFonts w:ascii="Times New Roman" w:eastAsia="Times New Roman" w:hAnsi="Times New Roman" w:cs="Times New Roman"/>
          <w:color w:val="505050"/>
          <w:sz w:val="14"/>
        </w:rPr>
        <w:t xml:space="preserve">falešný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05050"/>
          <w:sz w:val="14"/>
        </w:rPr>
        <w:t>průvlach</w:t>
      </w:r>
      <w:proofErr w:type="spellEnd"/>
      <w:r>
        <w:rPr>
          <w:rFonts w:ascii="Times New Roman" w:eastAsia="Times New Roman" w:hAnsi="Times New Roman" w:cs="Times New Roman"/>
          <w:color w:val="505050"/>
          <w:sz w:val="14"/>
        </w:rPr>
        <w:t xml:space="preserve"> - schodiště</w:t>
      </w:r>
      <w:proofErr w:type="gramEnd"/>
      <w:r>
        <w:rPr>
          <w:rFonts w:ascii="Times New Roman" w:eastAsia="Times New Roman" w:hAnsi="Times New Roman" w:cs="Times New Roman"/>
          <w:color w:val="505050"/>
          <w:sz w:val="14"/>
        </w:rPr>
        <w:t>, chodba (0,5+0,5) *4)</w:t>
      </w:r>
    </w:p>
    <w:tbl>
      <w:tblPr>
        <w:tblStyle w:val="TableGrid"/>
        <w:tblW w:w="10209" w:type="dxa"/>
        <w:tblInd w:w="-76" w:type="dxa"/>
        <w:tblCellMar>
          <w:top w:w="40" w:type="dxa"/>
          <w:left w:w="3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40"/>
        <w:gridCol w:w="1164"/>
        <w:gridCol w:w="3877"/>
        <w:gridCol w:w="480"/>
        <w:gridCol w:w="1039"/>
        <w:gridCol w:w="977"/>
        <w:gridCol w:w="1265"/>
        <w:gridCol w:w="1067"/>
      </w:tblGrid>
      <w:tr w:rsidR="00522B9E">
        <w:trPr>
          <w:trHeight w:val="231"/>
        </w:trPr>
        <w:tc>
          <w:tcPr>
            <w:tcW w:w="1505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771</w:t>
            </w:r>
          </w:p>
        </w:tc>
        <w:tc>
          <w:tcPr>
            <w:tcW w:w="38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Podlahy z dlaždic</w:t>
            </w:r>
          </w:p>
        </w:tc>
        <w:tc>
          <w:tcPr>
            <w:tcW w:w="480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1039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2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432"/>
            </w:pPr>
            <w:r>
              <w:rPr>
                <w:rFonts w:ascii="Times New Roman" w:eastAsia="Times New Roman" w:hAnsi="Times New Roman" w:cs="Times New Roman"/>
                <w:sz w:val="18"/>
              </w:rPr>
              <w:t>-5 423,00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771151022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Samonivelační stěrka podlah pevnosti 30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přes 3 do 5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-18,700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290,00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-5 423,00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1505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776</w:t>
            </w:r>
          </w:p>
        </w:tc>
        <w:tc>
          <w:tcPr>
            <w:tcW w:w="38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Podlahy povlakové</w:t>
            </w:r>
          </w:p>
        </w:tc>
        <w:tc>
          <w:tcPr>
            <w:tcW w:w="480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1039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2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90"/>
            </w:pPr>
            <w:r>
              <w:rPr>
                <w:rFonts w:ascii="Times New Roman" w:eastAsia="Times New Roman" w:hAnsi="Times New Roman" w:cs="Times New Roman"/>
                <w:sz w:val="18"/>
              </w:rPr>
              <w:t>289 141,82</w:t>
            </w:r>
          </w:p>
        </w:tc>
      </w:tr>
      <w:tr w:rsidR="00522B9E">
        <w:trPr>
          <w:trHeight w:val="61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776111311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 w:line="25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Stěrka podlahová nivelační pro vyrovnání podkladu povlakových podlah pevnosti 30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přes 3 do 5 </w:t>
            </w:r>
          </w:p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336,200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469,00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157 677,80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58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77612111R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Trojnásobná  penetrace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podkladu  podlah</w:t>
            </w:r>
            <w:proofErr w:type="gramEnd"/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42,000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196,00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8 232,00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36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38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42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103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27"/>
              <w:jc w:val="right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42,000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12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10"/>
        </w:trPr>
        <w:tc>
          <w:tcPr>
            <w:tcW w:w="150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</w:rPr>
              <w:t>Součet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103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</w:rPr>
              <w:t>42,000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615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776141114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Stěrka podlahová nivelační pro vyrovnání podkladu povlakových podlah pevnosti 20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přes 8 do 10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42,830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890,00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38 118,70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</w:tbl>
    <w:p w:rsidR="00522B9E" w:rsidRDefault="00000000">
      <w:pPr>
        <w:tabs>
          <w:tab w:val="center" w:pos="2702"/>
          <w:tab w:val="center" w:pos="6574"/>
        </w:tabs>
        <w:spacing w:after="3"/>
      </w:pPr>
      <w:r>
        <w:tab/>
      </w:r>
      <w:proofErr w:type="spellStart"/>
      <w:r>
        <w:rPr>
          <w:rFonts w:ascii="Times New Roman" w:eastAsia="Times New Roman" w:hAnsi="Times New Roman" w:cs="Times New Roman"/>
          <w:color w:val="505050"/>
          <w:sz w:val="14"/>
        </w:rPr>
        <w:t>m.č</w:t>
      </w:r>
      <w:proofErr w:type="spellEnd"/>
      <w:r>
        <w:rPr>
          <w:rFonts w:ascii="Times New Roman" w:eastAsia="Times New Roman" w:hAnsi="Times New Roman" w:cs="Times New Roman"/>
          <w:color w:val="505050"/>
          <w:sz w:val="14"/>
        </w:rPr>
        <w:t>. 4.18 (3,325*6,13); 4.19(3,48*6,58)</w:t>
      </w:r>
      <w:r>
        <w:rPr>
          <w:rFonts w:ascii="Times New Roman" w:eastAsia="Times New Roman" w:hAnsi="Times New Roman" w:cs="Times New Roman"/>
          <w:color w:val="505050"/>
          <w:sz w:val="14"/>
        </w:rPr>
        <w:tab/>
        <w:t>42,000</w:t>
      </w:r>
    </w:p>
    <w:tbl>
      <w:tblPr>
        <w:tblStyle w:val="TableGrid"/>
        <w:tblW w:w="10209" w:type="dxa"/>
        <w:tblInd w:w="-76" w:type="dxa"/>
        <w:tblCellMar>
          <w:top w:w="41" w:type="dxa"/>
          <w:left w:w="3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341"/>
        <w:gridCol w:w="1164"/>
        <w:gridCol w:w="3876"/>
        <w:gridCol w:w="480"/>
        <w:gridCol w:w="1039"/>
        <w:gridCol w:w="977"/>
        <w:gridCol w:w="1265"/>
        <w:gridCol w:w="1067"/>
      </w:tblGrid>
      <w:tr w:rsidR="00522B9E">
        <w:trPr>
          <w:trHeight w:val="22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776221111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Lepení pásů z PVC standardním lepidlem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193,00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1 930,00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22B9E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indiv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>.</w:t>
            </w:r>
          </w:p>
        </w:tc>
      </w:tr>
      <w:tr w:rsidR="00522B9E">
        <w:trPr>
          <w:trHeight w:val="223"/>
        </w:trPr>
        <w:tc>
          <w:tcPr>
            <w:tcW w:w="15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ABF8F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"vinyl v pásech" 10</w:t>
            </w:r>
          </w:p>
        </w:tc>
        <w:tc>
          <w:tcPr>
            <w:tcW w:w="376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0"/>
              <w:ind w:left="102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10,000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61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522B9E"/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Lepení čtverců ze sametového vinylu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336,000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450,00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151 200,00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1505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ABF8F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flotex</w:t>
            </w:r>
            <w:proofErr w:type="spell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 xml:space="preserve"> codeline"139</w:t>
            </w:r>
          </w:p>
        </w:tc>
        <w:tc>
          <w:tcPr>
            <w:tcW w:w="3761" w:type="dxa"/>
            <w:gridSpan w:val="4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22B9E" w:rsidRDefault="00000000">
            <w:pPr>
              <w:spacing w:after="43"/>
              <w:ind w:left="941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139,000</w:t>
            </w:r>
          </w:p>
          <w:p w:rsidR="00522B9E" w:rsidRDefault="00000000">
            <w:pPr>
              <w:spacing w:after="0"/>
              <w:ind w:left="94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197,000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387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ABF8F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>flotex</w:t>
            </w:r>
            <w:proofErr w:type="spellEnd"/>
            <w:r>
              <w:rPr>
                <w:rFonts w:ascii="Times New Roman" w:eastAsia="Times New Roman" w:hAnsi="Times New Roman" w:cs="Times New Roman"/>
                <w:color w:val="505050"/>
                <w:sz w:val="14"/>
              </w:rPr>
              <w:t xml:space="preserve"> sunbeam"197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B9E" w:rsidRDefault="00522B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22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62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776211111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Lepení textilních pásů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-336,200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209,00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-70 265,80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63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998776313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Přesun hmot procentní pro podlahy povlakové ruční v objektech v přes 12 do 24 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3 356,892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0,67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2 249,12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2"/>
        </w:trPr>
        <w:tc>
          <w:tcPr>
            <w:tcW w:w="10209" w:type="dxa"/>
            <w:gridSpan w:val="8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tabs>
                <w:tab w:val="center" w:pos="2760"/>
                <w:tab w:val="center" w:pos="867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781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Dokončovací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práce - obklady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ab/>
              <w:t>42 154,40</w:t>
            </w:r>
          </w:p>
        </w:tc>
      </w:tr>
    </w:tbl>
    <w:tbl>
      <w:tblPr>
        <w:tblStyle w:val="TableGrid"/>
        <w:tblpPr w:vertAnchor="page" w:horzAnchor="page" w:tblpX="865" w:tblpY="2980"/>
        <w:tblOverlap w:val="never"/>
        <w:tblW w:w="10208" w:type="dxa"/>
        <w:tblInd w:w="0" w:type="dxa"/>
        <w:tblCellMar>
          <w:top w:w="29" w:type="dxa"/>
          <w:left w:w="3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164"/>
        <w:gridCol w:w="3876"/>
        <w:gridCol w:w="480"/>
        <w:gridCol w:w="1039"/>
        <w:gridCol w:w="977"/>
        <w:gridCol w:w="1265"/>
        <w:gridCol w:w="1066"/>
      </w:tblGrid>
      <w:tr w:rsidR="00522B9E">
        <w:trPr>
          <w:trHeight w:val="669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" w:right="-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Číslo položky</w:t>
            </w:r>
          </w:p>
        </w:tc>
        <w:tc>
          <w:tcPr>
            <w:tcW w:w="387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Název položky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>MJ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Množství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Cena / MJ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</w:tcPr>
          <w:p w:rsidR="00522B9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Cen. soustava / platnost</w:t>
            </w:r>
          </w:p>
        </w:tc>
      </w:tr>
      <w:tr w:rsidR="00522B9E">
        <w:trPr>
          <w:trHeight w:val="406"/>
        </w:trPr>
        <w:tc>
          <w:tcPr>
            <w:tcW w:w="3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64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59761703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obklad keramický nemrazuvzdorný povrch hladký/lesklý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10mm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přes 2 do 4ks/m2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-90,850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522B9E" w:rsidRDefault="00000000">
            <w:pPr>
              <w:spacing w:after="0"/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450,00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-40 882,50</w:t>
            </w:r>
          </w:p>
        </w:tc>
        <w:tc>
          <w:tcPr>
            <w:tcW w:w="1066" w:type="dxa"/>
            <w:vMerge w:val="restart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nil"/>
            </w:tcBorders>
            <w:vAlign w:val="bottom"/>
          </w:tcPr>
          <w:p w:rsidR="00522B9E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indiv</w:t>
            </w:r>
            <w:proofErr w:type="spellEnd"/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65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59761703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ABF8F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obklad keramický nemrazuvzdorný povrch hladký/lesklý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10mm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přes 2 do 4ks/m2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m2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90,850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914,00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>83 036,90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5381" w:type="dxa"/>
            <w:gridSpan w:val="3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tabs>
                <w:tab w:val="center" w:pos="268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783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Dokončovací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práce - nátěry</w:t>
            </w:r>
            <w:proofErr w:type="gramEnd"/>
          </w:p>
        </w:tc>
        <w:tc>
          <w:tcPr>
            <w:tcW w:w="1519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492"/>
            </w:pPr>
            <w:r>
              <w:rPr>
                <w:rFonts w:ascii="Times New Roman" w:eastAsia="Times New Roman" w:hAnsi="Times New Roman" w:cs="Times New Roman"/>
                <w:sz w:val="18"/>
              </w:rPr>
              <w:t>1 491,48</w:t>
            </w:r>
          </w:p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66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783601715</w:t>
            </w: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Odmaštění ředidlovým odmašťovačem potrubí DN do 50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7,36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132,48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</w:tbl>
    <w:tbl>
      <w:tblPr>
        <w:tblStyle w:val="TableGrid"/>
        <w:tblpPr w:vertAnchor="page" w:horzAnchor="page" w:tblpX="10007" w:tblpY="14780"/>
        <w:tblOverlap w:val="never"/>
        <w:tblW w:w="1066" w:type="dxa"/>
        <w:tblInd w:w="0" w:type="dxa"/>
        <w:tblCellMar>
          <w:top w:w="62" w:type="dxa"/>
          <w:left w:w="3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</w:tblGrid>
      <w:tr w:rsidR="00522B9E">
        <w:trPr>
          <w:trHeight w:val="454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CS ÚRS </w:t>
            </w:r>
          </w:p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2025 01</w:t>
            </w:r>
          </w:p>
        </w:tc>
      </w:tr>
    </w:tbl>
    <w:p w:rsidR="00522B9E" w:rsidRDefault="00000000">
      <w:pPr>
        <w:tabs>
          <w:tab w:val="center" w:pos="2410"/>
          <w:tab w:val="center" w:pos="6574"/>
        </w:tabs>
        <w:spacing w:after="3"/>
      </w:pPr>
      <w:r>
        <w:tab/>
      </w:r>
      <w:r>
        <w:rPr>
          <w:rFonts w:ascii="Times New Roman" w:eastAsia="Times New Roman" w:hAnsi="Times New Roman" w:cs="Times New Roman"/>
          <w:color w:val="505050"/>
          <w:sz w:val="14"/>
        </w:rPr>
        <w:t>"rozvody topení kanceláře" 18</w:t>
      </w:r>
      <w:r>
        <w:rPr>
          <w:rFonts w:ascii="Times New Roman" w:eastAsia="Times New Roman" w:hAnsi="Times New Roman" w:cs="Times New Roman"/>
          <w:color w:val="505050"/>
          <w:sz w:val="14"/>
        </w:rPr>
        <w:tab/>
        <w:t>18,000</w:t>
      </w:r>
    </w:p>
    <w:tbl>
      <w:tblPr>
        <w:tblStyle w:val="TableGrid"/>
        <w:tblW w:w="10209" w:type="dxa"/>
        <w:tblInd w:w="-76" w:type="dxa"/>
        <w:tblCellMar>
          <w:top w:w="41" w:type="dxa"/>
          <w:left w:w="3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115"/>
        <w:gridCol w:w="49"/>
        <w:gridCol w:w="3877"/>
        <w:gridCol w:w="480"/>
        <w:gridCol w:w="339"/>
        <w:gridCol w:w="655"/>
        <w:gridCol w:w="45"/>
        <w:gridCol w:w="932"/>
        <w:gridCol w:w="45"/>
        <w:gridCol w:w="1154"/>
        <w:gridCol w:w="111"/>
        <w:gridCol w:w="1067"/>
      </w:tblGrid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67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783614651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Základní antikorozní jednonásobný syntetický potrubí DN do 50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24,00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432,00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68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783615551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Mezinátěr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jednonásobný syntetický nátěr potrubí DN do 50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25,40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457,20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22B9E" w:rsidRDefault="00522B9E"/>
        </w:tc>
      </w:tr>
      <w:tr w:rsidR="00522B9E">
        <w:trPr>
          <w:trHeight w:val="40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69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783617601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Krycí jednonásobný syntetický nátěr potrubí DN do </w:t>
            </w:r>
          </w:p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26,10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469,80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1505" w:type="dxa"/>
            <w:gridSpan w:val="3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786</w:t>
            </w:r>
          </w:p>
        </w:tc>
        <w:tc>
          <w:tcPr>
            <w:tcW w:w="3877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Dokončovací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práce - čalounické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úpravy</w:t>
            </w:r>
          </w:p>
        </w:tc>
        <w:tc>
          <w:tcPr>
            <w:tcW w:w="480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1039" w:type="dxa"/>
            <w:gridSpan w:val="3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2" w:type="dxa"/>
            <w:gridSpan w:val="3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489"/>
            </w:pPr>
            <w:r>
              <w:rPr>
                <w:rFonts w:ascii="Times New Roman" w:eastAsia="Times New Roman" w:hAnsi="Times New Roman" w:cs="Times New Roman"/>
                <w:sz w:val="18"/>
              </w:rPr>
              <w:t>3 000,00</w:t>
            </w:r>
          </w:p>
        </w:tc>
      </w:tr>
      <w:tr w:rsidR="00522B9E">
        <w:trPr>
          <w:trHeight w:val="614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70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786623043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Montáž žaluziové schránky venkovní žaluzie osazené do okenního nebo dveřního otvoru dl přes 2400 do 4000 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16"/>
              </w:rPr>
              <w:t>kus</w:t>
            </w:r>
          </w:p>
        </w:tc>
        <w:tc>
          <w:tcPr>
            <w:tcW w:w="1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1 500,00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22B9E" w:rsidRDefault="00000000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3 000,00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:rsidR="00522B9E" w:rsidRDefault="00522B9E"/>
        </w:tc>
      </w:tr>
      <w:tr w:rsidR="00522B9E">
        <w:trPr>
          <w:trHeight w:val="230"/>
        </w:trPr>
        <w:tc>
          <w:tcPr>
            <w:tcW w:w="1505" w:type="dxa"/>
            <w:gridSpan w:val="3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Díl: 786</w:t>
            </w:r>
          </w:p>
        </w:tc>
        <w:tc>
          <w:tcPr>
            <w:tcW w:w="3877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Dokončovací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práce - Elektro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Pragoclima</w:t>
            </w:r>
            <w:proofErr w:type="spellEnd"/>
          </w:p>
        </w:tc>
        <w:tc>
          <w:tcPr>
            <w:tcW w:w="480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1039" w:type="dxa"/>
            <w:gridSpan w:val="3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2332" w:type="dxa"/>
            <w:gridSpan w:val="3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sz w:val="18"/>
              </w:rPr>
              <w:t>131 852,20</w:t>
            </w:r>
          </w:p>
        </w:tc>
      </w:tr>
      <w:tr w:rsidR="00522B9E">
        <w:trPr>
          <w:trHeight w:val="908"/>
        </w:trPr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2B9E" w:rsidRDefault="0000000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71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Chybějící elektroinstalační materiál 3NP -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rámečky,  dovybavení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rozvaděčů,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klimatizace (střecha)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522B9E"/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2B9E" w:rsidRDefault="00000000">
            <w:pPr>
              <w:spacing w:after="0"/>
              <w:ind w:left="37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125 671,00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indiv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179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chránič proudový B10 1PN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30mA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10ka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4,000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1 285,00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5 140,00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chránič proudový B16 1PN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30mA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1Ka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24,000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1 285,00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30 840,00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lanko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4mm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černý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100,000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22,00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2 200,00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lanko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64mm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modrý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100,000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22,00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2 200,00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svorka 4 mm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56,000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840,00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dutinka 4 černá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56,000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336,00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dutinka 4 modrá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56,000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336,00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svorkovnice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hlak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25/5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465,00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930,00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propojovací hřeben 3p vidlička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1m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1 350,00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2 700,00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jistič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25A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3p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c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657,00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657,00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Cyky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5C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*4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20,000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89,00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1 780,00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trubka ohebná 320n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10,000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40,00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400,00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trubka tuhá 320n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75,00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450,00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spojka 320n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32,00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192,00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přichytka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320n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14,00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84,00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rámeček jednoduchý balený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28,000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39,00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1 092,00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rámeček dvojnásobný vodorovný balený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31,000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55,00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1 705,00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rámeček trojnásobný vodorovný balený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62,00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124,00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rámeček čtyřnásobný vodorovný balený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28,000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145,00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4 060,00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krabice I12 prázdná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18,000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1 170,00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svorka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wago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5*2,5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120,000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12,00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1 440,00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svorka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wago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8*2,5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40,000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1 000,00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svorka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wago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3*2,5 mačkací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330,000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18,00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5 940,00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 zásuvka 16/230v+t3 podlaha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5 950,00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17 850,00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1 zásuvka 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2p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+t podlaha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9,000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2 385,00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2 385,00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pc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 xml:space="preserve"> zásuvka rj45 podlaha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6,000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550,00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3 300,00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223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lastRenderedPageBreak/>
              <w:t>CYH 2*0,75 dvojlinka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45,000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16,00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720,00</w:t>
            </w:r>
          </w:p>
        </w:tc>
      </w:tr>
      <w:tr w:rsidR="00522B9E">
        <w:tblPrEx>
          <w:tblCellMar>
            <w:top w:w="0" w:type="dxa"/>
            <w:left w:w="0" w:type="dxa"/>
          </w:tblCellMar>
        </w:tblPrEx>
        <w:trPr>
          <w:gridBefore w:val="2"/>
          <w:gridAfter w:val="2"/>
          <w:wBefore w:w="1456" w:type="dxa"/>
          <w:wAfter w:w="1178" w:type="dxa"/>
          <w:trHeight w:val="179"/>
        </w:trPr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montáže, přidružené výkony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1,000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35 800,000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B9E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4"/>
              </w:rPr>
              <w:t>35 800,000</w:t>
            </w:r>
          </w:p>
        </w:tc>
      </w:tr>
    </w:tbl>
    <w:tbl>
      <w:tblPr>
        <w:tblStyle w:val="TableGrid"/>
        <w:tblpPr w:vertAnchor="text" w:tblpX="1428" w:tblpY="-164"/>
        <w:tblOverlap w:val="never"/>
        <w:tblW w:w="3878" w:type="dxa"/>
        <w:tblInd w:w="0" w:type="dxa"/>
        <w:tblCellMar>
          <w:top w:w="71" w:type="dxa"/>
          <w:left w:w="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78"/>
      </w:tblGrid>
      <w:tr w:rsidR="00522B9E">
        <w:trPr>
          <w:trHeight w:val="456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22B9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Jádrové vrty diamantovými korunkami do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stavebbních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materiálů D přes 120 do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130mm</w:t>
            </w:r>
            <w:proofErr w:type="gramEnd"/>
          </w:p>
        </w:tc>
      </w:tr>
    </w:tbl>
    <w:p w:rsidR="00522B9E" w:rsidRDefault="00000000">
      <w:pPr>
        <w:spacing w:after="3" w:line="500" w:lineRule="auto"/>
        <w:ind w:left="1460" w:hanging="1450"/>
      </w:pPr>
      <w:r>
        <w:rPr>
          <w:rFonts w:ascii="Times New Roman" w:eastAsia="Times New Roman" w:hAnsi="Times New Roman" w:cs="Times New Roman"/>
          <w:sz w:val="16"/>
        </w:rPr>
        <w:t>72</w:t>
      </w:r>
      <w:r>
        <w:rPr>
          <w:rFonts w:ascii="Times New Roman" w:eastAsia="Times New Roman" w:hAnsi="Times New Roman" w:cs="Times New Roman"/>
          <w:sz w:val="18"/>
        </w:rPr>
        <w:t>bm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6"/>
        </w:rPr>
        <w:t>1,530</w:t>
      </w:r>
      <w:r>
        <w:rPr>
          <w:rFonts w:ascii="Times New Roman" w:eastAsia="Times New Roman" w:hAnsi="Times New Roman" w:cs="Times New Roman"/>
          <w:sz w:val="16"/>
        </w:rPr>
        <w:tab/>
        <w:t>4 040,00</w:t>
      </w:r>
      <w:r>
        <w:rPr>
          <w:rFonts w:ascii="Times New Roman" w:eastAsia="Times New Roman" w:hAnsi="Times New Roman" w:cs="Times New Roman"/>
          <w:sz w:val="16"/>
        </w:rPr>
        <w:tab/>
        <w:t xml:space="preserve">6 181,20 </w:t>
      </w:r>
      <w:proofErr w:type="spellStart"/>
      <w:r>
        <w:rPr>
          <w:rFonts w:ascii="Times New Roman" w:eastAsia="Times New Roman" w:hAnsi="Times New Roman" w:cs="Times New Roman"/>
          <w:color w:val="505050"/>
          <w:sz w:val="14"/>
        </w:rPr>
        <w:t>m.č</w:t>
      </w:r>
      <w:proofErr w:type="spellEnd"/>
      <w:r>
        <w:rPr>
          <w:rFonts w:ascii="Times New Roman" w:eastAsia="Times New Roman" w:hAnsi="Times New Roman" w:cs="Times New Roman"/>
          <w:color w:val="505050"/>
          <w:sz w:val="14"/>
        </w:rPr>
        <w:t>. 4.20d, 4.03a, 4.06d (3*0,51)</w:t>
      </w:r>
    </w:p>
    <w:tbl>
      <w:tblPr>
        <w:tblStyle w:val="TableGrid"/>
        <w:tblpPr w:vertAnchor="page" w:horzAnchor="page" w:tblpX="865" w:tblpY="2980"/>
        <w:tblOverlap w:val="never"/>
        <w:tblW w:w="10208" w:type="dxa"/>
        <w:tblInd w:w="0" w:type="dxa"/>
        <w:tblCellMar>
          <w:top w:w="29" w:type="dxa"/>
          <w:left w:w="33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164"/>
        <w:gridCol w:w="3876"/>
        <w:gridCol w:w="480"/>
        <w:gridCol w:w="1039"/>
        <w:gridCol w:w="977"/>
        <w:gridCol w:w="1265"/>
        <w:gridCol w:w="1066"/>
      </w:tblGrid>
      <w:tr w:rsidR="00522B9E">
        <w:trPr>
          <w:trHeight w:val="669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right="-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Číslo položky</w:t>
            </w:r>
          </w:p>
        </w:tc>
        <w:tc>
          <w:tcPr>
            <w:tcW w:w="38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Název položky</w:t>
            </w:r>
          </w:p>
        </w:tc>
        <w:tc>
          <w:tcPr>
            <w:tcW w:w="4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sz w:val="18"/>
              </w:rPr>
              <w:t>MJ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Množství</w:t>
            </w:r>
          </w:p>
        </w:tc>
        <w:tc>
          <w:tcPr>
            <w:tcW w:w="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Cena / MJ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  <w:vAlign w:val="bottom"/>
          </w:tcPr>
          <w:p w:rsidR="00522B9E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DBDB"/>
          </w:tcPr>
          <w:p w:rsidR="00522B9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Cen. soustava / platnost</w:t>
            </w:r>
          </w:p>
        </w:tc>
      </w:tr>
      <w:tr w:rsidR="00522B9E">
        <w:trPr>
          <w:trHeight w:val="228"/>
        </w:trPr>
        <w:tc>
          <w:tcPr>
            <w:tcW w:w="53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6E1EE"/>
          </w:tcPr>
          <w:p w:rsidR="00522B9E" w:rsidRDefault="00000000">
            <w:pPr>
              <w:spacing w:after="0"/>
              <w:ind w:left="343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  <w:tc>
          <w:tcPr>
            <w:tcW w:w="151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97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6E1EE"/>
          </w:tcPr>
          <w:p w:rsidR="00522B9E" w:rsidRDefault="00522B9E"/>
        </w:tc>
        <w:tc>
          <w:tcPr>
            <w:tcW w:w="12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6E1EE"/>
          </w:tcPr>
          <w:p w:rsidR="00522B9E" w:rsidRDefault="00000000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916 339,95</w:t>
            </w:r>
          </w:p>
        </w:tc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522B9E" w:rsidRDefault="00522B9E"/>
        </w:tc>
      </w:tr>
    </w:tbl>
    <w:p w:rsidR="00522B9E" w:rsidRDefault="00522B9E">
      <w:pPr>
        <w:spacing w:after="0"/>
        <w:ind w:left="-941" w:right="9972"/>
      </w:pPr>
    </w:p>
    <w:sectPr w:rsidR="00522B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980" w:right="1935" w:bottom="1160" w:left="941" w:header="1192" w:footer="4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848" w:rsidRDefault="00FE1848">
      <w:pPr>
        <w:spacing w:after="0" w:line="240" w:lineRule="auto"/>
      </w:pPr>
      <w:r>
        <w:separator/>
      </w:r>
    </w:p>
  </w:endnote>
  <w:endnote w:type="continuationSeparator" w:id="0">
    <w:p w:rsidR="00FE1848" w:rsidRDefault="00FE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9E" w:rsidRDefault="00000000">
    <w:pPr>
      <w:tabs>
        <w:tab w:val="right" w:pos="9368"/>
      </w:tabs>
      <w:spacing w:after="0"/>
      <w:ind w:left="-360" w:right="-342"/>
    </w:pPr>
    <w:r>
      <w:rPr>
        <w:rFonts w:ascii="Times New Roman" w:eastAsia="Times New Roman" w:hAnsi="Times New Roman" w:cs="Times New Roman"/>
        <w:sz w:val="17"/>
      </w:rPr>
      <w:t xml:space="preserve">Zpracováno programem </w:t>
    </w:r>
    <w:proofErr w:type="spellStart"/>
    <w:r>
      <w:rPr>
        <w:rFonts w:ascii="Times New Roman" w:eastAsia="Times New Roman" w:hAnsi="Times New Roman" w:cs="Times New Roman"/>
        <w:sz w:val="17"/>
      </w:rPr>
      <w:t>BUILDpower</w:t>
    </w:r>
    <w:proofErr w:type="spellEnd"/>
    <w:r>
      <w:rPr>
        <w:rFonts w:ascii="Times New Roman" w:eastAsia="Times New Roman" w:hAnsi="Times New Roman" w:cs="Times New Roman"/>
        <w:sz w:val="17"/>
      </w:rPr>
      <w:t xml:space="preserve"> </w:t>
    </w:r>
    <w:proofErr w:type="gramStart"/>
    <w:r>
      <w:rPr>
        <w:rFonts w:ascii="Times New Roman" w:eastAsia="Times New Roman" w:hAnsi="Times New Roman" w:cs="Times New Roman"/>
        <w:sz w:val="17"/>
      </w:rPr>
      <w:t>S,  ©</w:t>
    </w:r>
    <w:proofErr w:type="gramEnd"/>
    <w:r>
      <w:rPr>
        <w:rFonts w:ascii="Times New Roman" w:eastAsia="Times New Roman" w:hAnsi="Times New Roman" w:cs="Times New Roman"/>
        <w:sz w:val="17"/>
      </w:rPr>
      <w:t xml:space="preserve"> RTS, a.s.</w:t>
    </w:r>
    <w:r>
      <w:rPr>
        <w:rFonts w:ascii="Times New Roman" w:eastAsia="Times New Roman" w:hAnsi="Times New Roman" w:cs="Times New Roman"/>
        <w:sz w:val="17"/>
      </w:rPr>
      <w:tab/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7"/>
      </w:rPr>
      <w:t>1</w:t>
    </w:r>
    <w:r>
      <w:rPr>
        <w:rFonts w:ascii="Times New Roman" w:eastAsia="Times New Roman" w:hAnsi="Times New Roman" w:cs="Times New Roman"/>
        <w:sz w:val="17"/>
      </w:rPr>
      <w:fldChar w:fldCharType="end"/>
    </w:r>
    <w:r>
      <w:rPr>
        <w:rFonts w:ascii="Times New Roman" w:eastAsia="Times New Roman" w:hAnsi="Times New Roman" w:cs="Times New Roman"/>
        <w:sz w:val="17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sz w:val="17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9E" w:rsidRDefault="00000000">
    <w:pPr>
      <w:tabs>
        <w:tab w:val="right" w:pos="9368"/>
      </w:tabs>
      <w:spacing w:after="0"/>
      <w:ind w:left="-360" w:right="-342"/>
    </w:pPr>
    <w:r>
      <w:rPr>
        <w:rFonts w:ascii="Times New Roman" w:eastAsia="Times New Roman" w:hAnsi="Times New Roman" w:cs="Times New Roman"/>
        <w:sz w:val="17"/>
      </w:rPr>
      <w:t xml:space="preserve">Zpracováno programem </w:t>
    </w:r>
    <w:proofErr w:type="spellStart"/>
    <w:r>
      <w:rPr>
        <w:rFonts w:ascii="Times New Roman" w:eastAsia="Times New Roman" w:hAnsi="Times New Roman" w:cs="Times New Roman"/>
        <w:sz w:val="17"/>
      </w:rPr>
      <w:t>BUILDpower</w:t>
    </w:r>
    <w:proofErr w:type="spellEnd"/>
    <w:r>
      <w:rPr>
        <w:rFonts w:ascii="Times New Roman" w:eastAsia="Times New Roman" w:hAnsi="Times New Roman" w:cs="Times New Roman"/>
        <w:sz w:val="17"/>
      </w:rPr>
      <w:t xml:space="preserve"> </w:t>
    </w:r>
    <w:proofErr w:type="gramStart"/>
    <w:r>
      <w:rPr>
        <w:rFonts w:ascii="Times New Roman" w:eastAsia="Times New Roman" w:hAnsi="Times New Roman" w:cs="Times New Roman"/>
        <w:sz w:val="17"/>
      </w:rPr>
      <w:t>S,  ©</w:t>
    </w:r>
    <w:proofErr w:type="gramEnd"/>
    <w:r>
      <w:rPr>
        <w:rFonts w:ascii="Times New Roman" w:eastAsia="Times New Roman" w:hAnsi="Times New Roman" w:cs="Times New Roman"/>
        <w:sz w:val="17"/>
      </w:rPr>
      <w:t xml:space="preserve"> RTS, a.s.</w:t>
    </w:r>
    <w:r>
      <w:rPr>
        <w:rFonts w:ascii="Times New Roman" w:eastAsia="Times New Roman" w:hAnsi="Times New Roman" w:cs="Times New Roman"/>
        <w:sz w:val="17"/>
      </w:rPr>
      <w:tab/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7"/>
      </w:rPr>
      <w:t>1</w:t>
    </w:r>
    <w:r>
      <w:rPr>
        <w:rFonts w:ascii="Times New Roman" w:eastAsia="Times New Roman" w:hAnsi="Times New Roman" w:cs="Times New Roman"/>
        <w:sz w:val="17"/>
      </w:rPr>
      <w:fldChar w:fldCharType="end"/>
    </w:r>
    <w:r>
      <w:rPr>
        <w:rFonts w:ascii="Times New Roman" w:eastAsia="Times New Roman" w:hAnsi="Times New Roman" w:cs="Times New Roman"/>
        <w:sz w:val="17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sz w:val="17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9E" w:rsidRDefault="00000000">
    <w:pPr>
      <w:tabs>
        <w:tab w:val="right" w:pos="9368"/>
      </w:tabs>
      <w:spacing w:after="0"/>
      <w:ind w:left="-360" w:right="-342"/>
    </w:pPr>
    <w:r>
      <w:rPr>
        <w:rFonts w:ascii="Times New Roman" w:eastAsia="Times New Roman" w:hAnsi="Times New Roman" w:cs="Times New Roman"/>
        <w:sz w:val="17"/>
      </w:rPr>
      <w:t xml:space="preserve">Zpracováno programem </w:t>
    </w:r>
    <w:proofErr w:type="spellStart"/>
    <w:r>
      <w:rPr>
        <w:rFonts w:ascii="Times New Roman" w:eastAsia="Times New Roman" w:hAnsi="Times New Roman" w:cs="Times New Roman"/>
        <w:sz w:val="17"/>
      </w:rPr>
      <w:t>BUILDpower</w:t>
    </w:r>
    <w:proofErr w:type="spellEnd"/>
    <w:r>
      <w:rPr>
        <w:rFonts w:ascii="Times New Roman" w:eastAsia="Times New Roman" w:hAnsi="Times New Roman" w:cs="Times New Roman"/>
        <w:sz w:val="17"/>
      </w:rPr>
      <w:t xml:space="preserve"> </w:t>
    </w:r>
    <w:proofErr w:type="gramStart"/>
    <w:r>
      <w:rPr>
        <w:rFonts w:ascii="Times New Roman" w:eastAsia="Times New Roman" w:hAnsi="Times New Roman" w:cs="Times New Roman"/>
        <w:sz w:val="17"/>
      </w:rPr>
      <w:t>S,  ©</w:t>
    </w:r>
    <w:proofErr w:type="gramEnd"/>
    <w:r>
      <w:rPr>
        <w:rFonts w:ascii="Times New Roman" w:eastAsia="Times New Roman" w:hAnsi="Times New Roman" w:cs="Times New Roman"/>
        <w:sz w:val="17"/>
      </w:rPr>
      <w:t xml:space="preserve"> RTS, a.s.</w:t>
    </w:r>
    <w:r>
      <w:rPr>
        <w:rFonts w:ascii="Times New Roman" w:eastAsia="Times New Roman" w:hAnsi="Times New Roman" w:cs="Times New Roman"/>
        <w:sz w:val="17"/>
      </w:rPr>
      <w:tab/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7"/>
      </w:rPr>
      <w:t>1</w:t>
    </w:r>
    <w:r>
      <w:rPr>
        <w:rFonts w:ascii="Times New Roman" w:eastAsia="Times New Roman" w:hAnsi="Times New Roman" w:cs="Times New Roman"/>
        <w:sz w:val="17"/>
      </w:rPr>
      <w:fldChar w:fldCharType="end"/>
    </w:r>
    <w:r>
      <w:rPr>
        <w:rFonts w:ascii="Times New Roman" w:eastAsia="Times New Roman" w:hAnsi="Times New Roman" w:cs="Times New Roman"/>
        <w:sz w:val="17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sz w:val="17"/>
        </w:rPr>
        <w:t>8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9E" w:rsidRDefault="00000000">
    <w:pPr>
      <w:tabs>
        <w:tab w:val="right" w:pos="10664"/>
      </w:tabs>
      <w:spacing w:after="0"/>
      <w:ind w:left="-70" w:right="-1634"/>
    </w:pPr>
    <w:r>
      <w:rPr>
        <w:rFonts w:ascii="Times New Roman" w:eastAsia="Times New Roman" w:hAnsi="Times New Roman" w:cs="Times New Roman"/>
        <w:sz w:val="18"/>
      </w:rPr>
      <w:t xml:space="preserve">Zpracováno programem </w:t>
    </w:r>
    <w:proofErr w:type="spellStart"/>
    <w:r>
      <w:rPr>
        <w:rFonts w:ascii="Times New Roman" w:eastAsia="Times New Roman" w:hAnsi="Times New Roman" w:cs="Times New Roman"/>
        <w:sz w:val="18"/>
      </w:rPr>
      <w:t>BUILDpower</w:t>
    </w:r>
    <w:proofErr w:type="spellEnd"/>
    <w:r>
      <w:rPr>
        <w:rFonts w:ascii="Times New Roman" w:eastAsia="Times New Roman" w:hAnsi="Times New Roman" w:cs="Times New Roman"/>
        <w:sz w:val="18"/>
      </w:rPr>
      <w:t xml:space="preserve"> </w:t>
    </w:r>
    <w:proofErr w:type="gramStart"/>
    <w:r>
      <w:rPr>
        <w:rFonts w:ascii="Times New Roman" w:eastAsia="Times New Roman" w:hAnsi="Times New Roman" w:cs="Times New Roman"/>
        <w:sz w:val="18"/>
      </w:rPr>
      <w:t>S,  ©</w:t>
    </w:r>
    <w:proofErr w:type="gramEnd"/>
    <w:r>
      <w:rPr>
        <w:rFonts w:ascii="Times New Roman" w:eastAsia="Times New Roman" w:hAnsi="Times New Roman" w:cs="Times New Roman"/>
        <w:sz w:val="18"/>
      </w:rPr>
      <w:t xml:space="preserve"> RTS, a.s.</w:t>
    </w:r>
    <w:r>
      <w:rPr>
        <w:rFonts w:ascii="Times New Roman" w:eastAsia="Times New Roman" w:hAnsi="Times New Roman" w:cs="Times New Roman"/>
        <w:sz w:val="18"/>
      </w:rPr>
      <w:tab/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4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sz w:val="18"/>
        </w:rPr>
        <w:t>8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9E" w:rsidRDefault="00000000">
    <w:pPr>
      <w:tabs>
        <w:tab w:val="right" w:pos="10664"/>
      </w:tabs>
      <w:spacing w:after="0"/>
      <w:ind w:left="-70" w:right="-1634"/>
    </w:pPr>
    <w:r>
      <w:rPr>
        <w:rFonts w:ascii="Times New Roman" w:eastAsia="Times New Roman" w:hAnsi="Times New Roman" w:cs="Times New Roman"/>
        <w:sz w:val="18"/>
      </w:rPr>
      <w:t xml:space="preserve">Zpracováno programem </w:t>
    </w:r>
    <w:proofErr w:type="spellStart"/>
    <w:r>
      <w:rPr>
        <w:rFonts w:ascii="Times New Roman" w:eastAsia="Times New Roman" w:hAnsi="Times New Roman" w:cs="Times New Roman"/>
        <w:sz w:val="18"/>
      </w:rPr>
      <w:t>BUILDpower</w:t>
    </w:r>
    <w:proofErr w:type="spellEnd"/>
    <w:r>
      <w:rPr>
        <w:rFonts w:ascii="Times New Roman" w:eastAsia="Times New Roman" w:hAnsi="Times New Roman" w:cs="Times New Roman"/>
        <w:sz w:val="18"/>
      </w:rPr>
      <w:t xml:space="preserve"> </w:t>
    </w:r>
    <w:proofErr w:type="gramStart"/>
    <w:r>
      <w:rPr>
        <w:rFonts w:ascii="Times New Roman" w:eastAsia="Times New Roman" w:hAnsi="Times New Roman" w:cs="Times New Roman"/>
        <w:sz w:val="18"/>
      </w:rPr>
      <w:t>S,  ©</w:t>
    </w:r>
    <w:proofErr w:type="gramEnd"/>
    <w:r>
      <w:rPr>
        <w:rFonts w:ascii="Times New Roman" w:eastAsia="Times New Roman" w:hAnsi="Times New Roman" w:cs="Times New Roman"/>
        <w:sz w:val="18"/>
      </w:rPr>
      <w:t xml:space="preserve"> RTS, a.s.</w:t>
    </w:r>
    <w:r>
      <w:rPr>
        <w:rFonts w:ascii="Times New Roman" w:eastAsia="Times New Roman" w:hAnsi="Times New Roman" w:cs="Times New Roman"/>
        <w:sz w:val="18"/>
      </w:rPr>
      <w:tab/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4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sz w:val="18"/>
        </w:rPr>
        <w:t>8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9E" w:rsidRDefault="00000000">
    <w:pPr>
      <w:tabs>
        <w:tab w:val="right" w:pos="10664"/>
      </w:tabs>
      <w:spacing w:after="0"/>
      <w:ind w:left="-70" w:right="-1634"/>
    </w:pPr>
    <w:r>
      <w:rPr>
        <w:rFonts w:ascii="Times New Roman" w:eastAsia="Times New Roman" w:hAnsi="Times New Roman" w:cs="Times New Roman"/>
        <w:sz w:val="18"/>
      </w:rPr>
      <w:t xml:space="preserve">Zpracováno programem </w:t>
    </w:r>
    <w:proofErr w:type="spellStart"/>
    <w:r>
      <w:rPr>
        <w:rFonts w:ascii="Times New Roman" w:eastAsia="Times New Roman" w:hAnsi="Times New Roman" w:cs="Times New Roman"/>
        <w:sz w:val="18"/>
      </w:rPr>
      <w:t>BUILDpower</w:t>
    </w:r>
    <w:proofErr w:type="spellEnd"/>
    <w:r>
      <w:rPr>
        <w:rFonts w:ascii="Times New Roman" w:eastAsia="Times New Roman" w:hAnsi="Times New Roman" w:cs="Times New Roman"/>
        <w:sz w:val="18"/>
      </w:rPr>
      <w:t xml:space="preserve"> </w:t>
    </w:r>
    <w:proofErr w:type="gramStart"/>
    <w:r>
      <w:rPr>
        <w:rFonts w:ascii="Times New Roman" w:eastAsia="Times New Roman" w:hAnsi="Times New Roman" w:cs="Times New Roman"/>
        <w:sz w:val="18"/>
      </w:rPr>
      <w:t>S,  ©</w:t>
    </w:r>
    <w:proofErr w:type="gramEnd"/>
    <w:r>
      <w:rPr>
        <w:rFonts w:ascii="Times New Roman" w:eastAsia="Times New Roman" w:hAnsi="Times New Roman" w:cs="Times New Roman"/>
        <w:sz w:val="18"/>
      </w:rPr>
      <w:t xml:space="preserve"> RTS, a.s.</w:t>
    </w:r>
    <w:r>
      <w:rPr>
        <w:rFonts w:ascii="Times New Roman" w:eastAsia="Times New Roman" w:hAnsi="Times New Roman" w:cs="Times New Roman"/>
        <w:sz w:val="18"/>
      </w:rPr>
      <w:tab/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4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sz w:val="18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848" w:rsidRDefault="00FE1848">
      <w:pPr>
        <w:spacing w:after="0" w:line="240" w:lineRule="auto"/>
      </w:pPr>
      <w:r>
        <w:separator/>
      </w:r>
    </w:p>
  </w:footnote>
  <w:footnote w:type="continuationSeparator" w:id="0">
    <w:p w:rsidR="00FE1848" w:rsidRDefault="00FE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9E" w:rsidRDefault="00522B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9E" w:rsidRDefault="00522B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B9E" w:rsidRDefault="00522B9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65" w:tblpY="1424"/>
      <w:tblOverlap w:val="never"/>
      <w:tblW w:w="9142" w:type="dxa"/>
      <w:tblInd w:w="0" w:type="dxa"/>
      <w:tblCellMar>
        <w:top w:w="0" w:type="dxa"/>
        <w:left w:w="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41"/>
      <w:gridCol w:w="8801"/>
    </w:tblGrid>
    <w:tr w:rsidR="00522B9E">
      <w:trPr>
        <w:trHeight w:val="444"/>
      </w:trPr>
      <w:tc>
        <w:tcPr>
          <w:tcW w:w="34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S:</w:t>
          </w:r>
        </w:p>
      </w:tc>
      <w:tc>
        <w:tcPr>
          <w:tcW w:w="880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tabs>
              <w:tab w:val="center" w:pos="354"/>
              <w:tab w:val="center" w:pos="3197"/>
            </w:tabs>
            <w:spacing w:after="0"/>
          </w:pPr>
          <w:r>
            <w:tab/>
          </w:r>
          <w:r>
            <w:rPr>
              <w:rFonts w:ascii="Times New Roman" w:eastAsia="Times New Roman" w:hAnsi="Times New Roman" w:cs="Times New Roman"/>
              <w:sz w:val="18"/>
            </w:rPr>
            <w:t>5010024</w:t>
          </w:r>
          <w:r>
            <w:rPr>
              <w:rFonts w:ascii="Times New Roman" w:eastAsia="Times New Roman" w:hAnsi="Times New Roman" w:cs="Times New Roman"/>
              <w:sz w:val="18"/>
            </w:rPr>
            <w:tab/>
            <w:t>Rekonstrukce Domu kultury Akord Ostrava-Zábřeh</w:t>
          </w:r>
        </w:p>
      </w:tc>
    </w:tr>
    <w:tr w:rsidR="00522B9E">
      <w:trPr>
        <w:trHeight w:val="444"/>
      </w:trPr>
      <w:tc>
        <w:tcPr>
          <w:tcW w:w="34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O:</w:t>
          </w:r>
        </w:p>
      </w:tc>
      <w:tc>
        <w:tcPr>
          <w:tcW w:w="880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tabs>
              <w:tab w:val="center" w:pos="203"/>
              <w:tab w:val="center" w:pos="3197"/>
            </w:tabs>
            <w:spacing w:after="0"/>
          </w:pPr>
          <w:r>
            <w:tab/>
          </w:r>
          <w:r>
            <w:rPr>
              <w:rFonts w:ascii="Times New Roman" w:eastAsia="Times New Roman" w:hAnsi="Times New Roman" w:cs="Times New Roman"/>
              <w:sz w:val="18"/>
            </w:rPr>
            <w:t>1001</w:t>
          </w:r>
          <w:r>
            <w:rPr>
              <w:rFonts w:ascii="Times New Roman" w:eastAsia="Times New Roman" w:hAnsi="Times New Roman" w:cs="Times New Roman"/>
              <w:sz w:val="18"/>
            </w:rPr>
            <w:tab/>
            <w:t>Rekonstrukce Domu kultury Akord Ostrava-Zábřeh</w:t>
          </w:r>
        </w:p>
      </w:tc>
    </w:tr>
    <w:tr w:rsidR="00522B9E">
      <w:trPr>
        <w:trHeight w:val="444"/>
      </w:trPr>
      <w:tc>
        <w:tcPr>
          <w:tcW w:w="34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shd w:val="clear" w:color="auto" w:fill="D6E1EE"/>
          <w:vAlign w:val="center"/>
        </w:tcPr>
        <w:p w:rsidR="00522B9E" w:rsidRDefault="00000000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R:</w:t>
          </w:r>
        </w:p>
      </w:tc>
      <w:tc>
        <w:tcPr>
          <w:tcW w:w="880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shd w:val="clear" w:color="auto" w:fill="D6E1EE"/>
          <w:vAlign w:val="center"/>
        </w:tcPr>
        <w:p w:rsidR="00522B9E" w:rsidRDefault="00000000">
          <w:pPr>
            <w:tabs>
              <w:tab w:val="center" w:pos="203"/>
              <w:tab w:val="center" w:pos="1574"/>
            </w:tabs>
            <w:spacing w:after="0"/>
          </w:pPr>
          <w:r>
            <w:tab/>
          </w:r>
          <w:r>
            <w:rPr>
              <w:rFonts w:ascii="Times New Roman" w:eastAsia="Times New Roman" w:hAnsi="Times New Roman" w:cs="Times New Roman"/>
              <w:sz w:val="18"/>
            </w:rPr>
            <w:t>4001</w:t>
          </w:r>
          <w:r>
            <w:rPr>
              <w:rFonts w:ascii="Times New Roman" w:eastAsia="Times New Roman" w:hAnsi="Times New Roman" w:cs="Times New Roman"/>
              <w:sz w:val="18"/>
            </w:rPr>
            <w:tab/>
            <w:t>Vícepráce</w:t>
          </w:r>
        </w:p>
      </w:tc>
    </w:tr>
  </w:tbl>
  <w:p w:rsidR="00522B9E" w:rsidRDefault="00000000">
    <w:pPr>
      <w:spacing w:after="0"/>
      <w:ind w:left="3458"/>
    </w:pPr>
    <w:r>
      <w:rPr>
        <w:rFonts w:ascii="Times New Roman" w:eastAsia="Times New Roman" w:hAnsi="Times New Roman" w:cs="Times New Roman"/>
      </w:rPr>
      <w:t xml:space="preserve">Položkový rozpočet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65" w:tblpY="1424"/>
      <w:tblOverlap w:val="never"/>
      <w:tblW w:w="9142" w:type="dxa"/>
      <w:tblInd w:w="0" w:type="dxa"/>
      <w:tblCellMar>
        <w:top w:w="0" w:type="dxa"/>
        <w:left w:w="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41"/>
      <w:gridCol w:w="8801"/>
    </w:tblGrid>
    <w:tr w:rsidR="00522B9E">
      <w:trPr>
        <w:trHeight w:val="444"/>
      </w:trPr>
      <w:tc>
        <w:tcPr>
          <w:tcW w:w="34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S:</w:t>
          </w:r>
        </w:p>
      </w:tc>
      <w:tc>
        <w:tcPr>
          <w:tcW w:w="880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tabs>
              <w:tab w:val="center" w:pos="354"/>
              <w:tab w:val="center" w:pos="3197"/>
            </w:tabs>
            <w:spacing w:after="0"/>
          </w:pPr>
          <w:r>
            <w:tab/>
          </w:r>
          <w:r>
            <w:rPr>
              <w:rFonts w:ascii="Times New Roman" w:eastAsia="Times New Roman" w:hAnsi="Times New Roman" w:cs="Times New Roman"/>
              <w:sz w:val="18"/>
            </w:rPr>
            <w:t>5010024</w:t>
          </w:r>
          <w:r>
            <w:rPr>
              <w:rFonts w:ascii="Times New Roman" w:eastAsia="Times New Roman" w:hAnsi="Times New Roman" w:cs="Times New Roman"/>
              <w:sz w:val="18"/>
            </w:rPr>
            <w:tab/>
            <w:t>Rekonstrukce Domu kultury Akord Ostrava-Zábřeh</w:t>
          </w:r>
        </w:p>
      </w:tc>
    </w:tr>
    <w:tr w:rsidR="00522B9E">
      <w:trPr>
        <w:trHeight w:val="444"/>
      </w:trPr>
      <w:tc>
        <w:tcPr>
          <w:tcW w:w="34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O:</w:t>
          </w:r>
        </w:p>
      </w:tc>
      <w:tc>
        <w:tcPr>
          <w:tcW w:w="880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tabs>
              <w:tab w:val="center" w:pos="203"/>
              <w:tab w:val="center" w:pos="3197"/>
            </w:tabs>
            <w:spacing w:after="0"/>
          </w:pPr>
          <w:r>
            <w:tab/>
          </w:r>
          <w:r>
            <w:rPr>
              <w:rFonts w:ascii="Times New Roman" w:eastAsia="Times New Roman" w:hAnsi="Times New Roman" w:cs="Times New Roman"/>
              <w:sz w:val="18"/>
            </w:rPr>
            <w:t>1001</w:t>
          </w:r>
          <w:r>
            <w:rPr>
              <w:rFonts w:ascii="Times New Roman" w:eastAsia="Times New Roman" w:hAnsi="Times New Roman" w:cs="Times New Roman"/>
              <w:sz w:val="18"/>
            </w:rPr>
            <w:tab/>
            <w:t>Rekonstrukce Domu kultury Akord Ostrava-Zábřeh</w:t>
          </w:r>
        </w:p>
      </w:tc>
    </w:tr>
    <w:tr w:rsidR="00522B9E">
      <w:trPr>
        <w:trHeight w:val="444"/>
      </w:trPr>
      <w:tc>
        <w:tcPr>
          <w:tcW w:w="34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shd w:val="clear" w:color="auto" w:fill="D6E1EE"/>
          <w:vAlign w:val="center"/>
        </w:tcPr>
        <w:p w:rsidR="00522B9E" w:rsidRDefault="00000000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R:</w:t>
          </w:r>
        </w:p>
      </w:tc>
      <w:tc>
        <w:tcPr>
          <w:tcW w:w="880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shd w:val="clear" w:color="auto" w:fill="D6E1EE"/>
          <w:vAlign w:val="center"/>
        </w:tcPr>
        <w:p w:rsidR="00522B9E" w:rsidRDefault="00000000">
          <w:pPr>
            <w:tabs>
              <w:tab w:val="center" w:pos="203"/>
              <w:tab w:val="center" w:pos="1574"/>
            </w:tabs>
            <w:spacing w:after="0"/>
          </w:pPr>
          <w:r>
            <w:tab/>
          </w:r>
          <w:r>
            <w:rPr>
              <w:rFonts w:ascii="Times New Roman" w:eastAsia="Times New Roman" w:hAnsi="Times New Roman" w:cs="Times New Roman"/>
              <w:sz w:val="18"/>
            </w:rPr>
            <w:t>4001</w:t>
          </w:r>
          <w:r>
            <w:rPr>
              <w:rFonts w:ascii="Times New Roman" w:eastAsia="Times New Roman" w:hAnsi="Times New Roman" w:cs="Times New Roman"/>
              <w:sz w:val="18"/>
            </w:rPr>
            <w:tab/>
            <w:t>Vícepráce</w:t>
          </w:r>
        </w:p>
      </w:tc>
    </w:tr>
  </w:tbl>
  <w:p w:rsidR="00522B9E" w:rsidRDefault="00000000">
    <w:pPr>
      <w:spacing w:after="0"/>
      <w:ind w:left="3458"/>
    </w:pPr>
    <w:r>
      <w:rPr>
        <w:rFonts w:ascii="Times New Roman" w:eastAsia="Times New Roman" w:hAnsi="Times New Roman" w:cs="Times New Roman"/>
      </w:rPr>
      <w:t xml:space="preserve">Položkový rozpočet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65" w:tblpY="1424"/>
      <w:tblOverlap w:val="never"/>
      <w:tblW w:w="9142" w:type="dxa"/>
      <w:tblInd w:w="0" w:type="dxa"/>
      <w:tblCellMar>
        <w:top w:w="0" w:type="dxa"/>
        <w:left w:w="3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41"/>
      <w:gridCol w:w="8801"/>
    </w:tblGrid>
    <w:tr w:rsidR="00522B9E">
      <w:trPr>
        <w:trHeight w:val="444"/>
      </w:trPr>
      <w:tc>
        <w:tcPr>
          <w:tcW w:w="34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S:</w:t>
          </w:r>
        </w:p>
      </w:tc>
      <w:tc>
        <w:tcPr>
          <w:tcW w:w="880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tabs>
              <w:tab w:val="center" w:pos="354"/>
              <w:tab w:val="center" w:pos="3197"/>
            </w:tabs>
            <w:spacing w:after="0"/>
          </w:pPr>
          <w:r>
            <w:tab/>
          </w:r>
          <w:r>
            <w:rPr>
              <w:rFonts w:ascii="Times New Roman" w:eastAsia="Times New Roman" w:hAnsi="Times New Roman" w:cs="Times New Roman"/>
              <w:sz w:val="18"/>
            </w:rPr>
            <w:t>5010024</w:t>
          </w:r>
          <w:r>
            <w:rPr>
              <w:rFonts w:ascii="Times New Roman" w:eastAsia="Times New Roman" w:hAnsi="Times New Roman" w:cs="Times New Roman"/>
              <w:sz w:val="18"/>
            </w:rPr>
            <w:tab/>
            <w:t>Rekonstrukce Domu kultury Akord Ostrava-Zábřeh</w:t>
          </w:r>
        </w:p>
      </w:tc>
    </w:tr>
    <w:tr w:rsidR="00522B9E">
      <w:trPr>
        <w:trHeight w:val="444"/>
      </w:trPr>
      <w:tc>
        <w:tcPr>
          <w:tcW w:w="34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O:</w:t>
          </w:r>
        </w:p>
      </w:tc>
      <w:tc>
        <w:tcPr>
          <w:tcW w:w="880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522B9E" w:rsidRDefault="00000000">
          <w:pPr>
            <w:tabs>
              <w:tab w:val="center" w:pos="203"/>
              <w:tab w:val="center" w:pos="3197"/>
            </w:tabs>
            <w:spacing w:after="0"/>
          </w:pPr>
          <w:r>
            <w:tab/>
          </w:r>
          <w:r>
            <w:rPr>
              <w:rFonts w:ascii="Times New Roman" w:eastAsia="Times New Roman" w:hAnsi="Times New Roman" w:cs="Times New Roman"/>
              <w:sz w:val="18"/>
            </w:rPr>
            <w:t>1001</w:t>
          </w:r>
          <w:r>
            <w:rPr>
              <w:rFonts w:ascii="Times New Roman" w:eastAsia="Times New Roman" w:hAnsi="Times New Roman" w:cs="Times New Roman"/>
              <w:sz w:val="18"/>
            </w:rPr>
            <w:tab/>
            <w:t>Rekonstrukce Domu kultury Akord Ostrava-Zábřeh</w:t>
          </w:r>
        </w:p>
      </w:tc>
    </w:tr>
    <w:tr w:rsidR="00522B9E">
      <w:trPr>
        <w:trHeight w:val="444"/>
      </w:trPr>
      <w:tc>
        <w:tcPr>
          <w:tcW w:w="34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shd w:val="clear" w:color="auto" w:fill="D6E1EE"/>
          <w:vAlign w:val="center"/>
        </w:tcPr>
        <w:p w:rsidR="00522B9E" w:rsidRDefault="00000000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R:</w:t>
          </w:r>
        </w:p>
      </w:tc>
      <w:tc>
        <w:tcPr>
          <w:tcW w:w="8801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shd w:val="clear" w:color="auto" w:fill="D6E1EE"/>
          <w:vAlign w:val="center"/>
        </w:tcPr>
        <w:p w:rsidR="00522B9E" w:rsidRDefault="00000000">
          <w:pPr>
            <w:tabs>
              <w:tab w:val="center" w:pos="203"/>
              <w:tab w:val="center" w:pos="1574"/>
            </w:tabs>
            <w:spacing w:after="0"/>
          </w:pPr>
          <w:r>
            <w:tab/>
          </w:r>
          <w:r>
            <w:rPr>
              <w:rFonts w:ascii="Times New Roman" w:eastAsia="Times New Roman" w:hAnsi="Times New Roman" w:cs="Times New Roman"/>
              <w:sz w:val="18"/>
            </w:rPr>
            <w:t>4001</w:t>
          </w:r>
          <w:r>
            <w:rPr>
              <w:rFonts w:ascii="Times New Roman" w:eastAsia="Times New Roman" w:hAnsi="Times New Roman" w:cs="Times New Roman"/>
              <w:sz w:val="18"/>
            </w:rPr>
            <w:tab/>
            <w:t>Vícepráce</w:t>
          </w:r>
        </w:p>
      </w:tc>
    </w:tr>
  </w:tbl>
  <w:p w:rsidR="00522B9E" w:rsidRDefault="00000000">
    <w:pPr>
      <w:spacing w:after="0"/>
      <w:ind w:left="3458"/>
    </w:pPr>
    <w:r>
      <w:rPr>
        <w:rFonts w:ascii="Times New Roman" w:eastAsia="Times New Roman" w:hAnsi="Times New Roman" w:cs="Times New Roman"/>
      </w:rPr>
      <w:t xml:space="preserve">Položkový rozpočet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9E"/>
    <w:rsid w:val="00194F69"/>
    <w:rsid w:val="00522B9E"/>
    <w:rsid w:val="00896C4E"/>
    <w:rsid w:val="00FE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4FE0"/>
  <w15:docId w15:val="{18ADFF54-51EC-44F1-BB8D-360FFE2C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821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1959</Words>
  <Characters>11562</Characters>
  <Application>Microsoft Office Word</Application>
  <DocSecurity>0</DocSecurity>
  <Lines>96</Lines>
  <Paragraphs>26</Paragraphs>
  <ScaleCrop>false</ScaleCrop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AKORD - 2025 - VÃŁceprÃ¡ce a mÃ©nÄłprÃ¡ce 2 pÅŽipomÃŁnky 4 (002) â•fi kopie.xlsx</dc:title>
  <dc:subject/>
  <dc:creator>Filip Hank</dc:creator>
  <cp:keywords/>
  <cp:lastModifiedBy>Pivčíková Michaela</cp:lastModifiedBy>
  <cp:revision>2</cp:revision>
  <dcterms:created xsi:type="dcterms:W3CDTF">2025-12-10T08:40:00Z</dcterms:created>
  <dcterms:modified xsi:type="dcterms:W3CDTF">2025-12-10T08:40:00Z</dcterms:modified>
</cp:coreProperties>
</file>