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66C9" w14:textId="77777777" w:rsidR="009B5399" w:rsidRPr="009B5399" w:rsidRDefault="009B5399" w:rsidP="009B5399"/>
    <w:p w14:paraId="47C8F798" w14:textId="39E7BF9F" w:rsidR="009B5399" w:rsidRPr="009B5399" w:rsidRDefault="009B5399" w:rsidP="009B5399">
      <w:pPr>
        <w:jc w:val="center"/>
      </w:pPr>
      <w:r w:rsidRPr="009B5399">
        <w:rPr>
          <w:b/>
          <w:bCs/>
        </w:rPr>
        <w:t xml:space="preserve">DODATEK č. </w:t>
      </w:r>
      <w:r w:rsidR="00E2165E">
        <w:rPr>
          <w:b/>
          <w:bCs/>
        </w:rPr>
        <w:t>3</w:t>
      </w:r>
      <w:r w:rsidRPr="009B5399">
        <w:rPr>
          <w:b/>
          <w:bCs/>
        </w:rPr>
        <w:t xml:space="preserve"> ke Smlouvě o dílo ze dne </w:t>
      </w:r>
      <w:r>
        <w:rPr>
          <w:b/>
          <w:bCs/>
        </w:rPr>
        <w:t>16</w:t>
      </w:r>
      <w:r w:rsidRPr="009B5399">
        <w:rPr>
          <w:b/>
          <w:bCs/>
        </w:rPr>
        <w:t>.</w:t>
      </w:r>
      <w:r>
        <w:rPr>
          <w:b/>
          <w:bCs/>
        </w:rPr>
        <w:t>7</w:t>
      </w:r>
      <w:r w:rsidRPr="009B5399">
        <w:rPr>
          <w:b/>
          <w:bCs/>
        </w:rPr>
        <w:t>. 2025</w:t>
      </w:r>
      <w:r>
        <w:br/>
      </w:r>
      <w:r w:rsidRPr="009B5399">
        <w:t>uzavřený podle § 2586 a násl. občanského zákoníku</w:t>
      </w:r>
    </w:p>
    <w:p w14:paraId="03CF5B9D" w14:textId="77777777" w:rsidR="009B5399" w:rsidRPr="009B5399" w:rsidRDefault="009B5399" w:rsidP="009B5399">
      <w:r w:rsidRPr="009B5399">
        <w:rPr>
          <w:b/>
          <w:bCs/>
        </w:rPr>
        <w:t xml:space="preserve">I. Smluvní strany </w:t>
      </w:r>
    </w:p>
    <w:p w14:paraId="44FA3DE6" w14:textId="31FCAC3E" w:rsidR="009B5399" w:rsidRPr="009B5399" w:rsidRDefault="009B5399" w:rsidP="009B5399">
      <w:r w:rsidRPr="009B5399">
        <w:rPr>
          <w:b/>
          <w:bCs/>
        </w:rPr>
        <w:t xml:space="preserve">Objednatel: </w:t>
      </w:r>
      <w:r>
        <w:rPr>
          <w:b/>
          <w:bCs/>
        </w:rPr>
        <w:br/>
      </w:r>
      <w:r w:rsidRPr="009B5399">
        <w:t xml:space="preserve">AKORD &amp; POKLAD, s.r.o., IČO: 47973145 </w:t>
      </w:r>
      <w:r>
        <w:br/>
      </w:r>
      <w:r w:rsidRPr="009B5399">
        <w:t xml:space="preserve">se sídlem náměstí SNP 1, 700 30 Ostrava – Zábřeh </w:t>
      </w:r>
      <w:r>
        <w:br/>
      </w:r>
      <w:r w:rsidRPr="009B5399">
        <w:t xml:space="preserve">Jednající: Mgr. Darina Daňková, jednatelka </w:t>
      </w:r>
    </w:p>
    <w:p w14:paraId="4F256C4E" w14:textId="170992EF" w:rsidR="009B5399" w:rsidRPr="009B5399" w:rsidRDefault="009B5399" w:rsidP="009B5399">
      <w:pPr>
        <w:rPr>
          <w:b/>
          <w:bCs/>
        </w:rPr>
      </w:pPr>
      <w:r w:rsidRPr="009B5399">
        <w:rPr>
          <w:b/>
          <w:bCs/>
        </w:rPr>
        <w:t>Zhotovitel:</w:t>
      </w:r>
      <w:r>
        <w:rPr>
          <w:b/>
          <w:bCs/>
        </w:rPr>
        <w:br/>
      </w:r>
      <w:r w:rsidRPr="009B5399">
        <w:t xml:space="preserve">FLIPCOM servis s.r.o., IČO: 28620097, DIČ: CZ28620097 </w:t>
      </w:r>
      <w:r>
        <w:br/>
      </w:r>
      <w:r w:rsidRPr="009B5399">
        <w:t xml:space="preserve">se sídlem Poštulkova 29/5, 713 00 Ostrava – Heřmanice </w:t>
      </w:r>
      <w:r>
        <w:br/>
      </w:r>
      <w:r w:rsidRPr="009B5399">
        <w:t xml:space="preserve">Jednající: Ing. Filip Hank, jednatel </w:t>
      </w:r>
    </w:p>
    <w:p w14:paraId="69B8DEAD" w14:textId="77777777" w:rsidR="009B5399" w:rsidRPr="009B5399" w:rsidRDefault="009B5399" w:rsidP="009B5399">
      <w:r w:rsidRPr="009B5399">
        <w:t>(dále jen „</w:t>
      </w:r>
      <w:r w:rsidRPr="009B5399">
        <w:rPr>
          <w:b/>
          <w:bCs/>
        </w:rPr>
        <w:t>Smluvní strany</w:t>
      </w:r>
      <w:r w:rsidRPr="009B5399">
        <w:t xml:space="preserve">“) </w:t>
      </w:r>
    </w:p>
    <w:p w14:paraId="744373BA" w14:textId="77777777" w:rsidR="009B5399" w:rsidRPr="009B5399" w:rsidRDefault="009B5399" w:rsidP="009B5399">
      <w:r w:rsidRPr="009B5399">
        <w:rPr>
          <w:b/>
          <w:bCs/>
        </w:rPr>
        <w:t xml:space="preserve">II. Úvodní ustanovení </w:t>
      </w:r>
    </w:p>
    <w:p w14:paraId="5ABBA174" w14:textId="102C34E1" w:rsidR="009B5399" w:rsidRPr="009B5399" w:rsidRDefault="009B5399" w:rsidP="009B5399">
      <w:pPr>
        <w:numPr>
          <w:ilvl w:val="0"/>
          <w:numId w:val="1"/>
        </w:numPr>
      </w:pPr>
      <w:r w:rsidRPr="009B5399">
        <w:t xml:space="preserve">Dne 16. 7. 2025 uzavřely Smluvní strany Smlouvu o dílo na realizaci díla „Rekonstrukce </w:t>
      </w:r>
      <w:r>
        <w:br/>
        <w:t xml:space="preserve">                </w:t>
      </w:r>
      <w:r w:rsidRPr="009B5399">
        <w:t xml:space="preserve">Domu kultury Akord, 4. NP“ (dále jen „Smlouva“). </w:t>
      </w:r>
    </w:p>
    <w:p w14:paraId="6B2DB4C8" w14:textId="4E10344B" w:rsidR="009B5399" w:rsidRPr="009B5399" w:rsidRDefault="009B5399" w:rsidP="009B5399">
      <w:pPr>
        <w:numPr>
          <w:ilvl w:val="0"/>
          <w:numId w:val="1"/>
        </w:numPr>
      </w:pPr>
      <w:r w:rsidRPr="009B5399">
        <w:t xml:space="preserve">Smluvní strany se dohodly na uzavření tohoto Dodatku č. </w:t>
      </w:r>
      <w:r>
        <w:t>3</w:t>
      </w:r>
      <w:r w:rsidRPr="009B5399">
        <w:t xml:space="preserve">, jehož předmětem je úprava </w:t>
      </w:r>
      <w:r>
        <w:br/>
        <w:t xml:space="preserve">                </w:t>
      </w:r>
      <w:r w:rsidRPr="009B5399">
        <w:t xml:space="preserve">ceny díla z důvodu provedení víceprací a méněprací. </w:t>
      </w:r>
    </w:p>
    <w:p w14:paraId="537D4E19" w14:textId="77777777" w:rsidR="009B5399" w:rsidRPr="009B5399" w:rsidRDefault="009B5399" w:rsidP="009B5399"/>
    <w:p w14:paraId="0929EF39" w14:textId="77777777" w:rsidR="009B5399" w:rsidRPr="009B5399" w:rsidRDefault="009B5399" w:rsidP="009B5399">
      <w:r w:rsidRPr="009B5399">
        <w:rPr>
          <w:b/>
          <w:bCs/>
        </w:rPr>
        <w:t xml:space="preserve">III. Předmět Dodatku </w:t>
      </w:r>
    </w:p>
    <w:p w14:paraId="28CB24E4" w14:textId="2264388D" w:rsidR="009B5399" w:rsidRPr="009B5399" w:rsidRDefault="009B5399" w:rsidP="009B5399">
      <w:pPr>
        <w:numPr>
          <w:ilvl w:val="0"/>
          <w:numId w:val="2"/>
        </w:numPr>
      </w:pPr>
      <w:r w:rsidRPr="009B5399">
        <w:t xml:space="preserve">Zhotovitel provede vícepráce a méněpráce vyplynulé z realizace díla, specifikované v </w:t>
      </w:r>
      <w:r>
        <w:br/>
        <w:t xml:space="preserve">                </w:t>
      </w:r>
      <w:r w:rsidRPr="009B5399">
        <w:t xml:space="preserve">Příloze č. 1 tohoto Dodatku – Přehled víceprací a méněprací. </w:t>
      </w:r>
    </w:p>
    <w:p w14:paraId="145307BD" w14:textId="5545E484" w:rsidR="009B5399" w:rsidRPr="009B5399" w:rsidRDefault="009B5399" w:rsidP="009B5399">
      <w:pPr>
        <w:numPr>
          <w:ilvl w:val="0"/>
          <w:numId w:val="2"/>
        </w:numPr>
      </w:pPr>
      <w:r w:rsidRPr="009B5399">
        <w:t xml:space="preserve">Všechny vícepráce a méněpráce jsou oceněny v souladu s článkem V. Smlouvy a jsou </w:t>
      </w:r>
      <w:r>
        <w:br/>
        <w:t xml:space="preserve">                </w:t>
      </w:r>
      <w:r w:rsidRPr="009B5399">
        <w:t xml:space="preserve">zapracovány do rekapitulace v příloze. </w:t>
      </w:r>
    </w:p>
    <w:p w14:paraId="505C8705" w14:textId="77777777" w:rsidR="009B5399" w:rsidRPr="009B5399" w:rsidRDefault="009B5399" w:rsidP="009B5399"/>
    <w:p w14:paraId="08B4AED9" w14:textId="77777777" w:rsidR="009B5399" w:rsidRPr="009B5399" w:rsidRDefault="009B5399" w:rsidP="009B5399">
      <w:r w:rsidRPr="009B5399">
        <w:rPr>
          <w:b/>
          <w:bCs/>
        </w:rPr>
        <w:t xml:space="preserve">IV. Cena </w:t>
      </w:r>
    </w:p>
    <w:p w14:paraId="16A4811E" w14:textId="5D043359" w:rsidR="009B5399" w:rsidRPr="009B5399" w:rsidRDefault="009B5399" w:rsidP="009B5399">
      <w:pPr>
        <w:numPr>
          <w:ilvl w:val="0"/>
          <w:numId w:val="3"/>
        </w:numPr>
      </w:pPr>
      <w:r w:rsidRPr="009B5399">
        <w:t xml:space="preserve">Původní cena dle Smlouvy </w:t>
      </w:r>
      <w:r>
        <w:t xml:space="preserve">a Dodatku č.1 </w:t>
      </w:r>
      <w:r w:rsidRPr="009B5399">
        <w:t xml:space="preserve">činila: </w:t>
      </w:r>
    </w:p>
    <w:p w14:paraId="1E074FE4" w14:textId="2C0E6FE1" w:rsidR="009B5399" w:rsidRDefault="009B5399" w:rsidP="009B5399">
      <w:r w:rsidRPr="009B5399">
        <w:t>bez DPH: 10 034 369,59 Kč</w:t>
      </w:r>
      <w:r>
        <w:br/>
      </w:r>
      <w:r w:rsidRPr="009B5399">
        <w:t>DPH 21 %: 2 107 217,62 Kč</w:t>
      </w:r>
      <w:r>
        <w:br/>
      </w:r>
      <w:r w:rsidRPr="009B5399">
        <w:t xml:space="preserve">včetně DPH: 12 141 587,21 Kč </w:t>
      </w:r>
    </w:p>
    <w:p w14:paraId="1ACEC9F2" w14:textId="77777777" w:rsidR="009B5399" w:rsidRPr="009B5399" w:rsidRDefault="009B5399" w:rsidP="009B5399"/>
    <w:p w14:paraId="19909188" w14:textId="77777777" w:rsidR="009B5399" w:rsidRPr="009B5399" w:rsidRDefault="009B5399" w:rsidP="009B5399">
      <w:pPr>
        <w:numPr>
          <w:ilvl w:val="0"/>
          <w:numId w:val="3"/>
        </w:numPr>
      </w:pPr>
      <w:r w:rsidRPr="009B5399">
        <w:t xml:space="preserve">Úprava ceny dle tohoto Dodatku (vícepráce/méněpráce celkem): </w:t>
      </w:r>
    </w:p>
    <w:p w14:paraId="7FB8320B" w14:textId="7336664F" w:rsidR="00AD508C" w:rsidRDefault="009B5399" w:rsidP="009B5399">
      <w:r w:rsidRPr="009B5399">
        <w:t>změna bez DPH: 916 339,95 Kč</w:t>
      </w:r>
      <w:r>
        <w:br/>
      </w:r>
      <w:r w:rsidRPr="009B5399">
        <w:t>DPH 21 %: +1</w:t>
      </w:r>
      <w:r>
        <w:t>92 431,39</w:t>
      </w:r>
      <w:r w:rsidRPr="009B5399">
        <w:t xml:space="preserve"> Kč </w:t>
      </w:r>
      <w:r>
        <w:br/>
      </w:r>
      <w:r w:rsidRPr="009B5399">
        <w:t>změna vč. DPH: +</w:t>
      </w:r>
      <w:r>
        <w:t>1 108 771,3</w:t>
      </w:r>
      <w:r w:rsidR="00BD4F0E">
        <w:t>3</w:t>
      </w:r>
      <w:r>
        <w:t xml:space="preserve"> Kč</w:t>
      </w:r>
    </w:p>
    <w:p w14:paraId="09671998" w14:textId="77777777" w:rsidR="009B5399" w:rsidRDefault="009B5399" w:rsidP="009B5399"/>
    <w:p w14:paraId="55C3A343" w14:textId="77777777" w:rsidR="009B5399" w:rsidRPr="009B5399" w:rsidRDefault="009B5399" w:rsidP="009B5399"/>
    <w:p w14:paraId="4D5B1722" w14:textId="77777777" w:rsidR="009B5399" w:rsidRPr="009B5399" w:rsidRDefault="009B5399" w:rsidP="009B5399">
      <w:pPr>
        <w:numPr>
          <w:ilvl w:val="0"/>
          <w:numId w:val="2"/>
        </w:numPr>
      </w:pPr>
      <w:r w:rsidRPr="009B5399">
        <w:t xml:space="preserve">Nová celková cena díla po zapracování víceprací a méněprací: </w:t>
      </w:r>
    </w:p>
    <w:p w14:paraId="451279E1" w14:textId="7E53D052" w:rsidR="009B5399" w:rsidRPr="009B5399" w:rsidRDefault="009B5399" w:rsidP="009B5399">
      <w:r w:rsidRPr="009B5399">
        <w:t xml:space="preserve">Nová cena bez DPH: </w:t>
      </w:r>
      <w:r>
        <w:t>10 950 709,54 Kč</w:t>
      </w:r>
      <w:r w:rsidR="00BD4F0E">
        <w:br/>
      </w:r>
      <w:r w:rsidRPr="009B5399">
        <w:t xml:space="preserve">DPH 21 %: </w:t>
      </w:r>
      <w:r w:rsidR="00BD4F0E">
        <w:t>2 299 649,00 Kč</w:t>
      </w:r>
      <w:r w:rsidR="00BD4F0E">
        <w:br/>
      </w:r>
      <w:r w:rsidRPr="009B5399">
        <w:t>Cena včetně DPH</w:t>
      </w:r>
      <w:r w:rsidRPr="009B5399">
        <w:rPr>
          <w:b/>
          <w:bCs/>
        </w:rPr>
        <w:t xml:space="preserve">: </w:t>
      </w:r>
      <w:r>
        <w:t>13 250 358,5</w:t>
      </w:r>
      <w:r w:rsidR="00BD4F0E">
        <w:t>4</w:t>
      </w:r>
      <w:r>
        <w:t xml:space="preserve"> Kč</w:t>
      </w:r>
    </w:p>
    <w:p w14:paraId="56779353" w14:textId="0B7FE8CB" w:rsidR="009B5399" w:rsidRPr="009B5399" w:rsidRDefault="009B5399" w:rsidP="009B5399">
      <w:r w:rsidRPr="009B5399">
        <w:t xml:space="preserve">Ostatní platební a fakturační ujednání Smlouvy zůstávají beze změny. </w:t>
      </w:r>
    </w:p>
    <w:p w14:paraId="445BC9A5" w14:textId="77777777" w:rsidR="009B5399" w:rsidRPr="009B5399" w:rsidRDefault="009B5399" w:rsidP="009B5399"/>
    <w:p w14:paraId="10538766" w14:textId="77777777" w:rsidR="009B5399" w:rsidRPr="009B5399" w:rsidRDefault="009B5399" w:rsidP="009B5399">
      <w:r w:rsidRPr="009B5399">
        <w:rPr>
          <w:b/>
          <w:bCs/>
        </w:rPr>
        <w:t xml:space="preserve">V. Ostatní ujednání </w:t>
      </w:r>
    </w:p>
    <w:p w14:paraId="6F7E2054" w14:textId="77777777" w:rsidR="009B5399" w:rsidRPr="009B5399" w:rsidRDefault="009B5399" w:rsidP="009B5399">
      <w:pPr>
        <w:numPr>
          <w:ilvl w:val="0"/>
          <w:numId w:val="7"/>
        </w:numPr>
      </w:pPr>
      <w:r w:rsidRPr="009B5399">
        <w:t xml:space="preserve">Všechny ostatní články a ustanovení Smlouvy zůstávají tímto Dodatkem nedotčeny. </w:t>
      </w:r>
    </w:p>
    <w:p w14:paraId="54AB3345" w14:textId="27A11B2D" w:rsidR="009B5399" w:rsidRPr="009B5399" w:rsidRDefault="009B5399" w:rsidP="009B5399">
      <w:pPr>
        <w:numPr>
          <w:ilvl w:val="0"/>
          <w:numId w:val="7"/>
        </w:numPr>
      </w:pPr>
      <w:r w:rsidRPr="009B5399">
        <w:t xml:space="preserve">Tento Dodatek nabývá platnosti a účinnosti dnem jeho podpisu oběma Smluvními </w:t>
      </w:r>
      <w:r w:rsidR="00BD4F0E">
        <w:t xml:space="preserve">           </w:t>
      </w:r>
      <w:r w:rsidR="00BD4F0E">
        <w:br/>
        <w:t xml:space="preserve">                </w:t>
      </w:r>
      <w:r w:rsidRPr="009B5399">
        <w:t xml:space="preserve">stranami. </w:t>
      </w:r>
    </w:p>
    <w:p w14:paraId="46DAC88A" w14:textId="77777777" w:rsidR="009B5399" w:rsidRPr="009B5399" w:rsidRDefault="009B5399" w:rsidP="009B5399">
      <w:pPr>
        <w:numPr>
          <w:ilvl w:val="0"/>
          <w:numId w:val="7"/>
        </w:numPr>
      </w:pPr>
      <w:r w:rsidRPr="009B5399">
        <w:t xml:space="preserve">Nedílnou součástí tohoto Dodatku je Příloha č. 1 – Přehled víceprací a méněprací. </w:t>
      </w:r>
    </w:p>
    <w:p w14:paraId="524C343E" w14:textId="77777777" w:rsidR="009B5399" w:rsidRPr="009B5399" w:rsidRDefault="009B5399" w:rsidP="009B5399"/>
    <w:p w14:paraId="507D0DC2" w14:textId="77777777" w:rsidR="009B5399" w:rsidRPr="009B5399" w:rsidRDefault="009B5399" w:rsidP="009B5399">
      <w:r w:rsidRPr="009B5399">
        <w:rPr>
          <w:b/>
          <w:bCs/>
        </w:rPr>
        <w:t xml:space="preserve">VI. Závěrečná ustanovení </w:t>
      </w:r>
    </w:p>
    <w:p w14:paraId="6885A025" w14:textId="77777777" w:rsidR="009B5399" w:rsidRPr="009B5399" w:rsidRDefault="009B5399" w:rsidP="009B5399">
      <w:r w:rsidRPr="009B5399">
        <w:t xml:space="preserve">Tento Dodatek je vyhotoven ve 3 (třech) stejnopisech s platností originálu, z nichž 2 obdrží Objednatel a 1 Zhotovitel. </w:t>
      </w:r>
    </w:p>
    <w:p w14:paraId="695D8F05" w14:textId="6E0A5989" w:rsidR="009B5399" w:rsidRPr="009B5399" w:rsidRDefault="009B5399" w:rsidP="009B5399">
      <w:r w:rsidRPr="009B5399">
        <w:t xml:space="preserve">V Ostravě dne: </w:t>
      </w:r>
      <w:r w:rsidR="00BD4F0E">
        <w:t>9.12.2025</w:t>
      </w:r>
    </w:p>
    <w:p w14:paraId="5D007F16" w14:textId="77777777" w:rsidR="00BD4F0E" w:rsidRDefault="00BD4F0E" w:rsidP="009B5399"/>
    <w:p w14:paraId="62CD82FB" w14:textId="5DA3C948" w:rsidR="009B5399" w:rsidRPr="009B5399" w:rsidRDefault="009B5399" w:rsidP="009B5399">
      <w:r w:rsidRPr="009B5399">
        <w:t xml:space="preserve">Za Objednatele: </w:t>
      </w:r>
      <w:r w:rsidR="00BD4F0E">
        <w:tab/>
      </w:r>
      <w:r w:rsidR="00BD4F0E">
        <w:tab/>
      </w:r>
      <w:r w:rsidR="00BD4F0E">
        <w:tab/>
      </w:r>
      <w:r w:rsidR="00BD4F0E">
        <w:tab/>
      </w:r>
      <w:r w:rsidR="00BD4F0E">
        <w:tab/>
      </w:r>
      <w:r w:rsidRPr="009B5399">
        <w:t xml:space="preserve">Za Zhotovitele: </w:t>
      </w:r>
      <w:r w:rsidR="00BD4F0E">
        <w:br/>
      </w:r>
      <w:r w:rsidRPr="009B5399">
        <w:t xml:space="preserve">Mgr. Darina Daňková </w:t>
      </w:r>
      <w:r w:rsidR="00BD4F0E">
        <w:tab/>
      </w:r>
      <w:r w:rsidR="00BD4F0E">
        <w:tab/>
      </w:r>
      <w:r w:rsidR="00BD4F0E">
        <w:tab/>
      </w:r>
      <w:r w:rsidR="00BD4F0E">
        <w:tab/>
      </w:r>
      <w:r w:rsidR="00BD4F0E">
        <w:tab/>
      </w:r>
      <w:r w:rsidRPr="009B5399">
        <w:t>Ing. Filip Hank</w:t>
      </w:r>
      <w:r w:rsidR="00BD4F0E">
        <w:br/>
        <w:t>jednatelka</w:t>
      </w:r>
      <w:r w:rsidR="00BD4F0E">
        <w:tab/>
      </w:r>
      <w:r w:rsidR="00BD4F0E">
        <w:tab/>
      </w:r>
      <w:r w:rsidR="00BD4F0E">
        <w:tab/>
      </w:r>
      <w:r w:rsidR="00BD4F0E">
        <w:tab/>
      </w:r>
      <w:r w:rsidR="00BD4F0E">
        <w:tab/>
      </w:r>
      <w:r w:rsidR="00BD4F0E">
        <w:tab/>
        <w:t>jednatel</w:t>
      </w:r>
    </w:p>
    <w:sectPr w:rsidR="009B5399" w:rsidRPr="009B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07A644"/>
    <w:multiLevelType w:val="hybridMultilevel"/>
    <w:tmpl w:val="1F32167C"/>
    <w:lvl w:ilvl="0" w:tplc="28CC8F1A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2C7C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6D61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4B755"/>
    <w:multiLevelType w:val="hybridMultilevel"/>
    <w:tmpl w:val="20060D74"/>
    <w:lvl w:ilvl="0" w:tplc="6D0E0F46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626B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54B5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B10D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0859769">
    <w:abstractNumId w:val="2"/>
  </w:num>
  <w:num w:numId="2" w16cid:durableId="1383406249">
    <w:abstractNumId w:val="0"/>
  </w:num>
  <w:num w:numId="3" w16cid:durableId="1923417599">
    <w:abstractNumId w:val="3"/>
  </w:num>
  <w:num w:numId="4" w16cid:durableId="746803396">
    <w:abstractNumId w:val="1"/>
  </w:num>
  <w:num w:numId="5" w16cid:durableId="1260913896">
    <w:abstractNumId w:val="4"/>
  </w:num>
  <w:num w:numId="6" w16cid:durableId="1967932997">
    <w:abstractNumId w:val="6"/>
  </w:num>
  <w:num w:numId="7" w16cid:durableId="2035155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99"/>
    <w:rsid w:val="000E73AA"/>
    <w:rsid w:val="002745A1"/>
    <w:rsid w:val="0063442A"/>
    <w:rsid w:val="009B5399"/>
    <w:rsid w:val="00AD508C"/>
    <w:rsid w:val="00AD7A5F"/>
    <w:rsid w:val="00B07424"/>
    <w:rsid w:val="00BD4F0E"/>
    <w:rsid w:val="00E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91F9"/>
  <w15:chartTrackingRefBased/>
  <w15:docId w15:val="{AF9C96EE-20BC-4CCE-9BCD-D64398E5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3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3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3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3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3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3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3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3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3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3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Hank</dc:creator>
  <cp:keywords/>
  <dc:description/>
  <cp:lastModifiedBy>Pivčíková Michaela</cp:lastModifiedBy>
  <cp:revision>2</cp:revision>
  <dcterms:created xsi:type="dcterms:W3CDTF">2025-12-10T08:41:00Z</dcterms:created>
  <dcterms:modified xsi:type="dcterms:W3CDTF">2025-12-10T08:41:00Z</dcterms:modified>
</cp:coreProperties>
</file>