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150"/>
        <w:rPr>
          <w:rFonts w:ascii="Helvetica" w:hAnsi="Helvetica" w:eastAsia="Times New Roman" w:cs="Helvetica"/>
          <w:color w:val="333333"/>
          <w:sz w:val="27"/>
          <w:szCs w:val="27"/>
          <w:lang w:eastAsia="cs-CZ"/>
        </w:rPr>
      </w:pPr>
      <w:r>
        <w:rPr>
          <w:rFonts w:eastAsia="Times New Roman" w:cs="Helvetica" w:ascii="Helvetica" w:hAnsi="Helvetica"/>
          <w:color w:val="333333"/>
          <w:sz w:val="27"/>
          <w:szCs w:val="27"/>
          <w:lang w:eastAsia="cs-CZ"/>
        </w:rPr>
        <w:t>Irena Blažková s číslem účtu #49900289 zadal/a objednávku s číslem nákupní objednávky 34661/2025 s hodnotou 740 603,85 Kč, která překračuje stanovený limit 1,00 Kč, a nyní čeká na Vaše schválení.</w:t>
      </w:r>
    </w:p>
    <w:tbl>
      <w:tblPr>
        <w:tblW w:w="8584" w:type="dxa"/>
        <w:jc w:val="left"/>
        <w:tblInd w:w="0" w:type="dxa"/>
        <w:tblLayout w:type="fixed"/>
        <w:tblCellMar>
          <w:top w:w="120" w:type="dxa"/>
          <w:left w:w="150" w:type="dxa"/>
          <w:bottom w:w="120" w:type="dxa"/>
          <w:right w:w="150" w:type="dxa"/>
        </w:tblCellMar>
        <w:tblLook w:firstRow="1" w:noVBand="1" w:lastRow="0" w:firstColumn="1" w:lastColumn="0" w:noHBand="0" w:val="04a0"/>
      </w:tblPr>
      <w:tblGrid>
        <w:gridCol w:w="2207"/>
        <w:gridCol w:w="5049"/>
        <w:gridCol w:w="1328"/>
      </w:tblGrid>
      <w:tr>
        <w:trPr>
          <w:tblHeader w:val="true"/>
        </w:trPr>
        <w:tc>
          <w:tcPr>
            <w:tcW w:w="2207" w:type="dxa"/>
            <w:tcBorders>
              <w:right w:val="single" w:sz="6" w:space="0" w:color="FFFFFF"/>
            </w:tcBorders>
            <w:shd w:color="auto" w:fill="E5E5E5" w:val="clear"/>
            <w:vAlign w:val="center"/>
          </w:tcPr>
          <w:p>
            <w:pPr>
              <w:pStyle w:val="Normal"/>
              <w:widowControl w:val="false"/>
              <w:spacing w:lineRule="auto" w:line="240" w:before="300" w:after="300"/>
              <w:jc w:val="center"/>
              <w:rPr>
                <w:rFonts w:ascii="Helvetica" w:hAnsi="Helvetica" w:eastAsia="Times New Roman" w:cs="Helvetica"/>
                <w:b/>
                <w:b/>
                <w:bCs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b/>
                <w:bCs/>
                <w:color w:val="333333"/>
                <w:sz w:val="24"/>
                <w:szCs w:val="24"/>
                <w:lang w:eastAsia="cs-CZ"/>
              </w:rPr>
              <w:t>Katalogové číslo</w:t>
            </w:r>
          </w:p>
        </w:tc>
        <w:tc>
          <w:tcPr>
            <w:tcW w:w="5049" w:type="dxa"/>
            <w:tcBorders>
              <w:right w:val="single" w:sz="6" w:space="0" w:color="FFFFFF"/>
            </w:tcBorders>
            <w:shd w:color="auto" w:fill="E5E5E5" w:val="clear"/>
            <w:vAlign w:val="center"/>
          </w:tcPr>
          <w:p>
            <w:pPr>
              <w:pStyle w:val="Normal"/>
              <w:widowControl w:val="false"/>
              <w:spacing w:lineRule="auto" w:line="240" w:before="300" w:after="300"/>
              <w:jc w:val="center"/>
              <w:rPr>
                <w:rFonts w:ascii="Helvetica" w:hAnsi="Helvetica" w:eastAsia="Times New Roman" w:cs="Helvetica"/>
                <w:b/>
                <w:b/>
                <w:bCs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b/>
                <w:bCs/>
                <w:color w:val="333333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1328" w:type="dxa"/>
            <w:tcBorders>
              <w:right w:val="single" w:sz="6" w:space="0" w:color="FFFFFF"/>
            </w:tcBorders>
            <w:shd w:color="auto" w:fill="E5E5E5" w:val="clear"/>
            <w:vAlign w:val="center"/>
          </w:tcPr>
          <w:p>
            <w:pPr>
              <w:pStyle w:val="Normal"/>
              <w:widowControl w:val="false"/>
              <w:spacing w:lineRule="auto" w:line="240" w:before="300" w:after="300"/>
              <w:jc w:val="center"/>
              <w:rPr>
                <w:rFonts w:ascii="Helvetica" w:hAnsi="Helvetica" w:eastAsia="Times New Roman" w:cs="Helvetica"/>
                <w:b/>
                <w:b/>
                <w:bCs/>
                <w:color w:val="333333"/>
                <w:sz w:val="24"/>
                <w:szCs w:val="24"/>
                <w:lang w:eastAsia="cs-CZ"/>
              </w:rPr>
            </w:pPr>
            <w:bookmarkStart w:id="0" w:name="_GoBack"/>
            <w:bookmarkEnd w:id="0"/>
            <w:r>
              <w:rPr>
                <w:rFonts w:eastAsia="Times New Roman" w:cs="Helvetica" w:ascii="Helvetica" w:hAnsi="Helvetica"/>
                <w:b/>
                <w:bCs/>
                <w:color w:val="333333"/>
                <w:sz w:val="24"/>
                <w:szCs w:val="24"/>
                <w:lang w:eastAsia="cs-CZ"/>
              </w:rPr>
              <w:t>Množství</w:t>
            </w:r>
          </w:p>
        </w:tc>
      </w:tr>
      <w:tr>
        <w:trPr/>
        <w:tc>
          <w:tcPr>
            <w:tcW w:w="2207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11820591122</w:t>
            </w:r>
          </w:p>
        </w:tc>
        <w:tc>
          <w:tcPr>
            <w:tcW w:w="5049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Anti-HAV IgM + CalSet, 100 testů</w:t>
            </w:r>
          </w:p>
        </w:tc>
        <w:tc>
          <w:tcPr>
            <w:tcW w:w="1328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1</w:t>
            </w:r>
          </w:p>
        </w:tc>
      </w:tr>
      <w:tr>
        <w:trPr/>
        <w:tc>
          <w:tcPr>
            <w:tcW w:w="2207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08498598190</w:t>
            </w:r>
          </w:p>
        </w:tc>
        <w:tc>
          <w:tcPr>
            <w:tcW w:w="5049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Anti-HBs G2 Elecsys cobas e 100 V2</w:t>
            </w:r>
          </w:p>
        </w:tc>
        <w:tc>
          <w:tcPr>
            <w:tcW w:w="1328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1</w:t>
            </w:r>
          </w:p>
        </w:tc>
      </w:tr>
      <w:tr>
        <w:trPr/>
        <w:tc>
          <w:tcPr>
            <w:tcW w:w="2207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09004998190</w:t>
            </w:r>
          </w:p>
        </w:tc>
        <w:tc>
          <w:tcPr>
            <w:tcW w:w="5049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Anti-TG Elecsys cobas e 100 V5</w:t>
            </w:r>
          </w:p>
        </w:tc>
        <w:tc>
          <w:tcPr>
            <w:tcW w:w="1328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2</w:t>
            </w:r>
          </w:p>
        </w:tc>
      </w:tr>
      <w:tr>
        <w:trPr/>
        <w:tc>
          <w:tcPr>
            <w:tcW w:w="2207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06368590190</w:t>
            </w:r>
          </w:p>
        </w:tc>
        <w:tc>
          <w:tcPr>
            <w:tcW w:w="5049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Anti-TPO V3, 100 testů</w:t>
            </w:r>
          </w:p>
        </w:tc>
        <w:tc>
          <w:tcPr>
            <w:tcW w:w="1328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2</w:t>
            </w:r>
          </w:p>
        </w:tc>
      </w:tr>
      <w:tr>
        <w:trPr/>
        <w:tc>
          <w:tcPr>
            <w:tcW w:w="2207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08496609190</w:t>
            </w:r>
          </w:p>
        </w:tc>
        <w:tc>
          <w:tcPr>
            <w:tcW w:w="5049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Anti-TSHR V2, 100 testů</w:t>
            </w:r>
          </w:p>
        </w:tc>
        <w:tc>
          <w:tcPr>
            <w:tcW w:w="1328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1</w:t>
            </w:r>
          </w:p>
        </w:tc>
      </w:tr>
      <w:tr>
        <w:trPr/>
        <w:tc>
          <w:tcPr>
            <w:tcW w:w="2207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09005773190</w:t>
            </w:r>
          </w:p>
        </w:tc>
        <w:tc>
          <w:tcPr>
            <w:tcW w:w="5049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B-CrossLaps/serum Elecsys cobas e 100 V2</w:t>
            </w:r>
          </w:p>
        </w:tc>
        <w:tc>
          <w:tcPr>
            <w:tcW w:w="1328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2</w:t>
            </w:r>
          </w:p>
        </w:tc>
      </w:tr>
      <w:tr>
        <w:trPr/>
        <w:tc>
          <w:tcPr>
            <w:tcW w:w="2207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03184897190</w:t>
            </w:r>
          </w:p>
        </w:tc>
        <w:tc>
          <w:tcPr>
            <w:tcW w:w="5049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C-Peptide, 100 testů</w:t>
            </w:r>
          </w:p>
        </w:tc>
        <w:tc>
          <w:tcPr>
            <w:tcW w:w="1328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1</w:t>
            </w:r>
          </w:p>
        </w:tc>
      </w:tr>
      <w:tr>
        <w:trPr/>
        <w:tc>
          <w:tcPr>
            <w:tcW w:w="2207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08105537190</w:t>
            </w:r>
          </w:p>
        </w:tc>
        <w:tc>
          <w:tcPr>
            <w:tcW w:w="5049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C3C Gen.2, 150 testů, cobas c 503</w:t>
            </w:r>
          </w:p>
        </w:tc>
        <w:tc>
          <w:tcPr>
            <w:tcW w:w="1328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1</w:t>
            </w:r>
          </w:p>
        </w:tc>
      </w:tr>
      <w:tr>
        <w:trPr/>
        <w:tc>
          <w:tcPr>
            <w:tcW w:w="2207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08105545190</w:t>
            </w:r>
          </w:p>
        </w:tc>
        <w:tc>
          <w:tcPr>
            <w:tcW w:w="5049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C4 Gen.2, 150 testů, cobas c 503</w:t>
            </w:r>
          </w:p>
        </w:tc>
        <w:tc>
          <w:tcPr>
            <w:tcW w:w="1328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1</w:t>
            </w:r>
          </w:p>
        </w:tc>
      </w:tr>
      <w:tr>
        <w:trPr/>
        <w:tc>
          <w:tcPr>
            <w:tcW w:w="2207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06687733190</w:t>
            </w:r>
          </w:p>
        </w:tc>
        <w:tc>
          <w:tcPr>
            <w:tcW w:w="5049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Cortisol G2,100 testů</w:t>
            </w:r>
          </w:p>
        </w:tc>
        <w:tc>
          <w:tcPr>
            <w:tcW w:w="1328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1</w:t>
            </w:r>
          </w:p>
        </w:tc>
      </w:tr>
      <w:tr>
        <w:trPr/>
        <w:tc>
          <w:tcPr>
            <w:tcW w:w="2207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03000087122</w:t>
            </w:r>
          </w:p>
        </w:tc>
        <w:tc>
          <w:tcPr>
            <w:tcW w:w="5049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DHEA-S, 100 testů</w:t>
            </w:r>
          </w:p>
        </w:tc>
        <w:tc>
          <w:tcPr>
            <w:tcW w:w="1328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1</w:t>
            </w:r>
          </w:p>
        </w:tc>
      </w:tr>
      <w:tr>
        <w:trPr/>
        <w:tc>
          <w:tcPr>
            <w:tcW w:w="2207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06656021190</w:t>
            </w:r>
          </w:p>
        </w:tc>
        <w:tc>
          <w:tcPr>
            <w:tcW w:w="5049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Estradiol Gen. 3, 100 testů</w:t>
            </w:r>
          </w:p>
        </w:tc>
        <w:tc>
          <w:tcPr>
            <w:tcW w:w="1328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1</w:t>
            </w:r>
          </w:p>
        </w:tc>
      </w:tr>
      <w:tr>
        <w:trPr/>
        <w:tc>
          <w:tcPr>
            <w:tcW w:w="2207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08057648190</w:t>
            </w:r>
          </w:p>
        </w:tc>
        <w:tc>
          <w:tcPr>
            <w:tcW w:w="5049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FERR Gen.4, 400 testů cobas c 503</w:t>
            </w:r>
          </w:p>
        </w:tc>
        <w:tc>
          <w:tcPr>
            <w:tcW w:w="1328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4</w:t>
            </w:r>
          </w:p>
        </w:tc>
      </w:tr>
      <w:tr>
        <w:trPr/>
        <w:tc>
          <w:tcPr>
            <w:tcW w:w="2207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08828610190</w:t>
            </w:r>
          </w:p>
        </w:tc>
        <w:tc>
          <w:tcPr>
            <w:tcW w:w="5049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free PSA V2, 300 testů, e 801</w:t>
            </w:r>
          </w:p>
        </w:tc>
        <w:tc>
          <w:tcPr>
            <w:tcW w:w="1328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1</w:t>
            </w:r>
          </w:p>
        </w:tc>
      </w:tr>
      <w:tr>
        <w:trPr/>
        <w:tc>
          <w:tcPr>
            <w:tcW w:w="2207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05390125190</w:t>
            </w:r>
          </w:p>
        </w:tc>
        <w:tc>
          <w:tcPr>
            <w:tcW w:w="5049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hGH, 100 testů</w:t>
            </w:r>
          </w:p>
        </w:tc>
        <w:tc>
          <w:tcPr>
            <w:tcW w:w="1328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1</w:t>
            </w:r>
          </w:p>
        </w:tc>
      </w:tr>
      <w:tr>
        <w:trPr/>
        <w:tc>
          <w:tcPr>
            <w:tcW w:w="2207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08057885190</w:t>
            </w:r>
          </w:p>
        </w:tc>
        <w:tc>
          <w:tcPr>
            <w:tcW w:w="5049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IGA Gen.2, 300 testů, cobas c 503</w:t>
            </w:r>
          </w:p>
        </w:tc>
        <w:tc>
          <w:tcPr>
            <w:tcW w:w="1328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1</w:t>
            </w:r>
          </w:p>
        </w:tc>
      </w:tr>
      <w:tr>
        <w:trPr/>
        <w:tc>
          <w:tcPr>
            <w:tcW w:w="2207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08057915190</w:t>
            </w:r>
          </w:p>
        </w:tc>
        <w:tc>
          <w:tcPr>
            <w:tcW w:w="5049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IGG Gen.2, 300 testů, cobas c 503</w:t>
            </w:r>
          </w:p>
        </w:tc>
        <w:tc>
          <w:tcPr>
            <w:tcW w:w="1328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1</w:t>
            </w:r>
          </w:p>
        </w:tc>
      </w:tr>
      <w:tr>
        <w:trPr/>
        <w:tc>
          <w:tcPr>
            <w:tcW w:w="2207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08057923190</w:t>
            </w:r>
          </w:p>
        </w:tc>
        <w:tc>
          <w:tcPr>
            <w:tcW w:w="5049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IGM Gen.2, 300 testů, cobas c 503</w:t>
            </w:r>
          </w:p>
        </w:tc>
        <w:tc>
          <w:tcPr>
            <w:tcW w:w="1328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1</w:t>
            </w:r>
          </w:p>
        </w:tc>
      </w:tr>
      <w:tr>
        <w:trPr/>
        <w:tc>
          <w:tcPr>
            <w:tcW w:w="2207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03203093190</w:t>
            </w:r>
          </w:p>
        </w:tc>
        <w:tc>
          <w:tcPr>
            <w:tcW w:w="5049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Prolactin II,100 testů</w:t>
            </w:r>
          </w:p>
        </w:tc>
        <w:tc>
          <w:tcPr>
            <w:tcW w:w="1328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1</w:t>
            </w:r>
          </w:p>
        </w:tc>
      </w:tr>
      <w:tr>
        <w:trPr/>
        <w:tc>
          <w:tcPr>
            <w:tcW w:w="2207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08817324190</w:t>
            </w:r>
          </w:p>
        </w:tc>
        <w:tc>
          <w:tcPr>
            <w:tcW w:w="5049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S100 Elecsys E2G 100 V2</w:t>
            </w:r>
          </w:p>
        </w:tc>
        <w:tc>
          <w:tcPr>
            <w:tcW w:w="1328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1</w:t>
            </w:r>
          </w:p>
        </w:tc>
      </w:tr>
      <w:tr>
        <w:trPr/>
        <w:tc>
          <w:tcPr>
            <w:tcW w:w="2207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08870217190</w:t>
            </w:r>
          </w:p>
        </w:tc>
        <w:tc>
          <w:tcPr>
            <w:tcW w:w="5049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sTFR2, 100T, cobas c pack green</w:t>
            </w:r>
          </w:p>
        </w:tc>
        <w:tc>
          <w:tcPr>
            <w:tcW w:w="1328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10</w:t>
            </w:r>
          </w:p>
        </w:tc>
      </w:tr>
      <w:tr>
        <w:trPr/>
        <w:tc>
          <w:tcPr>
            <w:tcW w:w="2207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09007741190</w:t>
            </w:r>
          </w:p>
        </w:tc>
        <w:tc>
          <w:tcPr>
            <w:tcW w:w="5049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T4 Elecsys cobas e 200 V3</w:t>
            </w:r>
          </w:p>
        </w:tc>
        <w:tc>
          <w:tcPr>
            <w:tcW w:w="1328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1</w:t>
            </w:r>
          </w:p>
        </w:tc>
      </w:tr>
      <w:tr>
        <w:trPr/>
        <w:tc>
          <w:tcPr>
            <w:tcW w:w="2207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08946353190</w:t>
            </w:r>
          </w:p>
        </w:tc>
        <w:tc>
          <w:tcPr>
            <w:tcW w:w="5049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Testosterone G2 Elecsys cobas e 100 V2</w:t>
            </w:r>
          </w:p>
        </w:tc>
        <w:tc>
          <w:tcPr>
            <w:tcW w:w="1328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2</w:t>
            </w:r>
          </w:p>
        </w:tc>
      </w:tr>
      <w:tr>
        <w:trPr/>
        <w:tc>
          <w:tcPr>
            <w:tcW w:w="2207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03141071190</w:t>
            </w:r>
          </w:p>
        </w:tc>
        <w:tc>
          <w:tcPr>
            <w:tcW w:w="5049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P1NP, 100 testů</w:t>
            </w:r>
          </w:p>
        </w:tc>
        <w:tc>
          <w:tcPr>
            <w:tcW w:w="1328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1</w:t>
            </w:r>
          </w:p>
        </w:tc>
      </w:tr>
      <w:tr>
        <w:trPr/>
        <w:tc>
          <w:tcPr>
            <w:tcW w:w="2207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08058733190</w:t>
            </w:r>
          </w:p>
        </w:tc>
        <w:tc>
          <w:tcPr>
            <w:tcW w:w="5049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TRSF Gen.2, 500 testů, cobas c 503</w:t>
            </w:r>
          </w:p>
        </w:tc>
        <w:tc>
          <w:tcPr>
            <w:tcW w:w="1328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2</w:t>
            </w:r>
          </w:p>
        </w:tc>
      </w:tr>
      <w:tr>
        <w:trPr/>
        <w:tc>
          <w:tcPr>
            <w:tcW w:w="2207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08058776190</w:t>
            </w:r>
          </w:p>
        </w:tc>
        <w:tc>
          <w:tcPr>
            <w:tcW w:w="5049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UIBC, 100 testů, cobas c 503</w:t>
            </w:r>
          </w:p>
        </w:tc>
        <w:tc>
          <w:tcPr>
            <w:tcW w:w="1328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12</w:t>
            </w:r>
          </w:p>
        </w:tc>
      </w:tr>
      <w:tr>
        <w:trPr/>
        <w:tc>
          <w:tcPr>
            <w:tcW w:w="2207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09731385190</w:t>
            </w:r>
          </w:p>
        </w:tc>
        <w:tc>
          <w:tcPr>
            <w:tcW w:w="5049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AFP Elecsys E2G 100 V2</w:t>
            </w:r>
          </w:p>
        </w:tc>
        <w:tc>
          <w:tcPr>
            <w:tcW w:w="1328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1</w:t>
            </w:r>
          </w:p>
        </w:tc>
      </w:tr>
      <w:tr>
        <w:trPr/>
        <w:tc>
          <w:tcPr>
            <w:tcW w:w="2207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09744525190</w:t>
            </w:r>
          </w:p>
        </w:tc>
        <w:tc>
          <w:tcPr>
            <w:tcW w:w="5049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CA 72-4 Elecsys E2G 100 V2</w:t>
            </w:r>
          </w:p>
        </w:tc>
        <w:tc>
          <w:tcPr>
            <w:tcW w:w="1328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1</w:t>
            </w:r>
          </w:p>
        </w:tc>
      </w:tr>
      <w:tr>
        <w:trPr/>
        <w:tc>
          <w:tcPr>
            <w:tcW w:w="2207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12146401216</w:t>
            </w:r>
          </w:p>
        </w:tc>
        <w:tc>
          <w:tcPr>
            <w:tcW w:w="5049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Iron Standard</w:t>
            </w:r>
          </w:p>
        </w:tc>
        <w:tc>
          <w:tcPr>
            <w:tcW w:w="1328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1</w:t>
            </w:r>
          </w:p>
        </w:tc>
      </w:tr>
      <w:tr>
        <w:trPr/>
        <w:tc>
          <w:tcPr>
            <w:tcW w:w="2207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11731645322</w:t>
            </w:r>
          </w:p>
        </w:tc>
        <w:tc>
          <w:tcPr>
            <w:tcW w:w="5049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CEA V2 CalSet</w:t>
            </w:r>
          </w:p>
        </w:tc>
        <w:tc>
          <w:tcPr>
            <w:tcW w:w="1328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1</w:t>
            </w:r>
          </w:p>
        </w:tc>
      </w:tr>
      <w:tr>
        <w:trPr/>
        <w:tc>
          <w:tcPr>
            <w:tcW w:w="2207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09175130190</w:t>
            </w:r>
          </w:p>
        </w:tc>
        <w:tc>
          <w:tcPr>
            <w:tcW w:w="5049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CA 72-4 CS Elecsys V2</w:t>
            </w:r>
          </w:p>
        </w:tc>
        <w:tc>
          <w:tcPr>
            <w:tcW w:w="1328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1</w:t>
            </w:r>
          </w:p>
        </w:tc>
      </w:tr>
      <w:tr>
        <w:trPr/>
        <w:tc>
          <w:tcPr>
            <w:tcW w:w="2207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09315381190</w:t>
            </w:r>
          </w:p>
        </w:tc>
        <w:tc>
          <w:tcPr>
            <w:tcW w:w="5049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Troponin T hs STAT CS Elecsys V1.1</w:t>
            </w:r>
          </w:p>
        </w:tc>
        <w:tc>
          <w:tcPr>
            <w:tcW w:w="1328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1</w:t>
            </w:r>
          </w:p>
        </w:tc>
      </w:tr>
      <w:tr>
        <w:trPr/>
        <w:tc>
          <w:tcPr>
            <w:tcW w:w="2207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05109469190</w:t>
            </w:r>
          </w:p>
        </w:tc>
        <w:tc>
          <w:tcPr>
            <w:tcW w:w="5049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IL-6 CalSet</w:t>
            </w:r>
          </w:p>
        </w:tc>
        <w:tc>
          <w:tcPr>
            <w:tcW w:w="1328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1</w:t>
            </w:r>
          </w:p>
        </w:tc>
      </w:tr>
      <w:tr>
        <w:trPr/>
        <w:tc>
          <w:tcPr>
            <w:tcW w:w="2207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05390133190</w:t>
            </w:r>
          </w:p>
        </w:tc>
        <w:tc>
          <w:tcPr>
            <w:tcW w:w="5049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hGH CalSet</w:t>
            </w:r>
          </w:p>
        </w:tc>
        <w:tc>
          <w:tcPr>
            <w:tcW w:w="1328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1</w:t>
            </w:r>
          </w:p>
        </w:tc>
      </w:tr>
      <w:tr>
        <w:trPr/>
        <w:tc>
          <w:tcPr>
            <w:tcW w:w="2207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11731416190</w:t>
            </w:r>
          </w:p>
        </w:tc>
        <w:tc>
          <w:tcPr>
            <w:tcW w:w="5049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Universal V2 PreciControl</w:t>
            </w:r>
          </w:p>
        </w:tc>
        <w:tc>
          <w:tcPr>
            <w:tcW w:w="1328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8</w:t>
            </w:r>
          </w:p>
        </w:tc>
      </w:tr>
      <w:tr>
        <w:trPr/>
        <w:tc>
          <w:tcPr>
            <w:tcW w:w="2207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04917049190</w:t>
            </w:r>
          </w:p>
        </w:tc>
        <w:tc>
          <w:tcPr>
            <w:tcW w:w="5049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Cardiac G2 V4 PreciControl</w:t>
            </w:r>
          </w:p>
        </w:tc>
        <w:tc>
          <w:tcPr>
            <w:tcW w:w="1328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3</w:t>
            </w:r>
          </w:p>
        </w:tc>
      </w:tr>
      <w:tr>
        <w:trPr/>
        <w:tc>
          <w:tcPr>
            <w:tcW w:w="2207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05095107190</w:t>
            </w:r>
          </w:p>
        </w:tc>
        <w:tc>
          <w:tcPr>
            <w:tcW w:w="5049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Troponin T hs PreciControl</w:t>
            </w:r>
          </w:p>
        </w:tc>
        <w:tc>
          <w:tcPr>
            <w:tcW w:w="1328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3</w:t>
            </w:r>
          </w:p>
        </w:tc>
      </w:tr>
      <w:tr>
        <w:trPr/>
        <w:tc>
          <w:tcPr>
            <w:tcW w:w="2207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05618860190</w:t>
            </w:r>
          </w:p>
        </w:tc>
        <w:tc>
          <w:tcPr>
            <w:tcW w:w="5049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Varia PreciControl</w:t>
            </w:r>
          </w:p>
        </w:tc>
        <w:tc>
          <w:tcPr>
            <w:tcW w:w="1328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6</w:t>
            </w:r>
          </w:p>
        </w:tc>
      </w:tr>
      <w:tr>
        <w:trPr/>
        <w:tc>
          <w:tcPr>
            <w:tcW w:w="2207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04687876190</w:t>
            </w:r>
          </w:p>
        </w:tc>
        <w:tc>
          <w:tcPr>
            <w:tcW w:w="5049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HBsAg II PreciControl</w:t>
            </w:r>
          </w:p>
        </w:tc>
        <w:tc>
          <w:tcPr>
            <w:tcW w:w="1328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1</w:t>
            </w:r>
          </w:p>
        </w:tc>
      </w:tr>
      <w:tr>
        <w:trPr/>
        <w:tc>
          <w:tcPr>
            <w:tcW w:w="2207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08278202190</w:t>
            </w:r>
          </w:p>
        </w:tc>
        <w:tc>
          <w:tcPr>
            <w:tcW w:w="5049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Control-Set sTFR 2x3x1 ml</w:t>
            </w:r>
          </w:p>
        </w:tc>
        <w:tc>
          <w:tcPr>
            <w:tcW w:w="1328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2</w:t>
            </w:r>
          </w:p>
        </w:tc>
      </w:tr>
      <w:tr>
        <w:trPr/>
        <w:tc>
          <w:tcPr>
            <w:tcW w:w="2207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11706802001</w:t>
            </w:r>
          </w:p>
        </w:tc>
        <w:tc>
          <w:tcPr>
            <w:tcW w:w="5049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Assay Cup, Elecsys 2010</w:t>
            </w:r>
          </w:p>
        </w:tc>
        <w:tc>
          <w:tcPr>
            <w:tcW w:w="1328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1</w:t>
            </w:r>
          </w:p>
        </w:tc>
      </w:tr>
      <w:tr>
        <w:trPr/>
        <w:tc>
          <w:tcPr>
            <w:tcW w:w="2207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11706799001</w:t>
            </w:r>
          </w:p>
        </w:tc>
        <w:tc>
          <w:tcPr>
            <w:tcW w:w="5049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Assay Tip, Elecsys 2010</w:t>
            </w:r>
          </w:p>
        </w:tc>
        <w:tc>
          <w:tcPr>
            <w:tcW w:w="1328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3</w:t>
            </w:r>
          </w:p>
        </w:tc>
      </w:tr>
      <w:tr>
        <w:trPr/>
        <w:tc>
          <w:tcPr>
            <w:tcW w:w="2207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05694302001</w:t>
            </w:r>
          </w:p>
        </w:tc>
        <w:tc>
          <w:tcPr>
            <w:tcW w:w="5049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AssayTip/AssayCup, e 801</w:t>
            </w:r>
          </w:p>
        </w:tc>
        <w:tc>
          <w:tcPr>
            <w:tcW w:w="1328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3</w:t>
            </w:r>
          </w:p>
        </w:tc>
      </w:tr>
      <w:tr>
        <w:trPr/>
        <w:tc>
          <w:tcPr>
            <w:tcW w:w="2207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11732277122</w:t>
            </w:r>
          </w:p>
        </w:tc>
        <w:tc>
          <w:tcPr>
            <w:tcW w:w="5049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Universal Diluent</w:t>
            </w:r>
          </w:p>
        </w:tc>
        <w:tc>
          <w:tcPr>
            <w:tcW w:w="1328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1</w:t>
            </w:r>
          </w:p>
        </w:tc>
      </w:tr>
      <w:tr>
        <w:trPr/>
        <w:tc>
          <w:tcPr>
            <w:tcW w:w="2207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07299001190</w:t>
            </w:r>
          </w:p>
        </w:tc>
        <w:tc>
          <w:tcPr>
            <w:tcW w:w="5049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Diluent Universal E2G</w:t>
            </w:r>
          </w:p>
        </w:tc>
        <w:tc>
          <w:tcPr>
            <w:tcW w:w="1328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2</w:t>
            </w:r>
          </w:p>
        </w:tc>
      </w:tr>
      <w:tr>
        <w:trPr/>
        <w:tc>
          <w:tcPr>
            <w:tcW w:w="2207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11662970122</w:t>
            </w:r>
          </w:p>
        </w:tc>
        <w:tc>
          <w:tcPr>
            <w:tcW w:w="5049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CleanCell</w:t>
            </w:r>
          </w:p>
        </w:tc>
        <w:tc>
          <w:tcPr>
            <w:tcW w:w="1328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12</w:t>
            </w:r>
          </w:p>
        </w:tc>
      </w:tr>
      <w:tr>
        <w:trPr/>
        <w:tc>
          <w:tcPr>
            <w:tcW w:w="2207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11662988122</w:t>
            </w:r>
          </w:p>
        </w:tc>
        <w:tc>
          <w:tcPr>
            <w:tcW w:w="5049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ProCell</w:t>
            </w:r>
          </w:p>
        </w:tc>
        <w:tc>
          <w:tcPr>
            <w:tcW w:w="1328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12</w:t>
            </w:r>
          </w:p>
        </w:tc>
      </w:tr>
      <w:tr>
        <w:trPr/>
        <w:tc>
          <w:tcPr>
            <w:tcW w:w="2207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11930346122</w:t>
            </w:r>
          </w:p>
        </w:tc>
        <w:tc>
          <w:tcPr>
            <w:tcW w:w="5049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SysWash</w:t>
            </w:r>
          </w:p>
        </w:tc>
        <w:tc>
          <w:tcPr>
            <w:tcW w:w="1328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5</w:t>
            </w:r>
          </w:p>
        </w:tc>
      </w:tr>
      <w:tr>
        <w:trPr/>
        <w:tc>
          <w:tcPr>
            <w:tcW w:w="2207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04880293190</w:t>
            </w:r>
          </w:p>
        </w:tc>
        <w:tc>
          <w:tcPr>
            <w:tcW w:w="5049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CleanCell M 2x2 L</w:t>
            </w:r>
          </w:p>
        </w:tc>
        <w:tc>
          <w:tcPr>
            <w:tcW w:w="1328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10</w:t>
            </w:r>
          </w:p>
        </w:tc>
      </w:tr>
      <w:tr>
        <w:trPr/>
        <w:tc>
          <w:tcPr>
            <w:tcW w:w="2207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06908853190</w:t>
            </w:r>
          </w:p>
        </w:tc>
        <w:tc>
          <w:tcPr>
            <w:tcW w:w="5049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PreClean, e 801</w:t>
            </w:r>
          </w:p>
        </w:tc>
        <w:tc>
          <w:tcPr>
            <w:tcW w:w="1328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4</w:t>
            </w:r>
          </w:p>
        </w:tc>
      </w:tr>
      <w:tr>
        <w:trPr/>
        <w:tc>
          <w:tcPr>
            <w:tcW w:w="2207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06908799190</w:t>
            </w:r>
          </w:p>
        </w:tc>
        <w:tc>
          <w:tcPr>
            <w:tcW w:w="5049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ProCell, e 801</w:t>
            </w:r>
          </w:p>
        </w:tc>
        <w:tc>
          <w:tcPr>
            <w:tcW w:w="1328" w:type="dxa"/>
            <w:tcBorders/>
          </w:tcPr>
          <w:p>
            <w:pPr>
              <w:pStyle w:val="Normal"/>
              <w:widowControl w:val="false"/>
              <w:spacing w:lineRule="auto" w:line="240" w:before="300" w:after="300"/>
              <w:rPr>
                <w:rFonts w:ascii="Helvetica" w:hAnsi="Helvetica" w:eastAsia="Times New Roman" w:cs="Helvetica"/>
                <w:color w:val="333333"/>
                <w:sz w:val="24"/>
                <w:szCs w:val="24"/>
                <w:lang w:eastAsia="cs-CZ"/>
              </w:rPr>
            </w:pPr>
            <w:r>
              <w:rPr>
                <w:rFonts w:eastAsia="Times New Roman" w:cs="Helvetica" w:ascii="Helvetica" w:hAnsi="Helvetica"/>
                <w:color w:val="333333"/>
                <w:sz w:val="24"/>
                <w:szCs w:val="24"/>
                <w:lang w:eastAsia="cs-CZ"/>
              </w:rPr>
              <w:t>16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Helvetica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rice" w:customStyle="1">
    <w:name w:val="price"/>
    <w:basedOn w:val="DefaultParagraphFont"/>
    <w:qFormat/>
    <w:rsid w:val="00184028"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18402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LibreOffice/7.1.5.2$Windows_X86_64 LibreOffice_project/85f04e9f809797b8199d13c421bd8a2b025d52b5</Application>
  <AppVersion>15.0000</AppVersion>
  <Pages>5</Pages>
  <Words>359</Words>
  <Characters>1830</Characters>
  <CharactersWithSpaces>2032</CharactersWithSpaces>
  <Paragraphs>157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2025-12-09T08:46:00Z</dcterms:created>
  <dc:creator>Hejdová Petra,Ing.</dc:creator>
  <dc:description/>
  <dc:language>cs-CZ</dc:language>
  <cp:lastModifiedBy>Hejdová Petra,Ing.</cp:lastModifiedBy>
  <cp:lastPrinted>2025-12-09T15:11:09Z</cp:lastPrinted>
  <dcterms:modified xsi:type="dcterms:W3CDTF">2025-12-09T08:47:00Z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