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474E5" w14:textId="5A084B05" w:rsidR="001D3805" w:rsidRPr="002E54E2" w:rsidRDefault="001D3805" w:rsidP="002E54E2">
      <w:pPr>
        <w:pStyle w:val="Odstavecseseznamem"/>
        <w:jc w:val="center"/>
        <w:rPr>
          <w:b/>
          <w:bCs/>
        </w:rPr>
      </w:pPr>
      <w:r w:rsidRPr="002E54E2">
        <w:rPr>
          <w:b/>
          <w:bCs/>
        </w:rPr>
        <w:t xml:space="preserve">Dodatek </w:t>
      </w:r>
      <w:proofErr w:type="gramStart"/>
      <w:r w:rsidRPr="002E54E2">
        <w:rPr>
          <w:b/>
          <w:bCs/>
        </w:rPr>
        <w:t>č.</w:t>
      </w:r>
      <w:r w:rsidR="00D521CB" w:rsidRPr="00CE1528">
        <w:rPr>
          <w:b/>
          <w:bCs/>
        </w:rPr>
        <w:t>1</w:t>
      </w:r>
      <w:proofErr w:type="gramEnd"/>
    </w:p>
    <w:p w14:paraId="4A454D62" w14:textId="7FD57D6E" w:rsidR="001D3805" w:rsidRPr="002E54E2" w:rsidRDefault="001D3805" w:rsidP="002E54E2">
      <w:pPr>
        <w:pStyle w:val="Odstavecseseznamem"/>
        <w:jc w:val="center"/>
        <w:rPr>
          <w:b/>
          <w:bCs/>
        </w:rPr>
      </w:pPr>
      <w:r w:rsidRPr="002E54E2">
        <w:rPr>
          <w:b/>
          <w:bCs/>
        </w:rPr>
        <w:t xml:space="preserve">smlouvy o </w:t>
      </w:r>
      <w:r w:rsidR="00D50DBD">
        <w:rPr>
          <w:b/>
          <w:bCs/>
        </w:rPr>
        <w:t>součinnosti v rámci projektu kalové hospodářství ČOV Brno -</w:t>
      </w:r>
      <w:r w:rsidR="000A64B9">
        <w:rPr>
          <w:b/>
          <w:bCs/>
        </w:rPr>
        <w:t xml:space="preserve"> </w:t>
      </w:r>
      <w:r w:rsidR="00D50DBD">
        <w:rPr>
          <w:b/>
          <w:bCs/>
        </w:rPr>
        <w:t>Modřice</w:t>
      </w:r>
    </w:p>
    <w:p w14:paraId="5FB67A6C" w14:textId="4B0C0E51" w:rsidR="001D3805" w:rsidRDefault="001D3805" w:rsidP="002E54E2">
      <w:pPr>
        <w:pStyle w:val="Odstavecseseznamem"/>
        <w:jc w:val="center"/>
      </w:pPr>
      <w:r>
        <w:t>uzavřené podle ustanovení § 1746 odst. 2 zákona č. 89/2012 Sb., občanský zákoník,</w:t>
      </w:r>
    </w:p>
    <w:p w14:paraId="7683688F" w14:textId="77777777" w:rsidR="001D3805" w:rsidRDefault="001D3805" w:rsidP="002E54E2">
      <w:pPr>
        <w:pStyle w:val="Odstavecseseznamem"/>
        <w:jc w:val="center"/>
      </w:pPr>
      <w:r>
        <w:t>ve znění pozdějších předpisů (dále jen „občanský zákoník“)</w:t>
      </w:r>
    </w:p>
    <w:p w14:paraId="2053E63B" w14:textId="77777777" w:rsidR="002E54E2" w:rsidRDefault="002E54E2" w:rsidP="002E54E2">
      <w:pPr>
        <w:pStyle w:val="Odstavecseseznamem"/>
        <w:jc w:val="center"/>
      </w:pPr>
    </w:p>
    <w:p w14:paraId="38E38A1D" w14:textId="322E7702" w:rsidR="001D3805" w:rsidRPr="00D8271A" w:rsidRDefault="001D3805" w:rsidP="00D8271A">
      <w:pPr>
        <w:pStyle w:val="Odstavecseseznamem"/>
        <w:numPr>
          <w:ilvl w:val="0"/>
          <w:numId w:val="7"/>
        </w:numPr>
        <w:jc w:val="center"/>
        <w:rPr>
          <w:b/>
          <w:bCs/>
        </w:rPr>
      </w:pPr>
      <w:r w:rsidRPr="00D8271A">
        <w:rPr>
          <w:b/>
          <w:bCs/>
        </w:rPr>
        <w:t>Smluvní strany</w:t>
      </w:r>
    </w:p>
    <w:p w14:paraId="0C363F79" w14:textId="39DA0539" w:rsidR="001D3805" w:rsidRPr="00D8271A" w:rsidRDefault="00E170D0" w:rsidP="00D8271A">
      <w:pPr>
        <w:pStyle w:val="Odstavecseseznamem"/>
        <w:numPr>
          <w:ilvl w:val="1"/>
          <w:numId w:val="7"/>
        </w:numPr>
        <w:rPr>
          <w:b/>
          <w:bCs/>
        </w:rPr>
      </w:pPr>
      <w:r>
        <w:rPr>
          <w:b/>
          <w:bCs/>
        </w:rPr>
        <w:t>s</w:t>
      </w:r>
      <w:r w:rsidR="001D3805" w:rsidRPr="00D8271A">
        <w:rPr>
          <w:b/>
          <w:bCs/>
        </w:rPr>
        <w:t>tatutární město Brno</w:t>
      </w:r>
    </w:p>
    <w:p w14:paraId="182DBCA2" w14:textId="77777777" w:rsidR="001D3805" w:rsidRDefault="001D3805" w:rsidP="002E54E2">
      <w:pPr>
        <w:pStyle w:val="Odstavecseseznamem"/>
      </w:pPr>
      <w:r>
        <w:t xml:space="preserve">se sídlem: </w:t>
      </w:r>
      <w:r>
        <w:tab/>
      </w:r>
      <w:r>
        <w:tab/>
        <w:t>Dominikánské náměstí 196/1, Brno-město, 602 00 Brno</w:t>
      </w:r>
    </w:p>
    <w:p w14:paraId="2DAA44C1" w14:textId="70B8338D" w:rsidR="001D3805" w:rsidRDefault="001D3805" w:rsidP="002E54E2">
      <w:pPr>
        <w:pStyle w:val="Odstavecseseznamem"/>
      </w:pPr>
      <w:r>
        <w:t xml:space="preserve">zastoupené: </w:t>
      </w:r>
      <w:r>
        <w:tab/>
      </w:r>
      <w:r>
        <w:tab/>
        <w:t xml:space="preserve">JUDr. Markétou Vaňkovou, primátorkou města Brna </w:t>
      </w:r>
    </w:p>
    <w:p w14:paraId="781C78E6" w14:textId="77777777" w:rsidR="001D3805" w:rsidRDefault="001D3805" w:rsidP="002E54E2">
      <w:pPr>
        <w:pStyle w:val="Odstavecseseznamem"/>
      </w:pPr>
      <w:r>
        <w:t>k podpisu dodatku</w:t>
      </w:r>
    </w:p>
    <w:p w14:paraId="636BA6FB" w14:textId="0D9E247B" w:rsidR="001D3805" w:rsidRDefault="001D3805" w:rsidP="0017027D">
      <w:pPr>
        <w:pStyle w:val="Odstavecseseznamem"/>
      </w:pPr>
      <w:r>
        <w:t xml:space="preserve">je pověřen: </w:t>
      </w:r>
      <w:r>
        <w:tab/>
      </w:r>
      <w:r>
        <w:tab/>
      </w:r>
      <w:r w:rsidR="0017027D">
        <w:t>XXX</w:t>
      </w:r>
      <w:bookmarkStart w:id="0" w:name="_GoBack"/>
      <w:bookmarkEnd w:id="0"/>
      <w:r>
        <w:t xml:space="preserve"> </w:t>
      </w:r>
    </w:p>
    <w:p w14:paraId="605C239B" w14:textId="77777777" w:rsidR="001D3805" w:rsidRDefault="001D3805" w:rsidP="002E54E2">
      <w:pPr>
        <w:pStyle w:val="Odstavecseseznamem"/>
      </w:pPr>
      <w:r>
        <w:t xml:space="preserve">IČO: </w:t>
      </w:r>
      <w:r>
        <w:tab/>
      </w:r>
      <w:r>
        <w:tab/>
      </w:r>
      <w:r>
        <w:tab/>
        <w:t>449 92 785</w:t>
      </w:r>
    </w:p>
    <w:p w14:paraId="49CECD18" w14:textId="77777777" w:rsidR="001D3805" w:rsidRDefault="001D3805" w:rsidP="002E54E2">
      <w:pPr>
        <w:pStyle w:val="Odstavecseseznamem"/>
      </w:pPr>
      <w:r>
        <w:t xml:space="preserve">DIČ: </w:t>
      </w:r>
      <w:r>
        <w:tab/>
      </w:r>
      <w:r>
        <w:tab/>
      </w:r>
      <w:r>
        <w:tab/>
        <w:t>CZ44992785</w:t>
      </w:r>
    </w:p>
    <w:p w14:paraId="1D9EFF1E" w14:textId="3D8132ED" w:rsidR="001D3805" w:rsidRPr="002E54E2" w:rsidRDefault="001D3805" w:rsidP="002E54E2">
      <w:pPr>
        <w:rPr>
          <w:rFonts w:ascii="Times New Roman" w:hAnsi="Times New Roman"/>
          <w:sz w:val="24"/>
        </w:rPr>
      </w:pPr>
      <w:r w:rsidRPr="002E54E2">
        <w:rPr>
          <w:rFonts w:ascii="Times New Roman" w:hAnsi="Times New Roman"/>
          <w:sz w:val="24"/>
        </w:rPr>
        <w:t xml:space="preserve">(dále jen </w:t>
      </w:r>
      <w:r w:rsidR="002E54E2" w:rsidRPr="002E54E2">
        <w:rPr>
          <w:rFonts w:ascii="Times New Roman" w:hAnsi="Times New Roman"/>
          <w:sz w:val="24"/>
        </w:rPr>
        <w:t>„</w:t>
      </w:r>
      <w:r w:rsidR="004601DB" w:rsidRPr="00D8271A">
        <w:rPr>
          <w:rFonts w:ascii="Times New Roman" w:hAnsi="Times New Roman"/>
          <w:b/>
          <w:bCs/>
          <w:sz w:val="24"/>
        </w:rPr>
        <w:t>SMB</w:t>
      </w:r>
      <w:r w:rsidR="002E54E2" w:rsidRPr="002E54E2">
        <w:rPr>
          <w:rFonts w:ascii="Times New Roman" w:hAnsi="Times New Roman"/>
          <w:sz w:val="24"/>
        </w:rPr>
        <w:t>“</w:t>
      </w:r>
      <w:r w:rsidRPr="002E54E2">
        <w:rPr>
          <w:rFonts w:ascii="Times New Roman" w:hAnsi="Times New Roman"/>
          <w:sz w:val="24"/>
        </w:rPr>
        <w:t xml:space="preserve">, společně </w:t>
      </w:r>
      <w:r w:rsidR="002E54E2" w:rsidRPr="002E54E2">
        <w:rPr>
          <w:rFonts w:ascii="Times New Roman" w:hAnsi="Times New Roman"/>
          <w:sz w:val="24"/>
        </w:rPr>
        <w:t>„</w:t>
      </w:r>
      <w:r w:rsidRPr="00D8271A">
        <w:rPr>
          <w:rFonts w:ascii="Times New Roman" w:hAnsi="Times New Roman"/>
          <w:b/>
          <w:bCs/>
          <w:sz w:val="24"/>
        </w:rPr>
        <w:t>smluvní strany</w:t>
      </w:r>
      <w:r w:rsidR="002E54E2" w:rsidRPr="002E54E2">
        <w:rPr>
          <w:rFonts w:ascii="Times New Roman" w:hAnsi="Times New Roman"/>
          <w:sz w:val="24"/>
        </w:rPr>
        <w:t>“</w:t>
      </w:r>
      <w:r w:rsidRPr="002E54E2">
        <w:rPr>
          <w:rFonts w:ascii="Times New Roman" w:hAnsi="Times New Roman"/>
          <w:sz w:val="24"/>
        </w:rPr>
        <w:t>)</w:t>
      </w:r>
    </w:p>
    <w:p w14:paraId="55D79565" w14:textId="77777777" w:rsidR="00D8271A" w:rsidRDefault="00D8271A" w:rsidP="002E54E2">
      <w:pPr>
        <w:pStyle w:val="Odstavecseseznamem"/>
      </w:pPr>
    </w:p>
    <w:p w14:paraId="77ADDCDD" w14:textId="554C43D6" w:rsidR="001D3805" w:rsidRDefault="00D8271A" w:rsidP="002E54E2">
      <w:pPr>
        <w:pStyle w:val="Odstavecseseznamem"/>
      </w:pPr>
      <w:r>
        <w:t>a</w:t>
      </w:r>
    </w:p>
    <w:p w14:paraId="48542964" w14:textId="77777777" w:rsidR="00D8271A" w:rsidRDefault="00D8271A" w:rsidP="002E54E2">
      <w:pPr>
        <w:pStyle w:val="Odstavecseseznamem"/>
      </w:pPr>
    </w:p>
    <w:p w14:paraId="63FF089D" w14:textId="1860CDF6" w:rsidR="001D3805" w:rsidRPr="00D8271A" w:rsidRDefault="001D3805" w:rsidP="00D8271A">
      <w:pPr>
        <w:pStyle w:val="Odstavecseseznamem"/>
        <w:numPr>
          <w:ilvl w:val="1"/>
          <w:numId w:val="7"/>
        </w:numPr>
        <w:rPr>
          <w:b/>
          <w:bCs/>
        </w:rPr>
      </w:pPr>
      <w:r w:rsidRPr="00D8271A">
        <w:rPr>
          <w:b/>
          <w:bCs/>
        </w:rPr>
        <w:t xml:space="preserve">Brněnské vodárny a kanalizace, a.s. </w:t>
      </w:r>
    </w:p>
    <w:p w14:paraId="49FA5251" w14:textId="77777777" w:rsidR="001D3805" w:rsidRDefault="001D3805" w:rsidP="002E54E2">
      <w:pPr>
        <w:pStyle w:val="Odstavecseseznamem"/>
      </w:pPr>
      <w:r>
        <w:t xml:space="preserve">se sídlem: </w:t>
      </w:r>
      <w:r>
        <w:tab/>
      </w:r>
      <w:r>
        <w:tab/>
        <w:t>Pisárecká 555/a, Pisárky, 603 00 Brno</w:t>
      </w:r>
    </w:p>
    <w:p w14:paraId="322ADA98" w14:textId="72830B6A" w:rsidR="001D3805" w:rsidRDefault="001D3805" w:rsidP="00A573B8">
      <w:pPr>
        <w:pStyle w:val="Odstavecseseznamem"/>
      </w:pPr>
      <w:r>
        <w:t xml:space="preserve">zastoupený: </w:t>
      </w:r>
      <w:r>
        <w:tab/>
      </w:r>
      <w:r w:rsidR="00D521CB">
        <w:tab/>
      </w:r>
      <w:r>
        <w:t xml:space="preserve">Ing. Danielem </w:t>
      </w:r>
      <w:proofErr w:type="spellStart"/>
      <w:r>
        <w:t>Stružem</w:t>
      </w:r>
      <w:proofErr w:type="spellEnd"/>
      <w:r>
        <w:t>, MBA, předsedou představenstva</w:t>
      </w:r>
    </w:p>
    <w:p w14:paraId="3110C516" w14:textId="77777777" w:rsidR="001D3805" w:rsidRDefault="001D3805" w:rsidP="002E54E2">
      <w:pPr>
        <w:pStyle w:val="Odstavecseseznamem"/>
      </w:pPr>
      <w:r>
        <w:t>IČO:</w:t>
      </w:r>
      <w:r>
        <w:tab/>
      </w:r>
      <w:r>
        <w:tab/>
      </w:r>
      <w:r>
        <w:tab/>
        <w:t>463 47 275</w:t>
      </w:r>
    </w:p>
    <w:p w14:paraId="6B65A03D" w14:textId="77777777" w:rsidR="001D3805" w:rsidRDefault="001D3805" w:rsidP="002E54E2">
      <w:pPr>
        <w:pStyle w:val="Odstavecseseznamem"/>
      </w:pPr>
      <w:r>
        <w:t>DIČ:</w:t>
      </w:r>
      <w:r>
        <w:tab/>
      </w:r>
      <w:r>
        <w:tab/>
      </w:r>
      <w:r>
        <w:tab/>
        <w:t>CZ46347275</w:t>
      </w:r>
    </w:p>
    <w:p w14:paraId="34C1320B" w14:textId="77777777" w:rsidR="001D3805" w:rsidRPr="00023FC8" w:rsidRDefault="001D3805" w:rsidP="002E54E2">
      <w:pPr>
        <w:pStyle w:val="Odstavecseseznamem"/>
      </w:pPr>
      <w:r w:rsidRPr="00023FC8">
        <w:t xml:space="preserve">obchodní rejstřík: </w:t>
      </w:r>
      <w:r w:rsidRPr="00023FC8">
        <w:tab/>
        <w:t>Krajský soudu v Brně, oddíl B, vložka 783</w:t>
      </w:r>
    </w:p>
    <w:p w14:paraId="72A9A509" w14:textId="3D00B222" w:rsidR="001D3805" w:rsidRDefault="001D3805" w:rsidP="002E54E2">
      <w:pPr>
        <w:pStyle w:val="Odstavecseseznamem"/>
      </w:pPr>
      <w:r w:rsidRPr="00030121">
        <w:t>číslo dodatku:</w:t>
      </w:r>
      <w:r>
        <w:t xml:space="preserve"> </w:t>
      </w:r>
      <w:r>
        <w:tab/>
      </w:r>
      <w:r w:rsidR="00023FC8">
        <w:t>SML/0104/24-1</w:t>
      </w:r>
    </w:p>
    <w:p w14:paraId="2786C9EE" w14:textId="38AD478B" w:rsidR="00935C44" w:rsidRDefault="001D3805" w:rsidP="002E54E2">
      <w:pPr>
        <w:pStyle w:val="Odstavecseseznamem"/>
        <w:ind w:left="0"/>
        <w:contextualSpacing w:val="0"/>
      </w:pPr>
      <w:r>
        <w:t xml:space="preserve">(dále jen </w:t>
      </w:r>
      <w:r w:rsidR="002E54E2">
        <w:t>„</w:t>
      </w:r>
      <w:r w:rsidR="004601DB" w:rsidRPr="00D8271A">
        <w:rPr>
          <w:b/>
          <w:bCs/>
        </w:rPr>
        <w:t>BVK</w:t>
      </w:r>
      <w:r w:rsidR="002E54E2">
        <w:t>“</w:t>
      </w:r>
      <w:r>
        <w:t xml:space="preserve">, společně </w:t>
      </w:r>
      <w:r w:rsidR="002E54E2">
        <w:t>„</w:t>
      </w:r>
      <w:r w:rsidRPr="00D8271A">
        <w:rPr>
          <w:b/>
          <w:bCs/>
        </w:rPr>
        <w:t>smluvní strany</w:t>
      </w:r>
      <w:r w:rsidR="002E54E2">
        <w:t>“</w:t>
      </w:r>
      <w:r>
        <w:t>)</w:t>
      </w:r>
    </w:p>
    <w:p w14:paraId="65AB4F03" w14:textId="77777777" w:rsidR="00536144" w:rsidRDefault="00536144" w:rsidP="002E54E2">
      <w:pPr>
        <w:pStyle w:val="Odstavecseseznamem"/>
        <w:ind w:left="0"/>
        <w:contextualSpacing w:val="0"/>
      </w:pPr>
    </w:p>
    <w:p w14:paraId="3121A54D" w14:textId="13E58CD7" w:rsidR="00935C44" w:rsidRDefault="00935C44" w:rsidP="00D8271A">
      <w:pPr>
        <w:pStyle w:val="Odstavecseseznamem"/>
        <w:numPr>
          <w:ilvl w:val="0"/>
          <w:numId w:val="7"/>
        </w:numPr>
        <w:contextualSpacing w:val="0"/>
        <w:jc w:val="center"/>
        <w:rPr>
          <w:b/>
        </w:rPr>
      </w:pPr>
      <w:r w:rsidRPr="00BA40B0">
        <w:rPr>
          <w:b/>
        </w:rPr>
        <w:t>Úvodní ustanovení</w:t>
      </w:r>
    </w:p>
    <w:p w14:paraId="16898DD9" w14:textId="3FC31FC3" w:rsidR="00D8271A" w:rsidRDefault="00D8271A" w:rsidP="00D8271A">
      <w:pPr>
        <w:pStyle w:val="Zkladntext"/>
        <w:numPr>
          <w:ilvl w:val="1"/>
          <w:numId w:val="7"/>
        </w:numPr>
        <w:spacing w:before="120"/>
        <w:rPr>
          <w:rFonts w:ascii="Times New Roman" w:hAnsi="Times New Roman"/>
        </w:rPr>
      </w:pPr>
      <w:r w:rsidRPr="0044302F">
        <w:rPr>
          <w:rFonts w:ascii="Times New Roman" w:hAnsi="Times New Roman"/>
        </w:rPr>
        <w:t>S</w:t>
      </w:r>
      <w:r>
        <w:rPr>
          <w:rFonts w:ascii="Times New Roman" w:hAnsi="Times New Roman"/>
        </w:rPr>
        <w:t>mluvní strany</w:t>
      </w:r>
      <w:r w:rsidRPr="0044302F">
        <w:rPr>
          <w:rFonts w:ascii="Times New Roman" w:hAnsi="Times New Roman"/>
        </w:rPr>
        <w:t xml:space="preserve"> uzavřely dne 17. prosince 2024 Smlouvu o pachtu a provozování vodovodů a kanalizací</w:t>
      </w:r>
      <w:r w:rsidR="00721B73">
        <w:rPr>
          <w:rFonts w:ascii="Times New Roman" w:hAnsi="Times New Roman"/>
        </w:rPr>
        <w:t>,</w:t>
      </w:r>
      <w:r w:rsidRPr="0044302F">
        <w:rPr>
          <w:rFonts w:ascii="Times New Roman" w:hAnsi="Times New Roman"/>
        </w:rPr>
        <w:t xml:space="preserve"> č. smlouvy</w:t>
      </w:r>
      <w:r>
        <w:rPr>
          <w:rFonts w:ascii="Times New Roman" w:hAnsi="Times New Roman"/>
        </w:rPr>
        <w:t xml:space="preserve"> </w:t>
      </w:r>
      <w:r w:rsidR="00917F6C">
        <w:rPr>
          <w:rFonts w:ascii="Times New Roman" w:hAnsi="Times New Roman"/>
        </w:rPr>
        <w:t>SMB</w:t>
      </w:r>
      <w:r w:rsidRPr="0069048C">
        <w:rPr>
          <w:rFonts w:ascii="Times New Roman" w:hAnsi="Times New Roman"/>
        </w:rPr>
        <w:t xml:space="preserve"> 5624175448</w:t>
      </w:r>
      <w:r w:rsidR="00424A29">
        <w:rPr>
          <w:rFonts w:ascii="Times New Roman" w:hAnsi="Times New Roman"/>
        </w:rPr>
        <w:t>, č. smlouvy BVK SML/0544/24</w:t>
      </w:r>
      <w:r w:rsidRPr="0044302F">
        <w:rPr>
          <w:rFonts w:ascii="Times New Roman" w:hAnsi="Times New Roman"/>
        </w:rPr>
        <w:t xml:space="preserve"> (dále jen „</w:t>
      </w:r>
      <w:r w:rsidR="00424A29" w:rsidRPr="00424A29">
        <w:rPr>
          <w:rFonts w:ascii="Times New Roman" w:hAnsi="Times New Roman"/>
          <w:b/>
          <w:bCs/>
        </w:rPr>
        <w:t>Nov</w:t>
      </w:r>
      <w:r w:rsidRPr="0044302F">
        <w:rPr>
          <w:rFonts w:ascii="Times New Roman" w:hAnsi="Times New Roman"/>
          <w:b/>
          <w:bCs/>
        </w:rPr>
        <w:t>á provozní smlouv</w:t>
      </w:r>
      <w:r w:rsidRPr="00901A25">
        <w:rPr>
          <w:rFonts w:ascii="Times New Roman" w:hAnsi="Times New Roman"/>
          <w:b/>
          <w:bCs/>
        </w:rPr>
        <w:t>a</w:t>
      </w:r>
      <w:r w:rsidRPr="0044302F">
        <w:rPr>
          <w:rFonts w:ascii="Times New Roman" w:hAnsi="Times New Roman"/>
        </w:rPr>
        <w:t>“), účinno</w:t>
      </w:r>
      <w:r w:rsidR="00721B73">
        <w:rPr>
          <w:rFonts w:ascii="Times New Roman" w:hAnsi="Times New Roman"/>
        </w:rPr>
        <w:t>u</w:t>
      </w:r>
      <w:r w:rsidRPr="0044302F">
        <w:rPr>
          <w:rFonts w:ascii="Times New Roman" w:hAnsi="Times New Roman"/>
        </w:rPr>
        <w:t xml:space="preserve"> od 1. ledna 2026, a to na dobu určitou, tedy do 31. prosince 2028, která plně nahrazuje Nájemní a provozní smlouvu ze dne 9. srpna 1999, ve znění pozdějších dodatků a Smlouvu o provozování kanalizace pro veřejnou potřebu pro statutární město Brno – Koncesní smlouv</w:t>
      </w:r>
      <w:r w:rsidR="00721B73">
        <w:rPr>
          <w:rFonts w:ascii="Times New Roman" w:hAnsi="Times New Roman"/>
        </w:rPr>
        <w:t>u</w:t>
      </w:r>
      <w:r w:rsidRPr="0044302F">
        <w:rPr>
          <w:rFonts w:ascii="Times New Roman" w:hAnsi="Times New Roman"/>
        </w:rPr>
        <w:t xml:space="preserve"> ze dne 24. </w:t>
      </w:r>
      <w:r w:rsidR="00721B73">
        <w:rPr>
          <w:rFonts w:ascii="Times New Roman" w:hAnsi="Times New Roman"/>
        </w:rPr>
        <w:t>března</w:t>
      </w:r>
      <w:r w:rsidRPr="0044302F">
        <w:rPr>
          <w:rFonts w:ascii="Times New Roman" w:hAnsi="Times New Roman"/>
        </w:rPr>
        <w:t xml:space="preserve"> 2015 (dále jen „</w:t>
      </w:r>
      <w:r w:rsidRPr="0044302F">
        <w:rPr>
          <w:rFonts w:ascii="Times New Roman" w:hAnsi="Times New Roman"/>
          <w:b/>
          <w:bCs/>
        </w:rPr>
        <w:t>Předchozí provozní smlouvy</w:t>
      </w:r>
      <w:r w:rsidRPr="0044302F">
        <w:rPr>
          <w:rFonts w:ascii="Times New Roman" w:hAnsi="Times New Roman"/>
        </w:rPr>
        <w:t xml:space="preserve">“), které byly sjednané mezi </w:t>
      </w:r>
      <w:r>
        <w:rPr>
          <w:rFonts w:ascii="Times New Roman" w:hAnsi="Times New Roman"/>
        </w:rPr>
        <w:t xml:space="preserve">BVK </w:t>
      </w:r>
      <w:r w:rsidRPr="0044302F">
        <w:rPr>
          <w:rFonts w:ascii="Times New Roman" w:hAnsi="Times New Roman"/>
        </w:rPr>
        <w:t>jako provozovatelem vodohospodářské infrastruktury a</w:t>
      </w:r>
      <w:r>
        <w:rPr>
          <w:rFonts w:ascii="Times New Roman" w:hAnsi="Times New Roman"/>
        </w:rPr>
        <w:t xml:space="preserve"> SMB </w:t>
      </w:r>
      <w:r w:rsidRPr="0044302F">
        <w:rPr>
          <w:rFonts w:ascii="Times New Roman" w:hAnsi="Times New Roman"/>
        </w:rPr>
        <w:t>jako vlastníkem vodohospodářské infrastruktury. Platnost Předchozích provozních smluv skončí dne 31. prosince 2025.</w:t>
      </w:r>
    </w:p>
    <w:p w14:paraId="361377D4" w14:textId="1D1E0B8F" w:rsidR="00D8271A" w:rsidRPr="00D8271A" w:rsidRDefault="00D8271A" w:rsidP="00D8271A">
      <w:pPr>
        <w:pStyle w:val="Zkladntext"/>
        <w:numPr>
          <w:ilvl w:val="1"/>
          <w:numId w:val="7"/>
        </w:numPr>
        <w:spacing w:before="120"/>
        <w:rPr>
          <w:rFonts w:ascii="Times New Roman" w:hAnsi="Times New Roman"/>
        </w:rPr>
      </w:pPr>
      <w:r w:rsidRPr="00901A25">
        <w:rPr>
          <w:rFonts w:ascii="Times New Roman" w:hAnsi="Times New Roman"/>
        </w:rPr>
        <w:t xml:space="preserve">S ohledem na uzavření </w:t>
      </w:r>
      <w:r w:rsidR="00424A29">
        <w:rPr>
          <w:rFonts w:ascii="Times New Roman" w:hAnsi="Times New Roman"/>
        </w:rPr>
        <w:t>Nov</w:t>
      </w:r>
      <w:r w:rsidRPr="00901A25">
        <w:rPr>
          <w:rFonts w:ascii="Times New Roman" w:hAnsi="Times New Roman"/>
        </w:rPr>
        <w:t xml:space="preserve">é provozní smlouvy se </w:t>
      </w:r>
      <w:r>
        <w:rPr>
          <w:rFonts w:ascii="Times New Roman" w:hAnsi="Times New Roman"/>
        </w:rPr>
        <w:t>smluvní strany</w:t>
      </w:r>
      <w:r w:rsidRPr="00901A25">
        <w:rPr>
          <w:rFonts w:ascii="Times New Roman" w:hAnsi="Times New Roman"/>
        </w:rPr>
        <w:t xml:space="preserve"> dohodly na potřebě změny</w:t>
      </w:r>
      <w:r>
        <w:rPr>
          <w:rFonts w:ascii="Times New Roman" w:hAnsi="Times New Roman"/>
        </w:rPr>
        <w:t xml:space="preserve"> Smlouvy o součinnosti v rámci projektu kalového hospodářství ČOV Brno-Modřice</w:t>
      </w:r>
      <w:r w:rsidRPr="001448DC">
        <w:rPr>
          <w:rFonts w:ascii="Times New Roman" w:hAnsi="Times New Roman"/>
        </w:rPr>
        <w:t xml:space="preserve"> č.</w:t>
      </w:r>
      <w:r>
        <w:rPr>
          <w:rFonts w:ascii="Times New Roman" w:hAnsi="Times New Roman"/>
        </w:rPr>
        <w:t> </w:t>
      </w:r>
      <w:r w:rsidRPr="002E54E2">
        <w:rPr>
          <w:rFonts w:ascii="Times New Roman" w:hAnsi="Times New Roman"/>
        </w:rPr>
        <w:t>56</w:t>
      </w:r>
      <w:r>
        <w:rPr>
          <w:rFonts w:ascii="Times New Roman" w:hAnsi="Times New Roman"/>
        </w:rPr>
        <w:t xml:space="preserve">24171970, ze dne </w:t>
      </w:r>
      <w:r w:rsidRPr="00467A8F">
        <w:rPr>
          <w:rFonts w:ascii="Times New Roman" w:hAnsi="Times New Roman"/>
        </w:rPr>
        <w:t>6.</w:t>
      </w:r>
      <w:r w:rsidR="00721B73" w:rsidRPr="00467A8F">
        <w:rPr>
          <w:rFonts w:ascii="Times New Roman" w:hAnsi="Times New Roman"/>
        </w:rPr>
        <w:t xml:space="preserve"> května </w:t>
      </w:r>
      <w:r w:rsidRPr="00467A8F">
        <w:rPr>
          <w:rFonts w:ascii="Times New Roman" w:hAnsi="Times New Roman"/>
        </w:rPr>
        <w:t xml:space="preserve">2024 </w:t>
      </w:r>
      <w:r w:rsidRPr="002E54E2">
        <w:rPr>
          <w:rFonts w:ascii="Times New Roman" w:hAnsi="Times New Roman"/>
        </w:rPr>
        <w:t>(dále jen „</w:t>
      </w:r>
      <w:r w:rsidRPr="00D8271A">
        <w:rPr>
          <w:rFonts w:ascii="Times New Roman" w:hAnsi="Times New Roman"/>
          <w:b/>
          <w:bCs/>
        </w:rPr>
        <w:t>Smlouva o součinnosti</w:t>
      </w:r>
      <w:r w:rsidRPr="002E54E2">
        <w:rPr>
          <w:rFonts w:ascii="Times New Roman" w:hAnsi="Times New Roman"/>
        </w:rPr>
        <w:t>“)</w:t>
      </w:r>
      <w:r w:rsidRPr="00D8271A">
        <w:rPr>
          <w:rFonts w:ascii="Times New Roman" w:hAnsi="Times New Roman"/>
        </w:rPr>
        <w:t>, která s</w:t>
      </w:r>
      <w:r w:rsidR="00721B73">
        <w:rPr>
          <w:rFonts w:ascii="Times New Roman" w:hAnsi="Times New Roman"/>
        </w:rPr>
        <w:t> </w:t>
      </w:r>
      <w:r w:rsidRPr="00D8271A">
        <w:rPr>
          <w:rFonts w:ascii="Times New Roman" w:hAnsi="Times New Roman"/>
        </w:rPr>
        <w:t xml:space="preserve">provozováním vodohospodářské infrastruktury </w:t>
      </w:r>
      <w:r>
        <w:rPr>
          <w:rFonts w:ascii="Times New Roman" w:hAnsi="Times New Roman"/>
        </w:rPr>
        <w:t>SMB</w:t>
      </w:r>
      <w:r w:rsidRPr="00D8271A">
        <w:rPr>
          <w:rFonts w:ascii="Times New Roman" w:hAnsi="Times New Roman"/>
        </w:rPr>
        <w:t xml:space="preserve"> úzce souvisí.</w:t>
      </w:r>
    </w:p>
    <w:p w14:paraId="2970A6DA" w14:textId="77777777" w:rsidR="00D8271A" w:rsidRDefault="00D8271A" w:rsidP="00D8271A">
      <w:pPr>
        <w:pStyle w:val="Zkladntext"/>
        <w:spacing w:before="120"/>
        <w:ind w:left="360"/>
        <w:rPr>
          <w:rFonts w:ascii="Times New Roman" w:hAnsi="Times New Roman"/>
        </w:rPr>
      </w:pPr>
    </w:p>
    <w:p w14:paraId="143B0D6B" w14:textId="59F02688" w:rsidR="0069048C" w:rsidRDefault="0069048C" w:rsidP="00D8271A">
      <w:pPr>
        <w:pStyle w:val="Odstavecseseznamem"/>
        <w:numPr>
          <w:ilvl w:val="0"/>
          <w:numId w:val="7"/>
        </w:numPr>
        <w:ind w:left="284" w:hanging="284"/>
        <w:contextualSpacing w:val="0"/>
        <w:jc w:val="center"/>
        <w:rPr>
          <w:b/>
        </w:rPr>
      </w:pPr>
      <w:r>
        <w:rPr>
          <w:b/>
        </w:rPr>
        <w:t>Předmět dodatku</w:t>
      </w:r>
    </w:p>
    <w:p w14:paraId="17228DC7" w14:textId="77777777" w:rsidR="00424A29" w:rsidRPr="0069048C" w:rsidRDefault="00424A29" w:rsidP="00424A29">
      <w:pPr>
        <w:pStyle w:val="Odstavecseseznamem"/>
        <w:ind w:left="284"/>
        <w:contextualSpacing w:val="0"/>
        <w:rPr>
          <w:b/>
        </w:rPr>
      </w:pPr>
    </w:p>
    <w:p w14:paraId="188066BA" w14:textId="3B913458" w:rsidR="00813B8E" w:rsidRPr="003013B5" w:rsidRDefault="00813B8E" w:rsidP="00813B8E">
      <w:pPr>
        <w:pStyle w:val="Odstavecseseznamem"/>
        <w:numPr>
          <w:ilvl w:val="1"/>
          <w:numId w:val="7"/>
        </w:numPr>
        <w:rPr>
          <w:b/>
          <w:bCs/>
        </w:rPr>
      </w:pPr>
      <w:r>
        <w:t>Z výše uvedených důvodů se smluvní strany dohodly, na následujících úpravách Smlouvy o součinnosti:</w:t>
      </w:r>
    </w:p>
    <w:p w14:paraId="10F1B4C2" w14:textId="77777777" w:rsidR="00813B8E" w:rsidRPr="003013B5" w:rsidRDefault="00813B8E" w:rsidP="00813B8E">
      <w:pPr>
        <w:pStyle w:val="Odstavecseseznamem"/>
        <w:ind w:left="502"/>
        <w:rPr>
          <w:b/>
          <w:bCs/>
        </w:rPr>
      </w:pPr>
    </w:p>
    <w:p w14:paraId="23B03006" w14:textId="46E3F805" w:rsidR="00813B8E" w:rsidRPr="003013B5" w:rsidRDefault="00C72462" w:rsidP="00813B8E">
      <w:pPr>
        <w:pStyle w:val="Odstavecseseznamem"/>
        <w:keepNext/>
        <w:numPr>
          <w:ilvl w:val="2"/>
          <w:numId w:val="7"/>
        </w:numPr>
        <w:rPr>
          <w:b/>
          <w:bCs/>
        </w:rPr>
      </w:pPr>
      <w:r>
        <w:rPr>
          <w:b/>
          <w:bCs/>
        </w:rPr>
        <w:lastRenderedPageBreak/>
        <w:t>Preambule bod (A)</w:t>
      </w:r>
      <w:r w:rsidR="00886AA0">
        <w:rPr>
          <w:b/>
          <w:bCs/>
        </w:rPr>
        <w:t xml:space="preserve"> se nahrazuje následujícím zněním</w:t>
      </w:r>
      <w:r w:rsidR="00813B8E" w:rsidRPr="003013B5">
        <w:rPr>
          <w:b/>
          <w:bCs/>
        </w:rPr>
        <w:t>:</w:t>
      </w:r>
    </w:p>
    <w:p w14:paraId="0F71037D" w14:textId="1297B4F8" w:rsidR="002E5FF4" w:rsidRPr="00C72462" w:rsidRDefault="00C72462" w:rsidP="008D4EE3">
      <w:pPr>
        <w:pStyle w:val="Zkladntext"/>
        <w:numPr>
          <w:ilvl w:val="0"/>
          <w:numId w:val="11"/>
        </w:numPr>
        <w:spacing w:before="120"/>
        <w:rPr>
          <w:rFonts w:ascii="Times New Roman" w:hAnsi="Times New Roman"/>
          <w:i/>
          <w:iCs/>
        </w:rPr>
      </w:pPr>
      <w:r w:rsidRPr="00C72462">
        <w:rPr>
          <w:rFonts w:ascii="Times New Roman" w:hAnsi="Times New Roman"/>
          <w:i/>
          <w:iCs/>
        </w:rPr>
        <w:t xml:space="preserve">V současné době zajišťuje BVK správu a provoz vodohospodářské infrastruktury v majetku SMB („VH Infrastruktura“). </w:t>
      </w:r>
      <w:r w:rsidR="00B9263F" w:rsidRPr="00F3386E">
        <w:rPr>
          <w:rFonts w:ascii="Times New Roman" w:hAnsi="Times New Roman"/>
          <w:i/>
          <w:iCs/>
        </w:rPr>
        <w:t>Smlouv</w:t>
      </w:r>
      <w:r w:rsidR="00B9263F">
        <w:rPr>
          <w:rFonts w:ascii="Times New Roman" w:hAnsi="Times New Roman"/>
          <w:i/>
          <w:iCs/>
        </w:rPr>
        <w:t>a</w:t>
      </w:r>
      <w:r w:rsidR="00B9263F" w:rsidRPr="00F3386E">
        <w:rPr>
          <w:rFonts w:ascii="Times New Roman" w:hAnsi="Times New Roman"/>
          <w:i/>
          <w:iCs/>
        </w:rPr>
        <w:t xml:space="preserve"> o pachtu a provozování vodovodů a</w:t>
      </w:r>
      <w:r w:rsidR="00886AA0">
        <w:rPr>
          <w:rFonts w:ascii="Times New Roman" w:hAnsi="Times New Roman"/>
          <w:i/>
          <w:iCs/>
        </w:rPr>
        <w:t> </w:t>
      </w:r>
      <w:r w:rsidR="00B9263F" w:rsidRPr="00F3386E">
        <w:rPr>
          <w:rFonts w:ascii="Times New Roman" w:hAnsi="Times New Roman"/>
          <w:i/>
          <w:iCs/>
        </w:rPr>
        <w:t>kanalizací ze dne 17. prosince 2024, č. smlouvy 5624175448 (dále jen „</w:t>
      </w:r>
      <w:r w:rsidR="00424A29" w:rsidRPr="00424A29">
        <w:rPr>
          <w:rFonts w:ascii="Times New Roman" w:hAnsi="Times New Roman"/>
          <w:b/>
          <w:bCs/>
          <w:i/>
          <w:iCs/>
        </w:rPr>
        <w:t>Nov</w:t>
      </w:r>
      <w:r w:rsidR="00B9263F" w:rsidRPr="00F3386E">
        <w:rPr>
          <w:rFonts w:ascii="Times New Roman" w:hAnsi="Times New Roman"/>
          <w:b/>
          <w:bCs/>
          <w:i/>
          <w:iCs/>
        </w:rPr>
        <w:t>á provozní smlouva</w:t>
      </w:r>
      <w:r w:rsidR="00B9263F" w:rsidRPr="00F3386E">
        <w:rPr>
          <w:rFonts w:ascii="Times New Roman" w:hAnsi="Times New Roman"/>
          <w:i/>
          <w:iCs/>
        </w:rPr>
        <w:t>“)</w:t>
      </w:r>
      <w:r w:rsidR="00B9263F">
        <w:rPr>
          <w:rFonts w:ascii="Times New Roman" w:hAnsi="Times New Roman"/>
          <w:i/>
          <w:iCs/>
        </w:rPr>
        <w:t xml:space="preserve"> </w:t>
      </w:r>
      <w:r w:rsidRPr="00C72462">
        <w:rPr>
          <w:rFonts w:ascii="Times New Roman" w:hAnsi="Times New Roman"/>
          <w:i/>
          <w:iCs/>
        </w:rPr>
        <w:t>uzavřená mezi společností BVK jako provozovatelem VH Infrastruktury a SMB jako majoritním akcionářem společnosti BVK skončí dne 31. prosince 2028</w:t>
      </w:r>
      <w:r w:rsidR="00287F3A">
        <w:rPr>
          <w:rFonts w:ascii="Times New Roman" w:hAnsi="Times New Roman"/>
          <w:i/>
          <w:iCs/>
        </w:rPr>
        <w:t xml:space="preserve"> a v případě využití opce na její prodloužení až dne</w:t>
      </w:r>
      <w:r w:rsidR="00287F3A" w:rsidRPr="00287F3A">
        <w:rPr>
          <w:rFonts w:ascii="Times New Roman" w:hAnsi="Times New Roman"/>
          <w:i/>
          <w:iCs/>
        </w:rPr>
        <w:t xml:space="preserve"> 31. prosince 2030</w:t>
      </w:r>
      <w:r w:rsidRPr="00C72462">
        <w:rPr>
          <w:rFonts w:ascii="Times New Roman" w:hAnsi="Times New Roman"/>
          <w:i/>
          <w:iCs/>
        </w:rPr>
        <w:t>.</w:t>
      </w:r>
    </w:p>
    <w:p w14:paraId="51CCAA84" w14:textId="2DCAE6B4" w:rsidR="00935C44" w:rsidRDefault="00935C44" w:rsidP="00D8271A">
      <w:pPr>
        <w:pStyle w:val="Odstavecseseznamem"/>
        <w:numPr>
          <w:ilvl w:val="0"/>
          <w:numId w:val="7"/>
        </w:numPr>
        <w:ind w:left="284" w:hanging="284"/>
        <w:contextualSpacing w:val="0"/>
        <w:jc w:val="center"/>
        <w:rPr>
          <w:b/>
        </w:rPr>
      </w:pPr>
      <w:r>
        <w:rPr>
          <w:b/>
        </w:rPr>
        <w:t>O</w:t>
      </w:r>
      <w:r w:rsidRPr="00B641B5">
        <w:rPr>
          <w:b/>
        </w:rPr>
        <w:t>statní a závěrečná ustanovení</w:t>
      </w:r>
      <w:bookmarkStart w:id="1" w:name="_Ref258354601"/>
    </w:p>
    <w:p w14:paraId="2843E0DC" w14:textId="77777777" w:rsidR="00424A29" w:rsidRDefault="00424A29" w:rsidP="00424A29">
      <w:pPr>
        <w:pStyle w:val="Odstavecseseznamem"/>
        <w:ind w:left="284"/>
        <w:contextualSpacing w:val="0"/>
        <w:rPr>
          <w:b/>
        </w:rPr>
      </w:pPr>
    </w:p>
    <w:p w14:paraId="63D33EED" w14:textId="1AAE9D75" w:rsidR="00935C44" w:rsidRDefault="00F21383" w:rsidP="00D8271A">
      <w:pPr>
        <w:pStyle w:val="Odstavecseseznamem"/>
        <w:numPr>
          <w:ilvl w:val="1"/>
          <w:numId w:val="7"/>
        </w:numPr>
        <w:spacing w:after="120"/>
        <w:ind w:left="403" w:hanging="403"/>
        <w:contextualSpacing w:val="0"/>
        <w:jc w:val="both"/>
      </w:pPr>
      <w:r>
        <w:t>Dodatek</w:t>
      </w:r>
      <w:r w:rsidR="00935C44">
        <w:t xml:space="preserve"> je uzavřen, nabývá platnosti dnem je</w:t>
      </w:r>
      <w:r>
        <w:t>ho</w:t>
      </w:r>
      <w:r w:rsidR="00935C44">
        <w:t xml:space="preserve"> podpisu poslední smluvní stranou</w:t>
      </w:r>
      <w:r>
        <w:t>.</w:t>
      </w:r>
      <w:r w:rsidR="00935C44">
        <w:t xml:space="preserve"> Smluvní strany shodně konstatují, že </w:t>
      </w:r>
      <w:r>
        <w:t>dodatek</w:t>
      </w:r>
      <w:r w:rsidR="00935C44">
        <w:t xml:space="preserve"> podléhá uveřejn</w:t>
      </w:r>
      <w:r w:rsidR="00B4240E">
        <w:t>ěn</w:t>
      </w:r>
      <w:r w:rsidR="00935C44">
        <w:t>í dle zákona č. 340/2015 Sb., o zvláštních podmínkách účinnosti některých smluv, uveřejňování těchto smluv a</w:t>
      </w:r>
      <w:r w:rsidR="00532CF9">
        <w:t> </w:t>
      </w:r>
      <w:r w:rsidR="00935C44">
        <w:t>o</w:t>
      </w:r>
      <w:r w:rsidR="00532CF9">
        <w:t> </w:t>
      </w:r>
      <w:r w:rsidR="00935C44">
        <w:t>registru smluv (zákon o registru smluv), ve znění pozdějších předpisů.</w:t>
      </w:r>
    </w:p>
    <w:p w14:paraId="0288BBA7" w14:textId="4233A8D7" w:rsidR="005C134A" w:rsidRPr="00990458" w:rsidRDefault="005C134A" w:rsidP="00D8271A">
      <w:pPr>
        <w:pStyle w:val="Odstavecseseznamem"/>
        <w:numPr>
          <w:ilvl w:val="1"/>
          <w:numId w:val="7"/>
        </w:numPr>
        <w:spacing w:after="120"/>
        <w:ind w:left="403" w:hanging="403"/>
        <w:contextualSpacing w:val="0"/>
        <w:jc w:val="both"/>
      </w:pPr>
      <w:r>
        <w:t xml:space="preserve">Smluvní strany se </w:t>
      </w:r>
      <w:r w:rsidRPr="00990458">
        <w:t xml:space="preserve">dohodly, že dodatek zašle k uveřejnění v registru smluv </w:t>
      </w:r>
      <w:r w:rsidR="00CE1528" w:rsidRPr="00990458">
        <w:t>BVK</w:t>
      </w:r>
      <w:r w:rsidRPr="00990458">
        <w:t>.</w:t>
      </w:r>
    </w:p>
    <w:p w14:paraId="6682627F" w14:textId="464229DB" w:rsidR="005C134A" w:rsidRPr="00990458" w:rsidRDefault="005C134A" w:rsidP="00D8271A">
      <w:pPr>
        <w:pStyle w:val="Odstavecseseznamem"/>
        <w:numPr>
          <w:ilvl w:val="1"/>
          <w:numId w:val="7"/>
        </w:numPr>
        <w:spacing w:after="120"/>
        <w:ind w:left="403" w:hanging="403"/>
        <w:contextualSpacing w:val="0"/>
        <w:jc w:val="both"/>
      </w:pPr>
      <w:r w:rsidRPr="00990458">
        <w:t>Dodatek nabývá účinnosti dne</w:t>
      </w:r>
      <w:r w:rsidR="00886AA0" w:rsidRPr="00990458">
        <w:t xml:space="preserve"> 1. ledna 2026</w:t>
      </w:r>
      <w:r w:rsidRPr="00990458">
        <w:t>.</w:t>
      </w:r>
    </w:p>
    <w:bookmarkEnd w:id="1"/>
    <w:p w14:paraId="3ED2CB15" w14:textId="0BFBFD00" w:rsidR="000A7544" w:rsidRPr="00990458" w:rsidRDefault="00990BA2" w:rsidP="00D8271A">
      <w:pPr>
        <w:pStyle w:val="Odstavecseseznamem"/>
        <w:numPr>
          <w:ilvl w:val="1"/>
          <w:numId w:val="7"/>
        </w:numPr>
        <w:spacing w:after="120"/>
        <w:ind w:left="403" w:hanging="403"/>
        <w:contextualSpacing w:val="0"/>
        <w:jc w:val="both"/>
      </w:pPr>
      <w:r w:rsidRPr="00990458">
        <w:t>S</w:t>
      </w:r>
      <w:r w:rsidR="007C5D0E" w:rsidRPr="00990458">
        <w:t>mluvní strany prohlašují, že t</w:t>
      </w:r>
      <w:r w:rsidR="00DF0AA7" w:rsidRPr="00990458">
        <w:t>ento dodatek</w:t>
      </w:r>
      <w:r w:rsidR="007C5D0E" w:rsidRPr="00990458">
        <w:t xml:space="preserve"> vyjadřuje jejich skutečnou, vážnou a svobodnou vůli, že je jim dostatečně srozumiteln</w:t>
      </w:r>
      <w:r w:rsidR="00DF0AA7" w:rsidRPr="00990458">
        <w:t>ý</w:t>
      </w:r>
      <w:r w:rsidR="007C5D0E" w:rsidRPr="00990458">
        <w:t xml:space="preserve"> a je</w:t>
      </w:r>
      <w:r w:rsidR="00DF0AA7" w:rsidRPr="00990458">
        <w:t>ho</w:t>
      </w:r>
      <w:r w:rsidR="007C5D0E" w:rsidRPr="00990458">
        <w:t xml:space="preserve"> obsah určitý, že nebyl uzavřen v tísni či pod nátlakem, na důkaz čehož připojují níže své podpisy.</w:t>
      </w:r>
    </w:p>
    <w:p w14:paraId="2E341681" w14:textId="3292508B" w:rsidR="00023FC8" w:rsidRPr="00990458" w:rsidRDefault="00023FC8" w:rsidP="00023FC8">
      <w:pPr>
        <w:pStyle w:val="Odsazen2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90458">
        <w:rPr>
          <w:rFonts w:ascii="Times New Roman" w:hAnsi="Times New Roman" w:cs="Times New Roman"/>
          <w:sz w:val="24"/>
          <w:szCs w:val="24"/>
        </w:rPr>
        <w:t>4.5 Smluvní strany se dohodly, že pro uzavření tohoto dodatku vzájemně akceptují pouze vlastnoruční podpis nebo platný uznávaný elektronický podpis dle zákona č. 297/2016 Sb., o </w:t>
      </w:r>
      <w:r w:rsidRPr="009904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službách vytvářejících důvěru pro elektronické transakce, ve znění pozdějších předpisů </w:t>
      </w:r>
      <w:r w:rsidRPr="00990458">
        <w:rPr>
          <w:rFonts w:ascii="Times New Roman" w:hAnsi="Times New Roman" w:cs="Times New Roman"/>
          <w:sz w:val="24"/>
          <w:szCs w:val="24"/>
        </w:rPr>
        <w:t xml:space="preserve">(tj. platný zaručený </w:t>
      </w:r>
      <w:r w:rsidRPr="00990458">
        <w:rPr>
          <w:rFonts w:ascii="Times New Roman" w:hAnsi="Times New Roman" w:cs="Times New Roman"/>
          <w:sz w:val="24"/>
          <w:szCs w:val="24"/>
          <w:shd w:val="clear" w:color="auto" w:fill="FFFFFF"/>
        </w:rPr>
        <w:t>elektronický podpis založený na kvalifikovaném certifikátu pro elektronický podpis nebo platný kvalifikovaný elektronický podpis), přičemž bez takových podpisů smlouva nenabývá platnosti.</w:t>
      </w:r>
      <w:r w:rsidRPr="00990458">
        <w:rPr>
          <w:rFonts w:ascii="Times New Roman" w:hAnsi="Times New Roman" w:cs="Times New Roman"/>
          <w:sz w:val="24"/>
          <w:szCs w:val="24"/>
        </w:rPr>
        <w:t xml:space="preserve"> Každá smluvní strana obdrží verzi smlouvy ve formátu </w:t>
      </w:r>
      <w:proofErr w:type="spellStart"/>
      <w:r w:rsidRPr="00990458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990458">
        <w:rPr>
          <w:rFonts w:ascii="Times New Roman" w:hAnsi="Times New Roman" w:cs="Times New Roman"/>
          <w:sz w:val="24"/>
          <w:szCs w:val="24"/>
        </w:rPr>
        <w:t xml:space="preserve"> s platnými uznávanými elektronickými podpisy obou smluvních stran, nebo bude tato smlouva vyhotovena ve dvou listinných stejnopisech s vlastnoručními podpisy smluvních stran, ze kterých každá ze smluvních stran obdrží jedno vyhotovení.</w:t>
      </w:r>
    </w:p>
    <w:p w14:paraId="6B55992D" w14:textId="77777777" w:rsidR="00424A29" w:rsidRDefault="00424A29" w:rsidP="00424A29">
      <w:pPr>
        <w:pStyle w:val="Odstavecseseznamem"/>
        <w:spacing w:after="120"/>
        <w:ind w:left="403"/>
        <w:contextualSpacing w:val="0"/>
        <w:jc w:val="both"/>
      </w:pPr>
    </w:p>
    <w:p w14:paraId="0C7414D1" w14:textId="77777777" w:rsidR="002E5FF4" w:rsidRDefault="00935C44" w:rsidP="000A7544">
      <w:pPr>
        <w:spacing w:before="120"/>
        <w:rPr>
          <w:rFonts w:ascii="Times New Roman" w:hAnsi="Times New Roman"/>
          <w:sz w:val="24"/>
        </w:rPr>
      </w:pPr>
      <w:r w:rsidRPr="000A7544">
        <w:rPr>
          <w:rFonts w:ascii="Times New Roman" w:hAnsi="Times New Roman"/>
          <w:b/>
          <w:sz w:val="24"/>
        </w:rPr>
        <w:t>Doložka</w:t>
      </w:r>
      <w:r w:rsidRPr="000A7544">
        <w:rPr>
          <w:rFonts w:ascii="Times New Roman" w:hAnsi="Times New Roman"/>
          <w:sz w:val="24"/>
        </w:rPr>
        <w:t xml:space="preserve"> dle § 41 zákona č. 128/2000 Sb., o obcích (obecní zřízení), ve znění pozdějších předpisů.</w:t>
      </w:r>
    </w:p>
    <w:p w14:paraId="23AC970F" w14:textId="77777777" w:rsidR="00BB4F9A" w:rsidRDefault="00BB4F9A" w:rsidP="002E5FF4">
      <w:pPr>
        <w:rPr>
          <w:rFonts w:ascii="Times New Roman" w:hAnsi="Times New Roman"/>
          <w:sz w:val="24"/>
        </w:rPr>
      </w:pPr>
    </w:p>
    <w:p w14:paraId="72DFF8E0" w14:textId="7581171A" w:rsidR="00A25572" w:rsidRPr="00146E06" w:rsidRDefault="00A25572" w:rsidP="00A25572">
      <w:pPr>
        <w:rPr>
          <w:rFonts w:ascii="Times New Roman" w:hAnsi="Times New Roman"/>
          <w:sz w:val="24"/>
        </w:rPr>
      </w:pPr>
      <w:r w:rsidRPr="00146E06">
        <w:rPr>
          <w:rFonts w:ascii="Times New Roman" w:hAnsi="Times New Roman"/>
          <w:color w:val="212121"/>
          <w:sz w:val="24"/>
        </w:rPr>
        <w:t xml:space="preserve">Tento dodatek byl schválen </w:t>
      </w:r>
      <w:r w:rsidR="000B47FD">
        <w:rPr>
          <w:rFonts w:ascii="Times New Roman" w:hAnsi="Times New Roman"/>
          <w:color w:val="212121"/>
          <w:sz w:val="24"/>
        </w:rPr>
        <w:t xml:space="preserve">Zastupitelstvem </w:t>
      </w:r>
      <w:r w:rsidR="00635F82">
        <w:rPr>
          <w:rFonts w:ascii="Times New Roman" w:hAnsi="Times New Roman"/>
          <w:color w:val="212121"/>
          <w:sz w:val="24"/>
        </w:rPr>
        <w:t xml:space="preserve">města </w:t>
      </w:r>
      <w:r w:rsidRPr="00146E06">
        <w:rPr>
          <w:rFonts w:ascii="Times New Roman" w:hAnsi="Times New Roman"/>
          <w:color w:val="212121"/>
          <w:sz w:val="24"/>
        </w:rPr>
        <w:t>Brna na</w:t>
      </w:r>
      <w:r w:rsidR="000B47FD">
        <w:rPr>
          <w:rFonts w:ascii="Times New Roman" w:hAnsi="Times New Roman"/>
          <w:color w:val="212121"/>
          <w:sz w:val="24"/>
        </w:rPr>
        <w:t xml:space="preserve"> zasedání č. Z</w:t>
      </w:r>
      <w:r w:rsidR="00971DE3">
        <w:rPr>
          <w:rFonts w:ascii="Times New Roman" w:hAnsi="Times New Roman"/>
          <w:color w:val="212121"/>
          <w:sz w:val="24"/>
        </w:rPr>
        <w:t>9</w:t>
      </w:r>
      <w:r w:rsidR="00CE1528">
        <w:rPr>
          <w:rFonts w:ascii="Times New Roman" w:hAnsi="Times New Roman"/>
          <w:color w:val="212121"/>
          <w:sz w:val="24"/>
        </w:rPr>
        <w:t>/</w:t>
      </w:r>
      <w:r w:rsidR="00971DE3">
        <w:rPr>
          <w:rFonts w:ascii="Times New Roman" w:hAnsi="Times New Roman"/>
          <w:color w:val="212121"/>
          <w:sz w:val="24"/>
        </w:rPr>
        <w:t xml:space="preserve">30 </w:t>
      </w:r>
      <w:r w:rsidRPr="00146E06">
        <w:rPr>
          <w:rFonts w:ascii="Times New Roman" w:hAnsi="Times New Roman"/>
          <w:color w:val="212121"/>
          <w:sz w:val="24"/>
        </w:rPr>
        <w:t>konané</w:t>
      </w:r>
      <w:r w:rsidR="000B47FD">
        <w:rPr>
          <w:rFonts w:ascii="Times New Roman" w:hAnsi="Times New Roman"/>
          <w:color w:val="212121"/>
          <w:sz w:val="24"/>
        </w:rPr>
        <w:t>m</w:t>
      </w:r>
      <w:r w:rsidRPr="00146E06">
        <w:rPr>
          <w:rFonts w:ascii="Times New Roman" w:hAnsi="Times New Roman"/>
          <w:color w:val="212121"/>
          <w:sz w:val="24"/>
        </w:rPr>
        <w:t xml:space="preserve"> dne</w:t>
      </w:r>
      <w:r w:rsidR="00971DE3">
        <w:rPr>
          <w:rFonts w:ascii="Times New Roman" w:hAnsi="Times New Roman"/>
          <w:color w:val="212121"/>
          <w:sz w:val="24"/>
        </w:rPr>
        <w:t xml:space="preserve"> 11. listopadu 2025</w:t>
      </w:r>
      <w:r w:rsidRPr="00146E06">
        <w:rPr>
          <w:rFonts w:ascii="Times New Roman" w:hAnsi="Times New Roman"/>
          <w:color w:val="212121"/>
          <w:sz w:val="24"/>
        </w:rPr>
        <w:t xml:space="preserve">, jeho podpisem byl pověřen </w:t>
      </w:r>
      <w:r w:rsidR="0017027D">
        <w:rPr>
          <w:rFonts w:ascii="Times New Roman" w:hAnsi="Times New Roman"/>
          <w:color w:val="212121"/>
          <w:sz w:val="24"/>
        </w:rPr>
        <w:t>XXX</w:t>
      </w:r>
      <w:r w:rsidRPr="00146E06">
        <w:rPr>
          <w:rFonts w:ascii="Times New Roman" w:hAnsi="Times New Roman"/>
          <w:color w:val="212121"/>
          <w:sz w:val="24"/>
        </w:rPr>
        <w:t>.</w:t>
      </w:r>
    </w:p>
    <w:p w14:paraId="767147E4" w14:textId="77777777" w:rsidR="00A25572" w:rsidRDefault="00A25572" w:rsidP="002E5FF4">
      <w:pPr>
        <w:rPr>
          <w:rFonts w:ascii="Times New Roman" w:hAnsi="Times New Roman"/>
          <w:sz w:val="24"/>
        </w:rPr>
      </w:pPr>
    </w:p>
    <w:p w14:paraId="42CEFD7F" w14:textId="77777777" w:rsidR="00BB4F9A" w:rsidRPr="000A7544" w:rsidRDefault="00BB4F9A" w:rsidP="002E5FF4">
      <w:pPr>
        <w:rPr>
          <w:rFonts w:ascii="Times New Roman" w:hAnsi="Times New Roman"/>
          <w:sz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935C44" w:rsidRPr="0013029F" w14:paraId="73F3E6A2" w14:textId="77777777" w:rsidTr="002E5FF4">
        <w:trPr>
          <w:jc w:val="center"/>
        </w:trPr>
        <w:tc>
          <w:tcPr>
            <w:tcW w:w="4535" w:type="dxa"/>
          </w:tcPr>
          <w:p w14:paraId="36EDC6D2" w14:textId="12634E26" w:rsidR="00935C44" w:rsidRPr="0013029F" w:rsidRDefault="00935C44" w:rsidP="000C1392">
            <w:pPr>
              <w:rPr>
                <w:rFonts w:ascii="Times New Roman" w:hAnsi="Times New Roman"/>
                <w:sz w:val="24"/>
              </w:rPr>
            </w:pPr>
            <w:r w:rsidRPr="0013029F">
              <w:rPr>
                <w:rFonts w:ascii="Times New Roman" w:hAnsi="Times New Roman"/>
                <w:sz w:val="24"/>
              </w:rPr>
              <w:t xml:space="preserve">V Brně dne </w:t>
            </w:r>
            <w:proofErr w:type="gramStart"/>
            <w:r w:rsidR="00F1474C">
              <w:rPr>
                <w:rFonts w:ascii="Times New Roman" w:hAnsi="Times New Roman"/>
                <w:sz w:val="24"/>
              </w:rPr>
              <w:t>5.12.2025</w:t>
            </w:r>
            <w:proofErr w:type="gramEnd"/>
          </w:p>
        </w:tc>
        <w:tc>
          <w:tcPr>
            <w:tcW w:w="4535" w:type="dxa"/>
          </w:tcPr>
          <w:p w14:paraId="5AF13E67" w14:textId="3ECFCAFA" w:rsidR="00935C44" w:rsidRPr="0013029F" w:rsidRDefault="00935C44" w:rsidP="000C1392">
            <w:pPr>
              <w:rPr>
                <w:rFonts w:ascii="Times New Roman" w:hAnsi="Times New Roman"/>
                <w:sz w:val="24"/>
              </w:rPr>
            </w:pPr>
            <w:r w:rsidRPr="0013029F">
              <w:rPr>
                <w:rFonts w:ascii="Times New Roman" w:hAnsi="Times New Roman"/>
                <w:sz w:val="24"/>
              </w:rPr>
              <w:t xml:space="preserve">V Brně dne </w:t>
            </w:r>
            <w:proofErr w:type="gramStart"/>
            <w:r w:rsidR="00F1474C">
              <w:rPr>
                <w:rFonts w:ascii="Times New Roman" w:hAnsi="Times New Roman"/>
                <w:sz w:val="24"/>
              </w:rPr>
              <w:t>26.11.2025</w:t>
            </w:r>
            <w:proofErr w:type="gramEnd"/>
          </w:p>
        </w:tc>
      </w:tr>
      <w:tr w:rsidR="00935C44" w:rsidRPr="0013029F" w14:paraId="14A3E237" w14:textId="77777777" w:rsidTr="002E5FF4">
        <w:trPr>
          <w:jc w:val="center"/>
        </w:trPr>
        <w:tc>
          <w:tcPr>
            <w:tcW w:w="4535" w:type="dxa"/>
          </w:tcPr>
          <w:p w14:paraId="32550FBB" w14:textId="2EA4494C" w:rsidR="00935C44" w:rsidRPr="0013029F" w:rsidRDefault="00935C44" w:rsidP="000C1392">
            <w:pPr>
              <w:rPr>
                <w:rFonts w:ascii="Times New Roman" w:hAnsi="Times New Roman"/>
                <w:sz w:val="24"/>
              </w:rPr>
            </w:pPr>
            <w:r w:rsidRPr="0013029F">
              <w:rPr>
                <w:rFonts w:ascii="Times New Roman" w:hAnsi="Times New Roman"/>
                <w:sz w:val="24"/>
              </w:rPr>
              <w:t xml:space="preserve">Za </w:t>
            </w:r>
            <w:r w:rsidR="004601DB">
              <w:rPr>
                <w:rFonts w:ascii="Times New Roman" w:hAnsi="Times New Roman"/>
                <w:sz w:val="24"/>
              </w:rPr>
              <w:t>BVK</w:t>
            </w:r>
          </w:p>
        </w:tc>
        <w:tc>
          <w:tcPr>
            <w:tcW w:w="4535" w:type="dxa"/>
          </w:tcPr>
          <w:p w14:paraId="0C9A405D" w14:textId="2C6C2DD5" w:rsidR="00935C44" w:rsidRPr="0013029F" w:rsidRDefault="00935C44" w:rsidP="000C1392">
            <w:pPr>
              <w:rPr>
                <w:rFonts w:ascii="Times New Roman" w:hAnsi="Times New Roman"/>
                <w:sz w:val="24"/>
              </w:rPr>
            </w:pPr>
            <w:r w:rsidRPr="0013029F">
              <w:rPr>
                <w:rFonts w:ascii="Times New Roman" w:hAnsi="Times New Roman"/>
                <w:sz w:val="24"/>
              </w:rPr>
              <w:t xml:space="preserve">Za </w:t>
            </w:r>
            <w:r w:rsidR="004601DB">
              <w:rPr>
                <w:rFonts w:ascii="Times New Roman" w:hAnsi="Times New Roman"/>
                <w:sz w:val="24"/>
              </w:rPr>
              <w:t>SMB</w:t>
            </w:r>
          </w:p>
        </w:tc>
      </w:tr>
      <w:tr w:rsidR="00935C44" w:rsidRPr="0013029F" w14:paraId="553CB0AF" w14:textId="77777777" w:rsidTr="002E5FF4">
        <w:trPr>
          <w:jc w:val="center"/>
        </w:trPr>
        <w:tc>
          <w:tcPr>
            <w:tcW w:w="4535" w:type="dxa"/>
          </w:tcPr>
          <w:p w14:paraId="6E2A14D2" w14:textId="77777777" w:rsidR="00935C44" w:rsidRPr="0013029F" w:rsidRDefault="00935C44" w:rsidP="000C1392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66C8E158" w14:textId="79E80910" w:rsidR="00935C44" w:rsidRDefault="00935C44" w:rsidP="000C1392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50A64E9A" w14:textId="17225B2A" w:rsidR="005B25DC" w:rsidRDefault="005B25DC" w:rsidP="000C1392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/>
                <w:sz w:val="24"/>
              </w:rPr>
            </w:pPr>
          </w:p>
          <w:p w14:paraId="1FEE53F3" w14:textId="77777777" w:rsidR="0044233C" w:rsidRPr="0013029F" w:rsidRDefault="0044233C" w:rsidP="000C1392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24A3C837" w14:textId="6B2E68C3" w:rsidR="007D0F2E" w:rsidRDefault="007D0F2E" w:rsidP="007D0F2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Ing. Daniel </w:t>
            </w:r>
            <w:proofErr w:type="spellStart"/>
            <w:r>
              <w:rPr>
                <w:rFonts w:ascii="Times New Roman" w:hAnsi="Times New Roman"/>
                <w:sz w:val="24"/>
              </w:rPr>
              <w:t>Struž</w:t>
            </w:r>
            <w:proofErr w:type="spellEnd"/>
            <w:r w:rsidR="00023FC8">
              <w:rPr>
                <w:rFonts w:ascii="Times New Roman" w:hAnsi="Times New Roman"/>
                <w:sz w:val="24"/>
              </w:rPr>
              <w:t>, MBA</w:t>
            </w:r>
          </w:p>
          <w:p w14:paraId="3A449C14" w14:textId="77777777" w:rsidR="007D0F2E" w:rsidRDefault="007D0F2E" w:rsidP="007D0F2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předseda představenstva</w:t>
            </w:r>
          </w:p>
          <w:p w14:paraId="3744A5E4" w14:textId="463565ED" w:rsidR="00935C44" w:rsidRPr="0013029F" w:rsidRDefault="007D0F2E" w:rsidP="00990458">
            <w:pPr>
              <w:jc w:val="center"/>
              <w:rPr>
                <w:rFonts w:ascii="Times New Roman" w:hAnsi="Times New Roman"/>
                <w:sz w:val="24"/>
              </w:rPr>
            </w:pPr>
            <w:r w:rsidRPr="0013029F">
              <w:rPr>
                <w:rFonts w:ascii="Times New Roman" w:hAnsi="Times New Roman"/>
                <w:sz w:val="24"/>
              </w:rPr>
              <w:t>Brněnské vodárny a kanalizace, a.s.</w:t>
            </w:r>
          </w:p>
        </w:tc>
        <w:tc>
          <w:tcPr>
            <w:tcW w:w="4535" w:type="dxa"/>
          </w:tcPr>
          <w:p w14:paraId="5F9CE927" w14:textId="64255D57" w:rsidR="00935C44" w:rsidRDefault="00935C44" w:rsidP="000C1392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087ABC55" w14:textId="318F3894" w:rsidR="002E5FF4" w:rsidRDefault="002E5FF4" w:rsidP="000C1392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4A1BDCE5" w14:textId="29F62711" w:rsidR="005B25DC" w:rsidRDefault="005B25DC" w:rsidP="000C1392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/>
                <w:sz w:val="24"/>
              </w:rPr>
            </w:pPr>
          </w:p>
          <w:p w14:paraId="55F1A651" w14:textId="77777777" w:rsidR="0044233C" w:rsidRPr="0013029F" w:rsidRDefault="0044233C" w:rsidP="000C1392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3E837C19" w14:textId="01A3B37D" w:rsidR="00935C44" w:rsidRPr="0013029F" w:rsidRDefault="0017027D" w:rsidP="000C139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XXX</w:t>
            </w:r>
          </w:p>
        </w:tc>
      </w:tr>
      <w:tr w:rsidR="00935C44" w:rsidRPr="0013029F" w14:paraId="6586040B" w14:textId="77777777" w:rsidTr="002E5FF4">
        <w:trPr>
          <w:jc w:val="center"/>
        </w:trPr>
        <w:tc>
          <w:tcPr>
            <w:tcW w:w="4535" w:type="dxa"/>
          </w:tcPr>
          <w:p w14:paraId="14530F1B" w14:textId="0E4412D3" w:rsidR="00935C44" w:rsidRPr="0013029F" w:rsidRDefault="00935C44" w:rsidP="000C139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5" w:type="dxa"/>
          </w:tcPr>
          <w:p w14:paraId="51773701" w14:textId="34BB0342" w:rsidR="00935C44" w:rsidRPr="0013029F" w:rsidRDefault="00935C44" w:rsidP="007D0F2E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3ABCFBCD" w14:textId="77777777" w:rsidR="00795D09" w:rsidRDefault="00795D09" w:rsidP="00990458"/>
    <w:sectPr w:rsidR="00795D09" w:rsidSect="00175CBC">
      <w:headerReference w:type="default" r:id="rId7"/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6E6F" w14:textId="77777777" w:rsidR="00B50F44" w:rsidRDefault="00B50F44">
      <w:r>
        <w:separator/>
      </w:r>
    </w:p>
  </w:endnote>
  <w:endnote w:type="continuationSeparator" w:id="0">
    <w:p w14:paraId="4C7B1F30" w14:textId="77777777" w:rsidR="00B50F44" w:rsidRDefault="00B5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12525" w14:textId="77777777" w:rsidR="0052550B" w:rsidRDefault="00935C44" w:rsidP="00175C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45AE7D1" w14:textId="77777777" w:rsidR="0052550B" w:rsidRDefault="0052550B" w:rsidP="004F6BB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19DB0" w14:textId="2E67F7F5" w:rsidR="0052550B" w:rsidRDefault="00935C4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7027D" w:rsidRPr="0017027D">
      <w:rPr>
        <w:noProof/>
        <w:lang w:val="cs-CZ"/>
      </w:rPr>
      <w:t>2</w:t>
    </w:r>
    <w:r>
      <w:fldChar w:fldCharType="end"/>
    </w:r>
  </w:p>
  <w:p w14:paraId="22BB6459" w14:textId="77777777" w:rsidR="0052550B" w:rsidRDefault="0052550B" w:rsidP="004F6BB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1F056" w14:textId="77777777" w:rsidR="00B50F44" w:rsidRDefault="00B50F44">
      <w:r>
        <w:separator/>
      </w:r>
    </w:p>
  </w:footnote>
  <w:footnote w:type="continuationSeparator" w:id="0">
    <w:p w14:paraId="1DF0B745" w14:textId="77777777" w:rsidR="00B50F44" w:rsidRDefault="00B50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1C3A5" w14:textId="77777777" w:rsidR="0052550B" w:rsidRDefault="0052550B" w:rsidP="004F6BBB">
    <w:pPr>
      <w:pStyle w:val="Zhlav"/>
      <w:framePr w:w="743" w:h="444" w:hSpace="141" w:wrap="auto" w:vAnchor="text" w:hAnchor="page" w:x="10285" w:y="-197"/>
      <w:rPr>
        <w:b/>
        <w:noProof/>
      </w:rPr>
    </w:pPr>
  </w:p>
  <w:p w14:paraId="580947E4" w14:textId="4E8C2369" w:rsidR="000E1AC7" w:rsidRPr="000E1AC7" w:rsidRDefault="000E1AC7" w:rsidP="00466EEB">
    <w:pPr>
      <w:pStyle w:val="Zhlav"/>
      <w:rPr>
        <w:rFonts w:ascii="Times New Roman" w:hAnsi="Times New Roman"/>
        <w:b/>
        <w:i/>
        <w:sz w:val="20"/>
        <w:szCs w:val="20"/>
        <w:lang w:val="cs-CZ"/>
      </w:rPr>
    </w:pPr>
  </w:p>
  <w:p w14:paraId="2A9B8947" w14:textId="049B2630" w:rsidR="0052550B" w:rsidRPr="002E54E2" w:rsidRDefault="002E54E2" w:rsidP="002E54E2">
    <w:pPr>
      <w:jc w:val="right"/>
    </w:pPr>
    <w:r>
      <w:rPr>
        <w:rFonts w:ascii="Times New Roman" w:hAnsi="Times New Roman"/>
        <w:sz w:val="20"/>
        <w:szCs w:val="20"/>
      </w:rPr>
      <w:t xml:space="preserve">Evidenční číslo </w:t>
    </w:r>
    <w:r w:rsidR="004601DB">
      <w:rPr>
        <w:rFonts w:ascii="Times New Roman" w:hAnsi="Times New Roman"/>
        <w:sz w:val="20"/>
        <w:szCs w:val="20"/>
      </w:rPr>
      <w:t>SMB</w:t>
    </w:r>
    <w:r>
      <w:rPr>
        <w:rFonts w:ascii="Times New Roman" w:hAnsi="Times New Roman"/>
        <w:sz w:val="20"/>
        <w:szCs w:val="20"/>
      </w:rPr>
      <w:t>:</w:t>
    </w:r>
    <w:r w:rsidR="00D521CB">
      <w:rPr>
        <w:rFonts w:ascii="Times New Roman" w:hAnsi="Times New Roman"/>
        <w:sz w:val="20"/>
        <w:szCs w:val="20"/>
      </w:rPr>
      <w:t xml:space="preserve"> </w:t>
    </w:r>
    <w:r w:rsidR="00D50DBD" w:rsidRPr="00D50DBD">
      <w:rPr>
        <w:rFonts w:ascii="Times New Roman" w:hAnsi="Times New Roman"/>
        <w:sz w:val="20"/>
        <w:szCs w:val="20"/>
      </w:rPr>
      <w:t>5624171970</w:t>
    </w:r>
    <w:r w:rsidR="00CE1528">
      <w:rPr>
        <w:rFonts w:ascii="Times New Roman" w:hAnsi="Times New Roman"/>
        <w:sz w:val="20"/>
        <w:szCs w:val="20"/>
      </w:rPr>
      <w:t>/1</w:t>
    </w:r>
    <w:r w:rsidR="00935C44">
      <w:rPr>
        <w:rFonts w:ascii="Times New Roman" w:hAnsi="Times New Roman"/>
        <w:sz w:val="20"/>
        <w:szCs w:val="20"/>
      </w:rPr>
      <w:t xml:space="preserve">                </w:t>
    </w:r>
    <w:r>
      <w:rPr>
        <w:rFonts w:ascii="Times New Roman" w:hAnsi="Times New Roman"/>
        <w:sz w:val="20"/>
        <w:szCs w:val="20"/>
      </w:rPr>
      <w:t xml:space="preserve">     </w:t>
    </w:r>
  </w:p>
  <w:p w14:paraId="36084B85" w14:textId="1B331306" w:rsidR="00FD67D3" w:rsidRPr="00E834BE" w:rsidRDefault="00FD67D3" w:rsidP="002E54E2">
    <w:pPr>
      <w:pStyle w:val="Zhlav"/>
      <w:jc w:val="right"/>
      <w:rPr>
        <w:rFonts w:ascii="Times New Roman" w:hAnsi="Times New Roman"/>
        <w:sz w:val="20"/>
        <w:szCs w:val="20"/>
        <w:lang w:val="cs-CZ"/>
      </w:rPr>
    </w:pPr>
    <w:r>
      <w:rPr>
        <w:rFonts w:ascii="Times New Roman" w:hAnsi="Times New Roman"/>
        <w:sz w:val="20"/>
        <w:szCs w:val="20"/>
        <w:lang w:val="cs-CZ"/>
      </w:rPr>
      <w:t xml:space="preserve">                                                                                                        Evidenční číslo</w:t>
    </w:r>
    <w:r w:rsidR="00D8271A">
      <w:rPr>
        <w:rFonts w:ascii="Times New Roman" w:hAnsi="Times New Roman"/>
        <w:sz w:val="20"/>
        <w:szCs w:val="20"/>
        <w:lang w:val="cs-CZ"/>
      </w:rPr>
      <w:t xml:space="preserve"> BVK</w:t>
    </w:r>
    <w:r w:rsidRPr="00023FC8">
      <w:rPr>
        <w:rFonts w:ascii="Times New Roman" w:hAnsi="Times New Roman"/>
        <w:sz w:val="20"/>
        <w:szCs w:val="20"/>
        <w:lang w:val="cs-CZ"/>
      </w:rPr>
      <w:t xml:space="preserve">: </w:t>
    </w:r>
    <w:r w:rsidR="00D50DBD" w:rsidRPr="00030121">
      <w:rPr>
        <w:rFonts w:ascii="Times New Roman" w:hAnsi="Times New Roman"/>
        <w:sz w:val="20"/>
        <w:szCs w:val="20"/>
        <w:lang w:val="cs-CZ"/>
      </w:rPr>
      <w:t>SML/0104/24</w:t>
    </w:r>
    <w:r w:rsidR="008D4EE3" w:rsidRPr="00023FC8">
      <w:rPr>
        <w:rFonts w:ascii="Times New Roman" w:hAnsi="Times New Roman"/>
        <w:sz w:val="20"/>
        <w:szCs w:val="20"/>
        <w:lang w:val="cs-CZ"/>
      </w:rPr>
      <w:t>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0551"/>
    <w:multiLevelType w:val="hybridMultilevel"/>
    <w:tmpl w:val="694643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644E3"/>
    <w:multiLevelType w:val="multilevel"/>
    <w:tmpl w:val="B8AEA3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6AB285E"/>
    <w:multiLevelType w:val="hybridMultilevel"/>
    <w:tmpl w:val="BDE0BC8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083583F"/>
    <w:multiLevelType w:val="multilevel"/>
    <w:tmpl w:val="D1FC589E"/>
    <w:lvl w:ilvl="0">
      <w:start w:val="1"/>
      <w:numFmt w:val="decimal"/>
      <w:lvlText w:val="%1."/>
      <w:lvlJc w:val="left"/>
      <w:pPr>
        <w:ind w:left="7164" w:hanging="360"/>
      </w:pPr>
      <w:rPr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abstractNum w:abstractNumId="4" w15:restartNumberingAfterBreak="0">
    <w:nsid w:val="36261EB8"/>
    <w:multiLevelType w:val="multilevel"/>
    <w:tmpl w:val="609EE3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461E2B1B"/>
    <w:multiLevelType w:val="hybridMultilevel"/>
    <w:tmpl w:val="D07CB9B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AD7AAC"/>
    <w:multiLevelType w:val="hybridMultilevel"/>
    <w:tmpl w:val="03369ED4"/>
    <w:lvl w:ilvl="0" w:tplc="DF0A33F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5F39AE"/>
    <w:multiLevelType w:val="multilevel"/>
    <w:tmpl w:val="B9E03C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615542CD"/>
    <w:multiLevelType w:val="hybridMultilevel"/>
    <w:tmpl w:val="46A48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D3F3B"/>
    <w:multiLevelType w:val="multilevel"/>
    <w:tmpl w:val="0282B0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C6945EE"/>
    <w:multiLevelType w:val="hybridMultilevel"/>
    <w:tmpl w:val="129412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0"/>
  </w:num>
  <w:num w:numId="6">
    <w:abstractNumId w:val="8"/>
  </w:num>
  <w:num w:numId="7">
    <w:abstractNumId w:val="1"/>
  </w:num>
  <w:num w:numId="8">
    <w:abstractNumId w:val="4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C44"/>
    <w:rsid w:val="000214CE"/>
    <w:rsid w:val="00023FC8"/>
    <w:rsid w:val="0002494A"/>
    <w:rsid w:val="00030121"/>
    <w:rsid w:val="000340C9"/>
    <w:rsid w:val="00043425"/>
    <w:rsid w:val="00060DF1"/>
    <w:rsid w:val="0007273F"/>
    <w:rsid w:val="00080AD7"/>
    <w:rsid w:val="00085575"/>
    <w:rsid w:val="0008685F"/>
    <w:rsid w:val="00094723"/>
    <w:rsid w:val="000A3DA6"/>
    <w:rsid w:val="000A64B9"/>
    <w:rsid w:val="000A7544"/>
    <w:rsid w:val="000B0446"/>
    <w:rsid w:val="000B47FD"/>
    <w:rsid w:val="000B4D40"/>
    <w:rsid w:val="000B6DEA"/>
    <w:rsid w:val="000C210E"/>
    <w:rsid w:val="000C34CA"/>
    <w:rsid w:val="000C514D"/>
    <w:rsid w:val="000C7A5C"/>
    <w:rsid w:val="000D4805"/>
    <w:rsid w:val="000E1AC7"/>
    <w:rsid w:val="000E7856"/>
    <w:rsid w:val="0012095F"/>
    <w:rsid w:val="00127273"/>
    <w:rsid w:val="001314F5"/>
    <w:rsid w:val="0014084D"/>
    <w:rsid w:val="001448DC"/>
    <w:rsid w:val="001605CE"/>
    <w:rsid w:val="00167EE4"/>
    <w:rsid w:val="0017027D"/>
    <w:rsid w:val="001928A5"/>
    <w:rsid w:val="001A2383"/>
    <w:rsid w:val="001A555B"/>
    <w:rsid w:val="001C179C"/>
    <w:rsid w:val="001C59EC"/>
    <w:rsid w:val="001D3805"/>
    <w:rsid w:val="001E2C56"/>
    <w:rsid w:val="002325EE"/>
    <w:rsid w:val="00237C23"/>
    <w:rsid w:val="00264041"/>
    <w:rsid w:val="0026732E"/>
    <w:rsid w:val="0028317F"/>
    <w:rsid w:val="00287F3A"/>
    <w:rsid w:val="002953AF"/>
    <w:rsid w:val="002B244A"/>
    <w:rsid w:val="002C7C0F"/>
    <w:rsid w:val="002E0740"/>
    <w:rsid w:val="002E3E64"/>
    <w:rsid w:val="002E54E2"/>
    <w:rsid w:val="002E5FF4"/>
    <w:rsid w:val="002E686F"/>
    <w:rsid w:val="00303687"/>
    <w:rsid w:val="00305625"/>
    <w:rsid w:val="003072C6"/>
    <w:rsid w:val="00307663"/>
    <w:rsid w:val="00315185"/>
    <w:rsid w:val="00333851"/>
    <w:rsid w:val="00351287"/>
    <w:rsid w:val="00355AA5"/>
    <w:rsid w:val="00367215"/>
    <w:rsid w:val="00393576"/>
    <w:rsid w:val="003935D6"/>
    <w:rsid w:val="003B691A"/>
    <w:rsid w:val="003C79E2"/>
    <w:rsid w:val="003D1685"/>
    <w:rsid w:val="003E4D90"/>
    <w:rsid w:val="003E68E6"/>
    <w:rsid w:val="00412472"/>
    <w:rsid w:val="00412D81"/>
    <w:rsid w:val="00414FD4"/>
    <w:rsid w:val="00420588"/>
    <w:rsid w:val="00424A29"/>
    <w:rsid w:val="0044233C"/>
    <w:rsid w:val="004601DB"/>
    <w:rsid w:val="0046557B"/>
    <w:rsid w:val="004673A8"/>
    <w:rsid w:val="00467A8F"/>
    <w:rsid w:val="004A23E0"/>
    <w:rsid w:val="004A43E4"/>
    <w:rsid w:val="004C2795"/>
    <w:rsid w:val="00507929"/>
    <w:rsid w:val="0051569F"/>
    <w:rsid w:val="00521DE2"/>
    <w:rsid w:val="0052550B"/>
    <w:rsid w:val="00532CF9"/>
    <w:rsid w:val="00536144"/>
    <w:rsid w:val="005367FE"/>
    <w:rsid w:val="0055343A"/>
    <w:rsid w:val="00554511"/>
    <w:rsid w:val="00564B16"/>
    <w:rsid w:val="00565926"/>
    <w:rsid w:val="0057042D"/>
    <w:rsid w:val="005A6DC2"/>
    <w:rsid w:val="005B25DC"/>
    <w:rsid w:val="005B2FBF"/>
    <w:rsid w:val="005C134A"/>
    <w:rsid w:val="005E119B"/>
    <w:rsid w:val="005E3746"/>
    <w:rsid w:val="005F1F43"/>
    <w:rsid w:val="005F202E"/>
    <w:rsid w:val="005F6551"/>
    <w:rsid w:val="0060371A"/>
    <w:rsid w:val="00630988"/>
    <w:rsid w:val="00635F82"/>
    <w:rsid w:val="00644B6B"/>
    <w:rsid w:val="00664AEC"/>
    <w:rsid w:val="00666424"/>
    <w:rsid w:val="00677714"/>
    <w:rsid w:val="0069048C"/>
    <w:rsid w:val="006A5A76"/>
    <w:rsid w:val="006B69C3"/>
    <w:rsid w:val="006D29E3"/>
    <w:rsid w:val="006E6244"/>
    <w:rsid w:val="006F07C4"/>
    <w:rsid w:val="00712585"/>
    <w:rsid w:val="00721B73"/>
    <w:rsid w:val="007225A7"/>
    <w:rsid w:val="007324BB"/>
    <w:rsid w:val="00756611"/>
    <w:rsid w:val="00757C77"/>
    <w:rsid w:val="00765167"/>
    <w:rsid w:val="00770633"/>
    <w:rsid w:val="00771BD3"/>
    <w:rsid w:val="00780B74"/>
    <w:rsid w:val="00781B09"/>
    <w:rsid w:val="00783663"/>
    <w:rsid w:val="00795D09"/>
    <w:rsid w:val="007A3955"/>
    <w:rsid w:val="007B1CCE"/>
    <w:rsid w:val="007B7DAD"/>
    <w:rsid w:val="007C2055"/>
    <w:rsid w:val="007C5D0E"/>
    <w:rsid w:val="007D0F2E"/>
    <w:rsid w:val="007E13DE"/>
    <w:rsid w:val="007F6A9F"/>
    <w:rsid w:val="007F7C68"/>
    <w:rsid w:val="00804196"/>
    <w:rsid w:val="0080428A"/>
    <w:rsid w:val="00804538"/>
    <w:rsid w:val="0081282D"/>
    <w:rsid w:val="00813B8E"/>
    <w:rsid w:val="00814FEC"/>
    <w:rsid w:val="00815E46"/>
    <w:rsid w:val="0082215B"/>
    <w:rsid w:val="00823962"/>
    <w:rsid w:val="00843201"/>
    <w:rsid w:val="008452D6"/>
    <w:rsid w:val="00873EA3"/>
    <w:rsid w:val="00886AA0"/>
    <w:rsid w:val="00893185"/>
    <w:rsid w:val="00896966"/>
    <w:rsid w:val="008B61A5"/>
    <w:rsid w:val="008C6FCB"/>
    <w:rsid w:val="008D4EE3"/>
    <w:rsid w:val="008F456F"/>
    <w:rsid w:val="0090544C"/>
    <w:rsid w:val="0091504E"/>
    <w:rsid w:val="00917F6C"/>
    <w:rsid w:val="00935C44"/>
    <w:rsid w:val="0094305D"/>
    <w:rsid w:val="00955326"/>
    <w:rsid w:val="00971DE3"/>
    <w:rsid w:val="00990458"/>
    <w:rsid w:val="00990BA2"/>
    <w:rsid w:val="009A5085"/>
    <w:rsid w:val="009A636F"/>
    <w:rsid w:val="009B1833"/>
    <w:rsid w:val="009B45D6"/>
    <w:rsid w:val="009E565E"/>
    <w:rsid w:val="009F148E"/>
    <w:rsid w:val="00A2485A"/>
    <w:rsid w:val="00A25572"/>
    <w:rsid w:val="00A30894"/>
    <w:rsid w:val="00A32D2D"/>
    <w:rsid w:val="00A415C6"/>
    <w:rsid w:val="00A573B8"/>
    <w:rsid w:val="00A63210"/>
    <w:rsid w:val="00A72B67"/>
    <w:rsid w:val="00A7354E"/>
    <w:rsid w:val="00AA29C2"/>
    <w:rsid w:val="00AC4C4E"/>
    <w:rsid w:val="00AE1CA3"/>
    <w:rsid w:val="00B076AA"/>
    <w:rsid w:val="00B21C3B"/>
    <w:rsid w:val="00B27875"/>
    <w:rsid w:val="00B30210"/>
    <w:rsid w:val="00B4240E"/>
    <w:rsid w:val="00B50F44"/>
    <w:rsid w:val="00B9239F"/>
    <w:rsid w:val="00B9263F"/>
    <w:rsid w:val="00BB4F9A"/>
    <w:rsid w:val="00BC6CF1"/>
    <w:rsid w:val="00BD42CC"/>
    <w:rsid w:val="00BE5AC8"/>
    <w:rsid w:val="00BF0637"/>
    <w:rsid w:val="00C16AB9"/>
    <w:rsid w:val="00C30DE6"/>
    <w:rsid w:val="00C406F8"/>
    <w:rsid w:val="00C46293"/>
    <w:rsid w:val="00C516D5"/>
    <w:rsid w:val="00C560B7"/>
    <w:rsid w:val="00C607DA"/>
    <w:rsid w:val="00C71A51"/>
    <w:rsid w:val="00C72462"/>
    <w:rsid w:val="00C833B9"/>
    <w:rsid w:val="00CA6366"/>
    <w:rsid w:val="00CA64FD"/>
    <w:rsid w:val="00CB2FB9"/>
    <w:rsid w:val="00CE1528"/>
    <w:rsid w:val="00CF78D0"/>
    <w:rsid w:val="00D15E55"/>
    <w:rsid w:val="00D17F70"/>
    <w:rsid w:val="00D27326"/>
    <w:rsid w:val="00D35FA6"/>
    <w:rsid w:val="00D50DBD"/>
    <w:rsid w:val="00D521CB"/>
    <w:rsid w:val="00D8271A"/>
    <w:rsid w:val="00D83F28"/>
    <w:rsid w:val="00D9391D"/>
    <w:rsid w:val="00D94E00"/>
    <w:rsid w:val="00DA7645"/>
    <w:rsid w:val="00DB7039"/>
    <w:rsid w:val="00DD0E75"/>
    <w:rsid w:val="00DD1A1A"/>
    <w:rsid w:val="00DE15D6"/>
    <w:rsid w:val="00DF0AA7"/>
    <w:rsid w:val="00E047C4"/>
    <w:rsid w:val="00E146BD"/>
    <w:rsid w:val="00E170D0"/>
    <w:rsid w:val="00E35699"/>
    <w:rsid w:val="00E36025"/>
    <w:rsid w:val="00E65185"/>
    <w:rsid w:val="00E67B3C"/>
    <w:rsid w:val="00E76317"/>
    <w:rsid w:val="00E9053E"/>
    <w:rsid w:val="00EA6E3A"/>
    <w:rsid w:val="00EA6F2B"/>
    <w:rsid w:val="00EE4699"/>
    <w:rsid w:val="00EF2369"/>
    <w:rsid w:val="00F1474C"/>
    <w:rsid w:val="00F165BB"/>
    <w:rsid w:val="00F2030A"/>
    <w:rsid w:val="00F21383"/>
    <w:rsid w:val="00FA103F"/>
    <w:rsid w:val="00FB3CA0"/>
    <w:rsid w:val="00FB5945"/>
    <w:rsid w:val="00FC3396"/>
    <w:rsid w:val="00FD67D3"/>
    <w:rsid w:val="00FD7AD7"/>
    <w:rsid w:val="00FE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422B0"/>
  <w15:docId w15:val="{E1473DD3-28E5-4377-9885-FB5B3E30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5C44"/>
    <w:pPr>
      <w:widowControl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904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35C44"/>
    <w:pPr>
      <w:spacing w:after="12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935C44"/>
    <w:rPr>
      <w:rFonts w:ascii="Arial" w:eastAsia="Times New Roman" w:hAnsi="Arial" w:cs="Times New Roman"/>
      <w:sz w:val="24"/>
      <w:szCs w:val="24"/>
      <w:lang w:eastAsia="cs-CZ"/>
    </w:rPr>
  </w:style>
  <w:style w:type="character" w:styleId="Odkaznakoment">
    <w:name w:val="annotation reference"/>
    <w:semiHidden/>
    <w:rsid w:val="00935C4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35C44"/>
    <w:rPr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935C44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rsid w:val="00935C44"/>
    <w:pPr>
      <w:tabs>
        <w:tab w:val="center" w:pos="4536"/>
        <w:tab w:val="right" w:pos="9072"/>
      </w:tabs>
    </w:pPr>
    <w:rPr>
      <w:sz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935C4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slostrnky">
    <w:name w:val="page number"/>
    <w:rsid w:val="00935C44"/>
    <w:rPr>
      <w:rFonts w:cs="Times New Roman"/>
    </w:rPr>
  </w:style>
  <w:style w:type="paragraph" w:styleId="Zhlav">
    <w:name w:val="header"/>
    <w:basedOn w:val="Normln"/>
    <w:link w:val="ZhlavChar"/>
    <w:rsid w:val="00935C44"/>
    <w:pPr>
      <w:tabs>
        <w:tab w:val="center" w:pos="4536"/>
        <w:tab w:val="right" w:pos="9072"/>
      </w:tabs>
    </w:pPr>
    <w:rPr>
      <w:sz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935C44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99"/>
    <w:qFormat/>
    <w:rsid w:val="00935C44"/>
    <w:pPr>
      <w:widowControl/>
      <w:adjustRightInd/>
      <w:ind w:left="720"/>
      <w:contextualSpacing/>
      <w:jc w:val="left"/>
      <w:textAlignment w:val="auto"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5C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5C44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9048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240E"/>
    <w:rPr>
      <w:b/>
      <w:bCs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240E"/>
    <w:rPr>
      <w:rFonts w:ascii="Arial" w:eastAsia="Times New Roman" w:hAnsi="Arial" w:cs="Times New Roman"/>
      <w:b/>
      <w:bCs/>
      <w:sz w:val="20"/>
      <w:szCs w:val="20"/>
      <w:lang w:val="x-none" w:eastAsia="cs-CZ"/>
    </w:rPr>
  </w:style>
  <w:style w:type="character" w:customStyle="1" w:styleId="Odsazen2Char">
    <w:name w:val="Odsazení2 Char"/>
    <w:link w:val="Odsazen2"/>
    <w:locked/>
    <w:rsid w:val="00023FC8"/>
    <w:rPr>
      <w:rFonts w:ascii="Arial" w:hAnsi="Arial" w:cs="Arial"/>
    </w:rPr>
  </w:style>
  <w:style w:type="paragraph" w:customStyle="1" w:styleId="Odsazen2">
    <w:name w:val="Odsazení2"/>
    <w:basedOn w:val="Normln"/>
    <w:link w:val="Odsazen2Char"/>
    <w:rsid w:val="00023FC8"/>
    <w:pPr>
      <w:widowControl/>
      <w:tabs>
        <w:tab w:val="left" w:pos="1418"/>
      </w:tabs>
      <w:adjustRightInd/>
      <w:spacing w:after="60" w:line="268" w:lineRule="auto"/>
      <w:ind w:left="227"/>
      <w:textAlignment w:val="auto"/>
    </w:pPr>
    <w:rPr>
      <w:rFonts w:eastAsiaTheme="minorHAnsi" w:cs="Arial"/>
      <w:szCs w:val="22"/>
      <w:lang w:eastAsia="en-US"/>
    </w:rPr>
  </w:style>
  <w:style w:type="paragraph" w:styleId="Revize">
    <w:name w:val="Revision"/>
    <w:hidden/>
    <w:uiPriority w:val="99"/>
    <w:semiHidden/>
    <w:rsid w:val="001A555B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1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641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</dc:creator>
  <cp:lastModifiedBy>František Kropáč</cp:lastModifiedBy>
  <cp:revision>3</cp:revision>
  <cp:lastPrinted>2023-07-12T11:52:00Z</cp:lastPrinted>
  <dcterms:created xsi:type="dcterms:W3CDTF">2025-12-10T08:03:00Z</dcterms:created>
  <dcterms:modified xsi:type="dcterms:W3CDTF">2025-12-10T08:38:00Z</dcterms:modified>
</cp:coreProperties>
</file>