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B4C18" w14:textId="2757BFA0" w:rsidR="00640289" w:rsidRPr="00C21A31" w:rsidRDefault="00640289" w:rsidP="00640289">
      <w:pPr>
        <w:jc w:val="center"/>
        <w:rPr>
          <w:rFonts w:ascii="Arial" w:hAnsi="Arial" w:cs="Arial"/>
          <w:b/>
          <w:sz w:val="28"/>
          <w:szCs w:val="28"/>
        </w:rPr>
      </w:pPr>
      <w:r w:rsidRPr="00C21A31">
        <w:rPr>
          <w:rFonts w:ascii="Arial" w:hAnsi="Arial" w:cs="Arial"/>
          <w:b/>
          <w:sz w:val="28"/>
          <w:szCs w:val="28"/>
        </w:rPr>
        <w:t>SMLOUVA O DÍLO NA ZHOTOVENÍ PROJEKTOV</w:t>
      </w:r>
      <w:r w:rsidR="00C760DE" w:rsidRPr="00C21A31">
        <w:rPr>
          <w:rFonts w:ascii="Arial" w:hAnsi="Arial" w:cs="Arial"/>
          <w:b/>
          <w:sz w:val="28"/>
          <w:szCs w:val="28"/>
        </w:rPr>
        <w:t>É</w:t>
      </w:r>
      <w:r w:rsidRPr="00C21A31">
        <w:rPr>
          <w:rFonts w:ascii="Arial" w:hAnsi="Arial" w:cs="Arial"/>
          <w:b/>
          <w:sz w:val="28"/>
          <w:szCs w:val="28"/>
        </w:rPr>
        <w:t xml:space="preserve"> DOKUMENTAC</w:t>
      </w:r>
      <w:r w:rsidR="00C760DE" w:rsidRPr="00C21A31">
        <w:rPr>
          <w:rFonts w:ascii="Arial" w:hAnsi="Arial" w:cs="Arial"/>
          <w:b/>
          <w:sz w:val="28"/>
          <w:szCs w:val="28"/>
        </w:rPr>
        <w:t>E</w:t>
      </w:r>
      <w:r w:rsidR="00C21A31" w:rsidRPr="00C21A31">
        <w:rPr>
          <w:rFonts w:ascii="Arial" w:hAnsi="Arial" w:cs="Arial"/>
          <w:b/>
          <w:sz w:val="28"/>
          <w:szCs w:val="28"/>
        </w:rPr>
        <w:t xml:space="preserve">  STAVBY : </w:t>
      </w:r>
    </w:p>
    <w:p w14:paraId="50F08D00" w14:textId="77777777" w:rsidR="00C21A31" w:rsidRPr="00C21A31" w:rsidRDefault="00C21A31" w:rsidP="00640289">
      <w:pPr>
        <w:jc w:val="center"/>
        <w:rPr>
          <w:rFonts w:ascii="Arial" w:hAnsi="Arial" w:cs="Arial"/>
          <w:b/>
          <w:sz w:val="28"/>
          <w:szCs w:val="28"/>
        </w:rPr>
      </w:pPr>
    </w:p>
    <w:p w14:paraId="508258A9" w14:textId="4492F517" w:rsidR="007818B1" w:rsidRPr="007818B1" w:rsidRDefault="007818B1" w:rsidP="007818B1">
      <w:pPr>
        <w:pStyle w:val="Bezmezer"/>
        <w:pBdr>
          <w:bottom w:val="single" w:sz="4" w:space="1" w:color="auto"/>
        </w:pBdr>
        <w:jc w:val="center"/>
        <w:rPr>
          <w:rFonts w:ascii="Arial" w:hAnsi="Arial" w:cs="Arial"/>
          <w:b/>
          <w:caps/>
          <w:sz w:val="28"/>
          <w:szCs w:val="28"/>
        </w:rPr>
      </w:pPr>
      <w:r w:rsidRPr="007818B1">
        <w:rPr>
          <w:rFonts w:ascii="Arial" w:hAnsi="Arial" w:cs="Arial"/>
          <w:b/>
          <w:caps/>
          <w:sz w:val="28"/>
          <w:szCs w:val="28"/>
        </w:rPr>
        <w:t xml:space="preserve">Stavební úpravy části II. N.P. hlavní budovy na </w:t>
      </w:r>
      <w:r w:rsidR="00043EBF">
        <w:rPr>
          <w:rFonts w:ascii="Arial" w:hAnsi="Arial" w:cs="Arial"/>
          <w:b/>
          <w:caps/>
          <w:sz w:val="28"/>
          <w:szCs w:val="28"/>
        </w:rPr>
        <w:t xml:space="preserve">adaptační oddělení </w:t>
      </w:r>
      <w:r w:rsidRPr="007818B1">
        <w:rPr>
          <w:rFonts w:ascii="Arial" w:hAnsi="Arial" w:cs="Arial"/>
          <w:b/>
          <w:caps/>
          <w:sz w:val="28"/>
          <w:szCs w:val="28"/>
        </w:rPr>
        <w:t xml:space="preserve"> </w:t>
      </w:r>
      <w:r w:rsidR="00043EBF">
        <w:rPr>
          <w:rFonts w:ascii="Arial" w:hAnsi="Arial" w:cs="Arial"/>
          <w:b/>
          <w:caps/>
          <w:sz w:val="28"/>
          <w:szCs w:val="28"/>
        </w:rPr>
        <w:t xml:space="preserve">pro extrémní poruchy chování (EPCHO) </w:t>
      </w:r>
    </w:p>
    <w:p w14:paraId="0EA7887C" w14:textId="77777777" w:rsidR="00523AD4" w:rsidRPr="001E3DC5" w:rsidRDefault="00523AD4" w:rsidP="00523AD4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i/>
          <w:noProof/>
          <w:sz w:val="28"/>
          <w:szCs w:val="28"/>
        </w:rPr>
      </w:pPr>
    </w:p>
    <w:p w14:paraId="239E4037" w14:textId="77777777" w:rsidR="003F67B8" w:rsidRPr="002E060A" w:rsidRDefault="003F67B8" w:rsidP="002E060A">
      <w:pPr>
        <w:pStyle w:val="Odstavecseseznamem"/>
        <w:overflowPunct/>
        <w:autoSpaceDE/>
        <w:autoSpaceDN/>
        <w:adjustRightInd/>
        <w:textAlignment w:val="auto"/>
        <w:rPr>
          <w:rFonts w:ascii="Arial" w:hAnsi="Arial"/>
          <w:b/>
          <w:sz w:val="24"/>
          <w:szCs w:val="24"/>
        </w:rPr>
      </w:pPr>
    </w:p>
    <w:p w14:paraId="4928AA32" w14:textId="77777777" w:rsidR="00523AD4" w:rsidRDefault="00523AD4" w:rsidP="00FB0579">
      <w:pPr>
        <w:pStyle w:val="Export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120"/>
        <w:jc w:val="center"/>
        <w:rPr>
          <w:rFonts w:ascii="Arial" w:hAnsi="Arial"/>
          <w:b/>
          <w:szCs w:val="24"/>
        </w:rPr>
      </w:pPr>
      <w:r w:rsidRPr="00267411">
        <w:rPr>
          <w:rFonts w:ascii="Arial" w:hAnsi="Arial"/>
          <w:b/>
          <w:szCs w:val="24"/>
        </w:rPr>
        <w:t>I. SMLUVNÍ STRANY</w:t>
      </w:r>
    </w:p>
    <w:p w14:paraId="41247EBA" w14:textId="77777777" w:rsidR="00640289" w:rsidRPr="007818B1" w:rsidRDefault="00640289" w:rsidP="00640289">
      <w:pPr>
        <w:pStyle w:val="Export0"/>
        <w:tabs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sz w:val="22"/>
          <w:szCs w:val="22"/>
        </w:rPr>
      </w:pPr>
      <w:r w:rsidRPr="007818B1">
        <w:rPr>
          <w:rFonts w:ascii="Arial" w:hAnsi="Arial"/>
          <w:b/>
          <w:sz w:val="22"/>
          <w:szCs w:val="22"/>
        </w:rPr>
        <w:t>OBJEDNATEL:</w:t>
      </w:r>
      <w:r w:rsidRPr="007818B1">
        <w:rPr>
          <w:rFonts w:ascii="Arial" w:hAnsi="Arial"/>
          <w:b/>
          <w:sz w:val="22"/>
          <w:szCs w:val="22"/>
        </w:rPr>
        <w:tab/>
      </w:r>
      <w:r w:rsidRPr="007818B1">
        <w:rPr>
          <w:sz w:val="22"/>
          <w:szCs w:val="22"/>
        </w:rPr>
        <w:tab/>
      </w:r>
      <w:r w:rsidRPr="007818B1">
        <w:rPr>
          <w:sz w:val="22"/>
          <w:szCs w:val="22"/>
        </w:rPr>
        <w:tab/>
      </w:r>
      <w:r w:rsidRPr="007818B1">
        <w:rPr>
          <w:sz w:val="22"/>
          <w:szCs w:val="22"/>
        </w:rPr>
        <w:tab/>
      </w:r>
      <w:r w:rsidRPr="007818B1">
        <w:rPr>
          <w:rFonts w:ascii="Arial" w:hAnsi="Arial"/>
          <w:sz w:val="22"/>
          <w:szCs w:val="22"/>
        </w:rPr>
        <w:tab/>
      </w:r>
    </w:p>
    <w:p w14:paraId="02EF557B" w14:textId="58553BC1" w:rsidR="003D5DAE" w:rsidRPr="007818B1" w:rsidRDefault="003D5DAE" w:rsidP="00640289">
      <w:pPr>
        <w:pStyle w:val="Export0"/>
        <w:tabs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sz w:val="22"/>
          <w:szCs w:val="22"/>
        </w:rPr>
      </w:pPr>
    </w:p>
    <w:p w14:paraId="0E1053C0" w14:textId="77777777" w:rsidR="00016649" w:rsidRDefault="007818B1" w:rsidP="001B5A77">
      <w:pPr>
        <w:pStyle w:val="Bezmezer"/>
        <w:rPr>
          <w:rFonts w:ascii="Arial" w:hAnsi="Arial" w:cs="Arial"/>
          <w:b/>
          <w:bCs/>
          <w:sz w:val="22"/>
          <w:szCs w:val="22"/>
        </w:rPr>
      </w:pPr>
      <w:r w:rsidRPr="007818B1">
        <w:rPr>
          <w:rFonts w:ascii="Arial" w:hAnsi="Arial" w:cs="Arial"/>
          <w:b/>
          <w:bCs/>
          <w:sz w:val="22"/>
          <w:szCs w:val="22"/>
        </w:rPr>
        <w:t>Výchovný ústav, základní škola, střední škola a středisko výchovné péče, Nový Jičín</w:t>
      </w:r>
      <w:r w:rsidR="00016649">
        <w:rPr>
          <w:rFonts w:ascii="Arial" w:hAnsi="Arial" w:cs="Arial"/>
          <w:b/>
          <w:bCs/>
          <w:sz w:val="22"/>
          <w:szCs w:val="22"/>
        </w:rPr>
        <w:t>,</w:t>
      </w:r>
    </w:p>
    <w:p w14:paraId="48772574" w14:textId="09396277" w:rsidR="001B5A77" w:rsidRPr="001B5A77" w:rsidRDefault="00016649" w:rsidP="001B5A77">
      <w:pPr>
        <w:pStyle w:val="Bezmez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státní příspěvková organizace</w:t>
      </w:r>
      <w:r w:rsidR="007818B1" w:rsidRPr="007818B1">
        <w:rPr>
          <w:rFonts w:ascii="Arial" w:hAnsi="Arial" w:cs="Arial"/>
          <w:b/>
          <w:bCs/>
          <w:sz w:val="22"/>
          <w:szCs w:val="22"/>
        </w:rPr>
        <w:br/>
      </w:r>
      <w:r w:rsidR="001B5A77" w:rsidRPr="001B5A77">
        <w:rPr>
          <w:rFonts w:ascii="Arial" w:hAnsi="Arial" w:cs="Arial"/>
          <w:sz w:val="22"/>
          <w:szCs w:val="22"/>
        </w:rPr>
        <w:t>Zastoupen Mgr. Petr Macíček - ředitelem</w:t>
      </w:r>
    </w:p>
    <w:p w14:paraId="01AA4B2F" w14:textId="1DE49CCC" w:rsidR="007818B1" w:rsidRPr="007818B1" w:rsidRDefault="007818B1" w:rsidP="007818B1">
      <w:pPr>
        <w:pStyle w:val="Bezmezer"/>
        <w:rPr>
          <w:rFonts w:ascii="Arial" w:hAnsi="Arial" w:cs="Arial"/>
          <w:sz w:val="22"/>
          <w:szCs w:val="22"/>
        </w:rPr>
      </w:pPr>
      <w:r w:rsidRPr="007818B1">
        <w:rPr>
          <w:rFonts w:ascii="Arial" w:hAnsi="Arial" w:cs="Arial"/>
          <w:sz w:val="22"/>
          <w:szCs w:val="22"/>
        </w:rPr>
        <w:t>Divadelní 12</w:t>
      </w:r>
      <w:r w:rsidRPr="007818B1">
        <w:rPr>
          <w:rFonts w:ascii="Arial" w:hAnsi="Arial" w:cs="Arial"/>
          <w:sz w:val="22"/>
          <w:szCs w:val="22"/>
        </w:rPr>
        <w:br/>
        <w:t>741 01 Nový Jičín</w:t>
      </w:r>
    </w:p>
    <w:p w14:paraId="7D12EDE3" w14:textId="77777777" w:rsidR="007818B1" w:rsidRPr="007818B1" w:rsidRDefault="007818B1" w:rsidP="007818B1">
      <w:pPr>
        <w:pStyle w:val="Bezmezer"/>
        <w:rPr>
          <w:rFonts w:ascii="Arial" w:hAnsi="Arial" w:cs="Arial"/>
          <w:sz w:val="22"/>
          <w:szCs w:val="22"/>
        </w:rPr>
      </w:pPr>
      <w:r w:rsidRPr="007818B1">
        <w:rPr>
          <w:rFonts w:ascii="Arial" w:hAnsi="Arial" w:cs="Arial"/>
          <w:sz w:val="22"/>
          <w:szCs w:val="22"/>
        </w:rPr>
        <w:t>IČ: 00601586</w:t>
      </w:r>
    </w:p>
    <w:p w14:paraId="43605C38" w14:textId="5C226339" w:rsidR="00640289" w:rsidRPr="007818B1" w:rsidRDefault="007818B1" w:rsidP="007818B1">
      <w:pPr>
        <w:pStyle w:val="Export0"/>
        <w:ind w:left="5040" w:hanging="5040"/>
        <w:jc w:val="both"/>
        <w:rPr>
          <w:rFonts w:ascii="Arial" w:hAnsi="Arial" w:cs="Arial"/>
          <w:sz w:val="22"/>
          <w:szCs w:val="22"/>
        </w:rPr>
      </w:pPr>
      <w:r w:rsidRPr="007818B1">
        <w:rPr>
          <w:rFonts w:ascii="Arial" w:hAnsi="Arial" w:cs="Arial"/>
          <w:sz w:val="22"/>
          <w:szCs w:val="22"/>
        </w:rPr>
        <w:t>(dále jen objednatel)</w:t>
      </w:r>
      <w:r w:rsidR="00640289" w:rsidRPr="007818B1">
        <w:rPr>
          <w:rFonts w:ascii="Arial" w:hAnsi="Arial" w:cs="Arial"/>
          <w:color w:val="000000"/>
          <w:sz w:val="22"/>
          <w:szCs w:val="22"/>
        </w:rPr>
        <w:tab/>
      </w:r>
      <w:r w:rsidR="00640289" w:rsidRPr="007818B1">
        <w:rPr>
          <w:rFonts w:ascii="Arial" w:hAnsi="Arial" w:cs="Arial"/>
          <w:color w:val="000000"/>
          <w:sz w:val="22"/>
          <w:szCs w:val="22"/>
        </w:rPr>
        <w:tab/>
      </w:r>
      <w:r w:rsidR="00640289" w:rsidRPr="007818B1">
        <w:rPr>
          <w:rFonts w:ascii="Arial" w:hAnsi="Arial" w:cs="Arial"/>
          <w:color w:val="000000"/>
          <w:sz w:val="22"/>
          <w:szCs w:val="22"/>
        </w:rPr>
        <w:tab/>
      </w:r>
      <w:r w:rsidR="00640289" w:rsidRPr="007818B1">
        <w:rPr>
          <w:rFonts w:ascii="Arial" w:hAnsi="Arial" w:cs="Arial"/>
          <w:color w:val="000000"/>
          <w:sz w:val="22"/>
          <w:szCs w:val="22"/>
        </w:rPr>
        <w:tab/>
      </w:r>
      <w:r w:rsidR="00640289" w:rsidRPr="007818B1">
        <w:rPr>
          <w:rFonts w:ascii="Arial" w:hAnsi="Arial" w:cs="Arial"/>
          <w:color w:val="000000"/>
          <w:sz w:val="22"/>
          <w:szCs w:val="22"/>
        </w:rPr>
        <w:tab/>
      </w:r>
      <w:r w:rsidR="003D5DAE" w:rsidRPr="007818B1">
        <w:rPr>
          <w:rFonts w:ascii="Arial" w:hAnsi="Arial" w:cs="Arial"/>
          <w:color w:val="000000"/>
          <w:sz w:val="22"/>
          <w:szCs w:val="22"/>
        </w:rPr>
        <w:tab/>
      </w:r>
    </w:p>
    <w:p w14:paraId="13870415" w14:textId="03291B04" w:rsidR="00523AD4" w:rsidRPr="007818B1" w:rsidRDefault="00523AD4" w:rsidP="00523AD4">
      <w:pPr>
        <w:pStyle w:val="Export0"/>
        <w:tabs>
          <w:tab w:val="left" w:pos="720"/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b/>
          <w:sz w:val="22"/>
          <w:szCs w:val="22"/>
        </w:rPr>
      </w:pPr>
    </w:p>
    <w:p w14:paraId="3DB4502D" w14:textId="77777777" w:rsidR="00C76233" w:rsidRPr="007818B1" w:rsidRDefault="00C76233" w:rsidP="00523AD4">
      <w:pPr>
        <w:pStyle w:val="Export0"/>
        <w:tabs>
          <w:tab w:val="left" w:pos="720"/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b/>
          <w:sz w:val="22"/>
          <w:szCs w:val="22"/>
        </w:rPr>
      </w:pPr>
      <w:r w:rsidRPr="007818B1">
        <w:rPr>
          <w:rFonts w:ascii="Arial" w:hAnsi="Arial" w:cs="Arial"/>
          <w:b/>
          <w:sz w:val="22"/>
          <w:szCs w:val="22"/>
        </w:rPr>
        <w:t xml:space="preserve">                      </w:t>
      </w:r>
    </w:p>
    <w:p w14:paraId="4974B12E" w14:textId="77777777" w:rsidR="0004255C" w:rsidRPr="007818B1" w:rsidRDefault="00523AD4" w:rsidP="00640289">
      <w:pPr>
        <w:pStyle w:val="Export0"/>
        <w:tabs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b/>
          <w:sz w:val="22"/>
          <w:szCs w:val="22"/>
        </w:rPr>
      </w:pPr>
      <w:r w:rsidRPr="007818B1">
        <w:rPr>
          <w:rFonts w:ascii="Arial" w:hAnsi="Arial" w:cs="Arial"/>
          <w:b/>
          <w:sz w:val="22"/>
          <w:szCs w:val="22"/>
        </w:rPr>
        <w:t>ZHOTOVITEL:</w:t>
      </w:r>
      <w:r w:rsidRPr="007818B1">
        <w:rPr>
          <w:rFonts w:ascii="Arial" w:hAnsi="Arial" w:cs="Arial"/>
          <w:b/>
          <w:sz w:val="22"/>
          <w:szCs w:val="22"/>
        </w:rPr>
        <w:tab/>
      </w:r>
    </w:p>
    <w:p w14:paraId="1CBDFB98" w14:textId="77777777" w:rsidR="00523AD4" w:rsidRPr="007818B1" w:rsidRDefault="00523AD4" w:rsidP="00640289">
      <w:pPr>
        <w:pStyle w:val="Export0"/>
        <w:tabs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2"/>
          <w:szCs w:val="22"/>
        </w:rPr>
      </w:pPr>
      <w:r w:rsidRPr="007818B1">
        <w:rPr>
          <w:rFonts w:ascii="Arial" w:hAnsi="Arial" w:cs="Arial"/>
          <w:sz w:val="22"/>
          <w:szCs w:val="22"/>
        </w:rPr>
        <w:tab/>
      </w:r>
      <w:r w:rsidRPr="007818B1">
        <w:rPr>
          <w:rFonts w:ascii="Arial" w:hAnsi="Arial" w:cs="Arial"/>
          <w:sz w:val="22"/>
          <w:szCs w:val="22"/>
        </w:rPr>
        <w:tab/>
      </w:r>
      <w:r w:rsidRPr="007818B1">
        <w:rPr>
          <w:rFonts w:ascii="Arial" w:hAnsi="Arial" w:cs="Arial"/>
          <w:sz w:val="22"/>
          <w:szCs w:val="22"/>
        </w:rPr>
        <w:tab/>
      </w:r>
      <w:r w:rsidRPr="007818B1">
        <w:rPr>
          <w:rFonts w:ascii="Arial" w:hAnsi="Arial" w:cs="Arial"/>
          <w:sz w:val="22"/>
          <w:szCs w:val="22"/>
        </w:rPr>
        <w:tab/>
      </w:r>
      <w:r w:rsidRPr="007818B1">
        <w:rPr>
          <w:rFonts w:ascii="Arial" w:hAnsi="Arial" w:cs="Arial"/>
          <w:sz w:val="22"/>
          <w:szCs w:val="22"/>
        </w:rPr>
        <w:tab/>
      </w:r>
      <w:r w:rsidRPr="007818B1">
        <w:rPr>
          <w:rFonts w:ascii="Arial" w:hAnsi="Arial" w:cs="Arial"/>
          <w:sz w:val="22"/>
          <w:szCs w:val="22"/>
        </w:rPr>
        <w:tab/>
      </w:r>
    </w:p>
    <w:p w14:paraId="1E5E3FDD" w14:textId="77777777" w:rsidR="007818B1" w:rsidRPr="007818B1" w:rsidRDefault="007818B1" w:rsidP="007818B1">
      <w:pPr>
        <w:pStyle w:val="Bezmezer"/>
        <w:rPr>
          <w:rFonts w:ascii="Arial" w:hAnsi="Arial" w:cs="Arial"/>
          <w:b/>
          <w:bCs/>
          <w:sz w:val="22"/>
          <w:szCs w:val="22"/>
        </w:rPr>
      </w:pPr>
      <w:r w:rsidRPr="007818B1">
        <w:rPr>
          <w:rFonts w:ascii="Arial" w:hAnsi="Arial" w:cs="Arial"/>
          <w:b/>
          <w:bCs/>
          <w:sz w:val="22"/>
          <w:szCs w:val="22"/>
        </w:rPr>
        <w:t>TM-PROJEKTOVÁ KANCELÁŘ EUROPE, s.r.o.</w:t>
      </w:r>
    </w:p>
    <w:p w14:paraId="20C4B536" w14:textId="27B337A1" w:rsidR="007818B1" w:rsidRPr="007818B1" w:rsidRDefault="007818B1" w:rsidP="007818B1">
      <w:pPr>
        <w:pStyle w:val="Bezmezer"/>
        <w:rPr>
          <w:rFonts w:ascii="Arial" w:hAnsi="Arial" w:cs="Arial"/>
          <w:sz w:val="22"/>
          <w:szCs w:val="22"/>
        </w:rPr>
      </w:pPr>
      <w:r w:rsidRPr="007818B1">
        <w:rPr>
          <w:rFonts w:ascii="Arial" w:hAnsi="Arial" w:cs="Arial"/>
          <w:sz w:val="22"/>
          <w:szCs w:val="22"/>
        </w:rPr>
        <w:t>Zastoupena Milošem Sopuchem - jednatelem</w:t>
      </w:r>
    </w:p>
    <w:p w14:paraId="3568ADBD" w14:textId="77777777" w:rsidR="007818B1" w:rsidRPr="007818B1" w:rsidRDefault="007818B1" w:rsidP="007818B1">
      <w:pPr>
        <w:pStyle w:val="Bezmezer"/>
        <w:rPr>
          <w:rFonts w:ascii="Arial" w:hAnsi="Arial" w:cs="Arial"/>
          <w:sz w:val="22"/>
          <w:szCs w:val="22"/>
        </w:rPr>
      </w:pPr>
      <w:r w:rsidRPr="007818B1">
        <w:rPr>
          <w:rFonts w:ascii="Arial" w:hAnsi="Arial" w:cs="Arial"/>
          <w:sz w:val="22"/>
          <w:szCs w:val="22"/>
        </w:rPr>
        <w:t>Nádražní 622</w:t>
      </w:r>
    </w:p>
    <w:p w14:paraId="0BDDEC54" w14:textId="77777777" w:rsidR="007818B1" w:rsidRPr="007818B1" w:rsidRDefault="007818B1" w:rsidP="007818B1">
      <w:pPr>
        <w:pStyle w:val="Bezmezer"/>
        <w:rPr>
          <w:rFonts w:ascii="Arial" w:hAnsi="Arial" w:cs="Arial"/>
          <w:sz w:val="22"/>
          <w:szCs w:val="22"/>
        </w:rPr>
      </w:pPr>
      <w:r w:rsidRPr="007818B1">
        <w:rPr>
          <w:rFonts w:ascii="Arial" w:hAnsi="Arial" w:cs="Arial"/>
          <w:sz w:val="22"/>
          <w:szCs w:val="22"/>
        </w:rPr>
        <w:t>742 66 Štramberk</w:t>
      </w:r>
    </w:p>
    <w:p w14:paraId="63F1A6E5" w14:textId="40C87B9C" w:rsidR="0084717E" w:rsidRPr="007818B1" w:rsidRDefault="00C76233" w:rsidP="004351EA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left" w:pos="1843"/>
        </w:tabs>
        <w:jc w:val="both"/>
        <w:rPr>
          <w:rFonts w:ascii="Arial" w:hAnsi="Arial" w:cs="Arial"/>
          <w:sz w:val="22"/>
          <w:szCs w:val="22"/>
        </w:rPr>
      </w:pPr>
      <w:r w:rsidRPr="007818B1">
        <w:rPr>
          <w:rFonts w:ascii="Arial" w:hAnsi="Arial" w:cs="Arial"/>
          <w:sz w:val="22"/>
          <w:szCs w:val="22"/>
        </w:rPr>
        <w:t>Č</w:t>
      </w:r>
      <w:r w:rsidR="00523AD4" w:rsidRPr="007818B1">
        <w:rPr>
          <w:rFonts w:ascii="Arial" w:hAnsi="Arial" w:cs="Arial"/>
          <w:sz w:val="22"/>
          <w:szCs w:val="22"/>
        </w:rPr>
        <w:t>íslo účtu:</w:t>
      </w:r>
      <w:r w:rsidR="000B6258" w:rsidRPr="007818B1">
        <w:rPr>
          <w:rFonts w:ascii="Arial" w:hAnsi="Arial" w:cs="Arial"/>
          <w:sz w:val="22"/>
          <w:szCs w:val="22"/>
        </w:rPr>
        <w:t xml:space="preserve"> </w:t>
      </w:r>
      <w:r w:rsidR="000B6258" w:rsidRPr="007818B1">
        <w:rPr>
          <w:rFonts w:ascii="Arial" w:hAnsi="Arial" w:cs="Arial"/>
          <w:sz w:val="22"/>
          <w:szCs w:val="22"/>
        </w:rPr>
        <w:tab/>
      </w:r>
      <w:r w:rsidR="007818B1" w:rsidRPr="007818B1">
        <w:rPr>
          <w:rFonts w:ascii="Arial" w:hAnsi="Arial" w:cs="Arial"/>
          <w:sz w:val="22"/>
          <w:szCs w:val="22"/>
        </w:rPr>
        <w:t>000000-6644654349/0800</w:t>
      </w:r>
    </w:p>
    <w:p w14:paraId="775AB9A3" w14:textId="77777777" w:rsidR="007818B1" w:rsidRDefault="00523AD4" w:rsidP="0084717E">
      <w:pPr>
        <w:tabs>
          <w:tab w:val="left" w:pos="6480"/>
        </w:tabs>
        <w:rPr>
          <w:rFonts w:ascii="Arial" w:hAnsi="Arial" w:cs="Arial"/>
          <w:sz w:val="22"/>
          <w:szCs w:val="22"/>
        </w:rPr>
      </w:pPr>
      <w:r w:rsidRPr="007818B1">
        <w:rPr>
          <w:rFonts w:ascii="Arial" w:hAnsi="Arial" w:cs="Arial"/>
          <w:sz w:val="22"/>
          <w:szCs w:val="22"/>
        </w:rPr>
        <w:t>IČ:</w:t>
      </w:r>
      <w:r w:rsidR="0084717E" w:rsidRPr="007818B1">
        <w:rPr>
          <w:rFonts w:ascii="Arial" w:hAnsi="Arial" w:cs="Arial"/>
          <w:sz w:val="22"/>
          <w:szCs w:val="22"/>
        </w:rPr>
        <w:t xml:space="preserve">                          </w:t>
      </w:r>
      <w:r w:rsidR="007818B1" w:rsidRPr="007818B1">
        <w:rPr>
          <w:rFonts w:ascii="Arial" w:hAnsi="Arial" w:cs="Arial"/>
          <w:sz w:val="22"/>
          <w:szCs w:val="22"/>
        </w:rPr>
        <w:t>21927065</w:t>
      </w:r>
    </w:p>
    <w:p w14:paraId="1655CF71" w14:textId="7BA15585" w:rsidR="00C21A31" w:rsidRPr="007818B1" w:rsidRDefault="00C21A31" w:rsidP="0084717E">
      <w:pPr>
        <w:tabs>
          <w:tab w:val="left" w:pos="6480"/>
        </w:tabs>
        <w:rPr>
          <w:rFonts w:ascii="Arial" w:hAnsi="Arial" w:cs="Arial"/>
          <w:sz w:val="22"/>
          <w:szCs w:val="22"/>
        </w:rPr>
      </w:pPr>
      <w:r w:rsidRPr="007818B1">
        <w:rPr>
          <w:rFonts w:ascii="Arial" w:hAnsi="Arial" w:cs="Arial"/>
          <w:sz w:val="22"/>
          <w:szCs w:val="22"/>
        </w:rPr>
        <w:t>Zhotovitel není plátcem DPH</w:t>
      </w:r>
    </w:p>
    <w:p w14:paraId="1B5216ED" w14:textId="331964DB" w:rsidR="003D5DAE" w:rsidRPr="003D5DAE" w:rsidRDefault="00440C65" w:rsidP="004351EA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left" w:pos="1843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zhotovitel)</w:t>
      </w:r>
    </w:p>
    <w:p w14:paraId="3746495B" w14:textId="77777777" w:rsidR="00C76233" w:rsidRDefault="00C76233" w:rsidP="00523AD4">
      <w:pPr>
        <w:pStyle w:val="Export0"/>
        <w:tabs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1E78F7EF" w14:textId="77777777" w:rsidR="0053293F" w:rsidRDefault="0053293F" w:rsidP="00523AD4">
      <w:pPr>
        <w:pStyle w:val="Export0"/>
        <w:tabs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4026C31E" w14:textId="77777777" w:rsidR="003A55B9" w:rsidRDefault="003A55B9" w:rsidP="00523AD4">
      <w:pPr>
        <w:pStyle w:val="Export0"/>
        <w:tabs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21CC576E" w14:textId="77777777" w:rsidR="00523AD4" w:rsidRDefault="00523AD4" w:rsidP="008D5B2A">
      <w:pPr>
        <w:pStyle w:val="Export0"/>
        <w:tabs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b/>
          <w:szCs w:val="24"/>
        </w:rPr>
      </w:pPr>
      <w:r w:rsidRPr="00267411">
        <w:rPr>
          <w:rFonts w:ascii="Arial" w:hAnsi="Arial" w:cs="Arial"/>
          <w:sz w:val="22"/>
          <w:szCs w:val="22"/>
        </w:rPr>
        <w:tab/>
      </w:r>
      <w:r w:rsidRPr="00267411">
        <w:rPr>
          <w:rFonts w:ascii="Arial" w:hAnsi="Arial" w:cs="Arial"/>
          <w:sz w:val="22"/>
          <w:szCs w:val="22"/>
        </w:rPr>
        <w:tab/>
      </w:r>
      <w:r w:rsidRPr="00267411">
        <w:rPr>
          <w:rFonts w:ascii="Arial" w:hAnsi="Arial" w:cs="Arial"/>
          <w:sz w:val="22"/>
          <w:szCs w:val="22"/>
        </w:rPr>
        <w:tab/>
      </w:r>
      <w:r w:rsidRPr="00267411">
        <w:rPr>
          <w:rFonts w:ascii="Arial" w:hAnsi="Arial" w:cs="Arial"/>
          <w:sz w:val="22"/>
          <w:szCs w:val="22"/>
        </w:rPr>
        <w:tab/>
      </w:r>
      <w:r w:rsidRPr="00267411">
        <w:rPr>
          <w:rFonts w:ascii="Arial" w:hAnsi="Arial" w:cs="Arial"/>
          <w:sz w:val="22"/>
          <w:szCs w:val="22"/>
        </w:rPr>
        <w:tab/>
      </w:r>
      <w:r w:rsidRPr="00267411">
        <w:rPr>
          <w:rFonts w:ascii="Arial" w:hAnsi="Arial"/>
          <w:b/>
          <w:szCs w:val="24"/>
        </w:rPr>
        <w:t>II. PŘEDMĚT PLNĚNÍ (obsah dokumentace)</w:t>
      </w:r>
    </w:p>
    <w:p w14:paraId="3742D501" w14:textId="77777777" w:rsidR="008326C0" w:rsidRPr="00267411" w:rsidRDefault="008326C0" w:rsidP="008D5B2A">
      <w:pPr>
        <w:pStyle w:val="Export0"/>
        <w:tabs>
          <w:tab w:val="left" w:pos="1252"/>
          <w:tab w:val="left" w:pos="184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/>
          <w:b/>
          <w:szCs w:val="24"/>
        </w:rPr>
      </w:pPr>
    </w:p>
    <w:p w14:paraId="60B36B42" w14:textId="5E19A59C" w:rsidR="002E060A" w:rsidRDefault="00523AD4" w:rsidP="00440C65">
      <w:pPr>
        <w:jc w:val="center"/>
        <w:rPr>
          <w:rFonts w:ascii="Arial" w:hAnsi="Arial" w:cs="Arial"/>
          <w:sz w:val="22"/>
          <w:szCs w:val="22"/>
        </w:rPr>
      </w:pPr>
      <w:r w:rsidRPr="00267411">
        <w:rPr>
          <w:rFonts w:ascii="Arial" w:hAnsi="Arial" w:cs="Arial"/>
          <w:sz w:val="22"/>
          <w:szCs w:val="22"/>
        </w:rPr>
        <w:t xml:space="preserve">Zhotovitel se zavazuje zpracovat pro objednatele </w:t>
      </w:r>
      <w:r w:rsidR="002E060A">
        <w:rPr>
          <w:rFonts w:ascii="Arial" w:hAnsi="Arial" w:cs="Arial"/>
          <w:sz w:val="22"/>
          <w:szCs w:val="22"/>
        </w:rPr>
        <w:t>projektov</w:t>
      </w:r>
      <w:r w:rsidR="00F07127">
        <w:rPr>
          <w:rFonts w:ascii="Arial" w:hAnsi="Arial" w:cs="Arial"/>
          <w:sz w:val="22"/>
          <w:szCs w:val="22"/>
        </w:rPr>
        <w:t>ou</w:t>
      </w:r>
      <w:r w:rsidR="002E060A">
        <w:rPr>
          <w:rFonts w:ascii="Arial" w:hAnsi="Arial" w:cs="Arial"/>
          <w:sz w:val="22"/>
          <w:szCs w:val="22"/>
        </w:rPr>
        <w:t xml:space="preserve"> dokumentac</w:t>
      </w:r>
      <w:r w:rsidR="00F07127">
        <w:rPr>
          <w:rFonts w:ascii="Arial" w:hAnsi="Arial" w:cs="Arial"/>
          <w:sz w:val="22"/>
          <w:szCs w:val="22"/>
        </w:rPr>
        <w:t xml:space="preserve">i </w:t>
      </w:r>
      <w:r w:rsidR="00440C65">
        <w:rPr>
          <w:rFonts w:ascii="Arial" w:hAnsi="Arial" w:cs="Arial"/>
          <w:sz w:val="22"/>
          <w:szCs w:val="22"/>
        </w:rPr>
        <w:t>pro provádění stavby v souladu s přílohou č. 8 vyhlášky č. 131/2024 Sb. O dokumentaci staveb v platném znění</w:t>
      </w:r>
      <w:r w:rsidR="00E723A7">
        <w:rPr>
          <w:rFonts w:ascii="Arial" w:hAnsi="Arial" w:cs="Arial"/>
          <w:sz w:val="22"/>
          <w:szCs w:val="22"/>
        </w:rPr>
        <w:t xml:space="preserve">, ve znění pozdějších předpisů </w:t>
      </w:r>
      <w:r w:rsidR="008572B7">
        <w:rPr>
          <w:rFonts w:ascii="Arial" w:hAnsi="Arial" w:cs="Arial"/>
          <w:sz w:val="22"/>
          <w:szCs w:val="22"/>
        </w:rPr>
        <w:t>:</w:t>
      </w:r>
    </w:p>
    <w:p w14:paraId="3AA54057" w14:textId="46346AD2" w:rsidR="002E060A" w:rsidRPr="00F07127" w:rsidRDefault="000B6258" w:rsidP="00440C65">
      <w:pPr>
        <w:overflowPunct/>
        <w:autoSpaceDE/>
        <w:autoSpaceDN/>
        <w:adjustRightInd/>
        <w:spacing w:before="120" w:after="120"/>
        <w:ind w:left="284"/>
        <w:jc w:val="center"/>
        <w:textAlignment w:val="auto"/>
        <w:rPr>
          <w:rFonts w:ascii="Arial" w:hAnsi="Arial" w:cs="Arial"/>
          <w:sz w:val="22"/>
          <w:szCs w:val="22"/>
        </w:rPr>
      </w:pPr>
      <w:r w:rsidRPr="00F07127">
        <w:rPr>
          <w:rFonts w:ascii="Arial" w:hAnsi="Arial" w:cs="Arial"/>
          <w:b/>
          <w:sz w:val="22"/>
          <w:szCs w:val="22"/>
        </w:rPr>
        <w:t>„</w:t>
      </w:r>
      <w:r w:rsidR="00440C65">
        <w:rPr>
          <w:rFonts w:ascii="Arial" w:hAnsi="Arial" w:cs="Arial"/>
          <w:b/>
          <w:sz w:val="22"/>
          <w:szCs w:val="22"/>
        </w:rPr>
        <w:t xml:space="preserve">Stavební úpravy části II. N.P. hlavní budovy na </w:t>
      </w:r>
      <w:r w:rsidR="00043EBF">
        <w:rPr>
          <w:rFonts w:ascii="Arial" w:hAnsi="Arial" w:cs="Arial"/>
          <w:b/>
          <w:sz w:val="22"/>
          <w:szCs w:val="22"/>
        </w:rPr>
        <w:t>adaptační oddělení pro extrémní poruchy chování (</w:t>
      </w:r>
      <w:r w:rsidR="00440C65">
        <w:rPr>
          <w:rFonts w:ascii="Arial" w:hAnsi="Arial" w:cs="Arial"/>
          <w:b/>
          <w:sz w:val="22"/>
          <w:szCs w:val="22"/>
        </w:rPr>
        <w:t>EPCHO</w:t>
      </w:r>
      <w:r w:rsidR="00043EBF">
        <w:rPr>
          <w:rFonts w:ascii="Arial" w:hAnsi="Arial" w:cs="Arial"/>
          <w:b/>
          <w:sz w:val="22"/>
          <w:szCs w:val="22"/>
        </w:rPr>
        <w:t>)</w:t>
      </w:r>
      <w:r w:rsidRPr="00F07127">
        <w:rPr>
          <w:rFonts w:ascii="Arial" w:hAnsi="Arial" w:cs="Arial"/>
          <w:b/>
          <w:sz w:val="22"/>
          <w:szCs w:val="22"/>
        </w:rPr>
        <w:t>“</w:t>
      </w:r>
    </w:p>
    <w:p w14:paraId="19F24A21" w14:textId="2497A1A0" w:rsidR="003063C5" w:rsidRDefault="003063C5" w:rsidP="00B52A55">
      <w:pPr>
        <w:spacing w:after="120"/>
        <w:ind w:left="284"/>
        <w:jc w:val="both"/>
        <w:rPr>
          <w:rFonts w:ascii="Arial" w:hAnsi="Arial" w:cs="Arial"/>
          <w:sz w:val="22"/>
          <w:szCs w:val="22"/>
        </w:rPr>
      </w:pPr>
    </w:p>
    <w:p w14:paraId="7F128164" w14:textId="4F02A5C8" w:rsidR="00523AD4" w:rsidRPr="00B52A55" w:rsidRDefault="00523AD4" w:rsidP="00B52A55">
      <w:pPr>
        <w:pStyle w:val="Odstavecseseznamem"/>
        <w:numPr>
          <w:ilvl w:val="0"/>
          <w:numId w:val="1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  <w:u w:val="single"/>
        </w:rPr>
      </w:pPr>
      <w:r w:rsidRPr="00B52A55">
        <w:rPr>
          <w:rFonts w:ascii="Arial" w:hAnsi="Arial" w:cs="Arial"/>
          <w:sz w:val="22"/>
          <w:szCs w:val="22"/>
        </w:rPr>
        <w:t>Obsah a rozsah předmětu díla:</w:t>
      </w:r>
    </w:p>
    <w:p w14:paraId="462AC249" w14:textId="77777777" w:rsidR="00FF4399" w:rsidRPr="00F07127" w:rsidRDefault="00FF4399" w:rsidP="00F07127">
      <w:pPr>
        <w:spacing w:before="120" w:after="120"/>
        <w:jc w:val="both"/>
        <w:rPr>
          <w:rFonts w:ascii="Arial" w:hAnsi="Arial" w:cs="Arial"/>
          <w:sz w:val="22"/>
          <w:szCs w:val="22"/>
          <w:u w:val="single"/>
        </w:rPr>
      </w:pPr>
      <w:r w:rsidRPr="00F07127">
        <w:rPr>
          <w:rFonts w:ascii="Arial" w:hAnsi="Arial" w:cs="Arial"/>
          <w:sz w:val="22"/>
          <w:szCs w:val="22"/>
          <w:u w:val="single"/>
        </w:rPr>
        <w:t xml:space="preserve">Projektová dokumentace bude zpracována v tomto rozsahu: </w:t>
      </w:r>
    </w:p>
    <w:p w14:paraId="65E445DA" w14:textId="6B90FF97" w:rsidR="00440C65" w:rsidRDefault="00440C65" w:rsidP="00440C65">
      <w:pPr>
        <w:pStyle w:val="Bezmezer"/>
        <w:numPr>
          <w:ilvl w:val="0"/>
          <w:numId w:val="4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Specifikace prostor dotčených stavebními úpravami, které budou obsaženy v PD : </w:t>
      </w:r>
    </w:p>
    <w:p w14:paraId="0158A267" w14:textId="77777777" w:rsidR="00440C65" w:rsidRDefault="00440C65" w:rsidP="00440C65">
      <w:pPr>
        <w:pStyle w:val="Bezmezer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2 x pokoj</w:t>
      </w:r>
    </w:p>
    <w:p w14:paraId="405AF39A" w14:textId="77777777" w:rsidR="00440C65" w:rsidRDefault="00440C65" w:rsidP="00440C65">
      <w:pPr>
        <w:pStyle w:val="Bezmezer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1 x sociální zařízení</w:t>
      </w:r>
    </w:p>
    <w:p w14:paraId="7C403EE6" w14:textId="77777777" w:rsidR="00440C65" w:rsidRDefault="00440C65" w:rsidP="00440C65">
      <w:pPr>
        <w:pStyle w:val="Bezmezer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1 x relaxační místnost</w:t>
      </w:r>
    </w:p>
    <w:p w14:paraId="47B9EEB2" w14:textId="77777777" w:rsidR="00440C65" w:rsidRDefault="00440C65" w:rsidP="00440C65">
      <w:pPr>
        <w:pStyle w:val="Bezmezer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1 x vychovatelna</w:t>
      </w:r>
    </w:p>
    <w:p w14:paraId="4307074B" w14:textId="77777777" w:rsidR="00440C65" w:rsidRPr="000B716B" w:rsidRDefault="00440C65" w:rsidP="00440C65">
      <w:pPr>
        <w:pStyle w:val="Bezmezer"/>
        <w:numPr>
          <w:ilvl w:val="0"/>
          <w:numId w:val="4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0B716B">
        <w:rPr>
          <w:rFonts w:ascii="Arial" w:hAnsi="Arial" w:cs="Arial"/>
        </w:rPr>
        <w:t xml:space="preserve">aměření </w:t>
      </w:r>
      <w:r>
        <w:rPr>
          <w:rFonts w:ascii="Arial" w:hAnsi="Arial" w:cs="Arial"/>
        </w:rPr>
        <w:t>dotčených prostor a zpracování dokumentace stávajícího stavu</w:t>
      </w:r>
    </w:p>
    <w:p w14:paraId="7FAF9FE9" w14:textId="77777777" w:rsidR="00440C65" w:rsidRDefault="00440C65" w:rsidP="00440C65">
      <w:pPr>
        <w:pStyle w:val="Bezmezer"/>
        <w:numPr>
          <w:ilvl w:val="0"/>
          <w:numId w:val="4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Návrh stavebních úprav – antivandal – stavební část, zdravotechnické instalace, elektroinstalace – grafické a textové části projektové dokumentace</w:t>
      </w:r>
    </w:p>
    <w:p w14:paraId="0F969B6B" w14:textId="77777777" w:rsidR="00440C65" w:rsidRDefault="00440C65" w:rsidP="00440C65">
      <w:pPr>
        <w:pStyle w:val="Bezmezer"/>
        <w:numPr>
          <w:ilvl w:val="0"/>
          <w:numId w:val="4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Oceněný a neoceněný rozpočet</w:t>
      </w:r>
    </w:p>
    <w:p w14:paraId="12D06673" w14:textId="14353E12" w:rsidR="00440C65" w:rsidRDefault="00440C65" w:rsidP="00440C65">
      <w:pPr>
        <w:pStyle w:val="Bezmezer"/>
        <w:numPr>
          <w:ilvl w:val="0"/>
          <w:numId w:val="4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Tisk a kompletace PD</w:t>
      </w:r>
    </w:p>
    <w:p w14:paraId="34AA2231" w14:textId="77777777" w:rsidR="003D30DE" w:rsidRDefault="003D30DE" w:rsidP="00E723A7">
      <w:pPr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58922EDD" w14:textId="1F441EDF" w:rsidR="00E723A7" w:rsidRPr="009309E6" w:rsidRDefault="00E723A7" w:rsidP="00E723A7">
      <w:pPr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9309E6">
        <w:rPr>
          <w:rFonts w:ascii="Arial" w:hAnsi="Arial" w:cs="Arial"/>
          <w:b/>
          <w:bCs/>
          <w:sz w:val="22"/>
          <w:szCs w:val="22"/>
        </w:rPr>
        <w:t>Cena nezahrnuje žádné průzkumy – HDG, IGP, dendrologický průzkum, radon, hlukové a jiné studie, dopravní řešení, plynovod a plynoinstalaci, fotovoltaiku, geodetická zaměření – geodetické podklady pro projektování, vzduchotechniku, rekuperaci. Stávající přípojky inženýrských sítí beze změn. Nepředpokládá se potřeba statického posouzení – nedojde k zásahům do nosných konstrukcí objektu.</w:t>
      </w:r>
    </w:p>
    <w:p w14:paraId="31517520" w14:textId="77777777" w:rsidR="00F07127" w:rsidRDefault="00F07127" w:rsidP="00E723A7">
      <w:pPr>
        <w:spacing w:before="120" w:after="120"/>
        <w:jc w:val="both"/>
        <w:rPr>
          <w:rFonts w:ascii="Arial" w:hAnsi="Arial" w:cs="Arial"/>
          <w:sz w:val="22"/>
          <w:szCs w:val="22"/>
          <w:u w:val="single"/>
        </w:rPr>
      </w:pPr>
    </w:p>
    <w:p w14:paraId="5409429C" w14:textId="49CD139C" w:rsidR="00E723A7" w:rsidRPr="00E723A7" w:rsidRDefault="00E723A7" w:rsidP="00E723A7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E723A7">
        <w:rPr>
          <w:rFonts w:ascii="Arial" w:hAnsi="Arial" w:cs="Arial"/>
          <w:sz w:val="22"/>
          <w:szCs w:val="22"/>
        </w:rPr>
        <w:t xml:space="preserve">Rozsah díla je dále specifikován cenovou nabídkou zhotovitele ze dne </w:t>
      </w:r>
      <w:r w:rsidR="00440C65">
        <w:rPr>
          <w:rFonts w:ascii="Arial" w:hAnsi="Arial" w:cs="Arial"/>
          <w:sz w:val="22"/>
          <w:szCs w:val="22"/>
        </w:rPr>
        <w:t>22</w:t>
      </w:r>
      <w:r w:rsidRPr="00E723A7">
        <w:rPr>
          <w:rFonts w:ascii="Arial" w:hAnsi="Arial" w:cs="Arial"/>
          <w:sz w:val="22"/>
          <w:szCs w:val="22"/>
        </w:rPr>
        <w:t>. 10. 202</w:t>
      </w:r>
      <w:r w:rsidR="00440C65">
        <w:rPr>
          <w:rFonts w:ascii="Arial" w:hAnsi="Arial" w:cs="Arial"/>
          <w:sz w:val="22"/>
          <w:szCs w:val="22"/>
        </w:rPr>
        <w:t>5</w:t>
      </w:r>
      <w:r w:rsidRPr="00E723A7">
        <w:rPr>
          <w:rFonts w:ascii="Arial" w:hAnsi="Arial" w:cs="Arial"/>
          <w:sz w:val="22"/>
          <w:szCs w:val="22"/>
        </w:rPr>
        <w:t>, která tvoří nedílnou přílohu této smlouvy o dílo.</w:t>
      </w:r>
    </w:p>
    <w:p w14:paraId="557B3231" w14:textId="77777777" w:rsidR="00E723A7" w:rsidRDefault="00E723A7" w:rsidP="00E723A7">
      <w:pPr>
        <w:spacing w:before="120" w:after="120"/>
        <w:jc w:val="both"/>
        <w:rPr>
          <w:rFonts w:ascii="Arial" w:hAnsi="Arial" w:cs="Arial"/>
          <w:sz w:val="22"/>
          <w:szCs w:val="22"/>
          <w:u w:val="single"/>
        </w:rPr>
      </w:pPr>
    </w:p>
    <w:p w14:paraId="4CDB8842" w14:textId="39A2B047" w:rsidR="008C7532" w:rsidRPr="008C7532" w:rsidRDefault="008C7532" w:rsidP="00B52A55">
      <w:pPr>
        <w:spacing w:before="120" w:after="120"/>
        <w:ind w:firstLine="709"/>
        <w:jc w:val="both"/>
        <w:rPr>
          <w:rFonts w:ascii="Arial" w:hAnsi="Arial" w:cs="Arial"/>
          <w:sz w:val="22"/>
          <w:szCs w:val="22"/>
          <w:u w:val="single"/>
        </w:rPr>
      </w:pPr>
      <w:r w:rsidRPr="008C7532">
        <w:rPr>
          <w:rFonts w:ascii="Arial" w:hAnsi="Arial" w:cs="Arial"/>
          <w:sz w:val="22"/>
          <w:szCs w:val="22"/>
          <w:u w:val="single"/>
        </w:rPr>
        <w:t>Projektová dokumentace bude předána:</w:t>
      </w:r>
    </w:p>
    <w:p w14:paraId="1D0722F9" w14:textId="3CB69AB3" w:rsidR="008C7532" w:rsidRPr="008C7532" w:rsidRDefault="008C7532" w:rsidP="008C7532">
      <w:pPr>
        <w:pStyle w:val="Odstavecseseznamem"/>
        <w:numPr>
          <w:ilvl w:val="0"/>
          <w:numId w:val="28"/>
        </w:numPr>
        <w:overflowPunct/>
        <w:autoSpaceDE/>
        <w:autoSpaceDN/>
        <w:adjustRightInd/>
        <w:contextualSpacing w:val="0"/>
        <w:jc w:val="both"/>
        <w:textAlignment w:val="auto"/>
        <w:rPr>
          <w:rFonts w:ascii="Arial" w:hAnsi="Arial" w:cs="Arial"/>
          <w:sz w:val="22"/>
          <w:szCs w:val="22"/>
        </w:rPr>
      </w:pPr>
      <w:r w:rsidRPr="008C7532">
        <w:rPr>
          <w:rFonts w:ascii="Arial" w:hAnsi="Arial" w:cs="Arial"/>
          <w:sz w:val="22"/>
          <w:szCs w:val="22"/>
        </w:rPr>
        <w:t>v </w:t>
      </w:r>
      <w:r w:rsidR="00440C65">
        <w:rPr>
          <w:rFonts w:ascii="Arial" w:hAnsi="Arial" w:cs="Arial"/>
          <w:sz w:val="22"/>
          <w:szCs w:val="22"/>
        </w:rPr>
        <w:t>4</w:t>
      </w:r>
      <w:r w:rsidRPr="008C7532">
        <w:rPr>
          <w:rFonts w:ascii="Arial" w:hAnsi="Arial" w:cs="Arial"/>
          <w:sz w:val="22"/>
          <w:szCs w:val="22"/>
        </w:rPr>
        <w:t xml:space="preserve"> vyhotoveních v tištěném provedení</w:t>
      </w:r>
    </w:p>
    <w:p w14:paraId="54D7D320" w14:textId="10C3160A" w:rsidR="008C7532" w:rsidRPr="00A76F16" w:rsidRDefault="008C7532" w:rsidP="00532394">
      <w:pPr>
        <w:pStyle w:val="Odstavecseseznamem"/>
        <w:numPr>
          <w:ilvl w:val="0"/>
          <w:numId w:val="28"/>
        </w:numPr>
        <w:overflowPunct/>
        <w:autoSpaceDE/>
        <w:autoSpaceDN/>
        <w:adjustRightInd/>
        <w:contextualSpacing w:val="0"/>
        <w:jc w:val="both"/>
        <w:textAlignment w:val="auto"/>
        <w:rPr>
          <w:rFonts w:ascii="Arial" w:hAnsi="Arial" w:cs="Arial"/>
          <w:sz w:val="22"/>
          <w:szCs w:val="22"/>
        </w:rPr>
      </w:pPr>
      <w:r w:rsidRPr="00A76F16">
        <w:rPr>
          <w:rFonts w:ascii="Arial" w:hAnsi="Arial" w:cs="Arial"/>
          <w:sz w:val="22"/>
          <w:szCs w:val="22"/>
        </w:rPr>
        <w:t>v jednom vyhotovení v elektronické podobě ve formátu pdf.</w:t>
      </w:r>
      <w:r w:rsidR="00A76F16">
        <w:rPr>
          <w:rFonts w:ascii="Arial" w:hAnsi="Arial" w:cs="Arial"/>
          <w:sz w:val="22"/>
          <w:szCs w:val="22"/>
        </w:rPr>
        <w:t xml:space="preserve"> na CD nosiči</w:t>
      </w:r>
    </w:p>
    <w:p w14:paraId="497EFE7B" w14:textId="77777777" w:rsidR="00B52A55" w:rsidRDefault="00B52A55" w:rsidP="00B52A55">
      <w:pPr>
        <w:pStyle w:val="Odstavecseseznamem"/>
        <w:overflowPunct/>
        <w:autoSpaceDE/>
        <w:autoSpaceDN/>
        <w:adjustRightInd/>
        <w:ind w:left="1069"/>
        <w:jc w:val="both"/>
        <w:textAlignment w:val="auto"/>
        <w:rPr>
          <w:rFonts w:ascii="Arial" w:hAnsi="Arial" w:cs="Arial"/>
          <w:sz w:val="22"/>
          <w:szCs w:val="22"/>
        </w:rPr>
      </w:pPr>
    </w:p>
    <w:p w14:paraId="1F2DF005" w14:textId="77777777" w:rsidR="008326C0" w:rsidRDefault="00BD7C5C" w:rsidP="00B52A55">
      <w:pPr>
        <w:pStyle w:val="Export0"/>
        <w:numPr>
          <w:ilvl w:val="0"/>
          <w:numId w:val="1"/>
        </w:numPr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spacing w:before="120" w:after="120"/>
        <w:ind w:left="357" w:hanging="357"/>
        <w:rPr>
          <w:rFonts w:ascii="Arial" w:hAnsi="Arial" w:cs="Arial"/>
          <w:sz w:val="22"/>
          <w:szCs w:val="22"/>
        </w:rPr>
      </w:pPr>
      <w:r w:rsidRPr="00267411">
        <w:rPr>
          <w:rFonts w:ascii="Arial" w:hAnsi="Arial" w:cs="Arial"/>
          <w:sz w:val="22"/>
          <w:szCs w:val="22"/>
        </w:rPr>
        <w:t xml:space="preserve">Objednatel se zavazuje řádně provedené dílo převzít a zaplatit za něj zhotoviteli cenu dohodnutou v čl. </w:t>
      </w:r>
      <w:r w:rsidR="002B06BB" w:rsidRPr="00267411">
        <w:rPr>
          <w:rFonts w:ascii="Arial" w:hAnsi="Arial" w:cs="Arial"/>
          <w:sz w:val="22"/>
          <w:szCs w:val="22"/>
        </w:rPr>
        <w:t>IV.</w:t>
      </w:r>
      <w:r w:rsidRPr="00267411">
        <w:rPr>
          <w:rFonts w:ascii="Arial" w:hAnsi="Arial" w:cs="Arial"/>
          <w:sz w:val="22"/>
          <w:szCs w:val="22"/>
        </w:rPr>
        <w:t xml:space="preserve"> této smlouvy</w:t>
      </w:r>
      <w:r w:rsidR="008326C0">
        <w:rPr>
          <w:rFonts w:ascii="Arial" w:hAnsi="Arial" w:cs="Arial"/>
          <w:sz w:val="22"/>
          <w:szCs w:val="22"/>
        </w:rPr>
        <w:t>.</w:t>
      </w:r>
    </w:p>
    <w:p w14:paraId="09124DA2" w14:textId="77777777" w:rsidR="003F67B8" w:rsidRDefault="003F67B8" w:rsidP="003F67B8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spacing w:before="120" w:after="120"/>
        <w:ind w:left="717"/>
        <w:rPr>
          <w:rFonts w:ascii="Arial" w:hAnsi="Arial" w:cs="Arial"/>
          <w:sz w:val="22"/>
          <w:szCs w:val="22"/>
        </w:rPr>
      </w:pPr>
    </w:p>
    <w:p w14:paraId="51B06720" w14:textId="777114F5" w:rsidR="003F67B8" w:rsidRPr="00267411" w:rsidRDefault="00BD7C5C" w:rsidP="003F67B8">
      <w:pPr>
        <w:pStyle w:val="Export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120"/>
        <w:jc w:val="center"/>
        <w:rPr>
          <w:rFonts w:ascii="Arial" w:hAnsi="Arial"/>
          <w:b/>
          <w:szCs w:val="24"/>
        </w:rPr>
      </w:pPr>
      <w:r w:rsidRPr="00267411">
        <w:rPr>
          <w:rFonts w:ascii="Arial" w:hAnsi="Arial"/>
          <w:b/>
          <w:szCs w:val="24"/>
        </w:rPr>
        <w:t>III.</w:t>
      </w:r>
      <w:r w:rsidRPr="00267411">
        <w:rPr>
          <w:rFonts w:ascii="Arial" w:hAnsi="Arial"/>
          <w:b/>
          <w:szCs w:val="24"/>
        </w:rPr>
        <w:tab/>
        <w:t xml:space="preserve"> DOBA A MÍSTO PLNĚNÍ</w:t>
      </w:r>
    </w:p>
    <w:p w14:paraId="429FFECD" w14:textId="6FDEEEA8" w:rsidR="00780DED" w:rsidRDefault="00BD7C5C" w:rsidP="009B0625">
      <w:pPr>
        <w:pStyle w:val="Export0"/>
        <w:numPr>
          <w:ilvl w:val="0"/>
          <w:numId w:val="2"/>
        </w:numPr>
        <w:tabs>
          <w:tab w:val="clear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120" w:after="120"/>
        <w:ind w:left="284" w:hanging="284"/>
        <w:jc w:val="both"/>
        <w:rPr>
          <w:rFonts w:ascii="Arial" w:hAnsi="Arial"/>
          <w:sz w:val="22"/>
          <w:szCs w:val="24"/>
        </w:rPr>
      </w:pPr>
      <w:r w:rsidRPr="00267411">
        <w:rPr>
          <w:rFonts w:ascii="Arial" w:hAnsi="Arial"/>
          <w:sz w:val="22"/>
          <w:szCs w:val="24"/>
        </w:rPr>
        <w:t>Zhotovitel je povinen</w:t>
      </w:r>
      <w:r w:rsidR="00267411">
        <w:rPr>
          <w:rFonts w:ascii="Arial" w:hAnsi="Arial"/>
          <w:sz w:val="22"/>
          <w:szCs w:val="24"/>
        </w:rPr>
        <w:t xml:space="preserve"> provést </w:t>
      </w:r>
      <w:r w:rsidR="006417A1">
        <w:rPr>
          <w:rFonts w:ascii="Arial" w:hAnsi="Arial"/>
          <w:sz w:val="22"/>
          <w:szCs w:val="24"/>
        </w:rPr>
        <w:t>projektovou dokumentaci</w:t>
      </w:r>
      <w:r w:rsidR="00267411">
        <w:rPr>
          <w:rFonts w:ascii="Arial" w:hAnsi="Arial"/>
          <w:sz w:val="22"/>
          <w:szCs w:val="24"/>
        </w:rPr>
        <w:t xml:space="preserve"> </w:t>
      </w:r>
      <w:r w:rsidR="009B0625">
        <w:rPr>
          <w:rFonts w:ascii="Arial" w:hAnsi="Arial"/>
          <w:sz w:val="22"/>
          <w:szCs w:val="24"/>
        </w:rPr>
        <w:t>do</w:t>
      </w:r>
      <w:r w:rsidR="006417A1">
        <w:rPr>
          <w:rFonts w:ascii="Arial" w:hAnsi="Arial"/>
          <w:sz w:val="22"/>
          <w:szCs w:val="24"/>
        </w:rPr>
        <w:t xml:space="preserve"> </w:t>
      </w:r>
      <w:r w:rsidR="00440C65">
        <w:rPr>
          <w:rFonts w:ascii="Arial" w:hAnsi="Arial"/>
          <w:sz w:val="22"/>
          <w:szCs w:val="24"/>
        </w:rPr>
        <w:t>16</w:t>
      </w:r>
      <w:r w:rsidR="006417A1">
        <w:rPr>
          <w:rFonts w:ascii="Arial" w:hAnsi="Arial"/>
          <w:sz w:val="22"/>
          <w:szCs w:val="24"/>
        </w:rPr>
        <w:t xml:space="preserve">. </w:t>
      </w:r>
      <w:r w:rsidR="00440C65">
        <w:rPr>
          <w:rFonts w:ascii="Arial" w:hAnsi="Arial"/>
          <w:sz w:val="22"/>
          <w:szCs w:val="24"/>
        </w:rPr>
        <w:t>3</w:t>
      </w:r>
      <w:r w:rsidR="006417A1">
        <w:rPr>
          <w:rFonts w:ascii="Arial" w:hAnsi="Arial"/>
          <w:sz w:val="22"/>
          <w:szCs w:val="24"/>
        </w:rPr>
        <w:t>. 202</w:t>
      </w:r>
      <w:r w:rsidR="00440C65">
        <w:rPr>
          <w:rFonts w:ascii="Arial" w:hAnsi="Arial"/>
          <w:sz w:val="22"/>
          <w:szCs w:val="24"/>
        </w:rPr>
        <w:t>6</w:t>
      </w:r>
      <w:r w:rsidR="00133EFF">
        <w:rPr>
          <w:rFonts w:ascii="Arial" w:hAnsi="Arial"/>
          <w:sz w:val="22"/>
          <w:szCs w:val="24"/>
        </w:rPr>
        <w:t>.</w:t>
      </w:r>
    </w:p>
    <w:p w14:paraId="483DEF25" w14:textId="77777777" w:rsidR="003F67B8" w:rsidRDefault="003F67B8" w:rsidP="003F67B8">
      <w:pPr>
        <w:pStyle w:val="Bezmezer"/>
        <w:suppressAutoHyphens/>
        <w:spacing w:after="120"/>
        <w:ind w:left="284"/>
        <w:jc w:val="both"/>
        <w:rPr>
          <w:rFonts w:ascii="Arial" w:hAnsi="Arial" w:cs="Arial"/>
          <w:sz w:val="22"/>
          <w:szCs w:val="24"/>
        </w:rPr>
      </w:pPr>
    </w:p>
    <w:p w14:paraId="5EB278E3" w14:textId="77777777" w:rsidR="008326C0" w:rsidRPr="00267411" w:rsidRDefault="008D5B2A" w:rsidP="008326C0">
      <w:pPr>
        <w:pStyle w:val="Export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 w:after="120"/>
        <w:jc w:val="center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I</w:t>
      </w:r>
      <w:r w:rsidR="008326C0">
        <w:rPr>
          <w:rFonts w:ascii="Arial" w:hAnsi="Arial"/>
          <w:b/>
          <w:szCs w:val="24"/>
        </w:rPr>
        <w:t xml:space="preserve">V. </w:t>
      </w:r>
      <w:r w:rsidR="00E97EA5" w:rsidRPr="00267411">
        <w:rPr>
          <w:rFonts w:ascii="Arial" w:hAnsi="Arial"/>
          <w:b/>
          <w:szCs w:val="24"/>
        </w:rPr>
        <w:t>CENA DÍLA</w:t>
      </w:r>
      <w:r w:rsidR="003967FC" w:rsidRPr="00267411">
        <w:rPr>
          <w:rFonts w:ascii="Arial" w:hAnsi="Arial"/>
          <w:b/>
          <w:szCs w:val="24"/>
        </w:rPr>
        <w:t xml:space="preserve"> A PLATEBNÍ PODMÍNKY</w:t>
      </w:r>
    </w:p>
    <w:p w14:paraId="7FD482D0" w14:textId="63FB6369" w:rsidR="00267411" w:rsidRPr="008326C0" w:rsidRDefault="00267411" w:rsidP="00154371">
      <w:pPr>
        <w:numPr>
          <w:ilvl w:val="0"/>
          <w:numId w:val="10"/>
        </w:numPr>
        <w:tabs>
          <w:tab w:val="clear" w:pos="720"/>
          <w:tab w:val="num" w:pos="360"/>
        </w:tabs>
        <w:overflowPunct/>
        <w:autoSpaceDE/>
        <w:autoSpaceDN/>
        <w:adjustRightInd/>
        <w:spacing w:after="120"/>
        <w:ind w:left="357" w:hanging="357"/>
        <w:jc w:val="both"/>
        <w:textAlignment w:val="auto"/>
        <w:rPr>
          <w:rFonts w:ascii="Arial" w:hAnsi="Arial" w:cs="Arial"/>
          <w:sz w:val="22"/>
          <w:szCs w:val="24"/>
        </w:rPr>
      </w:pPr>
      <w:r w:rsidRPr="00267411">
        <w:rPr>
          <w:rFonts w:ascii="Arial" w:hAnsi="Arial" w:cs="Arial"/>
          <w:sz w:val="22"/>
          <w:szCs w:val="24"/>
        </w:rPr>
        <w:t>Cena díla je stanovena dohodou smluvních stran</w:t>
      </w:r>
      <w:r w:rsidR="003E70A3">
        <w:rPr>
          <w:rFonts w:ascii="Arial" w:hAnsi="Arial" w:cs="Arial"/>
          <w:sz w:val="22"/>
          <w:szCs w:val="24"/>
        </w:rPr>
        <w:t xml:space="preserve"> </w:t>
      </w:r>
      <w:r w:rsidRPr="00267411">
        <w:rPr>
          <w:rFonts w:ascii="Arial" w:hAnsi="Arial" w:cs="Arial"/>
          <w:sz w:val="22"/>
          <w:szCs w:val="24"/>
        </w:rPr>
        <w:t xml:space="preserve">a činí:    </w:t>
      </w:r>
    </w:p>
    <w:p w14:paraId="16AB6A6A" w14:textId="1144BC59" w:rsidR="00697C7E" w:rsidRDefault="008326C0" w:rsidP="008326C0">
      <w:pPr>
        <w:tabs>
          <w:tab w:val="left" w:pos="2520"/>
        </w:tabs>
        <w:spacing w:after="120"/>
        <w:ind w:left="284"/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</w:t>
      </w:r>
      <w:r w:rsidR="00267411" w:rsidRPr="00267411">
        <w:rPr>
          <w:rFonts w:ascii="Arial" w:hAnsi="Arial" w:cs="Arial"/>
          <w:sz w:val="22"/>
          <w:szCs w:val="24"/>
        </w:rPr>
        <w:t>Cena bez DPH</w:t>
      </w:r>
      <w:r w:rsidR="00267411" w:rsidRPr="00267411">
        <w:rPr>
          <w:rFonts w:ascii="Arial" w:hAnsi="Arial" w:cs="Arial"/>
          <w:sz w:val="22"/>
          <w:szCs w:val="24"/>
        </w:rPr>
        <w:tab/>
      </w:r>
      <w:r w:rsidR="00267411" w:rsidRPr="00267411">
        <w:rPr>
          <w:rFonts w:ascii="Arial" w:hAnsi="Arial" w:cs="Arial"/>
          <w:sz w:val="22"/>
          <w:szCs w:val="24"/>
        </w:rPr>
        <w:tab/>
      </w:r>
      <w:r w:rsidR="00267411" w:rsidRPr="00267411">
        <w:rPr>
          <w:rFonts w:ascii="Arial" w:hAnsi="Arial" w:cs="Arial"/>
          <w:sz w:val="22"/>
          <w:szCs w:val="24"/>
        </w:rPr>
        <w:tab/>
      </w:r>
      <w:r w:rsidR="00267411" w:rsidRPr="00267411">
        <w:rPr>
          <w:rFonts w:ascii="Arial" w:hAnsi="Arial" w:cs="Arial"/>
          <w:sz w:val="22"/>
          <w:szCs w:val="24"/>
        </w:rPr>
        <w:tab/>
      </w:r>
      <w:r w:rsidR="00267411" w:rsidRPr="00267411">
        <w:rPr>
          <w:rFonts w:ascii="Arial" w:hAnsi="Arial" w:cs="Arial"/>
          <w:sz w:val="22"/>
          <w:szCs w:val="24"/>
        </w:rPr>
        <w:tab/>
      </w:r>
      <w:r w:rsidR="00267411" w:rsidRPr="00267411">
        <w:rPr>
          <w:rFonts w:ascii="Arial" w:hAnsi="Arial" w:cs="Arial"/>
          <w:sz w:val="22"/>
          <w:szCs w:val="24"/>
        </w:rPr>
        <w:tab/>
      </w:r>
      <w:r w:rsidR="00267411" w:rsidRPr="00267411">
        <w:rPr>
          <w:rFonts w:ascii="Arial" w:hAnsi="Arial" w:cs="Arial"/>
          <w:sz w:val="22"/>
          <w:szCs w:val="24"/>
        </w:rPr>
        <w:tab/>
      </w:r>
      <w:r w:rsidR="00440C65">
        <w:rPr>
          <w:rFonts w:ascii="Arial" w:hAnsi="Arial" w:cs="Arial"/>
          <w:sz w:val="22"/>
          <w:szCs w:val="22"/>
        </w:rPr>
        <w:t>119</w:t>
      </w:r>
      <w:r w:rsidR="00133EFF">
        <w:rPr>
          <w:rFonts w:ascii="Arial" w:hAnsi="Arial" w:cs="Arial"/>
          <w:sz w:val="22"/>
          <w:szCs w:val="22"/>
        </w:rPr>
        <w:t xml:space="preserve"> 000</w:t>
      </w:r>
      <w:r w:rsidR="00947BF3">
        <w:rPr>
          <w:rFonts w:ascii="Arial" w:hAnsi="Arial" w:cs="Arial"/>
          <w:sz w:val="22"/>
          <w:szCs w:val="22"/>
        </w:rPr>
        <w:t>,00</w:t>
      </w:r>
      <w:r w:rsidR="00267411" w:rsidRPr="00267411">
        <w:rPr>
          <w:rFonts w:ascii="Arial" w:hAnsi="Arial" w:cs="Arial"/>
          <w:sz w:val="22"/>
          <w:szCs w:val="24"/>
        </w:rPr>
        <w:t xml:space="preserve"> Kč</w:t>
      </w:r>
    </w:p>
    <w:p w14:paraId="22D5ACDC" w14:textId="667BD8EE" w:rsidR="003E70A3" w:rsidRPr="003E70A3" w:rsidRDefault="00133EFF" w:rsidP="008326C0">
      <w:pPr>
        <w:tabs>
          <w:tab w:val="left" w:pos="2520"/>
        </w:tabs>
        <w:spacing w:after="120"/>
        <w:ind w:left="284"/>
        <w:jc w:val="both"/>
        <w:rPr>
          <w:rFonts w:ascii="Arial" w:hAnsi="Arial" w:cs="Arial"/>
          <w:b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</w:t>
      </w:r>
      <w:r w:rsidR="00E068BA">
        <w:rPr>
          <w:rFonts w:ascii="Arial" w:hAnsi="Arial" w:cs="Arial"/>
          <w:sz w:val="22"/>
          <w:szCs w:val="24"/>
        </w:rPr>
        <w:t>Zhotovitel není plátce DPH</w:t>
      </w:r>
    </w:p>
    <w:p w14:paraId="7A552EE3" w14:textId="500B23FC" w:rsidR="008326C0" w:rsidRPr="00E60227" w:rsidRDefault="003967FC" w:rsidP="00154371">
      <w:pPr>
        <w:pStyle w:val="Export0"/>
        <w:numPr>
          <w:ilvl w:val="0"/>
          <w:numId w:val="10"/>
        </w:numPr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spacing w:after="120"/>
        <w:ind w:left="357" w:hanging="357"/>
        <w:jc w:val="both"/>
        <w:rPr>
          <w:rFonts w:ascii="Arial" w:hAnsi="Arial" w:cs="Arial"/>
          <w:sz w:val="20"/>
          <w:szCs w:val="22"/>
        </w:rPr>
      </w:pPr>
      <w:r w:rsidRPr="00267411">
        <w:rPr>
          <w:rFonts w:ascii="Arial" w:hAnsi="Arial" w:cs="Arial"/>
          <w:sz w:val="22"/>
          <w:szCs w:val="24"/>
        </w:rPr>
        <w:t xml:space="preserve">Cena </w:t>
      </w:r>
      <w:r w:rsidR="0075678A" w:rsidRPr="00267411">
        <w:rPr>
          <w:rFonts w:ascii="Arial" w:hAnsi="Arial" w:cs="Arial"/>
          <w:sz w:val="22"/>
          <w:szCs w:val="24"/>
        </w:rPr>
        <w:t>díla</w:t>
      </w:r>
      <w:r w:rsidRPr="00267411">
        <w:rPr>
          <w:rFonts w:ascii="Arial" w:hAnsi="Arial" w:cs="Arial"/>
          <w:sz w:val="22"/>
          <w:szCs w:val="24"/>
        </w:rPr>
        <w:t xml:space="preserve"> specifikovaná v tomto článku smlouvy je sjednána jako pevná po celou dobu plnění smlouvy a nejvýš</w:t>
      </w:r>
      <w:r w:rsidR="00F62C7C">
        <w:rPr>
          <w:rFonts w:ascii="Arial" w:hAnsi="Arial" w:cs="Arial"/>
          <w:sz w:val="22"/>
          <w:szCs w:val="24"/>
        </w:rPr>
        <w:t>e</w:t>
      </w:r>
      <w:r w:rsidR="00097555">
        <w:rPr>
          <w:rFonts w:ascii="Arial" w:hAnsi="Arial" w:cs="Arial"/>
          <w:sz w:val="22"/>
          <w:szCs w:val="24"/>
        </w:rPr>
        <w:t xml:space="preserve"> </w:t>
      </w:r>
      <w:r w:rsidRPr="00267411">
        <w:rPr>
          <w:rFonts w:ascii="Arial" w:hAnsi="Arial" w:cs="Arial"/>
          <w:sz w:val="22"/>
          <w:szCs w:val="24"/>
        </w:rPr>
        <w:t xml:space="preserve">přípustná, zahrnuje všechny práce nutné k řádnému provedení </w:t>
      </w:r>
      <w:r w:rsidR="00611699">
        <w:rPr>
          <w:rFonts w:ascii="Arial" w:hAnsi="Arial" w:cs="Arial"/>
          <w:sz w:val="22"/>
          <w:szCs w:val="24"/>
        </w:rPr>
        <w:t xml:space="preserve">                         </w:t>
      </w:r>
      <w:r w:rsidR="0075678A" w:rsidRPr="00267411">
        <w:rPr>
          <w:rFonts w:ascii="Arial" w:hAnsi="Arial" w:cs="Arial"/>
          <w:sz w:val="22"/>
          <w:szCs w:val="24"/>
        </w:rPr>
        <w:t>díla</w:t>
      </w:r>
      <w:r w:rsidRPr="00267411">
        <w:rPr>
          <w:rFonts w:ascii="Arial" w:hAnsi="Arial" w:cs="Arial"/>
          <w:sz w:val="22"/>
          <w:szCs w:val="24"/>
        </w:rPr>
        <w:t xml:space="preserve"> dle čl. II. této smlouvy.</w:t>
      </w:r>
      <w:r w:rsidR="00E068BA">
        <w:rPr>
          <w:rFonts w:ascii="Arial" w:hAnsi="Arial" w:cs="Arial"/>
          <w:sz w:val="22"/>
          <w:szCs w:val="24"/>
        </w:rPr>
        <w:t xml:space="preserve"> Z</w:t>
      </w:r>
      <w:r w:rsidR="00C605E2">
        <w:rPr>
          <w:rFonts w:ascii="Arial" w:hAnsi="Arial" w:cs="Arial"/>
          <w:sz w:val="22"/>
          <w:szCs w:val="24"/>
        </w:rPr>
        <w:t>v</w:t>
      </w:r>
      <w:r w:rsidR="00E068BA">
        <w:rPr>
          <w:rFonts w:ascii="Arial" w:hAnsi="Arial" w:cs="Arial"/>
          <w:sz w:val="22"/>
          <w:szCs w:val="24"/>
        </w:rPr>
        <w:t>ýšení ceny díla je možné pouze v případě výskytu nových požadavků stavebníka nebo podstatných nových požadavků dotčených orgánů a správců sítí.</w:t>
      </w:r>
    </w:p>
    <w:p w14:paraId="4E75C7F3" w14:textId="0ED9E4D9" w:rsidR="00E60227" w:rsidRPr="00133EFF" w:rsidRDefault="00133EFF" w:rsidP="00154371">
      <w:pPr>
        <w:pStyle w:val="Export0"/>
        <w:numPr>
          <w:ilvl w:val="0"/>
          <w:numId w:val="10"/>
        </w:numPr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spacing w:after="120"/>
        <w:ind w:left="357" w:hanging="357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2"/>
          <w:szCs w:val="24"/>
        </w:rPr>
        <w:t xml:space="preserve">Platební podmínky : </w:t>
      </w:r>
    </w:p>
    <w:p w14:paraId="6B3B684D" w14:textId="77777777" w:rsidR="00440C65" w:rsidRDefault="00440C65" w:rsidP="00440C65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spacing w:after="120"/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 F</w:t>
      </w:r>
      <w:r w:rsidR="00133EFF" w:rsidRPr="00440C65">
        <w:rPr>
          <w:rFonts w:ascii="Arial" w:hAnsi="Arial" w:cs="Arial"/>
          <w:sz w:val="22"/>
          <w:szCs w:val="24"/>
        </w:rPr>
        <w:t xml:space="preserve">aktura ve výši </w:t>
      </w:r>
      <w:r w:rsidRPr="00440C65">
        <w:rPr>
          <w:rFonts w:ascii="Arial" w:hAnsi="Arial" w:cs="Arial"/>
          <w:sz w:val="22"/>
          <w:szCs w:val="24"/>
        </w:rPr>
        <w:t>10</w:t>
      </w:r>
      <w:r w:rsidR="00133EFF" w:rsidRPr="00440C65">
        <w:rPr>
          <w:rFonts w:ascii="Arial" w:hAnsi="Arial" w:cs="Arial"/>
          <w:sz w:val="22"/>
          <w:szCs w:val="24"/>
        </w:rPr>
        <w:t xml:space="preserve">0 % ceny díla tj. </w:t>
      </w:r>
      <w:r w:rsidRPr="00440C65">
        <w:rPr>
          <w:rFonts w:ascii="Arial" w:hAnsi="Arial" w:cs="Arial"/>
          <w:sz w:val="22"/>
          <w:szCs w:val="24"/>
        </w:rPr>
        <w:t>119 0</w:t>
      </w:r>
      <w:r w:rsidR="00133EFF" w:rsidRPr="00440C65">
        <w:rPr>
          <w:rFonts w:ascii="Arial" w:hAnsi="Arial" w:cs="Arial"/>
          <w:sz w:val="22"/>
          <w:szCs w:val="24"/>
        </w:rPr>
        <w:t xml:space="preserve">00,- Kč bude vystavena po předání PD objednateli </w:t>
      </w:r>
    </w:p>
    <w:p w14:paraId="0526EB98" w14:textId="7065B942" w:rsidR="00133EFF" w:rsidRPr="00440C65" w:rsidRDefault="00440C65" w:rsidP="00440C65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spacing w:after="120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2"/>
          <w:szCs w:val="24"/>
        </w:rPr>
        <w:t xml:space="preserve">      </w:t>
      </w:r>
      <w:r w:rsidR="00133EFF" w:rsidRPr="00440C65">
        <w:rPr>
          <w:rFonts w:ascii="Arial" w:hAnsi="Arial" w:cs="Arial"/>
          <w:sz w:val="22"/>
          <w:szCs w:val="24"/>
        </w:rPr>
        <w:t>se splatnosti 15 kalendářních dnů.</w:t>
      </w:r>
    </w:p>
    <w:p w14:paraId="22FF197C" w14:textId="77777777" w:rsidR="00AA5009" w:rsidRDefault="00AA5009" w:rsidP="00154371">
      <w:pPr>
        <w:pStyle w:val="Export0"/>
        <w:numPr>
          <w:ilvl w:val="0"/>
          <w:numId w:val="10"/>
        </w:numPr>
        <w:spacing w:before="120"/>
        <w:ind w:left="284" w:hanging="284"/>
        <w:jc w:val="both"/>
        <w:rPr>
          <w:rFonts w:ascii="Arial" w:hAnsi="Arial"/>
          <w:sz w:val="22"/>
          <w:szCs w:val="22"/>
        </w:rPr>
      </w:pPr>
      <w:r w:rsidRPr="00267411">
        <w:rPr>
          <w:rFonts w:ascii="Arial" w:hAnsi="Arial"/>
          <w:sz w:val="22"/>
          <w:szCs w:val="22"/>
        </w:rPr>
        <w:t>Povinnost zaplatit je splněna dnem odepsání příslušné částky z účtu.</w:t>
      </w:r>
    </w:p>
    <w:p w14:paraId="27777BCA" w14:textId="77777777" w:rsidR="00440C65" w:rsidRDefault="00440C65" w:rsidP="00440C65">
      <w:pPr>
        <w:pStyle w:val="Export0"/>
        <w:spacing w:before="120"/>
        <w:ind w:left="284"/>
        <w:jc w:val="both"/>
        <w:rPr>
          <w:rFonts w:ascii="Arial" w:hAnsi="Arial"/>
          <w:sz w:val="22"/>
          <w:szCs w:val="22"/>
        </w:rPr>
      </w:pPr>
    </w:p>
    <w:p w14:paraId="6102F910" w14:textId="77777777" w:rsidR="003A55B9" w:rsidRDefault="003A55B9" w:rsidP="00440C65">
      <w:pPr>
        <w:pStyle w:val="Export0"/>
        <w:spacing w:before="120"/>
        <w:ind w:left="284"/>
        <w:jc w:val="both"/>
        <w:rPr>
          <w:rFonts w:ascii="Arial" w:hAnsi="Arial"/>
          <w:sz w:val="22"/>
          <w:szCs w:val="22"/>
        </w:rPr>
      </w:pPr>
    </w:p>
    <w:p w14:paraId="4E13D4FC" w14:textId="4EF71BED" w:rsidR="008F1738" w:rsidRPr="008F1738" w:rsidRDefault="008F1738" w:rsidP="008F1738">
      <w:pPr>
        <w:suppressAutoHyphens/>
        <w:ind w:left="360"/>
        <w:contextualSpacing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                            V. </w:t>
      </w:r>
      <w:r w:rsidRPr="008F1738">
        <w:rPr>
          <w:rFonts w:ascii="Arial" w:eastAsia="Calibri" w:hAnsi="Arial" w:cs="Arial"/>
          <w:b/>
          <w:color w:val="000000"/>
          <w:sz w:val="24"/>
          <w:szCs w:val="24"/>
        </w:rPr>
        <w:t>Doložka uveřejnění, informační doložka</w:t>
      </w:r>
    </w:p>
    <w:p w14:paraId="69DEA32F" w14:textId="63F2D912" w:rsidR="008F1738" w:rsidRPr="008F1738" w:rsidRDefault="008F1738" w:rsidP="008F1738">
      <w:pPr>
        <w:suppressAutoHyphens/>
        <w:jc w:val="both"/>
        <w:rPr>
          <w:rFonts w:ascii="Arial" w:hAnsi="Arial" w:cs="Arial"/>
          <w:color w:val="000000"/>
          <w:sz w:val="22"/>
          <w:szCs w:val="22"/>
          <w:lang w:eastAsia="ar-SA"/>
        </w:rPr>
      </w:pPr>
      <w:r w:rsidRPr="00DC1533">
        <w:rPr>
          <w:color w:val="000000"/>
          <w:sz w:val="22"/>
          <w:szCs w:val="22"/>
          <w:lang w:eastAsia="ar-SA"/>
        </w:rPr>
        <w:t xml:space="preserve">        </w:t>
      </w:r>
      <w:r w:rsidRPr="008F1738">
        <w:rPr>
          <w:rFonts w:ascii="Arial" w:hAnsi="Arial" w:cs="Arial"/>
          <w:color w:val="000000"/>
          <w:sz w:val="22"/>
          <w:szCs w:val="22"/>
          <w:lang w:eastAsia="ar-SA"/>
        </w:rPr>
        <w:t>Smluvní strany berou na vědomí, že tato smlouva, včetně jejích případných změn a dodatků, bude  uveřejněna podle zákona č. 340/2015 Sb., o zvláštních podmínkách účinnosti některých smluv, uveřejňování těchto smluv a o registru smluv (zákon o registru smluv) v registru smluv, vyjma údajů, které požívají ochrany dle zvláštních zákonů, zejména osob</w:t>
      </w:r>
      <w:bookmarkStart w:id="0" w:name="_GoBack"/>
      <w:bookmarkEnd w:id="0"/>
      <w:r w:rsidRPr="008F1738">
        <w:rPr>
          <w:rFonts w:ascii="Arial" w:hAnsi="Arial" w:cs="Arial"/>
          <w:color w:val="000000"/>
          <w:sz w:val="22"/>
          <w:szCs w:val="22"/>
          <w:lang w:eastAsia="ar-SA"/>
        </w:rPr>
        <w:t>ní a citlivé údaje a  obchodní tajemství.</w:t>
      </w:r>
    </w:p>
    <w:p w14:paraId="1D272189" w14:textId="77777777" w:rsidR="008F1738" w:rsidRPr="008F1738" w:rsidRDefault="008F1738" w:rsidP="008F1738">
      <w:pPr>
        <w:rPr>
          <w:rFonts w:ascii="Arial" w:hAnsi="Arial" w:cs="Arial"/>
        </w:rPr>
      </w:pPr>
    </w:p>
    <w:p w14:paraId="7894FB04" w14:textId="17AFE4CB" w:rsidR="003347BE" w:rsidRPr="00267411" w:rsidRDefault="00E60227" w:rsidP="003347BE">
      <w:pPr>
        <w:pStyle w:val="Bezmezer"/>
        <w:suppressAutoHyphens/>
        <w:spacing w:line="240" w:lineRule="exact"/>
        <w:jc w:val="center"/>
        <w:rPr>
          <w:rFonts w:ascii="Arial" w:hAnsi="Arial" w:cs="Arial"/>
          <w:b/>
          <w:sz w:val="24"/>
          <w:szCs w:val="22"/>
        </w:rPr>
      </w:pPr>
      <w:r>
        <w:rPr>
          <w:rFonts w:ascii="Arial" w:hAnsi="Arial" w:cs="Arial"/>
          <w:b/>
          <w:sz w:val="24"/>
          <w:szCs w:val="22"/>
        </w:rPr>
        <w:t>V</w:t>
      </w:r>
      <w:r w:rsidR="003347BE" w:rsidRPr="00267411">
        <w:rPr>
          <w:rFonts w:ascii="Arial" w:hAnsi="Arial" w:cs="Arial"/>
          <w:b/>
          <w:sz w:val="24"/>
          <w:szCs w:val="22"/>
        </w:rPr>
        <w:t>. ZÁVĚREČNÁ USTANOVENÍ</w:t>
      </w:r>
    </w:p>
    <w:p w14:paraId="066EAE0F" w14:textId="77777777" w:rsidR="003347BE" w:rsidRPr="00267411" w:rsidRDefault="003347BE" w:rsidP="00097555">
      <w:pPr>
        <w:pStyle w:val="Bezmezer"/>
        <w:tabs>
          <w:tab w:val="left" w:pos="0"/>
        </w:tabs>
        <w:suppressAutoHyphens/>
        <w:spacing w:line="240" w:lineRule="exact"/>
        <w:jc w:val="center"/>
        <w:rPr>
          <w:rFonts w:ascii="Arial" w:hAnsi="Arial" w:cs="Arial"/>
          <w:b/>
          <w:sz w:val="24"/>
          <w:szCs w:val="22"/>
        </w:rPr>
      </w:pPr>
    </w:p>
    <w:p w14:paraId="6B770FDC" w14:textId="77777777" w:rsidR="007B03FF" w:rsidRPr="00267411" w:rsidRDefault="007B03FF" w:rsidP="00154371">
      <w:pPr>
        <w:pStyle w:val="NormlnIMP0"/>
        <w:numPr>
          <w:ilvl w:val="0"/>
          <w:numId w:val="8"/>
        </w:numPr>
        <w:tabs>
          <w:tab w:val="clear" w:pos="1080"/>
        </w:tabs>
        <w:spacing w:after="120"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67411">
        <w:rPr>
          <w:rFonts w:ascii="Arial" w:hAnsi="Arial" w:cs="Arial"/>
          <w:sz w:val="22"/>
          <w:szCs w:val="22"/>
        </w:rPr>
        <w:t xml:space="preserve">Smluvní strany shodně prohlašují, že si tuto smlouvu </w:t>
      </w:r>
      <w:r w:rsidR="00546B46" w:rsidRPr="00267411">
        <w:rPr>
          <w:rFonts w:ascii="Arial" w:hAnsi="Arial" w:cs="Arial"/>
          <w:sz w:val="22"/>
          <w:szCs w:val="22"/>
        </w:rPr>
        <w:t xml:space="preserve">před jejím podpisem přečetly, </w:t>
      </w:r>
      <w:r w:rsidRPr="00267411">
        <w:rPr>
          <w:rFonts w:ascii="Arial" w:hAnsi="Arial" w:cs="Arial"/>
          <w:sz w:val="22"/>
          <w:szCs w:val="22"/>
        </w:rPr>
        <w:t>a že byla uzavřena po vzájemném projednání dle jejich pravé a svobodné vůle určitě, vážně a srozumitelně a její autentičnost stvrzují svými podpisy.</w:t>
      </w:r>
    </w:p>
    <w:p w14:paraId="51A850C0" w14:textId="7DA42055" w:rsidR="003347BE" w:rsidRPr="004351EA" w:rsidRDefault="00440C65" w:rsidP="00154371">
      <w:pPr>
        <w:pStyle w:val="Export0"/>
        <w:numPr>
          <w:ilvl w:val="0"/>
          <w:numId w:val="8"/>
        </w:numPr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spacing w:before="120" w:after="120"/>
        <w:ind w:left="284" w:hanging="284"/>
        <w:jc w:val="both"/>
        <w:rPr>
          <w:rFonts w:ascii="Arial" w:hAnsi="Arial" w:cs="Arial"/>
          <w:sz w:val="22"/>
          <w:szCs w:val="22"/>
        </w:rPr>
      </w:pPr>
      <w:r w:rsidRPr="00267411">
        <w:rPr>
          <w:rFonts w:ascii="Arial" w:hAnsi="Arial" w:cs="Arial"/>
          <w:sz w:val="22"/>
          <w:szCs w:val="22"/>
        </w:rPr>
        <w:t>Smluvní strany</w:t>
      </w:r>
      <w:r>
        <w:rPr>
          <w:rFonts w:ascii="Arial" w:hAnsi="Arial" w:cs="Arial"/>
          <w:sz w:val="22"/>
          <w:szCs w:val="22"/>
        </w:rPr>
        <w:t xml:space="preserve"> se oboustranně dohodly na el</w:t>
      </w:r>
      <w:r w:rsidR="003A55B9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ktr</w:t>
      </w:r>
      <w:r w:rsidR="003A55B9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nických podpisech této smlouvy o dílo</w:t>
      </w:r>
      <w:r w:rsidR="003347BE" w:rsidRPr="00267411">
        <w:rPr>
          <w:rFonts w:ascii="Arial" w:hAnsi="Arial"/>
          <w:sz w:val="22"/>
          <w:szCs w:val="22"/>
        </w:rPr>
        <w:t>.</w:t>
      </w:r>
      <w:r w:rsidR="00676183" w:rsidRPr="00267411" w:rsidDel="00676183">
        <w:rPr>
          <w:rFonts w:ascii="Arial" w:hAnsi="Arial"/>
          <w:sz w:val="22"/>
          <w:szCs w:val="22"/>
        </w:rPr>
        <w:t xml:space="preserve"> </w:t>
      </w:r>
    </w:p>
    <w:p w14:paraId="70C6262F" w14:textId="77777777" w:rsidR="004351EA" w:rsidRPr="00267411" w:rsidRDefault="004351EA" w:rsidP="004351EA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spacing w:before="120" w:after="120"/>
        <w:ind w:left="284"/>
        <w:jc w:val="both"/>
        <w:rPr>
          <w:rFonts w:ascii="Arial" w:hAnsi="Arial" w:cs="Arial"/>
          <w:sz w:val="22"/>
          <w:szCs w:val="22"/>
        </w:rPr>
      </w:pPr>
    </w:p>
    <w:p w14:paraId="36388F5B" w14:textId="311CD64A" w:rsidR="003347BE" w:rsidRPr="0075499E" w:rsidRDefault="00E60227" w:rsidP="003347BE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</w:t>
      </w:r>
      <w:r w:rsidR="003A55B9">
        <w:rPr>
          <w:rFonts w:ascii="Arial" w:hAnsi="Arial"/>
          <w:sz w:val="22"/>
          <w:szCs w:val="22"/>
        </w:rPr>
        <w:t> Novém Jičíně</w:t>
      </w:r>
      <w:r w:rsidR="00C605E2">
        <w:rPr>
          <w:rFonts w:ascii="Arial" w:hAnsi="Arial"/>
          <w:sz w:val="22"/>
          <w:szCs w:val="22"/>
        </w:rPr>
        <w:t xml:space="preserve"> </w:t>
      </w:r>
      <w:r w:rsidR="008326C0">
        <w:rPr>
          <w:rFonts w:ascii="Arial" w:hAnsi="Arial"/>
          <w:sz w:val="22"/>
          <w:szCs w:val="22"/>
        </w:rPr>
        <w:t>dne</w:t>
      </w:r>
      <w:r w:rsidR="003347BE" w:rsidRPr="0075499E">
        <w:rPr>
          <w:rFonts w:ascii="Arial" w:hAnsi="Arial"/>
          <w:sz w:val="22"/>
          <w:szCs w:val="22"/>
        </w:rPr>
        <w:t>:</w:t>
      </w:r>
      <w:r w:rsidR="003347BE" w:rsidRPr="0075499E">
        <w:rPr>
          <w:rFonts w:ascii="Arial" w:hAnsi="Arial"/>
          <w:sz w:val="22"/>
          <w:szCs w:val="22"/>
        </w:rPr>
        <w:tab/>
      </w:r>
      <w:r w:rsidR="003347BE" w:rsidRPr="0075499E">
        <w:rPr>
          <w:rFonts w:ascii="LetterGothicE" w:hAnsi="LetterGothicE"/>
          <w:sz w:val="22"/>
          <w:szCs w:val="22"/>
        </w:rPr>
        <w:tab/>
      </w:r>
      <w:r w:rsidR="003347BE" w:rsidRPr="0075499E">
        <w:rPr>
          <w:rFonts w:ascii="Arial" w:hAnsi="Arial"/>
          <w:sz w:val="22"/>
          <w:szCs w:val="22"/>
        </w:rPr>
        <w:tab/>
      </w:r>
      <w:r w:rsidR="003347BE" w:rsidRPr="0075499E">
        <w:rPr>
          <w:rFonts w:ascii="Arial" w:hAnsi="Arial"/>
          <w:sz w:val="22"/>
          <w:szCs w:val="22"/>
        </w:rPr>
        <w:tab/>
      </w:r>
      <w:r w:rsidR="003347BE" w:rsidRPr="0075499E">
        <w:rPr>
          <w:rFonts w:ascii="Arial" w:hAnsi="Arial"/>
          <w:sz w:val="22"/>
          <w:szCs w:val="22"/>
        </w:rPr>
        <w:tab/>
      </w:r>
      <w:r w:rsidR="00133EFF">
        <w:rPr>
          <w:rFonts w:ascii="Arial" w:hAnsi="Arial"/>
          <w:sz w:val="22"/>
          <w:szCs w:val="22"/>
        </w:rPr>
        <w:t xml:space="preserve">         </w:t>
      </w:r>
      <w:r w:rsidR="001B5A77">
        <w:rPr>
          <w:rFonts w:ascii="Arial" w:hAnsi="Arial"/>
          <w:sz w:val="22"/>
          <w:szCs w:val="22"/>
        </w:rPr>
        <w:t xml:space="preserve"> </w:t>
      </w:r>
      <w:r w:rsidR="003347BE" w:rsidRPr="0075499E">
        <w:rPr>
          <w:rFonts w:ascii="Arial" w:hAnsi="Arial"/>
          <w:sz w:val="22"/>
          <w:szCs w:val="22"/>
        </w:rPr>
        <w:t>V</w:t>
      </w:r>
      <w:r>
        <w:rPr>
          <w:rFonts w:ascii="Arial" w:hAnsi="Arial"/>
          <w:sz w:val="22"/>
          <w:szCs w:val="22"/>
        </w:rPr>
        <w:t>e Štramberku</w:t>
      </w:r>
      <w:r w:rsidR="00947BF3" w:rsidRPr="0075499E">
        <w:rPr>
          <w:rFonts w:ascii="Arial" w:hAnsi="Arial"/>
          <w:sz w:val="22"/>
          <w:szCs w:val="22"/>
        </w:rPr>
        <w:t xml:space="preserve"> </w:t>
      </w:r>
      <w:r w:rsidR="003347BE" w:rsidRPr="0075499E">
        <w:rPr>
          <w:rFonts w:ascii="Arial" w:hAnsi="Arial"/>
          <w:sz w:val="22"/>
          <w:szCs w:val="22"/>
        </w:rPr>
        <w:t xml:space="preserve">dne: </w:t>
      </w:r>
      <w:r w:rsidR="003347BE" w:rsidRPr="0075499E">
        <w:rPr>
          <w:rFonts w:ascii="Arial" w:hAnsi="Arial"/>
          <w:sz w:val="22"/>
          <w:szCs w:val="22"/>
        </w:rPr>
        <w:tab/>
      </w:r>
    </w:p>
    <w:p w14:paraId="32E075BE" w14:textId="77777777" w:rsidR="003347BE" w:rsidRPr="0075499E" w:rsidRDefault="003347BE" w:rsidP="003347BE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jc w:val="both"/>
        <w:rPr>
          <w:rFonts w:ascii="Arial" w:hAnsi="Arial"/>
          <w:sz w:val="22"/>
          <w:szCs w:val="22"/>
        </w:rPr>
      </w:pPr>
    </w:p>
    <w:p w14:paraId="76BC170E" w14:textId="77777777" w:rsidR="00063EE1" w:rsidRDefault="00063EE1" w:rsidP="003347BE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jc w:val="both"/>
        <w:rPr>
          <w:rFonts w:ascii="Arial" w:hAnsi="Arial"/>
          <w:sz w:val="22"/>
          <w:szCs w:val="22"/>
        </w:rPr>
      </w:pPr>
    </w:p>
    <w:p w14:paraId="6811D223" w14:textId="483226CE" w:rsidR="003347BE" w:rsidRPr="0075499E" w:rsidRDefault="008326C0" w:rsidP="003347BE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Objednatel</w:t>
      </w:r>
      <w:r w:rsidR="003347BE" w:rsidRPr="0075499E">
        <w:rPr>
          <w:rFonts w:ascii="Arial" w:hAnsi="Arial"/>
          <w:sz w:val="22"/>
          <w:szCs w:val="22"/>
        </w:rPr>
        <w:t>:</w:t>
      </w:r>
      <w:r w:rsidR="003347BE" w:rsidRPr="0075499E">
        <w:rPr>
          <w:rFonts w:ascii="Arial" w:hAnsi="Arial"/>
          <w:sz w:val="22"/>
          <w:szCs w:val="22"/>
        </w:rPr>
        <w:tab/>
      </w:r>
      <w:r w:rsidR="003347BE" w:rsidRPr="0075499E">
        <w:rPr>
          <w:rFonts w:ascii="Arial" w:hAnsi="Arial"/>
          <w:sz w:val="22"/>
          <w:szCs w:val="22"/>
        </w:rPr>
        <w:tab/>
      </w:r>
      <w:r w:rsidR="003347BE" w:rsidRPr="0075499E">
        <w:rPr>
          <w:rFonts w:ascii="Arial" w:hAnsi="Arial"/>
          <w:sz w:val="22"/>
          <w:szCs w:val="22"/>
        </w:rPr>
        <w:tab/>
      </w:r>
      <w:r w:rsidR="003347BE" w:rsidRPr="0075499E">
        <w:rPr>
          <w:rFonts w:ascii="Arial" w:hAnsi="Arial"/>
          <w:sz w:val="22"/>
          <w:szCs w:val="22"/>
        </w:rPr>
        <w:tab/>
        <w:t xml:space="preserve">     </w:t>
      </w:r>
      <w:r w:rsidR="003347BE" w:rsidRPr="0075499E">
        <w:rPr>
          <w:rFonts w:ascii="Arial" w:hAnsi="Arial"/>
          <w:sz w:val="22"/>
          <w:szCs w:val="22"/>
        </w:rPr>
        <w:tab/>
        <w:t xml:space="preserve">   </w:t>
      </w:r>
      <w:r w:rsidR="003347BE" w:rsidRPr="0075499E">
        <w:rPr>
          <w:rFonts w:ascii="Arial" w:hAnsi="Arial"/>
          <w:sz w:val="22"/>
          <w:szCs w:val="22"/>
        </w:rPr>
        <w:tab/>
      </w:r>
      <w:r w:rsidR="001B5A77">
        <w:rPr>
          <w:rFonts w:ascii="Arial" w:hAnsi="Arial"/>
          <w:sz w:val="22"/>
          <w:szCs w:val="22"/>
        </w:rPr>
        <w:t xml:space="preserve">           </w:t>
      </w:r>
      <w:r w:rsidR="003347BE" w:rsidRPr="0075499E">
        <w:rPr>
          <w:rFonts w:ascii="Arial" w:hAnsi="Arial"/>
          <w:sz w:val="22"/>
          <w:szCs w:val="22"/>
        </w:rPr>
        <w:t>Zhotovitel:</w:t>
      </w:r>
    </w:p>
    <w:p w14:paraId="0EB779EF" w14:textId="77777777" w:rsidR="003347BE" w:rsidRPr="00267411" w:rsidRDefault="003347BE" w:rsidP="003347BE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jc w:val="both"/>
        <w:rPr>
          <w:rFonts w:ascii="Arial" w:hAnsi="Arial"/>
          <w:b/>
          <w:sz w:val="22"/>
          <w:szCs w:val="22"/>
        </w:rPr>
      </w:pPr>
    </w:p>
    <w:p w14:paraId="70A80546" w14:textId="77777777" w:rsidR="0075499E" w:rsidRPr="00267411" w:rsidRDefault="0075499E" w:rsidP="003347BE">
      <w:pPr>
        <w:pStyle w:val="Export0"/>
        <w:tabs>
          <w:tab w:val="clear" w:pos="360"/>
          <w:tab w:val="clear" w:pos="1080"/>
          <w:tab w:val="clear" w:pos="1800"/>
          <w:tab w:val="clear" w:pos="2520"/>
          <w:tab w:val="clear" w:pos="3240"/>
          <w:tab w:val="clear" w:pos="3960"/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</w:tabs>
        <w:jc w:val="both"/>
        <w:rPr>
          <w:sz w:val="22"/>
          <w:szCs w:val="22"/>
        </w:rPr>
      </w:pPr>
    </w:p>
    <w:p w14:paraId="6D8885E7" w14:textId="11BB5D07" w:rsidR="00063EE1" w:rsidRDefault="00063EE1" w:rsidP="003347BE">
      <w:pPr>
        <w:jc w:val="both"/>
        <w:rPr>
          <w:rFonts w:ascii="Arial" w:hAnsi="Arial" w:cs="Arial"/>
          <w:sz w:val="22"/>
          <w:szCs w:val="22"/>
        </w:rPr>
      </w:pPr>
    </w:p>
    <w:p w14:paraId="5BEC93CF" w14:textId="1DEF43DE" w:rsidR="00E60227" w:rsidRDefault="00E60227" w:rsidP="003347BE">
      <w:pPr>
        <w:jc w:val="both"/>
        <w:rPr>
          <w:rFonts w:ascii="Arial" w:hAnsi="Arial" w:cs="Arial"/>
          <w:sz w:val="22"/>
          <w:szCs w:val="22"/>
        </w:rPr>
      </w:pPr>
    </w:p>
    <w:p w14:paraId="39073A97" w14:textId="77777777" w:rsidR="00133EFF" w:rsidRDefault="00133EFF" w:rsidP="003347BE">
      <w:pPr>
        <w:jc w:val="both"/>
        <w:rPr>
          <w:rFonts w:ascii="Arial" w:hAnsi="Arial" w:cs="Arial"/>
          <w:sz w:val="22"/>
          <w:szCs w:val="22"/>
        </w:rPr>
      </w:pPr>
    </w:p>
    <w:p w14:paraId="7F0B630D" w14:textId="72E3EDE5" w:rsidR="00E60227" w:rsidRDefault="00E60227" w:rsidP="003347BE">
      <w:pPr>
        <w:jc w:val="both"/>
        <w:rPr>
          <w:rFonts w:ascii="Arial" w:hAnsi="Arial" w:cs="Arial"/>
          <w:sz w:val="22"/>
          <w:szCs w:val="22"/>
        </w:rPr>
      </w:pPr>
    </w:p>
    <w:p w14:paraId="2D2A53EB" w14:textId="77777777" w:rsidR="00E60227" w:rsidRDefault="00E60227" w:rsidP="003347BE">
      <w:pPr>
        <w:jc w:val="both"/>
        <w:rPr>
          <w:rFonts w:ascii="Arial" w:hAnsi="Arial" w:cs="Arial"/>
          <w:sz w:val="22"/>
          <w:szCs w:val="22"/>
        </w:rPr>
      </w:pPr>
    </w:p>
    <w:p w14:paraId="78DF384D" w14:textId="5039863D" w:rsidR="003347BE" w:rsidRPr="00267411" w:rsidRDefault="003347BE" w:rsidP="003347BE">
      <w:pPr>
        <w:jc w:val="both"/>
        <w:rPr>
          <w:rFonts w:ascii="Arial" w:hAnsi="Arial" w:cs="Arial"/>
          <w:sz w:val="22"/>
          <w:szCs w:val="22"/>
        </w:rPr>
      </w:pPr>
      <w:r w:rsidRPr="00267411">
        <w:rPr>
          <w:rFonts w:ascii="Arial" w:hAnsi="Arial" w:cs="Arial"/>
          <w:sz w:val="22"/>
          <w:szCs w:val="22"/>
        </w:rPr>
        <w:t>.................................</w:t>
      </w:r>
      <w:r w:rsidR="00743CB3">
        <w:rPr>
          <w:rFonts w:ascii="Arial" w:hAnsi="Arial" w:cs="Arial"/>
          <w:sz w:val="22"/>
          <w:szCs w:val="22"/>
        </w:rPr>
        <w:t>...........</w:t>
      </w:r>
      <w:r w:rsidRPr="00267411">
        <w:rPr>
          <w:rFonts w:ascii="Arial" w:hAnsi="Arial" w:cs="Arial"/>
          <w:sz w:val="22"/>
          <w:szCs w:val="22"/>
        </w:rPr>
        <w:t>.</w:t>
      </w:r>
      <w:r w:rsidR="008C31E2">
        <w:rPr>
          <w:rFonts w:ascii="Arial" w:hAnsi="Arial" w:cs="Arial"/>
          <w:sz w:val="22"/>
          <w:szCs w:val="22"/>
        </w:rPr>
        <w:t>.................</w:t>
      </w:r>
      <w:r w:rsidRPr="00267411">
        <w:rPr>
          <w:rFonts w:ascii="Arial" w:hAnsi="Arial" w:cs="Arial"/>
          <w:sz w:val="22"/>
          <w:szCs w:val="22"/>
        </w:rPr>
        <w:t xml:space="preserve">.                       </w:t>
      </w:r>
      <w:r w:rsidR="00611699">
        <w:rPr>
          <w:rFonts w:ascii="Arial" w:hAnsi="Arial" w:cs="Arial"/>
          <w:sz w:val="22"/>
          <w:szCs w:val="22"/>
        </w:rPr>
        <w:t xml:space="preserve">      </w:t>
      </w:r>
      <w:r w:rsidRPr="00267411">
        <w:rPr>
          <w:rFonts w:ascii="Arial" w:hAnsi="Arial" w:cs="Arial"/>
          <w:sz w:val="22"/>
          <w:szCs w:val="22"/>
        </w:rPr>
        <w:t>...................</w:t>
      </w:r>
      <w:r w:rsidR="00743CB3">
        <w:rPr>
          <w:rFonts w:ascii="Arial" w:hAnsi="Arial" w:cs="Arial"/>
          <w:sz w:val="22"/>
          <w:szCs w:val="22"/>
        </w:rPr>
        <w:t>.........</w:t>
      </w:r>
      <w:r w:rsidRPr="00267411">
        <w:rPr>
          <w:rFonts w:ascii="Arial" w:hAnsi="Arial" w:cs="Arial"/>
          <w:sz w:val="22"/>
          <w:szCs w:val="22"/>
        </w:rPr>
        <w:t>.................</w:t>
      </w:r>
    </w:p>
    <w:p w14:paraId="7935C7F5" w14:textId="674A86A8" w:rsidR="00133EFF" w:rsidRDefault="001B5A77" w:rsidP="00133EFF">
      <w:pPr>
        <w:jc w:val="both"/>
        <w:rPr>
          <w:rFonts w:ascii="Arial" w:hAnsi="Arial" w:cs="Arial"/>
          <w:sz w:val="22"/>
          <w:szCs w:val="22"/>
        </w:rPr>
      </w:pPr>
      <w:r w:rsidRPr="001B5A77">
        <w:rPr>
          <w:rFonts w:ascii="Arial" w:hAnsi="Arial" w:cs="Arial"/>
          <w:color w:val="000000"/>
          <w:sz w:val="22"/>
          <w:szCs w:val="22"/>
        </w:rPr>
        <w:t xml:space="preserve">Mgr. Petr Macíček – ředitel              </w:t>
      </w:r>
      <w:r w:rsidR="00133EFF">
        <w:rPr>
          <w:rFonts w:ascii="Arial" w:hAnsi="Arial" w:cs="Arial"/>
          <w:color w:val="000000"/>
          <w:sz w:val="22"/>
          <w:szCs w:val="22"/>
        </w:rPr>
        <w:tab/>
      </w:r>
      <w:r w:rsidR="00133EFF">
        <w:rPr>
          <w:rFonts w:ascii="Arial" w:hAnsi="Arial" w:cs="Arial"/>
          <w:color w:val="000000"/>
          <w:sz w:val="22"/>
          <w:szCs w:val="22"/>
        </w:rPr>
        <w:tab/>
      </w:r>
      <w:r w:rsidR="00133EFF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="00133EFF">
        <w:rPr>
          <w:rFonts w:ascii="Arial" w:hAnsi="Arial" w:cs="Arial"/>
          <w:sz w:val="22"/>
          <w:szCs w:val="22"/>
        </w:rPr>
        <w:t>p. Miloš Sopuch</w:t>
      </w:r>
    </w:p>
    <w:p w14:paraId="350C89DA" w14:textId="1F450368" w:rsidR="00133EFF" w:rsidRDefault="00133EFF" w:rsidP="00133EFF">
      <w:pPr>
        <w:pStyle w:val="Export0"/>
        <w:tabs>
          <w:tab w:val="clear" w:pos="4680"/>
          <w:tab w:val="clear" w:pos="5400"/>
          <w:tab w:val="clear" w:pos="6120"/>
          <w:tab w:val="clear" w:pos="6840"/>
          <w:tab w:val="clear" w:pos="7560"/>
          <w:tab w:val="clear" w:pos="8280"/>
          <w:tab w:val="left" w:pos="6315"/>
        </w:tabs>
        <w:ind w:left="5040" w:hanging="5040"/>
        <w:jc w:val="both"/>
        <w:rPr>
          <w:rFonts w:ascii="Arial" w:hAnsi="Arial" w:cs="Arial"/>
          <w:color w:val="000000"/>
          <w:sz w:val="22"/>
          <w:szCs w:val="22"/>
        </w:rPr>
      </w:pPr>
    </w:p>
    <w:p w14:paraId="267FD524" w14:textId="245911F0" w:rsidR="00CD0D43" w:rsidRDefault="00611699" w:rsidP="00CD0D4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3D8461B" w14:textId="06053B2A" w:rsidR="00947BF3" w:rsidRDefault="00CD0D43" w:rsidP="00CD0D4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</w:t>
      </w:r>
      <w:r w:rsidR="00947BF3">
        <w:rPr>
          <w:rFonts w:ascii="Arial" w:hAnsi="Arial" w:cs="Arial"/>
          <w:sz w:val="22"/>
          <w:szCs w:val="22"/>
        </w:rPr>
        <w:t xml:space="preserve">     </w:t>
      </w:r>
    </w:p>
    <w:p w14:paraId="40CBCA8C" w14:textId="77777777" w:rsidR="00947BF3" w:rsidRDefault="00947BF3" w:rsidP="00CD0D43">
      <w:pPr>
        <w:jc w:val="both"/>
        <w:rPr>
          <w:rFonts w:ascii="Arial" w:hAnsi="Arial" w:cs="Arial"/>
          <w:sz w:val="22"/>
          <w:szCs w:val="22"/>
        </w:rPr>
      </w:pPr>
    </w:p>
    <w:p w14:paraId="65264708" w14:textId="77777777" w:rsidR="00947BF3" w:rsidRDefault="00947BF3" w:rsidP="00CD0D43">
      <w:pPr>
        <w:jc w:val="both"/>
        <w:rPr>
          <w:rFonts w:ascii="Arial" w:hAnsi="Arial" w:cs="Arial"/>
          <w:sz w:val="22"/>
          <w:szCs w:val="22"/>
        </w:rPr>
      </w:pPr>
    </w:p>
    <w:p w14:paraId="087FE683" w14:textId="77777777" w:rsidR="00947BF3" w:rsidRDefault="00947BF3" w:rsidP="00CD0D43">
      <w:pPr>
        <w:jc w:val="both"/>
        <w:rPr>
          <w:rFonts w:ascii="Arial" w:hAnsi="Arial" w:cs="Arial"/>
          <w:sz w:val="22"/>
          <w:szCs w:val="22"/>
        </w:rPr>
      </w:pPr>
    </w:p>
    <w:p w14:paraId="26F2421A" w14:textId="46BF6611" w:rsidR="00A5085D" w:rsidRDefault="00947BF3" w:rsidP="00E6022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02F09FB0" w14:textId="77777777" w:rsidR="00DD14DE" w:rsidRDefault="00DD14DE" w:rsidP="003967FC">
      <w:pPr>
        <w:jc w:val="both"/>
        <w:rPr>
          <w:rFonts w:ascii="Arial" w:hAnsi="Arial" w:cs="Arial"/>
          <w:sz w:val="22"/>
          <w:szCs w:val="22"/>
        </w:rPr>
      </w:pPr>
    </w:p>
    <w:sectPr w:rsidR="00DD14DE" w:rsidSect="0044332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8DFFC9" w14:textId="77777777" w:rsidR="000668F5" w:rsidRDefault="000668F5" w:rsidP="002B06BB">
      <w:r>
        <w:separator/>
      </w:r>
    </w:p>
  </w:endnote>
  <w:endnote w:type="continuationSeparator" w:id="0">
    <w:p w14:paraId="7968CEF7" w14:textId="77777777" w:rsidR="000668F5" w:rsidRDefault="000668F5" w:rsidP="002B0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etterGothicE">
    <w:panose1 w:val="00000000000000000000"/>
    <w:charset w:val="02"/>
    <w:family w:val="auto"/>
    <w:notTrueType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7512087"/>
      <w:docPartObj>
        <w:docPartGallery w:val="Page Numbers (Bottom of Page)"/>
        <w:docPartUnique/>
      </w:docPartObj>
    </w:sdtPr>
    <w:sdtEndPr/>
    <w:sdtContent>
      <w:p w14:paraId="4DF497C9" w14:textId="31F568F3" w:rsidR="002B06BB" w:rsidRDefault="0044332F">
        <w:pPr>
          <w:pStyle w:val="Zpat"/>
          <w:jc w:val="center"/>
        </w:pPr>
        <w:r>
          <w:fldChar w:fldCharType="begin"/>
        </w:r>
        <w:r w:rsidR="002B06BB">
          <w:instrText>PAGE   \* MERGEFORMAT</w:instrText>
        </w:r>
        <w:r>
          <w:fldChar w:fldCharType="separate"/>
        </w:r>
        <w:r w:rsidR="000668F5">
          <w:rPr>
            <w:noProof/>
          </w:rPr>
          <w:t>1</w:t>
        </w:r>
        <w:r>
          <w:fldChar w:fldCharType="end"/>
        </w:r>
      </w:p>
    </w:sdtContent>
  </w:sdt>
  <w:p w14:paraId="3B6FCC84" w14:textId="77777777" w:rsidR="002B06BB" w:rsidRDefault="002B06B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C97F9C" w14:textId="77777777" w:rsidR="000668F5" w:rsidRDefault="000668F5" w:rsidP="002B06BB">
      <w:r>
        <w:separator/>
      </w:r>
    </w:p>
  </w:footnote>
  <w:footnote w:type="continuationSeparator" w:id="0">
    <w:p w14:paraId="3AF43B3A" w14:textId="77777777" w:rsidR="000668F5" w:rsidRDefault="000668F5" w:rsidP="002B06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731F44" w14:textId="382D6C97" w:rsidR="00D445D5" w:rsidRPr="002A2A95" w:rsidRDefault="00BD249F" w:rsidP="00C760DE">
    <w:pPr>
      <w:pStyle w:val="Zhlav"/>
      <w:rPr>
        <w:rFonts w:ascii="Arial" w:hAnsi="Arial" w:cs="Arial"/>
      </w:rPr>
    </w:pPr>
    <w:r>
      <w:rPr>
        <w:rFonts w:ascii="Arial" w:hAnsi="Arial" w:cs="Arial"/>
      </w:rPr>
      <w:tab/>
    </w:r>
    <w:r w:rsidR="00D445D5" w:rsidRPr="002A2A95">
      <w:rPr>
        <w:rFonts w:ascii="Arial" w:hAnsi="Arial" w:cs="Arial"/>
      </w:rPr>
      <w:t xml:space="preserve">:  </w:t>
    </w:r>
    <w:r w:rsidR="007B226D" w:rsidRPr="002A2A95">
      <w:rPr>
        <w:rFonts w:ascii="Arial" w:hAnsi="Arial" w:cs="Arial"/>
      </w:rPr>
      <w:t xml:space="preserve"> </w:t>
    </w:r>
    <w:r w:rsidR="00B85C5B" w:rsidRPr="002A2A95">
      <w:rPr>
        <w:rFonts w:ascii="Arial" w:hAnsi="Arial" w:cs="Arial"/>
      </w:rPr>
      <w:t xml:space="preserve">  </w:t>
    </w:r>
    <w:r w:rsidR="007B226D" w:rsidRPr="002A2A95">
      <w:rPr>
        <w:rFonts w:ascii="Arial" w:hAnsi="Arial" w:cs="Arial"/>
      </w:rPr>
      <w:t xml:space="preserve"> </w:t>
    </w:r>
    <w:r w:rsidR="00E77421">
      <w:rPr>
        <w:rFonts w:ascii="Arial" w:hAnsi="Arial" w:cs="Arial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3107A"/>
    <w:multiLevelType w:val="hybridMultilevel"/>
    <w:tmpl w:val="EA58EAB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B2424A"/>
    <w:multiLevelType w:val="hybridMultilevel"/>
    <w:tmpl w:val="AA74CE5E"/>
    <w:lvl w:ilvl="0" w:tplc="9FB2E20C">
      <w:start w:val="3"/>
      <w:numFmt w:val="bullet"/>
      <w:lvlText w:val="-"/>
      <w:lvlJc w:val="left"/>
      <w:pPr>
        <w:ind w:left="644" w:hanging="360"/>
      </w:pPr>
      <w:rPr>
        <w:rFonts w:ascii="CG Times (W1)" w:eastAsia="Times New Roman" w:hAnsi="CG Times (W1)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8EB4D1D"/>
    <w:multiLevelType w:val="hybridMultilevel"/>
    <w:tmpl w:val="26B8E196"/>
    <w:lvl w:ilvl="0" w:tplc="35C6333E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A650066"/>
    <w:multiLevelType w:val="hybridMultilevel"/>
    <w:tmpl w:val="F45AE870"/>
    <w:lvl w:ilvl="0" w:tplc="D2045AD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03DB3"/>
    <w:multiLevelType w:val="hybridMultilevel"/>
    <w:tmpl w:val="9F1EDFF2"/>
    <w:lvl w:ilvl="0" w:tplc="F1B672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82913"/>
    <w:multiLevelType w:val="hybridMultilevel"/>
    <w:tmpl w:val="CC464C32"/>
    <w:lvl w:ilvl="0" w:tplc="9FB2E20C">
      <w:start w:val="3"/>
      <w:numFmt w:val="bullet"/>
      <w:lvlText w:val="-"/>
      <w:lvlJc w:val="left"/>
      <w:pPr>
        <w:ind w:left="1139" w:hanging="360"/>
      </w:pPr>
      <w:rPr>
        <w:rFonts w:ascii="CG Times (W1)" w:eastAsia="Times New Roman" w:hAnsi="CG Times (W1)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6">
    <w:nsid w:val="0FE56DE8"/>
    <w:multiLevelType w:val="hybridMultilevel"/>
    <w:tmpl w:val="25884C82"/>
    <w:lvl w:ilvl="0" w:tplc="AB5A2CAA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7C8"/>
    <w:multiLevelType w:val="hybridMultilevel"/>
    <w:tmpl w:val="F1FCE8A2"/>
    <w:lvl w:ilvl="0" w:tplc="E24AB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DB1C93"/>
    <w:multiLevelType w:val="hybridMultilevel"/>
    <w:tmpl w:val="E8BE69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4D0F60"/>
    <w:multiLevelType w:val="hybridMultilevel"/>
    <w:tmpl w:val="0AF00024"/>
    <w:lvl w:ilvl="0" w:tplc="9FB2E20C">
      <w:start w:val="3"/>
      <w:numFmt w:val="bullet"/>
      <w:lvlText w:val="-"/>
      <w:lvlJc w:val="left"/>
      <w:pPr>
        <w:ind w:left="1139" w:hanging="360"/>
      </w:pPr>
      <w:rPr>
        <w:rFonts w:ascii="CG Times (W1)" w:eastAsia="Times New Roman" w:hAnsi="CG Times (W1)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0">
    <w:nsid w:val="1FBF21BE"/>
    <w:multiLevelType w:val="hybridMultilevel"/>
    <w:tmpl w:val="9572A45E"/>
    <w:lvl w:ilvl="0" w:tplc="8E48D5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3CB6D0A"/>
    <w:multiLevelType w:val="hybridMultilevel"/>
    <w:tmpl w:val="27265B9E"/>
    <w:lvl w:ilvl="0" w:tplc="29A28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 w:tplc="9F669EE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6E743B"/>
    <w:multiLevelType w:val="hybridMultilevel"/>
    <w:tmpl w:val="918401D4"/>
    <w:lvl w:ilvl="0" w:tplc="4F6A16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B592F8C"/>
    <w:multiLevelType w:val="hybridMultilevel"/>
    <w:tmpl w:val="12E8C04E"/>
    <w:lvl w:ilvl="0" w:tplc="D72AFF56">
      <w:start w:val="1"/>
      <w:numFmt w:val="decimal"/>
      <w:lvlText w:val="%1."/>
      <w:lvlJc w:val="left"/>
      <w:pPr>
        <w:ind w:left="717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2CFC7DFB"/>
    <w:multiLevelType w:val="hybridMultilevel"/>
    <w:tmpl w:val="CAD6F4FC"/>
    <w:lvl w:ilvl="0" w:tplc="FDAAEE66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33377A"/>
    <w:multiLevelType w:val="hybridMultilevel"/>
    <w:tmpl w:val="696A5FE2"/>
    <w:lvl w:ilvl="0" w:tplc="DB0299B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EB479A3"/>
    <w:multiLevelType w:val="hybridMultilevel"/>
    <w:tmpl w:val="3CFC0E8A"/>
    <w:lvl w:ilvl="0" w:tplc="2464769E">
      <w:start w:val="1"/>
      <w:numFmt w:val="upperLetter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5F238FB"/>
    <w:multiLevelType w:val="hybridMultilevel"/>
    <w:tmpl w:val="FBC8E068"/>
    <w:lvl w:ilvl="0" w:tplc="5C8A7070">
      <w:start w:val="1"/>
      <w:numFmt w:val="upperLetter"/>
      <w:lvlText w:val="%1)"/>
      <w:lvlJc w:val="left"/>
      <w:pPr>
        <w:ind w:left="644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76F58D3"/>
    <w:multiLevelType w:val="hybridMultilevel"/>
    <w:tmpl w:val="7B8C0CBA"/>
    <w:lvl w:ilvl="0" w:tplc="01BCEE3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634E397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1E1376"/>
    <w:multiLevelType w:val="hybridMultilevel"/>
    <w:tmpl w:val="5DFE37A6"/>
    <w:lvl w:ilvl="0" w:tplc="A8A4486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428247E2"/>
    <w:multiLevelType w:val="hybridMultilevel"/>
    <w:tmpl w:val="3F203068"/>
    <w:lvl w:ilvl="0" w:tplc="95FA3E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55188A"/>
    <w:multiLevelType w:val="hybridMultilevel"/>
    <w:tmpl w:val="1C4289BE"/>
    <w:lvl w:ilvl="0" w:tplc="C6D42EB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9D12C02"/>
    <w:multiLevelType w:val="hybridMultilevel"/>
    <w:tmpl w:val="B82CF0AE"/>
    <w:lvl w:ilvl="0" w:tplc="9FB2E20C">
      <w:start w:val="3"/>
      <w:numFmt w:val="bullet"/>
      <w:lvlText w:val="-"/>
      <w:lvlJc w:val="left"/>
      <w:pPr>
        <w:ind w:left="1004" w:hanging="360"/>
      </w:pPr>
      <w:rPr>
        <w:rFonts w:ascii="CG Times (W1)" w:eastAsia="Times New Roman" w:hAnsi="CG Times (W1)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50756C9A"/>
    <w:multiLevelType w:val="hybridMultilevel"/>
    <w:tmpl w:val="210AF70E"/>
    <w:lvl w:ilvl="0" w:tplc="9D5446A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543382A"/>
    <w:multiLevelType w:val="hybridMultilevel"/>
    <w:tmpl w:val="EC3A07EE"/>
    <w:lvl w:ilvl="0" w:tplc="C5003BEA">
      <w:numFmt w:val="bullet"/>
      <w:lvlText w:val="-"/>
      <w:lvlJc w:val="left"/>
      <w:pPr>
        <w:ind w:left="779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5">
    <w:nsid w:val="56E5653F"/>
    <w:multiLevelType w:val="hybridMultilevel"/>
    <w:tmpl w:val="8AAA0854"/>
    <w:lvl w:ilvl="0" w:tplc="7F60E2D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209478D"/>
    <w:multiLevelType w:val="hybridMultilevel"/>
    <w:tmpl w:val="97B231DE"/>
    <w:lvl w:ilvl="0" w:tplc="22F68D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7B36CE"/>
    <w:multiLevelType w:val="hybridMultilevel"/>
    <w:tmpl w:val="A2AAFF62"/>
    <w:lvl w:ilvl="0" w:tplc="57AE1B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0A207A"/>
    <w:multiLevelType w:val="hybridMultilevel"/>
    <w:tmpl w:val="8528EA42"/>
    <w:lvl w:ilvl="0" w:tplc="E8602B1E">
      <w:start w:val="1"/>
      <w:numFmt w:val="lowerLetter"/>
      <w:lvlText w:val="%1)"/>
      <w:lvlJc w:val="left"/>
      <w:pPr>
        <w:ind w:left="11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9" w:hanging="360"/>
      </w:pPr>
    </w:lvl>
    <w:lvl w:ilvl="2" w:tplc="0405001B" w:tentative="1">
      <w:start w:val="1"/>
      <w:numFmt w:val="lowerRoman"/>
      <w:lvlText w:val="%3."/>
      <w:lvlJc w:val="right"/>
      <w:pPr>
        <w:ind w:left="2569" w:hanging="180"/>
      </w:pPr>
    </w:lvl>
    <w:lvl w:ilvl="3" w:tplc="0405000F" w:tentative="1">
      <w:start w:val="1"/>
      <w:numFmt w:val="decimal"/>
      <w:lvlText w:val="%4."/>
      <w:lvlJc w:val="left"/>
      <w:pPr>
        <w:ind w:left="3289" w:hanging="360"/>
      </w:pPr>
    </w:lvl>
    <w:lvl w:ilvl="4" w:tplc="04050019" w:tentative="1">
      <w:start w:val="1"/>
      <w:numFmt w:val="lowerLetter"/>
      <w:lvlText w:val="%5."/>
      <w:lvlJc w:val="left"/>
      <w:pPr>
        <w:ind w:left="4009" w:hanging="360"/>
      </w:pPr>
    </w:lvl>
    <w:lvl w:ilvl="5" w:tplc="0405001B" w:tentative="1">
      <w:start w:val="1"/>
      <w:numFmt w:val="lowerRoman"/>
      <w:lvlText w:val="%6."/>
      <w:lvlJc w:val="right"/>
      <w:pPr>
        <w:ind w:left="4729" w:hanging="180"/>
      </w:pPr>
    </w:lvl>
    <w:lvl w:ilvl="6" w:tplc="0405000F" w:tentative="1">
      <w:start w:val="1"/>
      <w:numFmt w:val="decimal"/>
      <w:lvlText w:val="%7."/>
      <w:lvlJc w:val="left"/>
      <w:pPr>
        <w:ind w:left="5449" w:hanging="360"/>
      </w:pPr>
    </w:lvl>
    <w:lvl w:ilvl="7" w:tplc="04050019" w:tentative="1">
      <w:start w:val="1"/>
      <w:numFmt w:val="lowerLetter"/>
      <w:lvlText w:val="%8."/>
      <w:lvlJc w:val="left"/>
      <w:pPr>
        <w:ind w:left="6169" w:hanging="360"/>
      </w:pPr>
    </w:lvl>
    <w:lvl w:ilvl="8" w:tplc="0405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9">
    <w:nsid w:val="696B06EE"/>
    <w:multiLevelType w:val="hybridMultilevel"/>
    <w:tmpl w:val="3C34F1DE"/>
    <w:lvl w:ilvl="0" w:tplc="9CA614AA">
      <w:numFmt w:val="bullet"/>
      <w:lvlText w:val="-"/>
      <w:lvlJc w:val="left"/>
      <w:pPr>
        <w:ind w:left="2562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2" w:hanging="360"/>
      </w:pPr>
      <w:rPr>
        <w:rFonts w:ascii="Wingdings" w:hAnsi="Wingdings" w:hint="default"/>
      </w:rPr>
    </w:lvl>
  </w:abstractNum>
  <w:abstractNum w:abstractNumId="30">
    <w:nsid w:val="6F073232"/>
    <w:multiLevelType w:val="hybridMultilevel"/>
    <w:tmpl w:val="B71E6F5A"/>
    <w:lvl w:ilvl="0" w:tplc="9FB2E20C">
      <w:start w:val="3"/>
      <w:numFmt w:val="bullet"/>
      <w:lvlText w:val="-"/>
      <w:lvlJc w:val="left"/>
      <w:pPr>
        <w:ind w:left="1140" w:hanging="360"/>
      </w:pPr>
      <w:rPr>
        <w:rFonts w:ascii="CG Times (W1)" w:eastAsia="Times New Roman" w:hAnsi="CG Times (W1)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1">
    <w:nsid w:val="70111DD6"/>
    <w:multiLevelType w:val="hybridMultilevel"/>
    <w:tmpl w:val="7ED2B4C2"/>
    <w:lvl w:ilvl="0" w:tplc="9FB2E20C">
      <w:start w:val="3"/>
      <w:numFmt w:val="bullet"/>
      <w:lvlText w:val="-"/>
      <w:lvlJc w:val="left"/>
      <w:pPr>
        <w:ind w:left="1069" w:hanging="360"/>
      </w:pPr>
      <w:rPr>
        <w:rFonts w:ascii="CG Times (W1)" w:eastAsia="Times New Roman" w:hAnsi="CG Times (W1)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>
    <w:nsid w:val="74AA78F3"/>
    <w:multiLevelType w:val="hybridMultilevel"/>
    <w:tmpl w:val="289C41DC"/>
    <w:lvl w:ilvl="0" w:tplc="0D90A5EE">
      <w:start w:val="1"/>
      <w:numFmt w:val="upp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76BB2CA8"/>
    <w:multiLevelType w:val="hybridMultilevel"/>
    <w:tmpl w:val="24EA671A"/>
    <w:lvl w:ilvl="0" w:tplc="D9900BC6">
      <w:start w:val="1"/>
      <w:numFmt w:val="upp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>
    <w:nsid w:val="774137E8"/>
    <w:multiLevelType w:val="hybridMultilevel"/>
    <w:tmpl w:val="77A44BF0"/>
    <w:lvl w:ilvl="0" w:tplc="0C28D90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DA1EEB"/>
    <w:multiLevelType w:val="hybridMultilevel"/>
    <w:tmpl w:val="B794338C"/>
    <w:lvl w:ilvl="0" w:tplc="9FB2E20C">
      <w:start w:val="3"/>
      <w:numFmt w:val="bullet"/>
      <w:lvlText w:val="-"/>
      <w:lvlJc w:val="left"/>
      <w:pPr>
        <w:ind w:left="1004" w:hanging="360"/>
      </w:pPr>
      <w:rPr>
        <w:rFonts w:ascii="CG Times (W1)" w:eastAsia="Times New Roman" w:hAnsi="CG Times (W1)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7D004A33"/>
    <w:multiLevelType w:val="hybridMultilevel"/>
    <w:tmpl w:val="1DF82712"/>
    <w:lvl w:ilvl="0" w:tplc="5BA2A79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EA5C7B"/>
    <w:multiLevelType w:val="hybridMultilevel"/>
    <w:tmpl w:val="91BEB6AA"/>
    <w:lvl w:ilvl="0" w:tplc="0F4891CA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7E985A09"/>
    <w:multiLevelType w:val="hybridMultilevel"/>
    <w:tmpl w:val="ACEED0EA"/>
    <w:lvl w:ilvl="0" w:tplc="9FB2E20C">
      <w:start w:val="3"/>
      <w:numFmt w:val="bullet"/>
      <w:lvlText w:val="-"/>
      <w:lvlJc w:val="left"/>
      <w:pPr>
        <w:ind w:left="1068" w:hanging="360"/>
      </w:pPr>
      <w:rPr>
        <w:rFonts w:ascii="CG Times (W1)" w:eastAsia="Times New Roman" w:hAnsi="CG Times (W1)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7F9E1FF9"/>
    <w:multiLevelType w:val="hybridMultilevel"/>
    <w:tmpl w:val="7B724C9E"/>
    <w:lvl w:ilvl="0" w:tplc="9FB2E20C">
      <w:start w:val="3"/>
      <w:numFmt w:val="bullet"/>
      <w:lvlText w:val="-"/>
      <w:lvlJc w:val="left"/>
      <w:pPr>
        <w:ind w:left="1139" w:hanging="360"/>
      </w:pPr>
      <w:rPr>
        <w:rFonts w:ascii="CG Times (W1)" w:eastAsia="Times New Roman" w:hAnsi="CG Times (W1)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1"/>
  </w:num>
  <w:num w:numId="4">
    <w:abstractNumId w:val="34"/>
  </w:num>
  <w:num w:numId="5">
    <w:abstractNumId w:val="14"/>
  </w:num>
  <w:num w:numId="6">
    <w:abstractNumId w:val="7"/>
  </w:num>
  <w:num w:numId="7">
    <w:abstractNumId w:val="4"/>
  </w:num>
  <w:num w:numId="8">
    <w:abstractNumId w:val="10"/>
  </w:num>
  <w:num w:numId="9">
    <w:abstractNumId w:val="36"/>
  </w:num>
  <w:num w:numId="10">
    <w:abstractNumId w:val="11"/>
  </w:num>
  <w:num w:numId="11">
    <w:abstractNumId w:val="18"/>
  </w:num>
  <w:num w:numId="12">
    <w:abstractNumId w:val="3"/>
  </w:num>
  <w:num w:numId="13">
    <w:abstractNumId w:val="0"/>
  </w:num>
  <w:num w:numId="14">
    <w:abstractNumId w:val="25"/>
  </w:num>
  <w:num w:numId="15">
    <w:abstractNumId w:val="15"/>
  </w:num>
  <w:num w:numId="16">
    <w:abstractNumId w:val="29"/>
  </w:num>
  <w:num w:numId="17">
    <w:abstractNumId w:val="35"/>
  </w:num>
  <w:num w:numId="18">
    <w:abstractNumId w:val="2"/>
  </w:num>
  <w:num w:numId="19">
    <w:abstractNumId w:val="38"/>
  </w:num>
  <w:num w:numId="20">
    <w:abstractNumId w:val="22"/>
  </w:num>
  <w:num w:numId="21">
    <w:abstractNumId w:val="12"/>
  </w:num>
  <w:num w:numId="22">
    <w:abstractNumId w:val="19"/>
  </w:num>
  <w:num w:numId="23">
    <w:abstractNumId w:val="9"/>
  </w:num>
  <w:num w:numId="24">
    <w:abstractNumId w:val="24"/>
  </w:num>
  <w:num w:numId="25">
    <w:abstractNumId w:val="5"/>
  </w:num>
  <w:num w:numId="26">
    <w:abstractNumId w:val="39"/>
  </w:num>
  <w:num w:numId="27">
    <w:abstractNumId w:val="30"/>
  </w:num>
  <w:num w:numId="28">
    <w:abstractNumId w:val="31"/>
  </w:num>
  <w:num w:numId="29">
    <w:abstractNumId w:val="20"/>
  </w:num>
  <w:num w:numId="30">
    <w:abstractNumId w:val="16"/>
  </w:num>
  <w:num w:numId="31">
    <w:abstractNumId w:val="37"/>
  </w:num>
  <w:num w:numId="32">
    <w:abstractNumId w:val="21"/>
  </w:num>
  <w:num w:numId="33">
    <w:abstractNumId w:val="17"/>
  </w:num>
  <w:num w:numId="34">
    <w:abstractNumId w:val="32"/>
  </w:num>
  <w:num w:numId="35">
    <w:abstractNumId w:val="28"/>
  </w:num>
  <w:num w:numId="36">
    <w:abstractNumId w:val="6"/>
  </w:num>
  <w:num w:numId="37">
    <w:abstractNumId w:val="33"/>
  </w:num>
  <w:num w:numId="38">
    <w:abstractNumId w:val="8"/>
  </w:num>
  <w:num w:numId="39">
    <w:abstractNumId w:val="13"/>
  </w:num>
  <w:num w:numId="40">
    <w:abstractNumId w:val="2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AD4"/>
    <w:rsid w:val="00015CB4"/>
    <w:rsid w:val="00016649"/>
    <w:rsid w:val="0002090E"/>
    <w:rsid w:val="00021824"/>
    <w:rsid w:val="0002537D"/>
    <w:rsid w:val="000253CE"/>
    <w:rsid w:val="000276A7"/>
    <w:rsid w:val="00034BAF"/>
    <w:rsid w:val="0004255C"/>
    <w:rsid w:val="00043EBF"/>
    <w:rsid w:val="000470CB"/>
    <w:rsid w:val="00052507"/>
    <w:rsid w:val="00063EE1"/>
    <w:rsid w:val="000668F5"/>
    <w:rsid w:val="00082386"/>
    <w:rsid w:val="00091FA0"/>
    <w:rsid w:val="00097555"/>
    <w:rsid w:val="000A58AE"/>
    <w:rsid w:val="000B6258"/>
    <w:rsid w:val="000C4145"/>
    <w:rsid w:val="000F513A"/>
    <w:rsid w:val="00102457"/>
    <w:rsid w:val="00133EFF"/>
    <w:rsid w:val="001356B4"/>
    <w:rsid w:val="0014708F"/>
    <w:rsid w:val="0015405E"/>
    <w:rsid w:val="00154371"/>
    <w:rsid w:val="0015543C"/>
    <w:rsid w:val="00180BCA"/>
    <w:rsid w:val="00182F33"/>
    <w:rsid w:val="00185F8C"/>
    <w:rsid w:val="001B5A77"/>
    <w:rsid w:val="001D0D15"/>
    <w:rsid w:val="001D3B61"/>
    <w:rsid w:val="001E19E2"/>
    <w:rsid w:val="001E3C70"/>
    <w:rsid w:val="001E3DC5"/>
    <w:rsid w:val="001F77BC"/>
    <w:rsid w:val="00205F80"/>
    <w:rsid w:val="00206945"/>
    <w:rsid w:val="00207A09"/>
    <w:rsid w:val="002100BC"/>
    <w:rsid w:val="00217424"/>
    <w:rsid w:val="00224DA4"/>
    <w:rsid w:val="002378A4"/>
    <w:rsid w:val="002442D2"/>
    <w:rsid w:val="00253988"/>
    <w:rsid w:val="00260597"/>
    <w:rsid w:val="002618CD"/>
    <w:rsid w:val="00267411"/>
    <w:rsid w:val="00270C8B"/>
    <w:rsid w:val="00273283"/>
    <w:rsid w:val="00274080"/>
    <w:rsid w:val="00285436"/>
    <w:rsid w:val="00297980"/>
    <w:rsid w:val="002A18F0"/>
    <w:rsid w:val="002A2A95"/>
    <w:rsid w:val="002B06BB"/>
    <w:rsid w:val="002B6231"/>
    <w:rsid w:val="002D6BD7"/>
    <w:rsid w:val="002E060A"/>
    <w:rsid w:val="002E563C"/>
    <w:rsid w:val="002F01DE"/>
    <w:rsid w:val="002F1733"/>
    <w:rsid w:val="002F4A42"/>
    <w:rsid w:val="002F700B"/>
    <w:rsid w:val="003063C5"/>
    <w:rsid w:val="003248BA"/>
    <w:rsid w:val="003259F6"/>
    <w:rsid w:val="003347BE"/>
    <w:rsid w:val="00363AE5"/>
    <w:rsid w:val="00367F83"/>
    <w:rsid w:val="00374828"/>
    <w:rsid w:val="003967FC"/>
    <w:rsid w:val="003A55B9"/>
    <w:rsid w:val="003B58AD"/>
    <w:rsid w:val="003D30DE"/>
    <w:rsid w:val="003D5DAE"/>
    <w:rsid w:val="003D6931"/>
    <w:rsid w:val="003E70A3"/>
    <w:rsid w:val="003F67B8"/>
    <w:rsid w:val="0040289C"/>
    <w:rsid w:val="00402AD8"/>
    <w:rsid w:val="00404BE9"/>
    <w:rsid w:val="0041083F"/>
    <w:rsid w:val="00410C22"/>
    <w:rsid w:val="00421A94"/>
    <w:rsid w:val="004351EA"/>
    <w:rsid w:val="00435EF5"/>
    <w:rsid w:val="00440C65"/>
    <w:rsid w:val="0044332F"/>
    <w:rsid w:val="00453033"/>
    <w:rsid w:val="004614D2"/>
    <w:rsid w:val="00463696"/>
    <w:rsid w:val="00476A24"/>
    <w:rsid w:val="004D2D9D"/>
    <w:rsid w:val="004F0335"/>
    <w:rsid w:val="004F0A60"/>
    <w:rsid w:val="004F68AE"/>
    <w:rsid w:val="004F6CB7"/>
    <w:rsid w:val="00505A54"/>
    <w:rsid w:val="0051016E"/>
    <w:rsid w:val="005232A0"/>
    <w:rsid w:val="00523AD4"/>
    <w:rsid w:val="0053293F"/>
    <w:rsid w:val="00542E77"/>
    <w:rsid w:val="005440F4"/>
    <w:rsid w:val="005449E4"/>
    <w:rsid w:val="00546B46"/>
    <w:rsid w:val="00555140"/>
    <w:rsid w:val="0057236F"/>
    <w:rsid w:val="00585A0E"/>
    <w:rsid w:val="00596525"/>
    <w:rsid w:val="005B1F6A"/>
    <w:rsid w:val="005D2D7E"/>
    <w:rsid w:val="005D4BA3"/>
    <w:rsid w:val="005D5771"/>
    <w:rsid w:val="005D734B"/>
    <w:rsid w:val="00611699"/>
    <w:rsid w:val="00640289"/>
    <w:rsid w:val="006417A1"/>
    <w:rsid w:val="00644C90"/>
    <w:rsid w:val="00646F58"/>
    <w:rsid w:val="006512FB"/>
    <w:rsid w:val="0066163E"/>
    <w:rsid w:val="006632F6"/>
    <w:rsid w:val="00663315"/>
    <w:rsid w:val="00671494"/>
    <w:rsid w:val="006734A6"/>
    <w:rsid w:val="00676183"/>
    <w:rsid w:val="00680682"/>
    <w:rsid w:val="00696034"/>
    <w:rsid w:val="00697C7E"/>
    <w:rsid w:val="006B610F"/>
    <w:rsid w:val="006C0A74"/>
    <w:rsid w:val="006C2936"/>
    <w:rsid w:val="006D5403"/>
    <w:rsid w:val="006F25C2"/>
    <w:rsid w:val="007200C1"/>
    <w:rsid w:val="00732631"/>
    <w:rsid w:val="00743CB3"/>
    <w:rsid w:val="007444C5"/>
    <w:rsid w:val="0074563D"/>
    <w:rsid w:val="007500C7"/>
    <w:rsid w:val="007506EC"/>
    <w:rsid w:val="0075499E"/>
    <w:rsid w:val="0075678A"/>
    <w:rsid w:val="00780DED"/>
    <w:rsid w:val="007818B1"/>
    <w:rsid w:val="00784E7D"/>
    <w:rsid w:val="007A15BB"/>
    <w:rsid w:val="007A7152"/>
    <w:rsid w:val="007B03FF"/>
    <w:rsid w:val="007B226D"/>
    <w:rsid w:val="007B5D47"/>
    <w:rsid w:val="007C0564"/>
    <w:rsid w:val="008058FE"/>
    <w:rsid w:val="008151DF"/>
    <w:rsid w:val="008326C0"/>
    <w:rsid w:val="0083522B"/>
    <w:rsid w:val="00844085"/>
    <w:rsid w:val="008448FF"/>
    <w:rsid w:val="0084517E"/>
    <w:rsid w:val="0084717E"/>
    <w:rsid w:val="0084779E"/>
    <w:rsid w:val="00851BBC"/>
    <w:rsid w:val="0085299B"/>
    <w:rsid w:val="00856FEC"/>
    <w:rsid w:val="008572B7"/>
    <w:rsid w:val="008634EC"/>
    <w:rsid w:val="00874587"/>
    <w:rsid w:val="00881F2F"/>
    <w:rsid w:val="00883C27"/>
    <w:rsid w:val="008A0DA5"/>
    <w:rsid w:val="008C31E2"/>
    <w:rsid w:val="008C7532"/>
    <w:rsid w:val="008D0182"/>
    <w:rsid w:val="008D0E7D"/>
    <w:rsid w:val="008D116A"/>
    <w:rsid w:val="008D210D"/>
    <w:rsid w:val="008D5B2A"/>
    <w:rsid w:val="008E45EE"/>
    <w:rsid w:val="008E4F30"/>
    <w:rsid w:val="008F1738"/>
    <w:rsid w:val="009212F2"/>
    <w:rsid w:val="009309E6"/>
    <w:rsid w:val="0094621D"/>
    <w:rsid w:val="00947BF3"/>
    <w:rsid w:val="009556C4"/>
    <w:rsid w:val="00960E68"/>
    <w:rsid w:val="00966CED"/>
    <w:rsid w:val="0096751C"/>
    <w:rsid w:val="009701C3"/>
    <w:rsid w:val="00980CFD"/>
    <w:rsid w:val="009822B1"/>
    <w:rsid w:val="00991056"/>
    <w:rsid w:val="009B0625"/>
    <w:rsid w:val="009B333F"/>
    <w:rsid w:val="009E3573"/>
    <w:rsid w:val="009E76F7"/>
    <w:rsid w:val="009F3D27"/>
    <w:rsid w:val="009F479E"/>
    <w:rsid w:val="009F4B9C"/>
    <w:rsid w:val="00A356B1"/>
    <w:rsid w:val="00A5085D"/>
    <w:rsid w:val="00A64EBE"/>
    <w:rsid w:val="00A658F9"/>
    <w:rsid w:val="00A76F16"/>
    <w:rsid w:val="00A858B2"/>
    <w:rsid w:val="00A967BC"/>
    <w:rsid w:val="00AA5009"/>
    <w:rsid w:val="00AC4C01"/>
    <w:rsid w:val="00AD2198"/>
    <w:rsid w:val="00AD587F"/>
    <w:rsid w:val="00AF1DEB"/>
    <w:rsid w:val="00AF2436"/>
    <w:rsid w:val="00AF6680"/>
    <w:rsid w:val="00B00CDD"/>
    <w:rsid w:val="00B4449B"/>
    <w:rsid w:val="00B52A55"/>
    <w:rsid w:val="00B7119E"/>
    <w:rsid w:val="00B85C5B"/>
    <w:rsid w:val="00B87D4D"/>
    <w:rsid w:val="00B92929"/>
    <w:rsid w:val="00BA11B4"/>
    <w:rsid w:val="00BA5BE6"/>
    <w:rsid w:val="00BB4546"/>
    <w:rsid w:val="00BC471B"/>
    <w:rsid w:val="00BC5940"/>
    <w:rsid w:val="00BD229C"/>
    <w:rsid w:val="00BD249F"/>
    <w:rsid w:val="00BD7C5C"/>
    <w:rsid w:val="00BF7FA5"/>
    <w:rsid w:val="00C01BAF"/>
    <w:rsid w:val="00C024C4"/>
    <w:rsid w:val="00C04B9B"/>
    <w:rsid w:val="00C21A31"/>
    <w:rsid w:val="00C30EDE"/>
    <w:rsid w:val="00C358CC"/>
    <w:rsid w:val="00C35C9B"/>
    <w:rsid w:val="00C50712"/>
    <w:rsid w:val="00C573F0"/>
    <w:rsid w:val="00C605E2"/>
    <w:rsid w:val="00C60607"/>
    <w:rsid w:val="00C7276B"/>
    <w:rsid w:val="00C760DE"/>
    <w:rsid w:val="00C76233"/>
    <w:rsid w:val="00C81F01"/>
    <w:rsid w:val="00C929CE"/>
    <w:rsid w:val="00C94D99"/>
    <w:rsid w:val="00CD0D43"/>
    <w:rsid w:val="00CD32C5"/>
    <w:rsid w:val="00CF4BD8"/>
    <w:rsid w:val="00CF5D6E"/>
    <w:rsid w:val="00D2433D"/>
    <w:rsid w:val="00D304EE"/>
    <w:rsid w:val="00D348E2"/>
    <w:rsid w:val="00D445D5"/>
    <w:rsid w:val="00D5754F"/>
    <w:rsid w:val="00D8314D"/>
    <w:rsid w:val="00D86C1F"/>
    <w:rsid w:val="00DC2423"/>
    <w:rsid w:val="00DC3B51"/>
    <w:rsid w:val="00DD14DE"/>
    <w:rsid w:val="00DD432A"/>
    <w:rsid w:val="00E03A36"/>
    <w:rsid w:val="00E068BA"/>
    <w:rsid w:val="00E17ADD"/>
    <w:rsid w:val="00E41888"/>
    <w:rsid w:val="00E43BA2"/>
    <w:rsid w:val="00E60227"/>
    <w:rsid w:val="00E61A46"/>
    <w:rsid w:val="00E6696D"/>
    <w:rsid w:val="00E70721"/>
    <w:rsid w:val="00E723A7"/>
    <w:rsid w:val="00E75534"/>
    <w:rsid w:val="00E77421"/>
    <w:rsid w:val="00E912E3"/>
    <w:rsid w:val="00E916FC"/>
    <w:rsid w:val="00E93074"/>
    <w:rsid w:val="00E97EA5"/>
    <w:rsid w:val="00EA0911"/>
    <w:rsid w:val="00EA5600"/>
    <w:rsid w:val="00EA6B64"/>
    <w:rsid w:val="00EA76FC"/>
    <w:rsid w:val="00EC6144"/>
    <w:rsid w:val="00EC7E6C"/>
    <w:rsid w:val="00ED63EB"/>
    <w:rsid w:val="00F03DC8"/>
    <w:rsid w:val="00F06817"/>
    <w:rsid w:val="00F07127"/>
    <w:rsid w:val="00F26119"/>
    <w:rsid w:val="00F40B03"/>
    <w:rsid w:val="00F453DE"/>
    <w:rsid w:val="00F51430"/>
    <w:rsid w:val="00F555EE"/>
    <w:rsid w:val="00F62C7C"/>
    <w:rsid w:val="00F64F34"/>
    <w:rsid w:val="00F654A1"/>
    <w:rsid w:val="00F74BEC"/>
    <w:rsid w:val="00F904EC"/>
    <w:rsid w:val="00F96492"/>
    <w:rsid w:val="00FB0579"/>
    <w:rsid w:val="00FD0DF5"/>
    <w:rsid w:val="00FD58F6"/>
    <w:rsid w:val="00FF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5726"/>
  <w15:docId w15:val="{EA1EE007-BADC-4D5F-B712-68ACA3AE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33EF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 (W1)" w:eastAsia="Times New Roman" w:hAnsi="CG Times (W1)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633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5A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qFormat/>
    <w:rsid w:val="00523AD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523AD4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Export0">
    <w:name w:val="Export 0"/>
    <w:rsid w:val="00523AD4"/>
    <w:pPr>
      <w:tabs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5754F"/>
    <w:pPr>
      <w:ind w:left="720"/>
      <w:contextualSpacing/>
    </w:pPr>
  </w:style>
  <w:style w:type="paragraph" w:styleId="Bezmezer">
    <w:name w:val="No Spacing"/>
    <w:uiPriority w:val="1"/>
    <w:qFormat/>
    <w:rsid w:val="002F17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E97EA5"/>
    <w:pPr>
      <w:jc w:val="center"/>
    </w:pPr>
    <w:rPr>
      <w:rFonts w:ascii="Arial" w:hAnsi="Arial"/>
      <w:caps/>
      <w:sz w:val="36"/>
    </w:rPr>
  </w:style>
  <w:style w:type="character" w:customStyle="1" w:styleId="ZkladntextChar">
    <w:name w:val="Základní text Char"/>
    <w:basedOn w:val="Standardnpsmoodstavce"/>
    <w:link w:val="Zkladntext"/>
    <w:rsid w:val="00E97EA5"/>
    <w:rPr>
      <w:rFonts w:ascii="Arial" w:eastAsia="Times New Roman" w:hAnsi="Arial" w:cs="Times New Roman"/>
      <w:caps/>
      <w:sz w:val="36"/>
      <w:szCs w:val="20"/>
      <w:lang w:val="en-US" w:eastAsia="cs-CZ"/>
    </w:rPr>
  </w:style>
  <w:style w:type="paragraph" w:customStyle="1" w:styleId="ZprvaCSP">
    <w:name w:val="Zpráva CSP"/>
    <w:rsid w:val="00E97E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66331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86C1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6C1F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6C1F"/>
    <w:rPr>
      <w:rFonts w:ascii="CG Times (W1)" w:eastAsia="Times New Roman" w:hAnsi="CG Times (W1)" w:cs="Times New Roman"/>
      <w:sz w:val="20"/>
      <w:szCs w:val="20"/>
      <w:lang w:val="en-US"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6C1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6C1F"/>
    <w:rPr>
      <w:rFonts w:ascii="CG Times (W1)" w:eastAsia="Times New Roman" w:hAnsi="CG Times (W1)" w:cs="Times New Roman"/>
      <w:b/>
      <w:bCs/>
      <w:sz w:val="20"/>
      <w:szCs w:val="20"/>
      <w:lang w:val="en-US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6C1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6C1F"/>
    <w:rPr>
      <w:rFonts w:ascii="Segoe UI" w:eastAsia="Times New Roman" w:hAnsi="Segoe UI" w:cs="Segoe UI"/>
      <w:sz w:val="18"/>
      <w:szCs w:val="18"/>
      <w:lang w:val="en-US" w:eastAsia="cs-CZ"/>
    </w:rPr>
  </w:style>
  <w:style w:type="paragraph" w:customStyle="1" w:styleId="NormlnIMP0">
    <w:name w:val="Normální_IMP~0"/>
    <w:basedOn w:val="Normln"/>
    <w:rsid w:val="00205F80"/>
    <w:pPr>
      <w:suppressAutoHyphens/>
      <w:spacing w:line="189" w:lineRule="auto"/>
      <w:textAlignment w:val="auto"/>
    </w:pPr>
    <w:rPr>
      <w:rFonts w:ascii="Times New Roman" w:hAnsi="Times New Roman"/>
      <w:sz w:val="24"/>
    </w:rPr>
  </w:style>
  <w:style w:type="paragraph" w:styleId="Zhlav">
    <w:name w:val="header"/>
    <w:basedOn w:val="Normln"/>
    <w:link w:val="ZhlavChar"/>
    <w:unhideWhenUsed/>
    <w:rsid w:val="002B06B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06BB"/>
    <w:rPr>
      <w:rFonts w:ascii="CG Times (W1)" w:eastAsia="Times New Roman" w:hAnsi="CG Times (W1)" w:cs="Times New Roman"/>
      <w:sz w:val="20"/>
      <w:szCs w:val="20"/>
      <w:lang w:val="en-US" w:eastAsia="cs-CZ"/>
    </w:rPr>
  </w:style>
  <w:style w:type="paragraph" w:styleId="Zpat">
    <w:name w:val="footer"/>
    <w:basedOn w:val="Normln"/>
    <w:link w:val="ZpatChar"/>
    <w:uiPriority w:val="99"/>
    <w:unhideWhenUsed/>
    <w:rsid w:val="002B06B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06BB"/>
    <w:rPr>
      <w:rFonts w:ascii="CG Times (W1)" w:eastAsia="Times New Roman" w:hAnsi="CG Times (W1)" w:cs="Times New Roman"/>
      <w:sz w:val="20"/>
      <w:szCs w:val="20"/>
      <w:lang w:val="en-US" w:eastAsia="cs-CZ"/>
    </w:rPr>
  </w:style>
  <w:style w:type="paragraph" w:customStyle="1" w:styleId="Odstavecseseznamem1">
    <w:name w:val="Odstavec se seznamem1"/>
    <w:basedOn w:val="Normln"/>
    <w:uiPriority w:val="99"/>
    <w:rsid w:val="007B03FF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  <w:lang w:val="sk-SK"/>
    </w:rPr>
  </w:style>
  <w:style w:type="paragraph" w:customStyle="1" w:styleId="Smlouva-slo">
    <w:name w:val="Smlouva-číslo"/>
    <w:basedOn w:val="Normln"/>
    <w:uiPriority w:val="99"/>
    <w:rsid w:val="00856FEC"/>
    <w:pPr>
      <w:widowControl w:val="0"/>
      <w:overflowPunct/>
      <w:autoSpaceDE/>
      <w:autoSpaceDN/>
      <w:adjustRightInd/>
      <w:spacing w:before="120" w:line="240" w:lineRule="atLeast"/>
      <w:jc w:val="both"/>
      <w:textAlignment w:val="auto"/>
    </w:pPr>
    <w:rPr>
      <w:rFonts w:ascii="Times New Roman" w:hAnsi="Times New Roman"/>
      <w:sz w:val="24"/>
    </w:rPr>
  </w:style>
  <w:style w:type="paragraph" w:styleId="Zkladntext3">
    <w:name w:val="Body Text 3"/>
    <w:basedOn w:val="Normln"/>
    <w:link w:val="Zkladntext3Char"/>
    <w:rsid w:val="00966CED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966CED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styleId="Siln">
    <w:name w:val="Strong"/>
    <w:uiPriority w:val="22"/>
    <w:qFormat/>
    <w:rsid w:val="00966CED"/>
    <w:rPr>
      <w:b/>
      <w:bCs/>
    </w:rPr>
  </w:style>
  <w:style w:type="paragraph" w:styleId="Revize">
    <w:name w:val="Revision"/>
    <w:hidden/>
    <w:uiPriority w:val="99"/>
    <w:semiHidden/>
    <w:rsid w:val="009701C3"/>
    <w:pPr>
      <w:spacing w:after="0" w:line="240" w:lineRule="auto"/>
    </w:pPr>
    <w:rPr>
      <w:rFonts w:ascii="CG Times (W1)" w:eastAsia="Times New Roman" w:hAnsi="CG Times (W1)" w:cs="Times New Roman"/>
      <w:sz w:val="20"/>
      <w:szCs w:val="20"/>
      <w:lang w:val="en-US"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5A7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31101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9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1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83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25CAF-1ECF-439E-BC4A-2ADF049C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640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Alexova</dc:creator>
  <cp:lastModifiedBy>Iva Eitlerova</cp:lastModifiedBy>
  <cp:revision>4</cp:revision>
  <cp:lastPrinted>2021-12-16T14:52:00Z</cp:lastPrinted>
  <dcterms:created xsi:type="dcterms:W3CDTF">2025-12-05T08:15:00Z</dcterms:created>
  <dcterms:modified xsi:type="dcterms:W3CDTF">2025-12-08T10:23:00Z</dcterms:modified>
</cp:coreProperties>
</file>