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C6E0" w14:textId="6870394A" w:rsidR="000E78B3" w:rsidRDefault="007C3BA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78CE507" wp14:editId="533B1416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33241" w14:textId="77777777" w:rsidR="000E78B3" w:rsidRDefault="007C3BA0">
      <w:pPr>
        <w:pStyle w:val="Zkladntext30"/>
        <w:shd w:val="clear" w:color="auto" w:fill="auto"/>
      </w:pPr>
      <w:r>
        <w:t>Objednávka č. 0688/2025/OZT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41"/>
      </w:tblGrid>
      <w:tr w:rsidR="000E78B3" w14:paraId="5CE3083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BA7E6" w14:textId="77777777" w:rsidR="000E78B3" w:rsidRDefault="007C3BA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51CEA" w14:textId="77777777" w:rsidR="000E78B3" w:rsidRDefault="007C3BA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0E78B3" w14:paraId="0E301E4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BFCDBA" w14:textId="77777777" w:rsidR="000E78B3" w:rsidRDefault="007C3BA0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40993" w14:textId="77777777" w:rsidR="000E78B3" w:rsidRDefault="007C3BA0">
            <w:pPr>
              <w:pStyle w:val="Jin0"/>
              <w:shd w:val="clear" w:color="auto" w:fill="auto"/>
            </w:pPr>
            <w:r>
              <w:t>STERIPAK s.r.o.</w:t>
            </w:r>
          </w:p>
        </w:tc>
      </w:tr>
      <w:tr w:rsidR="000E78B3" w14:paraId="4A7F35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0737E7" w14:textId="77777777" w:rsidR="000E78B3" w:rsidRDefault="007C3BA0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88125" w14:textId="77777777" w:rsidR="000E78B3" w:rsidRDefault="007C3BA0">
            <w:pPr>
              <w:pStyle w:val="Jin0"/>
              <w:shd w:val="clear" w:color="auto" w:fill="auto"/>
            </w:pPr>
            <w:r>
              <w:t>Evropská 873</w:t>
            </w:r>
          </w:p>
        </w:tc>
      </w:tr>
      <w:tr w:rsidR="000E78B3" w14:paraId="7D3793E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2D4C34" w14:textId="77777777" w:rsidR="000E78B3" w:rsidRDefault="007C3BA0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13053" w14:textId="77777777" w:rsidR="000E78B3" w:rsidRDefault="007C3BA0">
            <w:pPr>
              <w:pStyle w:val="Jin0"/>
              <w:shd w:val="clear" w:color="auto" w:fill="auto"/>
            </w:pPr>
            <w:r>
              <w:t>664 42 Modřice</w:t>
            </w:r>
          </w:p>
        </w:tc>
      </w:tr>
      <w:tr w:rsidR="000E78B3" w14:paraId="7A82E64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32D8A4" w14:textId="77777777" w:rsidR="000E78B3" w:rsidRDefault="007C3BA0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DFAFF" w14:textId="77777777" w:rsidR="000E78B3" w:rsidRDefault="007C3BA0">
            <w:pPr>
              <w:pStyle w:val="Jin0"/>
              <w:shd w:val="clear" w:color="auto" w:fill="auto"/>
            </w:pPr>
            <w:r>
              <w:t>IČ: 25056247</w:t>
            </w:r>
          </w:p>
        </w:tc>
      </w:tr>
      <w:tr w:rsidR="000E78B3" w14:paraId="066FD23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C9CD66" w14:textId="77777777" w:rsidR="000E78B3" w:rsidRDefault="007C3BA0">
            <w:pPr>
              <w:pStyle w:val="Jin0"/>
              <w:shd w:val="clear" w:color="auto" w:fill="auto"/>
            </w:pPr>
            <w:r>
              <w:t>IČ: 00842001</w:t>
            </w:r>
          </w:p>
        </w:tc>
        <w:tc>
          <w:tcPr>
            <w:tcW w:w="4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98929" w14:textId="77777777" w:rsidR="000E78B3" w:rsidRDefault="007C3BA0">
            <w:pPr>
              <w:pStyle w:val="Jin0"/>
              <w:shd w:val="clear" w:color="auto" w:fill="auto"/>
            </w:pPr>
            <w:r>
              <w:t>DIČ: CZ25056247</w:t>
            </w:r>
          </w:p>
        </w:tc>
      </w:tr>
      <w:tr w:rsidR="000E78B3" w14:paraId="67C3656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DF9C03" w14:textId="77777777" w:rsidR="000E78B3" w:rsidRDefault="007C3BA0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4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0DC62" w14:textId="77777777" w:rsidR="000E78B3" w:rsidRDefault="000E78B3">
            <w:pPr>
              <w:rPr>
                <w:sz w:val="10"/>
                <w:szCs w:val="10"/>
              </w:rPr>
            </w:pPr>
          </w:p>
        </w:tc>
      </w:tr>
    </w:tbl>
    <w:p w14:paraId="4E161D66" w14:textId="77777777" w:rsidR="000E78B3" w:rsidRDefault="000E78B3">
      <w:pPr>
        <w:spacing w:after="279" w:line="1" w:lineRule="exact"/>
      </w:pPr>
    </w:p>
    <w:p w14:paraId="4172AAFF" w14:textId="77777777" w:rsidR="000E78B3" w:rsidRDefault="000E78B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87"/>
      </w:tblGrid>
      <w:tr w:rsidR="000E78B3" w14:paraId="75E0BCA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43" w:type="dxa"/>
            <w:shd w:val="clear" w:color="auto" w:fill="FFFFFF"/>
            <w:vAlign w:val="bottom"/>
          </w:tcPr>
          <w:p w14:paraId="6716C36A" w14:textId="77777777" w:rsidR="000E78B3" w:rsidRDefault="007C3BA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6F539DFC" w14:textId="77777777" w:rsidR="000E78B3" w:rsidRDefault="007C3BA0">
            <w:pPr>
              <w:pStyle w:val="Jin0"/>
              <w:shd w:val="clear" w:color="auto" w:fill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26.08.2025</w:t>
            </w:r>
          </w:p>
        </w:tc>
      </w:tr>
    </w:tbl>
    <w:p w14:paraId="49B1AF3A" w14:textId="77777777" w:rsidR="000E78B3" w:rsidRDefault="000E78B3">
      <w:pPr>
        <w:spacing w:line="1" w:lineRule="exact"/>
      </w:pPr>
    </w:p>
    <w:p w14:paraId="409C2135" w14:textId="77777777" w:rsidR="000E78B3" w:rsidRDefault="007C3BA0">
      <w:pPr>
        <w:pStyle w:val="Titulektabulky0"/>
        <w:shd w:val="clear" w:color="auto" w:fill="auto"/>
      </w:pPr>
      <w:r>
        <w:t>Datum dodání: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3"/>
        <w:gridCol w:w="5592"/>
      </w:tblGrid>
      <w:tr w:rsidR="000E78B3" w14:paraId="34C0A21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43" w:type="dxa"/>
            <w:shd w:val="clear" w:color="auto" w:fill="FFFFFF"/>
            <w:vAlign w:val="bottom"/>
          </w:tcPr>
          <w:p w14:paraId="40B2BFA0" w14:textId="77777777" w:rsidR="000E78B3" w:rsidRDefault="007C3BA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246E4102" w14:textId="77777777" w:rsidR="000E78B3" w:rsidRDefault="007C3BA0">
            <w:pPr>
              <w:pStyle w:val="Jin0"/>
              <w:shd w:val="clear" w:color="auto" w:fill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5D167D28" w14:textId="77777777" w:rsidR="000E78B3" w:rsidRDefault="000E78B3">
      <w:pPr>
        <w:spacing w:after="499" w:line="1" w:lineRule="exact"/>
      </w:pPr>
    </w:p>
    <w:p w14:paraId="42CC4198" w14:textId="77777777" w:rsidR="000E78B3" w:rsidRDefault="007C3BA0">
      <w:pPr>
        <w:pStyle w:val="Zkladntext1"/>
        <w:shd w:val="clear" w:color="auto" w:fill="auto"/>
        <w:spacing w:after="4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a validace svářeček, CS, OKM</w:t>
      </w:r>
    </w:p>
    <w:p w14:paraId="30FD4ACC" w14:textId="77777777" w:rsidR="000E78B3" w:rsidRDefault="007C3BA0">
      <w:pPr>
        <w:pStyle w:val="Zkladntext1"/>
        <w:shd w:val="clear" w:color="auto" w:fill="auto"/>
      </w:pPr>
      <w:r>
        <w:t>5 ks BTK a validace svářeček</w:t>
      </w:r>
    </w:p>
    <w:p w14:paraId="002B4124" w14:textId="77777777" w:rsidR="000E78B3" w:rsidRDefault="007C3BA0">
      <w:pPr>
        <w:pStyle w:val="Zkladntext1"/>
        <w:shd w:val="clear" w:color="auto" w:fill="auto"/>
        <w:ind w:left="1160"/>
      </w:pPr>
      <w:r>
        <w:t>BTK a validace svářeček:</w:t>
      </w:r>
    </w:p>
    <w:p w14:paraId="166EAB11" w14:textId="71DE5150" w:rsidR="000E78B3" w:rsidRDefault="007C3BA0">
      <w:pPr>
        <w:pStyle w:val="Zkladntext1"/>
        <w:shd w:val="clear" w:color="auto" w:fill="auto"/>
        <w:ind w:left="1160"/>
      </w:pPr>
      <w:r>
        <w:t xml:space="preserve">- GRS H-NET, </w:t>
      </w:r>
      <w:proofErr w:type="spellStart"/>
      <w:r>
        <w:t>v.č</w:t>
      </w:r>
      <w:proofErr w:type="spellEnd"/>
      <w:r>
        <w:t>.: XXXX</w:t>
      </w:r>
      <w:r>
        <w:t xml:space="preserve">, </w:t>
      </w:r>
      <w:proofErr w:type="spellStart"/>
      <w:r>
        <w:t>id.č</w:t>
      </w:r>
      <w:proofErr w:type="spellEnd"/>
      <w:r>
        <w:t xml:space="preserve">.: 79591009, </w:t>
      </w:r>
      <w:proofErr w:type="gramStart"/>
      <w:r>
        <w:t>XXXX</w:t>
      </w:r>
      <w:r>
        <w:t xml:space="preserve"> - Oddělení</w:t>
      </w:r>
      <w:proofErr w:type="gramEnd"/>
      <w:r>
        <w:t xml:space="preserve"> centrální </w:t>
      </w:r>
      <w:proofErr w:type="spellStart"/>
      <w:r>
        <w:t>sterili</w:t>
      </w:r>
      <w:proofErr w:type="spellEnd"/>
    </w:p>
    <w:p w14:paraId="2EA56C5E" w14:textId="40CF94E5" w:rsidR="000E78B3" w:rsidRDefault="007C3BA0">
      <w:pPr>
        <w:pStyle w:val="Zkladntext1"/>
        <w:shd w:val="clear" w:color="auto" w:fill="auto"/>
        <w:ind w:left="1160"/>
      </w:pPr>
      <w:r>
        <w:t xml:space="preserve">- </w:t>
      </w:r>
      <w:proofErr w:type="spellStart"/>
      <w:r>
        <w:t>miniró</w:t>
      </w:r>
      <w:proofErr w:type="spellEnd"/>
      <w:r>
        <w:t xml:space="preserve"> H-net EVO, </w:t>
      </w:r>
      <w:proofErr w:type="spellStart"/>
      <w:r>
        <w:t>v.č</w:t>
      </w:r>
      <w:proofErr w:type="spellEnd"/>
      <w:r>
        <w:t>.: XXXX</w:t>
      </w:r>
      <w:r>
        <w:t xml:space="preserve">, </w:t>
      </w:r>
      <w:proofErr w:type="spellStart"/>
      <w:r>
        <w:t>id.č</w:t>
      </w:r>
      <w:proofErr w:type="spellEnd"/>
      <w:r>
        <w:t xml:space="preserve">.: 79591221, </w:t>
      </w:r>
      <w:proofErr w:type="gramStart"/>
      <w:r>
        <w:t>XXXX</w:t>
      </w:r>
      <w:r>
        <w:t xml:space="preserve"> - Oddělení</w:t>
      </w:r>
      <w:proofErr w:type="gramEnd"/>
      <w:r>
        <w:t xml:space="preserve"> centrální </w:t>
      </w:r>
      <w:proofErr w:type="spellStart"/>
      <w:r>
        <w:t>sterili</w:t>
      </w:r>
      <w:proofErr w:type="spellEnd"/>
    </w:p>
    <w:p w14:paraId="1B3B150B" w14:textId="3A6FAE26" w:rsidR="000E78B3" w:rsidRDefault="007C3BA0">
      <w:pPr>
        <w:pStyle w:val="Zkladntext1"/>
        <w:shd w:val="clear" w:color="auto" w:fill="auto"/>
        <w:tabs>
          <w:tab w:val="left" w:pos="3920"/>
        </w:tabs>
        <w:ind w:left="1160"/>
      </w:pPr>
      <w:r>
        <w:t xml:space="preserve">- </w:t>
      </w:r>
      <w:proofErr w:type="spellStart"/>
      <w:r>
        <w:t>Gandus</w:t>
      </w:r>
      <w:proofErr w:type="spellEnd"/>
      <w:r>
        <w:t xml:space="preserve"> GRS H-NET, </w:t>
      </w:r>
      <w:proofErr w:type="spellStart"/>
      <w:r>
        <w:t>v.č</w:t>
      </w:r>
      <w:proofErr w:type="spellEnd"/>
      <w:r>
        <w:t>.:</w:t>
      </w:r>
      <w:r>
        <w:tab/>
        <w:t>XXXX</w:t>
      </w:r>
      <w:r>
        <w:t xml:space="preserve">, </w:t>
      </w:r>
      <w:proofErr w:type="spellStart"/>
      <w:r>
        <w:t>id.č</w:t>
      </w:r>
      <w:proofErr w:type="spellEnd"/>
      <w:r>
        <w:t xml:space="preserve">.: 79591157, </w:t>
      </w:r>
      <w:proofErr w:type="gramStart"/>
      <w:r>
        <w:t>XXXX</w:t>
      </w:r>
      <w:r>
        <w:t xml:space="preserve"> - Oddělení</w:t>
      </w:r>
      <w:proofErr w:type="gramEnd"/>
      <w:r>
        <w:t xml:space="preserve"> centrální</w:t>
      </w:r>
    </w:p>
    <w:p w14:paraId="44A30A35" w14:textId="77777777" w:rsidR="000E78B3" w:rsidRDefault="007C3BA0">
      <w:pPr>
        <w:pStyle w:val="Zkladntext1"/>
        <w:shd w:val="clear" w:color="auto" w:fill="auto"/>
        <w:spacing w:after="220"/>
        <w:ind w:left="1160"/>
      </w:pPr>
      <w:proofErr w:type="spellStart"/>
      <w:r>
        <w:t>sterili</w:t>
      </w:r>
      <w:proofErr w:type="spellEnd"/>
    </w:p>
    <w:p w14:paraId="3DCB6A79" w14:textId="77777777" w:rsidR="000E78B3" w:rsidRDefault="007C3BA0">
      <w:pPr>
        <w:pStyle w:val="Zkladntext1"/>
        <w:shd w:val="clear" w:color="auto" w:fill="auto"/>
        <w:ind w:left="1160"/>
      </w:pPr>
      <w:r>
        <w:t>BTK svářeček:</w:t>
      </w:r>
    </w:p>
    <w:p w14:paraId="3FC067EB" w14:textId="76674280" w:rsidR="000E78B3" w:rsidRDefault="007C3BA0">
      <w:pPr>
        <w:pStyle w:val="Zkladntext1"/>
        <w:shd w:val="clear" w:color="auto" w:fill="auto"/>
        <w:ind w:left="1160"/>
      </w:pPr>
      <w:r>
        <w:t xml:space="preserve">- HM 500 DEL, </w:t>
      </w:r>
      <w:proofErr w:type="spellStart"/>
      <w:r>
        <w:t>v.č</w:t>
      </w:r>
      <w:proofErr w:type="spellEnd"/>
      <w:r>
        <w:t>.: XXXX</w:t>
      </w:r>
      <w:r>
        <w:t xml:space="preserve">, </w:t>
      </w:r>
      <w:proofErr w:type="spellStart"/>
      <w:r>
        <w:t>id.č</w:t>
      </w:r>
      <w:proofErr w:type="spellEnd"/>
      <w:r>
        <w:t xml:space="preserve">.: 79731003, </w:t>
      </w:r>
      <w:proofErr w:type="gramStart"/>
      <w:r>
        <w:t>XXXX</w:t>
      </w:r>
      <w:r>
        <w:t xml:space="preserve"> - Laboratoře</w:t>
      </w:r>
      <w:proofErr w:type="gramEnd"/>
      <w:r>
        <w:t xml:space="preserve"> mikrobiologie</w:t>
      </w:r>
    </w:p>
    <w:p w14:paraId="535F728B" w14:textId="0083EFB5" w:rsidR="000E78B3" w:rsidRDefault="007C3BA0">
      <w:pPr>
        <w:pStyle w:val="Zkladntext1"/>
        <w:shd w:val="clear" w:color="auto" w:fill="auto"/>
        <w:spacing w:after="220"/>
        <w:ind w:left="1160"/>
      </w:pPr>
      <w:r>
        <w:t xml:space="preserve">- DN 350, </w:t>
      </w:r>
      <w:proofErr w:type="spellStart"/>
      <w:r>
        <w:t>v.č</w:t>
      </w:r>
      <w:proofErr w:type="spellEnd"/>
      <w:r>
        <w:t>.: XXXX</w:t>
      </w:r>
      <w:r>
        <w:t xml:space="preserve">, </w:t>
      </w:r>
      <w:proofErr w:type="spellStart"/>
      <w:r>
        <w:t>id.č</w:t>
      </w:r>
      <w:proofErr w:type="spellEnd"/>
      <w:r>
        <w:t xml:space="preserve">.: </w:t>
      </w:r>
      <w:r>
        <w:t>79731150</w:t>
      </w:r>
      <w:r>
        <w:t xml:space="preserve">, </w:t>
      </w:r>
      <w:proofErr w:type="gramStart"/>
      <w:r>
        <w:t>XXXX</w:t>
      </w:r>
      <w:r>
        <w:t xml:space="preserve"> - Laboratoře</w:t>
      </w:r>
      <w:proofErr w:type="gramEnd"/>
      <w:r>
        <w:t xml:space="preserve"> mikrobiologie</w:t>
      </w:r>
    </w:p>
    <w:p w14:paraId="0FBA25FA" w14:textId="77777777" w:rsidR="000E78B3" w:rsidRDefault="007C3BA0">
      <w:pPr>
        <w:pStyle w:val="Zkladntext1"/>
        <w:shd w:val="clear" w:color="auto" w:fill="auto"/>
        <w:spacing w:after="400"/>
        <w:ind w:left="1160"/>
      </w:pPr>
      <w:r>
        <w:t>BTK včetně elektrické kontroly dle ČSN EN 62353 ED.2, popřípadě dle předpisu IEC 60601-1 (na protokolu musí být zapsané změřené hodnoty)</w:t>
      </w:r>
    </w:p>
    <w:p w14:paraId="734F9560" w14:textId="77777777" w:rsidR="000E78B3" w:rsidRDefault="007C3BA0">
      <w:pPr>
        <w:pStyle w:val="Zkladntext1"/>
        <w:shd w:val="clear" w:color="auto" w:fill="auto"/>
        <w:spacing w:after="440"/>
      </w:pPr>
      <w:r>
        <w:t>Za 68 962,74 Kč s DPH</w:t>
      </w:r>
    </w:p>
    <w:p w14:paraId="4F226E7F" w14:textId="4B080627" w:rsidR="000E78B3" w:rsidRDefault="007C3B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76F5EA41" w14:textId="334CEDA3" w:rsidR="000E78B3" w:rsidRDefault="007C3B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5328C3F0" w14:textId="397DA3EF" w:rsidR="000E78B3" w:rsidRDefault="007C3B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5DF19FA2" w14:textId="677D60EB" w:rsidR="000E78B3" w:rsidRDefault="007C3BA0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0AEEED8C" w14:textId="0B1BC205" w:rsidR="007C3BA0" w:rsidRPr="007C3BA0" w:rsidRDefault="007C3BA0">
      <w:pPr>
        <w:pStyle w:val="Zkladntext1"/>
        <w:shd w:val="clear" w:color="auto" w:fill="auto"/>
        <w:spacing w:after="1760"/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  <w:r>
        <w:tab/>
      </w:r>
      <w:r>
        <w:tab/>
      </w:r>
      <w:r>
        <w:tab/>
      </w:r>
      <w:r>
        <w:tab/>
      </w:r>
      <w:proofErr w:type="spellStart"/>
      <w:r w:rsidRPr="007C3BA0">
        <w:t>XXXX</w:t>
      </w:r>
      <w:proofErr w:type="spellEnd"/>
    </w:p>
    <w:p w14:paraId="4309519E" w14:textId="77777777" w:rsidR="000E78B3" w:rsidRDefault="007C3BA0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0E78B3">
      <w:footerReference w:type="default" r:id="rId8"/>
      <w:pgSz w:w="11900" w:h="16840"/>
      <w:pgMar w:top="1383" w:right="1411" w:bottom="1356" w:left="1373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90F8" w14:textId="77777777" w:rsidR="007C3BA0" w:rsidRDefault="007C3BA0">
      <w:r>
        <w:separator/>
      </w:r>
    </w:p>
  </w:endnote>
  <w:endnote w:type="continuationSeparator" w:id="0">
    <w:p w14:paraId="7CE45D9C" w14:textId="77777777" w:rsidR="007C3BA0" w:rsidRDefault="007C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55B3" w14:textId="77777777" w:rsidR="000E78B3" w:rsidRDefault="007C3BA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288CBF" wp14:editId="7AAC47BC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5757545" cy="103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7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91167" w14:textId="645E729C" w:rsidR="000E78B3" w:rsidRDefault="007C3BA0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7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88CBF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70.6pt;margin-top:785.1pt;width:453.3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" filled="f" stroked="f">
              <v:textbox style="mso-fit-shape-to-text:t" inset="0,0,0,0">
                <w:txbxContent>
                  <w:p w14:paraId="14191167" w14:textId="645E729C" w:rsidR="000E78B3" w:rsidRDefault="007C3BA0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7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E48FB05" wp14:editId="10D2D53F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1AA3" w14:textId="77777777" w:rsidR="000E78B3" w:rsidRDefault="000E78B3"/>
  </w:footnote>
  <w:footnote w:type="continuationSeparator" w:id="0">
    <w:p w14:paraId="67AF04CD" w14:textId="77777777" w:rsidR="000E78B3" w:rsidRDefault="000E78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B3"/>
    <w:rsid w:val="000E78B3"/>
    <w:rsid w:val="003E5DCE"/>
    <w:rsid w:val="007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C4356"/>
  <w15:docId w15:val="{D69D86DB-A251-46B9-BAA3-A30501FE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color w:val="85878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3B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BA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C3B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B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2025-12-09T13:46:00Z</dcterms:created>
  <dcterms:modified xsi:type="dcterms:W3CDTF">2025-12-09T13:48:00Z</dcterms:modified>
</cp:coreProperties>
</file>