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04845D35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290B6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290B63">
        <w:rPr>
          <w:rFonts w:ascii="Times New Roman" w:hAnsi="Times New Roman" w:cs="Times New Roman"/>
          <w:b/>
          <w:bCs/>
          <w:sz w:val="40"/>
          <w:szCs w:val="40"/>
        </w:rPr>
        <w:t>213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34327562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095362">
        <w:rPr>
          <w:rFonts w:ascii="Times New Roman" w:hAnsi="Times New Roman" w:cs="Times New Roman"/>
        </w:rPr>
        <w:t>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C0C2F3" w14:textId="53400BD8" w:rsidR="00BC63B0" w:rsidRDefault="00EE3291" w:rsidP="00BC63B0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03E2D5" w14:textId="77777777" w:rsidR="00BC63B0" w:rsidRPr="00FB2728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321D733" w14:textId="77777777" w:rsidR="00BC63B0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0449A6DC" w14:textId="40CBF5BA" w:rsidR="00BC63B0" w:rsidRPr="007F609C" w:rsidRDefault="00BC63B0" w:rsidP="004D6181">
      <w:pPr>
        <w:tabs>
          <w:tab w:val="left" w:pos="851"/>
        </w:tabs>
        <w:spacing w:after="0" w:line="276" w:lineRule="auto"/>
        <w:ind w:left="2831" w:hanging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181">
        <w:rPr>
          <w:rFonts w:ascii="Times New Roman" w:hAnsi="Times New Roman" w:cs="Times New Roman"/>
          <w:b/>
        </w:rPr>
        <w:t>Základní škola a Mateřská škola, Komenského 589- příspěvková organizace</w:t>
      </w:r>
    </w:p>
    <w:p w14:paraId="1892E58B" w14:textId="33AC4A3B" w:rsidR="00BC63B0" w:rsidRPr="00FB2728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181">
        <w:rPr>
          <w:rFonts w:ascii="Times New Roman" w:hAnsi="Times New Roman" w:cs="Times New Roman"/>
        </w:rPr>
        <w:t>Komenského 589/12, 288 02 Nymburk</w:t>
      </w:r>
      <w:r>
        <w:rPr>
          <w:rFonts w:ascii="Times New Roman" w:hAnsi="Times New Roman" w:cs="Times New Roman"/>
        </w:rPr>
        <w:tab/>
      </w:r>
    </w:p>
    <w:p w14:paraId="567CD1FF" w14:textId="51C14510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181">
        <w:rPr>
          <w:rFonts w:ascii="Times New Roman" w:hAnsi="Times New Roman" w:cs="Times New Roman"/>
        </w:rPr>
        <w:t>49862570</w:t>
      </w:r>
    </w:p>
    <w:p w14:paraId="0D910EF0" w14:textId="049FF406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4D6181">
        <w:rPr>
          <w:rFonts w:ascii="Times New Roman" w:hAnsi="Times New Roman" w:cs="Times New Roman"/>
        </w:rPr>
        <w:t>49862570</w:t>
      </w:r>
      <w:r w:rsidR="00206DC3">
        <w:rPr>
          <w:rFonts w:ascii="Times New Roman" w:hAnsi="Times New Roman" w:cs="Times New Roman"/>
        </w:rPr>
        <w:tab/>
      </w:r>
    </w:p>
    <w:p w14:paraId="607A10EC" w14:textId="77777777" w:rsidR="004D6181" w:rsidRDefault="00BC63B0" w:rsidP="004D618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181">
        <w:rPr>
          <w:rFonts w:ascii="Times New Roman" w:hAnsi="Times New Roman" w:cs="Times New Roman"/>
        </w:rPr>
        <w:t>Příspěvková organizace</w:t>
      </w:r>
      <w:r>
        <w:rPr>
          <w:rFonts w:ascii="Times New Roman" w:hAnsi="Times New Roman" w:cs="Times New Roman"/>
        </w:rPr>
        <w:tab/>
      </w:r>
    </w:p>
    <w:p w14:paraId="65EB042F" w14:textId="45E80A45" w:rsidR="00BC63B0" w:rsidRPr="004D6181" w:rsidRDefault="00BC63B0" w:rsidP="004D618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4D6181" w:rsidRPr="004D6181">
        <w:rPr>
          <w:rFonts w:ascii="Times New Roman" w:hAnsi="Times New Roman" w:cs="Times New Roman"/>
        </w:rPr>
        <w:t>Pr 1550 vedená u Městského soudu v Praze</w:t>
      </w:r>
    </w:p>
    <w:p w14:paraId="040C7E3B" w14:textId="5AF4A93F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095362">
        <w:rPr>
          <w:rFonts w:ascii="Times New Roman" w:hAnsi="Times New Roman" w:cs="Times New Roman"/>
        </w:rPr>
        <w:t>xxxxxxxxxxxxxxx</w:t>
      </w:r>
    </w:p>
    <w:p w14:paraId="6E535A46" w14:textId="3A582D18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4D6181" w:rsidRPr="004D6181">
        <w:rPr>
          <w:rFonts w:ascii="Times New Roman" w:hAnsi="Times New Roman" w:cs="Times New Roman"/>
        </w:rPr>
        <w:t>u8kzn9p</w:t>
      </w:r>
    </w:p>
    <w:p w14:paraId="0EBB1C27" w14:textId="2F6E6DE8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181" w:rsidRPr="004D6181">
        <w:rPr>
          <w:rFonts w:ascii="Times New Roman" w:hAnsi="Times New Roman" w:cs="Times New Roman"/>
        </w:rPr>
        <w:t>Mgr. Bc. Soňou Obickou</w:t>
      </w:r>
    </w:p>
    <w:p w14:paraId="3B33CD39" w14:textId="7777777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D54E15E" w14:textId="2C3F2E63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4D6181">
        <w:rPr>
          <w:rFonts w:ascii="Times New Roman" w:hAnsi="Times New Roman" w:cs="Times New Roman"/>
        </w:rPr>
        <w:t>Michal Ochman</w:t>
      </w:r>
    </w:p>
    <w:p w14:paraId="4C56AEEF" w14:textId="533AD132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5362">
        <w:rPr>
          <w:rFonts w:ascii="Times New Roman" w:hAnsi="Times New Roman" w:cs="Times New Roman"/>
        </w:rPr>
        <w:t>xxxxxxxxxxxxxxx</w:t>
      </w:r>
    </w:p>
    <w:p w14:paraId="3481F438" w14:textId="5E18BCBE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5362">
        <w:rPr>
          <w:rFonts w:ascii="Times New Roman" w:hAnsi="Times New Roman" w:cs="Times New Roman"/>
        </w:rPr>
        <w:t>xxxxxxxxxxxxxxx</w:t>
      </w:r>
      <w:bookmarkStart w:id="0" w:name="_GoBack"/>
      <w:bookmarkEnd w:id="0"/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F09EDFD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>tento dodatek č.</w:t>
      </w:r>
      <w:r w:rsidR="002D3CC0">
        <w:rPr>
          <w:rFonts w:ascii="Times New Roman" w:hAnsi="Times New Roman" w:cs="Times New Roman"/>
          <w:b/>
          <w:bCs/>
        </w:rPr>
        <w:t>1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lastRenderedPageBreak/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1C4AB9" w14:textId="306C94F9" w:rsidR="00CA509A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2D3CC0">
        <w:rPr>
          <w:rFonts w:ascii="Times New Roman" w:hAnsi="Times New Roman" w:cs="Times New Roman"/>
        </w:rPr>
        <w:t>20.5.2021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2D3CC0">
        <w:rPr>
          <w:rFonts w:ascii="Times New Roman" w:hAnsi="Times New Roman" w:cs="Times New Roman"/>
        </w:rPr>
        <w:t>213/2021</w:t>
      </w:r>
    </w:p>
    <w:p w14:paraId="0DE4FB44" w14:textId="646B8993" w:rsidR="005F2495" w:rsidRDefault="0089650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45BEAD1D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08410C">
        <w:rPr>
          <w:rFonts w:ascii="Times New Roman" w:hAnsi="Times New Roman" w:cs="Times New Roman"/>
          <w:i/>
          <w:iCs/>
        </w:rPr>
        <w:t>01.2026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629EA59B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54104F">
        <w:rPr>
          <w:rFonts w:ascii="Times New Roman" w:hAnsi="Times New Roman" w:cs="Times New Roman"/>
          <w:i/>
          <w:iCs/>
        </w:rPr>
        <w:t xml:space="preserve">Základní škola, </w:t>
      </w:r>
      <w:r w:rsidR="002D3CC0">
        <w:rPr>
          <w:rFonts w:ascii="Times New Roman" w:hAnsi="Times New Roman" w:cs="Times New Roman"/>
          <w:i/>
          <w:iCs/>
        </w:rPr>
        <w:t>Komenského 589/12, 288 02 Nymburk</w:t>
      </w:r>
      <w:r w:rsidR="0054104F">
        <w:rPr>
          <w:rFonts w:ascii="Times New Roman" w:hAnsi="Times New Roman" w:cs="Times New Roman"/>
          <w:i/>
          <w:iCs/>
        </w:rPr>
        <w:t>, IČP:3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698A6513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4</w:t>
      </w:r>
      <w:r w:rsidR="00FF3BA6">
        <w:rPr>
          <w:rFonts w:ascii="Times New Roman" w:hAnsi="Times New Roman" w:cs="Times New Roman"/>
          <w:i/>
          <w:iCs/>
        </w:rPr>
        <w:t>x</w:t>
      </w:r>
      <w:r w:rsidR="0054104F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>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4D143772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54104F">
        <w:rPr>
          <w:rFonts w:ascii="Times New Roman" w:hAnsi="Times New Roman" w:cs="Times New Roman"/>
          <w:i/>
          <w:iCs/>
        </w:rPr>
        <w:t xml:space="preserve"> á </w:t>
      </w:r>
      <w:r w:rsidR="00A024E9">
        <w:rPr>
          <w:rFonts w:ascii="Times New Roman" w:hAnsi="Times New Roman" w:cs="Times New Roman"/>
          <w:i/>
          <w:iCs/>
        </w:rPr>
        <w:t>25.407,</w:t>
      </w:r>
      <w:r w:rsidR="00FF3BA6">
        <w:rPr>
          <w:rFonts w:ascii="Times New Roman" w:hAnsi="Times New Roman" w:cs="Times New Roman"/>
          <w:i/>
          <w:iCs/>
        </w:rPr>
        <w:t>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4B1AFC2A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08410C">
        <w:rPr>
          <w:rFonts w:ascii="Times New Roman" w:hAnsi="Times New Roman" w:cs="Times New Roman"/>
          <w:i/>
          <w:iCs/>
        </w:rPr>
        <w:t>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69F26666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>l SKO…</w:t>
      </w:r>
      <w:r w:rsidR="0008410C">
        <w:rPr>
          <w:rFonts w:ascii="Times New Roman" w:hAnsi="Times New Roman" w:cs="Times New Roman"/>
          <w:i/>
          <w:iCs/>
        </w:rPr>
        <w:t>.</w:t>
      </w:r>
      <w:r w:rsidR="0054104F">
        <w:rPr>
          <w:rFonts w:ascii="Times New Roman" w:hAnsi="Times New Roman" w:cs="Times New Roman"/>
          <w:i/>
          <w:iCs/>
        </w:rPr>
        <w:t>6.500</w:t>
      </w:r>
      <w:r w:rsidR="00FF3BA6">
        <w:rPr>
          <w:rFonts w:ascii="Times New Roman" w:hAnsi="Times New Roman" w:cs="Times New Roman"/>
          <w:i/>
          <w:iCs/>
        </w:rPr>
        <w:t xml:space="preserve">,-Kč bez DPH </w:t>
      </w:r>
    </w:p>
    <w:p w14:paraId="6A85AD2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3F3FEEB6" w14:textId="1E02BD28" w:rsidR="0008410C" w:rsidRPr="0047243E" w:rsidRDefault="0008410C" w:rsidP="0008410C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54104F">
        <w:rPr>
          <w:rFonts w:ascii="Times New Roman" w:hAnsi="Times New Roman" w:cs="Times New Roman"/>
          <w:i/>
          <w:iCs/>
        </w:rPr>
        <w:t xml:space="preserve">školní jídelna Hlahol, </w:t>
      </w:r>
      <w:r w:rsidR="002D3CC0">
        <w:rPr>
          <w:rFonts w:ascii="Times New Roman" w:hAnsi="Times New Roman" w:cs="Times New Roman"/>
          <w:i/>
          <w:iCs/>
        </w:rPr>
        <w:t xml:space="preserve">Komenského </w:t>
      </w:r>
      <w:r w:rsidR="0054104F">
        <w:rPr>
          <w:rFonts w:ascii="Times New Roman" w:hAnsi="Times New Roman" w:cs="Times New Roman"/>
          <w:i/>
          <w:iCs/>
        </w:rPr>
        <w:t>1565</w:t>
      </w:r>
      <w:r w:rsidR="002D3CC0">
        <w:rPr>
          <w:rFonts w:ascii="Times New Roman" w:hAnsi="Times New Roman" w:cs="Times New Roman"/>
          <w:i/>
          <w:iCs/>
        </w:rPr>
        <w:t>, 288 02 Nymburk</w:t>
      </w:r>
      <w:r w:rsidR="0054104F">
        <w:rPr>
          <w:rFonts w:ascii="Times New Roman" w:hAnsi="Times New Roman" w:cs="Times New Roman"/>
          <w:i/>
          <w:iCs/>
        </w:rPr>
        <w:t>, IČP:4</w:t>
      </w:r>
    </w:p>
    <w:p w14:paraId="12B59968" w14:textId="77777777" w:rsidR="0008410C" w:rsidRPr="0047243E" w:rsidRDefault="0008410C" w:rsidP="0008410C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5BCAE3BA" w14:textId="65A271B9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</w:t>
      </w:r>
      <w:r w:rsidR="0054104F">
        <w:rPr>
          <w:rFonts w:ascii="Times New Roman" w:hAnsi="Times New Roman" w:cs="Times New Roman"/>
          <w:i/>
          <w:iCs/>
        </w:rPr>
        <w:t>1100l</w:t>
      </w:r>
      <w:r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SKO</w:t>
      </w:r>
      <w:r>
        <w:rPr>
          <w:rFonts w:ascii="Times New Roman" w:hAnsi="Times New Roman" w:cs="Times New Roman"/>
          <w:i/>
          <w:iCs/>
        </w:rPr>
        <w:t xml:space="preserve"> ( kat. číslo </w:t>
      </w:r>
      <w:r w:rsidR="0054104F">
        <w:rPr>
          <w:rFonts w:ascii="Times New Roman" w:hAnsi="Times New Roman" w:cs="Times New Roman"/>
          <w:i/>
          <w:iCs/>
        </w:rPr>
        <w:t>200301</w:t>
      </w:r>
      <w:r>
        <w:rPr>
          <w:rFonts w:ascii="Times New Roman" w:hAnsi="Times New Roman" w:cs="Times New Roman"/>
          <w:i/>
          <w:iCs/>
        </w:rPr>
        <w:t>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18F3236" w14:textId="01BF9B30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25.407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85FAB7" w14:textId="4AB56EA9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57F001B1" w14:textId="4DDD0EEC" w:rsidR="0008410C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1100</w:t>
      </w:r>
      <w:r>
        <w:rPr>
          <w:rFonts w:ascii="Times New Roman" w:hAnsi="Times New Roman" w:cs="Times New Roman"/>
          <w:i/>
          <w:iCs/>
        </w:rPr>
        <w:t xml:space="preserve">l </w:t>
      </w:r>
      <w:r w:rsidR="0054104F">
        <w:rPr>
          <w:rFonts w:ascii="Times New Roman" w:hAnsi="Times New Roman" w:cs="Times New Roman"/>
          <w:i/>
          <w:iCs/>
        </w:rPr>
        <w:t>SKO</w:t>
      </w:r>
      <w:r>
        <w:rPr>
          <w:rFonts w:ascii="Times New Roman" w:hAnsi="Times New Roman" w:cs="Times New Roman"/>
          <w:i/>
          <w:iCs/>
        </w:rPr>
        <w:t>…</w:t>
      </w:r>
      <w:r w:rsidR="0054104F">
        <w:rPr>
          <w:rFonts w:ascii="Times New Roman" w:hAnsi="Times New Roman" w:cs="Times New Roman"/>
          <w:i/>
          <w:iCs/>
        </w:rPr>
        <w:t>6.500</w:t>
      </w:r>
      <w:r>
        <w:rPr>
          <w:rFonts w:ascii="Times New Roman" w:hAnsi="Times New Roman" w:cs="Times New Roman"/>
          <w:i/>
          <w:iCs/>
        </w:rPr>
        <w:t xml:space="preserve">,-Kč bez DPH </w:t>
      </w:r>
    </w:p>
    <w:p w14:paraId="2D7DBA85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5B81B07D" w14:textId="51B9E3F6" w:rsidR="0054104F" w:rsidRPr="0047243E" w:rsidRDefault="0054104F" w:rsidP="0054104F">
      <w:pPr>
        <w:pStyle w:val="Odstavecseseznamem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1x1100l PLAST ( kat. číslo 150102)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95C815B" w14:textId="7A7F6531" w:rsidR="0054104F" w:rsidRPr="0047243E" w:rsidRDefault="0054104F" w:rsidP="0054104F">
      <w:pPr>
        <w:pStyle w:val="Odstavecseseznamem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18.071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CDB40A6" w14:textId="77777777" w:rsidR="0054104F" w:rsidRPr="0047243E" w:rsidRDefault="0054104F" w:rsidP="0054104F">
      <w:pPr>
        <w:pStyle w:val="Odstavecseseznamem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524BE9CF" w14:textId="77777777" w:rsidR="0054104F" w:rsidRDefault="0054104F" w:rsidP="0054104F">
      <w:pPr>
        <w:pStyle w:val="Odstavecseseznamem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1100l SKO…6.500,-Kč bez DPH </w:t>
      </w:r>
    </w:p>
    <w:p w14:paraId="34925DD5" w14:textId="77777777" w:rsidR="0054104F" w:rsidRDefault="0054104F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45558B4E" w14:textId="7B468AA7" w:rsidR="0054104F" w:rsidRPr="0047243E" w:rsidRDefault="0054104F" w:rsidP="0054104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1x1100l PAPÍR ( kat. číslo 200101)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DCE18C2" w14:textId="1E4AFBC9" w:rsidR="0054104F" w:rsidRPr="0047243E" w:rsidRDefault="0054104F" w:rsidP="0054104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16.436 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6698BA1E" w14:textId="77777777" w:rsidR="0054104F" w:rsidRPr="0047243E" w:rsidRDefault="0054104F" w:rsidP="0054104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C290378" w14:textId="77777777" w:rsidR="0054104F" w:rsidRDefault="0054104F" w:rsidP="0054104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1100l SKO…6.500,-Kč bez DPH </w:t>
      </w:r>
    </w:p>
    <w:p w14:paraId="6E269602" w14:textId="77777777" w:rsidR="0054104F" w:rsidRDefault="0054104F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5955BE91" w14:textId="77777777" w:rsidR="0054104F" w:rsidRDefault="0054104F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497C9379" w14:textId="77777777" w:rsidR="0054104F" w:rsidRPr="00FF3BA6" w:rsidRDefault="0054104F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4B694447" w14:textId="06DA3CEE" w:rsidR="0008410C" w:rsidRDefault="0008410C" w:rsidP="0008410C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54104F">
        <w:rPr>
          <w:rFonts w:ascii="Times New Roman" w:hAnsi="Times New Roman" w:cs="Times New Roman"/>
          <w:i/>
          <w:iCs/>
        </w:rPr>
        <w:t xml:space="preserve">MŠ Čtyřlístek, Masarykova 1585, </w:t>
      </w:r>
      <w:r w:rsidR="002D3CC0">
        <w:rPr>
          <w:rFonts w:ascii="Times New Roman" w:hAnsi="Times New Roman" w:cs="Times New Roman"/>
          <w:i/>
          <w:iCs/>
        </w:rPr>
        <w:t>288 02 Nymburk</w:t>
      </w:r>
      <w:r w:rsidR="0054104F">
        <w:rPr>
          <w:rFonts w:ascii="Times New Roman" w:hAnsi="Times New Roman" w:cs="Times New Roman"/>
          <w:i/>
          <w:iCs/>
        </w:rPr>
        <w:t>, IČP:1</w:t>
      </w:r>
    </w:p>
    <w:p w14:paraId="206D27F8" w14:textId="77777777" w:rsidR="0008410C" w:rsidRPr="0054104F" w:rsidRDefault="0008410C" w:rsidP="0054104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16A31636" w14:textId="2583FE5A" w:rsidR="0008410C" w:rsidRPr="0047243E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</w:t>
      </w:r>
      <w:r w:rsidR="0054104F">
        <w:rPr>
          <w:rFonts w:ascii="Times New Roman" w:hAnsi="Times New Roman" w:cs="Times New Roman"/>
          <w:i/>
          <w:iCs/>
        </w:rPr>
        <w:t>1100l SKO</w:t>
      </w:r>
      <w:r>
        <w:rPr>
          <w:rFonts w:ascii="Times New Roman" w:hAnsi="Times New Roman" w:cs="Times New Roman"/>
          <w:i/>
          <w:iCs/>
        </w:rPr>
        <w:t xml:space="preserve"> ( kat. číslo 200</w:t>
      </w:r>
      <w:r w:rsidR="0054104F">
        <w:rPr>
          <w:rFonts w:ascii="Times New Roman" w:hAnsi="Times New Roman" w:cs="Times New Roman"/>
          <w:i/>
          <w:iCs/>
        </w:rPr>
        <w:t>301</w:t>
      </w:r>
      <w:r>
        <w:rPr>
          <w:rFonts w:ascii="Times New Roman" w:hAnsi="Times New Roman" w:cs="Times New Roman"/>
          <w:i/>
          <w:iCs/>
        </w:rPr>
        <w:t>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997C32D" w14:textId="4E0D6DB6" w:rsidR="0008410C" w:rsidRPr="0047243E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25.407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E27599C" w14:textId="3BE92F55" w:rsidR="0008410C" w:rsidRPr="0047243E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66A57B5A" w14:textId="53B03294" w:rsidR="0008410C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</w:t>
      </w:r>
      <w:r w:rsidR="0054104F">
        <w:rPr>
          <w:rFonts w:ascii="Times New Roman" w:hAnsi="Times New Roman" w:cs="Times New Roman"/>
          <w:i/>
          <w:iCs/>
        </w:rPr>
        <w:t>1100l SKO</w:t>
      </w:r>
      <w:r>
        <w:rPr>
          <w:rFonts w:ascii="Times New Roman" w:hAnsi="Times New Roman" w:cs="Times New Roman"/>
          <w:i/>
          <w:iCs/>
        </w:rPr>
        <w:t>…</w:t>
      </w:r>
      <w:r w:rsidR="0054104F">
        <w:rPr>
          <w:rFonts w:ascii="Times New Roman" w:hAnsi="Times New Roman" w:cs="Times New Roman"/>
          <w:i/>
          <w:iCs/>
        </w:rPr>
        <w:t>6.500</w:t>
      </w:r>
      <w:r>
        <w:rPr>
          <w:rFonts w:ascii="Times New Roman" w:hAnsi="Times New Roman" w:cs="Times New Roman"/>
          <w:i/>
          <w:iCs/>
        </w:rPr>
        <w:t xml:space="preserve">,-Kč bez DPH </w:t>
      </w:r>
    </w:p>
    <w:p w14:paraId="757A290C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72EAF9BF" w14:textId="0E8FD9AA" w:rsidR="0054104F" w:rsidRPr="0047243E" w:rsidRDefault="0054104F" w:rsidP="0054104F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1x120l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B7C0980" w14:textId="2802C58A" w:rsidR="0054104F" w:rsidRPr="0047243E" w:rsidRDefault="0054104F" w:rsidP="0054104F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4.424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208549BF" w14:textId="77777777" w:rsidR="0054104F" w:rsidRPr="0047243E" w:rsidRDefault="0054104F" w:rsidP="0054104F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46ADA7C" w14:textId="0BD8DD32" w:rsidR="0054104F" w:rsidRDefault="0054104F" w:rsidP="0054104F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120l SKO…850,-Kč bez DPH </w:t>
      </w:r>
    </w:p>
    <w:p w14:paraId="024CA66F" w14:textId="77777777" w:rsidR="0054104F" w:rsidRDefault="0054104F" w:rsidP="0054104F">
      <w:pPr>
        <w:pStyle w:val="Odstavecseseznamem"/>
        <w:spacing w:after="0" w:line="276" w:lineRule="auto"/>
        <w:ind w:left="1779"/>
        <w:jc w:val="both"/>
        <w:rPr>
          <w:rFonts w:ascii="Times New Roman" w:hAnsi="Times New Roman" w:cs="Times New Roman"/>
          <w:i/>
          <w:iCs/>
        </w:rPr>
      </w:pPr>
    </w:p>
    <w:p w14:paraId="5199AC91" w14:textId="4660FC66" w:rsidR="0054104F" w:rsidRPr="0047243E" w:rsidRDefault="0054104F" w:rsidP="0054104F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1x240l PLAST( kat. číslo 150102)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F7E1205" w14:textId="3164CA80" w:rsidR="0054104F" w:rsidRPr="0047243E" w:rsidRDefault="0054104F" w:rsidP="0054104F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5.264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285FE0A" w14:textId="77777777" w:rsidR="0054104F" w:rsidRPr="0047243E" w:rsidRDefault="0054104F" w:rsidP="0054104F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96FB6A1" w14:textId="6D6374DF" w:rsidR="0054104F" w:rsidRDefault="0054104F" w:rsidP="0054104F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</w:t>
      </w:r>
      <w:r w:rsidR="00B417FF">
        <w:rPr>
          <w:rFonts w:ascii="Times New Roman" w:hAnsi="Times New Roman" w:cs="Times New Roman"/>
          <w:i/>
          <w:iCs/>
        </w:rPr>
        <w:t>240</w:t>
      </w:r>
      <w:r>
        <w:rPr>
          <w:rFonts w:ascii="Times New Roman" w:hAnsi="Times New Roman" w:cs="Times New Roman"/>
          <w:i/>
          <w:iCs/>
        </w:rPr>
        <w:t xml:space="preserve">l SKO…1.000,-Kč bez DPH </w:t>
      </w:r>
    </w:p>
    <w:p w14:paraId="4AB711DE" w14:textId="77777777" w:rsidR="0054104F" w:rsidRDefault="0054104F" w:rsidP="0054104F">
      <w:pPr>
        <w:pStyle w:val="Odstavecseseznamem"/>
        <w:spacing w:after="0" w:line="276" w:lineRule="auto"/>
        <w:ind w:left="1779"/>
        <w:jc w:val="both"/>
        <w:rPr>
          <w:rFonts w:ascii="Times New Roman" w:hAnsi="Times New Roman" w:cs="Times New Roman"/>
          <w:i/>
          <w:iCs/>
        </w:rPr>
      </w:pPr>
    </w:p>
    <w:p w14:paraId="4CFBF1CE" w14:textId="69741049" w:rsidR="0054104F" w:rsidRDefault="0054104F" w:rsidP="0054104F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>
        <w:rPr>
          <w:rFonts w:ascii="Times New Roman" w:hAnsi="Times New Roman" w:cs="Times New Roman"/>
          <w:i/>
          <w:iCs/>
        </w:rPr>
        <w:t>MŠ Sluníčko, Resslova 247</w:t>
      </w:r>
      <w:r w:rsidR="00B417F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288 02 Nymburk, IČP</w:t>
      </w:r>
      <w:r w:rsidR="00B417FF">
        <w:rPr>
          <w:rFonts w:ascii="Times New Roman" w:hAnsi="Times New Roman" w:cs="Times New Roman"/>
          <w:i/>
          <w:iCs/>
        </w:rPr>
        <w:t>:2</w:t>
      </w:r>
    </w:p>
    <w:p w14:paraId="787843E0" w14:textId="77777777" w:rsidR="0054104F" w:rsidRPr="0054104F" w:rsidRDefault="0054104F" w:rsidP="0054104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38D0D2A0" w14:textId="77777777" w:rsidR="0054104F" w:rsidRPr="0047243E" w:rsidRDefault="0054104F" w:rsidP="00B417FF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1x1100l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E2D0D55" w14:textId="35C86818" w:rsidR="0054104F" w:rsidRPr="0047243E" w:rsidRDefault="0054104F" w:rsidP="00B417FF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25.407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61653B1C" w14:textId="77777777" w:rsidR="0054104F" w:rsidRPr="0047243E" w:rsidRDefault="0054104F" w:rsidP="00B417FF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3999B16" w14:textId="77777777" w:rsidR="0054104F" w:rsidRDefault="0054104F" w:rsidP="00B417FF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1100l SKO…6.500,-Kč bez DPH </w:t>
      </w:r>
    </w:p>
    <w:p w14:paraId="7D324CBD" w14:textId="77777777" w:rsidR="0054104F" w:rsidRPr="00B417FF" w:rsidRDefault="0054104F" w:rsidP="00B417F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DB6DAC9" w14:textId="77777777" w:rsidR="0054104F" w:rsidRPr="0047243E" w:rsidRDefault="0054104F" w:rsidP="00B417FF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1x240l PLAST( kat. číslo 150102)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F408B1" w14:textId="7788F5F6" w:rsidR="0054104F" w:rsidRPr="0047243E" w:rsidRDefault="0054104F" w:rsidP="00B417FF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A024E9">
        <w:rPr>
          <w:rFonts w:ascii="Times New Roman" w:hAnsi="Times New Roman" w:cs="Times New Roman"/>
          <w:i/>
          <w:iCs/>
        </w:rPr>
        <w:t xml:space="preserve"> 5.264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EFE4691" w14:textId="77777777" w:rsidR="0054104F" w:rsidRPr="0047243E" w:rsidRDefault="0054104F" w:rsidP="00B417FF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BE60177" w14:textId="55A4FFB6" w:rsidR="0054104F" w:rsidRDefault="0054104F" w:rsidP="00B417FF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</w:t>
      </w:r>
      <w:r w:rsidR="00B417FF">
        <w:rPr>
          <w:rFonts w:ascii="Times New Roman" w:hAnsi="Times New Roman" w:cs="Times New Roman"/>
          <w:i/>
          <w:iCs/>
        </w:rPr>
        <w:t>: 240l</w:t>
      </w:r>
      <w:r>
        <w:rPr>
          <w:rFonts w:ascii="Times New Roman" w:hAnsi="Times New Roman" w:cs="Times New Roman"/>
          <w:i/>
          <w:iCs/>
        </w:rPr>
        <w:t xml:space="preserve"> </w:t>
      </w:r>
      <w:r w:rsidR="00B417FF">
        <w:rPr>
          <w:rFonts w:ascii="Times New Roman" w:hAnsi="Times New Roman" w:cs="Times New Roman"/>
          <w:i/>
          <w:iCs/>
        </w:rPr>
        <w:t>PLAST</w:t>
      </w:r>
      <w:r>
        <w:rPr>
          <w:rFonts w:ascii="Times New Roman" w:hAnsi="Times New Roman" w:cs="Times New Roman"/>
          <w:i/>
          <w:iCs/>
        </w:rPr>
        <w:t xml:space="preserve">…1.000,-Kč bez DPH </w:t>
      </w:r>
    </w:p>
    <w:p w14:paraId="01D31571" w14:textId="77777777" w:rsidR="0054104F" w:rsidRDefault="0054104F" w:rsidP="0054104F">
      <w:pPr>
        <w:pStyle w:val="Odstavecseseznamem"/>
        <w:spacing w:after="0" w:line="276" w:lineRule="auto"/>
        <w:ind w:left="1779"/>
        <w:jc w:val="both"/>
        <w:rPr>
          <w:rFonts w:ascii="Times New Roman" w:hAnsi="Times New Roman" w:cs="Times New Roman"/>
          <w:i/>
          <w:iCs/>
        </w:rPr>
      </w:pPr>
    </w:p>
    <w:p w14:paraId="6DBDEEAA" w14:textId="77777777" w:rsidR="0054104F" w:rsidRDefault="0054104F" w:rsidP="0054104F">
      <w:pPr>
        <w:pStyle w:val="Odstavecseseznamem"/>
        <w:spacing w:after="0" w:line="276" w:lineRule="auto"/>
        <w:ind w:left="1779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27409DDC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CF87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765327C3" w:rsidR="00A5108A" w:rsidRPr="00B417FF" w:rsidRDefault="00DB0E1C" w:rsidP="00B417FF">
      <w:pPr>
        <w:tabs>
          <w:tab w:val="left" w:pos="851"/>
        </w:tabs>
        <w:spacing w:after="0" w:line="276" w:lineRule="auto"/>
        <w:ind w:left="4956" w:hanging="4956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B417FF">
        <w:rPr>
          <w:rFonts w:ascii="Times New Roman" w:hAnsi="Times New Roman" w:cs="Times New Roman"/>
          <w:b/>
          <w:bCs/>
        </w:rPr>
        <w:tab/>
      </w:r>
      <w:r w:rsidR="00B417FF">
        <w:rPr>
          <w:rFonts w:ascii="Times New Roman" w:hAnsi="Times New Roman" w:cs="Times New Roman"/>
          <w:b/>
        </w:rPr>
        <w:t>Základní škola a Mateřská škola, Komenského 589-příspěvková organizace</w:t>
      </w:r>
    </w:p>
    <w:p w14:paraId="011C4FD2" w14:textId="70A88978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B417FF">
        <w:rPr>
          <w:rFonts w:ascii="Times New Roman" w:hAnsi="Times New Roman" w:cs="Times New Roman"/>
        </w:rPr>
        <w:t xml:space="preserve">zast. </w:t>
      </w:r>
      <w:r w:rsidR="00B417FF" w:rsidRPr="004D6181">
        <w:rPr>
          <w:rFonts w:ascii="Times New Roman" w:hAnsi="Times New Roman" w:cs="Times New Roman"/>
        </w:rPr>
        <w:t>Mgr. Bc. Soňou Obickou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0E4C7" w14:textId="77777777" w:rsidR="00BD0158" w:rsidRDefault="00BD0158" w:rsidP="00D8663E">
      <w:pPr>
        <w:spacing w:after="0" w:line="240" w:lineRule="auto"/>
      </w:pPr>
      <w:r>
        <w:separator/>
      </w:r>
    </w:p>
  </w:endnote>
  <w:endnote w:type="continuationSeparator" w:id="0">
    <w:p w14:paraId="71A26F15" w14:textId="77777777" w:rsidR="00BD0158" w:rsidRDefault="00BD0158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54104F" w:rsidRDefault="005410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58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54104F" w:rsidRDefault="005410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4C28" w14:textId="77777777" w:rsidR="00BD0158" w:rsidRDefault="00BD0158" w:rsidP="00D8663E">
      <w:pPr>
        <w:spacing w:after="0" w:line="240" w:lineRule="auto"/>
      </w:pPr>
      <w:r>
        <w:separator/>
      </w:r>
    </w:p>
  </w:footnote>
  <w:footnote w:type="continuationSeparator" w:id="0">
    <w:p w14:paraId="3E921223" w14:textId="77777777" w:rsidR="00BD0158" w:rsidRDefault="00BD0158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E8537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837DA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0">
    <w:nsid w:val="27E6580D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2A7921C9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6503E8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972C5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>
    <w:nsid w:val="49AE64F0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5162637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39"/>
  </w:num>
  <w:num w:numId="4">
    <w:abstractNumId w:val="31"/>
  </w:num>
  <w:num w:numId="5">
    <w:abstractNumId w:val="28"/>
  </w:num>
  <w:num w:numId="6">
    <w:abstractNumId w:val="42"/>
  </w:num>
  <w:num w:numId="7">
    <w:abstractNumId w:val="8"/>
  </w:num>
  <w:num w:numId="8">
    <w:abstractNumId w:val="34"/>
  </w:num>
  <w:num w:numId="9">
    <w:abstractNumId w:val="3"/>
  </w:num>
  <w:num w:numId="10">
    <w:abstractNumId w:val="7"/>
  </w:num>
  <w:num w:numId="11">
    <w:abstractNumId w:val="41"/>
  </w:num>
  <w:num w:numId="12">
    <w:abstractNumId w:val="32"/>
  </w:num>
  <w:num w:numId="13">
    <w:abstractNumId w:val="19"/>
  </w:num>
  <w:num w:numId="14">
    <w:abstractNumId w:val="40"/>
  </w:num>
  <w:num w:numId="15">
    <w:abstractNumId w:val="29"/>
  </w:num>
  <w:num w:numId="16">
    <w:abstractNumId w:val="21"/>
  </w:num>
  <w:num w:numId="17">
    <w:abstractNumId w:val="36"/>
  </w:num>
  <w:num w:numId="18">
    <w:abstractNumId w:val="38"/>
  </w:num>
  <w:num w:numId="19">
    <w:abstractNumId w:val="17"/>
  </w:num>
  <w:num w:numId="20">
    <w:abstractNumId w:val="15"/>
  </w:num>
  <w:num w:numId="21">
    <w:abstractNumId w:val="5"/>
  </w:num>
  <w:num w:numId="22">
    <w:abstractNumId w:val="14"/>
  </w:num>
  <w:num w:numId="23">
    <w:abstractNumId w:val="0"/>
  </w:num>
  <w:num w:numId="24">
    <w:abstractNumId w:val="18"/>
  </w:num>
  <w:num w:numId="25">
    <w:abstractNumId w:val="37"/>
  </w:num>
  <w:num w:numId="26">
    <w:abstractNumId w:val="16"/>
  </w:num>
  <w:num w:numId="27">
    <w:abstractNumId w:val="25"/>
  </w:num>
  <w:num w:numId="28">
    <w:abstractNumId w:val="26"/>
  </w:num>
  <w:num w:numId="29">
    <w:abstractNumId w:val="35"/>
  </w:num>
  <w:num w:numId="30">
    <w:abstractNumId w:val="9"/>
  </w:num>
  <w:num w:numId="31">
    <w:abstractNumId w:val="4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2"/>
  </w:num>
  <w:num w:numId="37">
    <w:abstractNumId w:val="24"/>
  </w:num>
  <w:num w:numId="38">
    <w:abstractNumId w:val="6"/>
  </w:num>
  <w:num w:numId="39">
    <w:abstractNumId w:val="1"/>
  </w:num>
  <w:num w:numId="40">
    <w:abstractNumId w:val="11"/>
  </w:num>
  <w:num w:numId="41">
    <w:abstractNumId w:val="27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82F20"/>
    <w:rsid w:val="0008410C"/>
    <w:rsid w:val="00084AB6"/>
    <w:rsid w:val="0009261B"/>
    <w:rsid w:val="0009434D"/>
    <w:rsid w:val="00095362"/>
    <w:rsid w:val="000956F7"/>
    <w:rsid w:val="000B4451"/>
    <w:rsid w:val="000C10F7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206DC3"/>
    <w:rsid w:val="002070CD"/>
    <w:rsid w:val="002254A9"/>
    <w:rsid w:val="002310D0"/>
    <w:rsid w:val="00244579"/>
    <w:rsid w:val="00290B63"/>
    <w:rsid w:val="00294148"/>
    <w:rsid w:val="002A5BA9"/>
    <w:rsid w:val="002C5A81"/>
    <w:rsid w:val="002C7CC0"/>
    <w:rsid w:val="002D3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4D6181"/>
    <w:rsid w:val="0050152E"/>
    <w:rsid w:val="00506892"/>
    <w:rsid w:val="00536865"/>
    <w:rsid w:val="005370F8"/>
    <w:rsid w:val="00537238"/>
    <w:rsid w:val="0054104F"/>
    <w:rsid w:val="005501E2"/>
    <w:rsid w:val="005618DB"/>
    <w:rsid w:val="00564D24"/>
    <w:rsid w:val="00565195"/>
    <w:rsid w:val="0056612F"/>
    <w:rsid w:val="00572921"/>
    <w:rsid w:val="00572F9F"/>
    <w:rsid w:val="00581145"/>
    <w:rsid w:val="005816DA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235B6"/>
    <w:rsid w:val="007459F6"/>
    <w:rsid w:val="0075528C"/>
    <w:rsid w:val="00770FD1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96501"/>
    <w:rsid w:val="008A5CF2"/>
    <w:rsid w:val="008B71A8"/>
    <w:rsid w:val="008C7C4C"/>
    <w:rsid w:val="008E033D"/>
    <w:rsid w:val="008E294C"/>
    <w:rsid w:val="008F2354"/>
    <w:rsid w:val="00915D6F"/>
    <w:rsid w:val="00920365"/>
    <w:rsid w:val="00921B7A"/>
    <w:rsid w:val="009328EC"/>
    <w:rsid w:val="00932ED6"/>
    <w:rsid w:val="009339DA"/>
    <w:rsid w:val="00943B0F"/>
    <w:rsid w:val="00972DC9"/>
    <w:rsid w:val="00974847"/>
    <w:rsid w:val="009A2E7B"/>
    <w:rsid w:val="009A6ADF"/>
    <w:rsid w:val="009D5744"/>
    <w:rsid w:val="009E5B93"/>
    <w:rsid w:val="009F47B1"/>
    <w:rsid w:val="00A024E9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C6BB8"/>
    <w:rsid w:val="00AD146F"/>
    <w:rsid w:val="00AF181C"/>
    <w:rsid w:val="00AF68D3"/>
    <w:rsid w:val="00B02FCD"/>
    <w:rsid w:val="00B05781"/>
    <w:rsid w:val="00B073B4"/>
    <w:rsid w:val="00B417FF"/>
    <w:rsid w:val="00B573E8"/>
    <w:rsid w:val="00B61CA6"/>
    <w:rsid w:val="00B62D5C"/>
    <w:rsid w:val="00B8673F"/>
    <w:rsid w:val="00B9353A"/>
    <w:rsid w:val="00B97166"/>
    <w:rsid w:val="00BA2A66"/>
    <w:rsid w:val="00BC00AE"/>
    <w:rsid w:val="00BC5CB4"/>
    <w:rsid w:val="00BC63B0"/>
    <w:rsid w:val="00BC707B"/>
    <w:rsid w:val="00BD0158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A509A"/>
    <w:rsid w:val="00CB24EB"/>
    <w:rsid w:val="00CB550B"/>
    <w:rsid w:val="00CC2AEF"/>
    <w:rsid w:val="00CF05BA"/>
    <w:rsid w:val="00D07C16"/>
    <w:rsid w:val="00D27F10"/>
    <w:rsid w:val="00D42002"/>
    <w:rsid w:val="00D56790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78B1-D842-4957-9C04-325D98E3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2025-12-02T11:33:00Z</cp:lastPrinted>
  <dcterms:created xsi:type="dcterms:W3CDTF">2025-12-09T13:16:00Z</dcterms:created>
  <dcterms:modified xsi:type="dcterms:W3CDTF">2025-12-09T13:17:00Z</dcterms:modified>
</cp:coreProperties>
</file>