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2770" w14:textId="77777777" w:rsidR="002566B6" w:rsidRDefault="00000000">
      <w:pPr>
        <w:pStyle w:val="Nadpis20"/>
        <w:framePr w:wrap="none" w:vAnchor="page" w:hAnchor="page" w:x="9489" w:y="383"/>
        <w:shd w:val="clear" w:color="auto" w:fill="auto"/>
        <w:spacing w:line="240" w:lineRule="exact"/>
      </w:pPr>
      <w:bookmarkStart w:id="0" w:name="bookmark0"/>
      <w:r>
        <w:t>OBJEDNÁVKA</w:t>
      </w:r>
      <w:bookmarkEnd w:id="0"/>
    </w:p>
    <w:p w14:paraId="5419B3AD" w14:textId="77777777" w:rsidR="002566B6" w:rsidRDefault="00000000">
      <w:pPr>
        <w:pStyle w:val="Zkladntext20"/>
        <w:framePr w:wrap="none" w:vAnchor="page" w:hAnchor="page" w:x="522" w:y="830"/>
        <w:shd w:val="clear" w:color="auto" w:fill="auto"/>
        <w:spacing w:line="160" w:lineRule="exact"/>
        <w:ind w:firstLine="0"/>
      </w:pPr>
      <w:r>
        <w:rPr>
          <w:rStyle w:val="Zkladntext2TahomaTun"/>
        </w:rPr>
        <w:t xml:space="preserve">Doklad </w:t>
      </w:r>
      <w:r>
        <w:t>OB - 128</w:t>
      </w:r>
    </w:p>
    <w:p w14:paraId="790ED254" w14:textId="77777777" w:rsidR="002566B6" w:rsidRDefault="00000000">
      <w:pPr>
        <w:pStyle w:val="Zkladntext30"/>
        <w:framePr w:w="3725" w:h="791" w:hRule="exact" w:wrap="none" w:vAnchor="page" w:hAnchor="page" w:x="522" w:y="1367"/>
        <w:shd w:val="clear" w:color="auto" w:fill="auto"/>
        <w:spacing w:after="52" w:line="240" w:lineRule="exact"/>
      </w:pPr>
      <w:r>
        <w:t>ODBĚRATEL - fakturační adresa</w:t>
      </w:r>
    </w:p>
    <w:p w14:paraId="48A7E297" w14:textId="77777777" w:rsidR="002566B6" w:rsidRDefault="00000000">
      <w:pPr>
        <w:pStyle w:val="Zkladntext20"/>
        <w:framePr w:w="3725" w:h="791" w:hRule="exact" w:wrap="none" w:vAnchor="page" w:hAnchor="page" w:x="522" w:y="1367"/>
        <w:shd w:val="clear" w:color="auto" w:fill="auto"/>
        <w:spacing w:line="192" w:lineRule="exact"/>
        <w:ind w:firstLine="0"/>
      </w:pPr>
      <w:r>
        <w:t>Centrum pobytových a terénních sociálních služeb Zbůch</w:t>
      </w:r>
    </w:p>
    <w:p w14:paraId="6BACA148" w14:textId="77777777" w:rsidR="002566B6" w:rsidRDefault="00000000">
      <w:pPr>
        <w:pStyle w:val="Zkladntext20"/>
        <w:framePr w:w="2122" w:h="615" w:hRule="exact" w:wrap="none" w:vAnchor="page" w:hAnchor="page" w:x="522" w:y="2322"/>
        <w:shd w:val="clear" w:color="auto" w:fill="auto"/>
        <w:spacing w:line="192" w:lineRule="exact"/>
        <w:ind w:firstLine="0"/>
      </w:pPr>
      <w:r>
        <w:t>V Sídlišti 347</w:t>
      </w:r>
    </w:p>
    <w:p w14:paraId="58B42C9C" w14:textId="77777777" w:rsidR="002566B6" w:rsidRDefault="00000000">
      <w:pPr>
        <w:pStyle w:val="Zkladntext20"/>
        <w:framePr w:w="2122" w:h="615" w:hRule="exact" w:wrap="none" w:vAnchor="page" w:hAnchor="page" w:x="522" w:y="2322"/>
        <w:shd w:val="clear" w:color="auto" w:fill="auto"/>
        <w:spacing w:line="192" w:lineRule="exact"/>
        <w:ind w:firstLine="0"/>
      </w:pPr>
      <w:r>
        <w:t>330 22 Zbůch</w:t>
      </w:r>
    </w:p>
    <w:p w14:paraId="1320346A" w14:textId="566DDA15" w:rsidR="002566B6" w:rsidRDefault="00000000">
      <w:pPr>
        <w:pStyle w:val="Zkladntext20"/>
        <w:framePr w:w="2122" w:h="615" w:hRule="exact" w:wrap="none" w:vAnchor="page" w:hAnchor="page" w:x="522" w:y="2322"/>
        <w:shd w:val="clear" w:color="auto" w:fill="auto"/>
        <w:spacing w:line="192" w:lineRule="exact"/>
        <w:ind w:firstLine="0"/>
      </w:pPr>
      <w:hyperlink r:id="rId6" w:history="1">
        <w:r w:rsidR="00901A1D">
          <w:rPr>
            <w:rStyle w:val="Hypertextovodkaz"/>
            <w:lang w:val="en-US" w:eastAsia="en-US" w:bidi="en-US"/>
          </w:rPr>
          <w:t>…………………………</w:t>
        </w:r>
      </w:hyperlink>
    </w:p>
    <w:p w14:paraId="6DD2050E" w14:textId="77777777" w:rsidR="00901A1D" w:rsidRDefault="00000000">
      <w:pPr>
        <w:pStyle w:val="Zkladntext20"/>
        <w:framePr w:w="3062" w:h="528" w:hRule="exact" w:wrap="none" w:vAnchor="page" w:hAnchor="page" w:x="522" w:y="3448"/>
        <w:shd w:val="clear" w:color="auto" w:fill="auto"/>
        <w:spacing w:line="250" w:lineRule="exact"/>
        <w:ind w:firstLine="0"/>
        <w:jc w:val="both"/>
      </w:pPr>
      <w:r>
        <w:rPr>
          <w:rStyle w:val="Zkladntext2TahomaTun"/>
        </w:rPr>
        <w:t xml:space="preserve">IC </w:t>
      </w:r>
      <w:r>
        <w:t xml:space="preserve">00411949 </w:t>
      </w:r>
      <w:r>
        <w:rPr>
          <w:rStyle w:val="Zkladntext2TahomaTun"/>
        </w:rPr>
        <w:t xml:space="preserve">DIČ </w:t>
      </w:r>
      <w:r>
        <w:t xml:space="preserve">CZ00411949 </w:t>
      </w:r>
    </w:p>
    <w:p w14:paraId="558794E2" w14:textId="4F543DC1" w:rsidR="002566B6" w:rsidRDefault="00000000">
      <w:pPr>
        <w:pStyle w:val="Zkladntext20"/>
        <w:framePr w:w="3062" w:h="528" w:hRule="exact" w:wrap="none" w:vAnchor="page" w:hAnchor="page" w:x="522" w:y="3448"/>
        <w:shd w:val="clear" w:color="auto" w:fill="auto"/>
        <w:spacing w:line="250" w:lineRule="exact"/>
        <w:ind w:firstLine="0"/>
        <w:jc w:val="both"/>
      </w:pPr>
      <w:r>
        <w:rPr>
          <w:rStyle w:val="Zkladntext2TahomaTun"/>
        </w:rPr>
        <w:t xml:space="preserve">Typ </w:t>
      </w:r>
      <w:r>
        <w:t>Příspěvková organizace</w:t>
      </w:r>
    </w:p>
    <w:p w14:paraId="4D677BCA" w14:textId="77777777" w:rsidR="002566B6" w:rsidRDefault="00000000">
      <w:pPr>
        <w:pStyle w:val="Zkladntext30"/>
        <w:framePr w:wrap="none" w:vAnchor="page" w:hAnchor="page" w:x="5860" w:y="878"/>
        <w:shd w:val="clear" w:color="auto" w:fill="auto"/>
        <w:spacing w:after="0" w:line="240" w:lineRule="exact"/>
      </w:pPr>
      <w:r>
        <w:t>Číslo objednávky 128/2025</w:t>
      </w:r>
    </w:p>
    <w:p w14:paraId="1604DE7C" w14:textId="77777777" w:rsidR="002566B6" w:rsidRDefault="00000000">
      <w:pPr>
        <w:pStyle w:val="Zkladntext30"/>
        <w:framePr w:w="1891" w:h="1487" w:hRule="exact" w:wrap="none" w:vAnchor="page" w:hAnchor="page" w:x="5860" w:y="1406"/>
        <w:shd w:val="clear" w:color="auto" w:fill="auto"/>
        <w:spacing w:after="78" w:line="240" w:lineRule="exact"/>
      </w:pPr>
      <w:r>
        <w:t>DODAVATEL</w:t>
      </w:r>
    </w:p>
    <w:p w14:paraId="53D7F650" w14:textId="77777777" w:rsidR="002566B6" w:rsidRDefault="00000000">
      <w:pPr>
        <w:pStyle w:val="Zkladntext20"/>
        <w:framePr w:w="1891" w:h="1487" w:hRule="exact" w:wrap="none" w:vAnchor="page" w:hAnchor="page" w:x="5860" w:y="1406"/>
        <w:shd w:val="clear" w:color="auto" w:fill="auto"/>
        <w:spacing w:after="189" w:line="160" w:lineRule="exact"/>
        <w:ind w:firstLine="0"/>
      </w:pPr>
      <w:r>
        <w:t>PROORMEDENT Praha</w:t>
      </w:r>
    </w:p>
    <w:p w14:paraId="1F114EE7" w14:textId="77777777" w:rsidR="002566B6" w:rsidRDefault="00000000">
      <w:pPr>
        <w:pStyle w:val="Zkladntext20"/>
        <w:framePr w:w="1891" w:h="1487" w:hRule="exact" w:wrap="none" w:vAnchor="page" w:hAnchor="page" w:x="5860" w:y="1406"/>
        <w:shd w:val="clear" w:color="auto" w:fill="auto"/>
        <w:spacing w:line="216" w:lineRule="exact"/>
        <w:ind w:right="400" w:firstLine="0"/>
        <w:jc w:val="both"/>
      </w:pPr>
      <w:r>
        <w:t>Pod vinicí 1458/12 143 00 Praha 412 Česká republika</w:t>
      </w:r>
    </w:p>
    <w:p w14:paraId="760CC6B6" w14:textId="77777777" w:rsidR="002566B6" w:rsidRDefault="00000000">
      <w:pPr>
        <w:pStyle w:val="Nadpis30"/>
        <w:framePr w:wrap="none" w:vAnchor="page" w:hAnchor="page" w:x="5860" w:y="3529"/>
        <w:shd w:val="clear" w:color="auto" w:fill="auto"/>
        <w:spacing w:line="160" w:lineRule="exact"/>
      </w:pPr>
      <w:bookmarkStart w:id="1" w:name="bookmark1"/>
      <w:r>
        <w:t>IC</w:t>
      </w:r>
      <w:bookmarkEnd w:id="1"/>
    </w:p>
    <w:p w14:paraId="6330294E" w14:textId="77777777" w:rsidR="002566B6" w:rsidRDefault="00000000">
      <w:pPr>
        <w:pStyle w:val="Zkladntext20"/>
        <w:framePr w:wrap="none" w:vAnchor="page" w:hAnchor="page" w:x="6359" w:y="3524"/>
        <w:shd w:val="clear" w:color="auto" w:fill="auto"/>
        <w:spacing w:line="160" w:lineRule="exact"/>
        <w:ind w:firstLine="0"/>
      </w:pPr>
      <w:r>
        <w:t>28223951</w:t>
      </w:r>
    </w:p>
    <w:p w14:paraId="49AD7279" w14:textId="77777777" w:rsidR="002566B6" w:rsidRDefault="00000000">
      <w:pPr>
        <w:pStyle w:val="Zkladntext20"/>
        <w:framePr w:wrap="none" w:vAnchor="page" w:hAnchor="page" w:x="7790" w:y="3537"/>
        <w:shd w:val="clear" w:color="auto" w:fill="auto"/>
        <w:spacing w:line="160" w:lineRule="exact"/>
        <w:ind w:firstLine="0"/>
      </w:pPr>
      <w:r>
        <w:rPr>
          <w:rStyle w:val="Zkladntext2TahomaTun"/>
        </w:rPr>
        <w:t xml:space="preserve">DIC </w:t>
      </w:r>
      <w:r>
        <w:t>CZ 28223951</w:t>
      </w:r>
    </w:p>
    <w:p w14:paraId="1E0D5D55" w14:textId="7A5C9AA4" w:rsidR="002566B6" w:rsidRDefault="00000000">
      <w:pPr>
        <w:pStyle w:val="Zkladntext40"/>
        <w:framePr w:wrap="none" w:vAnchor="page" w:hAnchor="page" w:x="5908" w:y="3806"/>
        <w:shd w:val="clear" w:color="auto" w:fill="auto"/>
        <w:spacing w:line="160" w:lineRule="exact"/>
      </w:pPr>
      <w:r>
        <w:t xml:space="preserve">Datum vystavení </w:t>
      </w:r>
      <w:r>
        <w:rPr>
          <w:rStyle w:val="Zkladntext4ArialNetun"/>
        </w:rPr>
        <w:t>109.12.2025</w:t>
      </w:r>
      <w:r w:rsidR="00901A1D">
        <w:rPr>
          <w:rStyle w:val="Zkladntext4ArialNetun"/>
        </w:rPr>
        <w:t xml:space="preserve">     </w:t>
      </w:r>
      <w:r>
        <w:rPr>
          <w:rStyle w:val="Zkladntext4ArialNetun"/>
        </w:rPr>
        <w:t xml:space="preserve"> </w:t>
      </w:r>
      <w:r>
        <w:t>Číslo jednací</w:t>
      </w:r>
    </w:p>
    <w:p w14:paraId="01C24366" w14:textId="77777777" w:rsidR="002566B6" w:rsidRDefault="00000000">
      <w:pPr>
        <w:pStyle w:val="Nadpis30"/>
        <w:framePr w:wrap="none" w:vAnchor="page" w:hAnchor="page" w:x="8510" w:y="4120"/>
        <w:shd w:val="clear" w:color="auto" w:fill="auto"/>
        <w:spacing w:line="160" w:lineRule="exact"/>
      </w:pPr>
      <w:bookmarkStart w:id="2" w:name="bookmark2"/>
      <w:r>
        <w:t>Smlouva</w:t>
      </w:r>
      <w:bookmarkEnd w:id="2"/>
    </w:p>
    <w:p w14:paraId="14A05867" w14:textId="77777777" w:rsidR="002566B6" w:rsidRDefault="00000000">
      <w:pPr>
        <w:pStyle w:val="Nadpis30"/>
        <w:framePr w:wrap="none" w:vAnchor="page" w:hAnchor="page" w:x="5860" w:y="4401"/>
        <w:shd w:val="clear" w:color="auto" w:fill="auto"/>
        <w:spacing w:line="160" w:lineRule="exact"/>
      </w:pPr>
      <w:bookmarkStart w:id="3" w:name="bookmark3"/>
      <w:r>
        <w:t>Požadujeme :</w:t>
      </w:r>
      <w:bookmarkEnd w:id="3"/>
    </w:p>
    <w:p w14:paraId="666C31AC" w14:textId="77777777" w:rsidR="002566B6" w:rsidRDefault="00000000">
      <w:pPr>
        <w:pStyle w:val="Nadpis30"/>
        <w:framePr w:wrap="none" w:vAnchor="page" w:hAnchor="page" w:x="5850" w:y="4718"/>
        <w:shd w:val="clear" w:color="auto" w:fill="auto"/>
        <w:spacing w:line="160" w:lineRule="exact"/>
      </w:pPr>
      <w:bookmarkStart w:id="4" w:name="bookmark4"/>
      <w:r>
        <w:t>Termín dodání</w:t>
      </w:r>
      <w:bookmarkEnd w:id="4"/>
    </w:p>
    <w:p w14:paraId="5FBA848D" w14:textId="77777777" w:rsidR="002566B6" w:rsidRDefault="00000000">
      <w:pPr>
        <w:pStyle w:val="Zkladntext40"/>
        <w:framePr w:wrap="none" w:vAnchor="page" w:hAnchor="page" w:x="5860" w:y="5006"/>
        <w:shd w:val="clear" w:color="auto" w:fill="auto"/>
        <w:spacing w:line="160" w:lineRule="exact"/>
      </w:pPr>
      <w:r>
        <w:t>Způsob dopravy</w:t>
      </w:r>
    </w:p>
    <w:p w14:paraId="117BF2BD" w14:textId="77777777" w:rsidR="002566B6" w:rsidRDefault="00000000">
      <w:pPr>
        <w:pStyle w:val="Zkladntext40"/>
        <w:framePr w:wrap="none" w:vAnchor="page" w:hAnchor="page" w:x="5860" w:y="5303"/>
        <w:shd w:val="clear" w:color="auto" w:fill="auto"/>
        <w:spacing w:line="160" w:lineRule="exact"/>
      </w:pPr>
      <w:r>
        <w:t>Způsob platby</w:t>
      </w:r>
    </w:p>
    <w:p w14:paraId="5B1BE425" w14:textId="77777777" w:rsidR="002566B6" w:rsidRDefault="00000000">
      <w:pPr>
        <w:pStyle w:val="Zkladntext20"/>
        <w:framePr w:wrap="none" w:vAnchor="page" w:hAnchor="page" w:x="522" w:y="5937"/>
        <w:shd w:val="clear" w:color="auto" w:fill="auto"/>
        <w:spacing w:line="160" w:lineRule="exact"/>
        <w:ind w:firstLine="0"/>
      </w:pPr>
      <w:r>
        <w:t>Objednáváme u Vás motomed Thera Trainer Tigo 632 dle nabídky ze dne 8. 12. 2025 v ceně 182.741,46 Kč</w:t>
      </w:r>
    </w:p>
    <w:p w14:paraId="580C5514" w14:textId="77777777" w:rsidR="002566B6" w:rsidRDefault="00000000">
      <w:pPr>
        <w:pStyle w:val="Nadpis30"/>
        <w:framePr w:w="2688" w:h="1069" w:hRule="exact" w:wrap="none" w:vAnchor="page" w:hAnchor="page" w:x="513" w:y="6253"/>
        <w:shd w:val="clear" w:color="auto" w:fill="auto"/>
        <w:spacing w:line="254" w:lineRule="exact"/>
      </w:pPr>
      <w:bookmarkStart w:id="5" w:name="bookmark5"/>
      <w:r>
        <w:t>Vystavil(a)</w:t>
      </w:r>
      <w:bookmarkEnd w:id="5"/>
    </w:p>
    <w:p w14:paraId="6C28C0D9" w14:textId="77777777" w:rsidR="002566B6" w:rsidRDefault="00000000">
      <w:pPr>
        <w:pStyle w:val="Zkladntext20"/>
        <w:framePr w:w="2688" w:h="1069" w:hRule="exact" w:wrap="none" w:vAnchor="page" w:hAnchor="page" w:x="513" w:y="6253"/>
        <w:shd w:val="clear" w:color="auto" w:fill="auto"/>
        <w:spacing w:line="254" w:lineRule="exact"/>
        <w:ind w:firstLine="0"/>
      </w:pPr>
      <w:r>
        <w:t>Martina Hulinská</w:t>
      </w:r>
    </w:p>
    <w:p w14:paraId="727B23D7" w14:textId="4E117E2C" w:rsidR="002566B6" w:rsidRDefault="00000000">
      <w:pPr>
        <w:pStyle w:val="Zkladntext20"/>
        <w:framePr w:w="2688" w:h="1069" w:hRule="exact" w:wrap="none" w:vAnchor="page" w:hAnchor="page" w:x="513" w:y="6253"/>
        <w:shd w:val="clear" w:color="auto" w:fill="auto"/>
        <w:spacing w:line="254" w:lineRule="exact"/>
        <w:ind w:firstLine="0"/>
      </w:pPr>
      <w:r>
        <w:t xml:space="preserve">Telefon: </w:t>
      </w:r>
      <w:r w:rsidR="00901A1D">
        <w:t>………………………</w:t>
      </w:r>
    </w:p>
    <w:p w14:paraId="791AD53B" w14:textId="75FB4245" w:rsidR="002566B6" w:rsidRDefault="00000000">
      <w:pPr>
        <w:pStyle w:val="Zkladntext20"/>
        <w:framePr w:w="2688" w:h="1069" w:hRule="exact" w:wrap="none" w:vAnchor="page" w:hAnchor="page" w:x="513" w:y="6253"/>
        <w:shd w:val="clear" w:color="auto" w:fill="auto"/>
        <w:spacing w:line="254" w:lineRule="exact"/>
        <w:ind w:firstLine="0"/>
      </w:pPr>
      <w:r>
        <w:t xml:space="preserve">E-mail: </w:t>
      </w:r>
      <w:hyperlink r:id="rId7" w:history="1">
        <w:r w:rsidR="00901A1D">
          <w:rPr>
            <w:rStyle w:val="Hypertextovodkaz"/>
            <w:lang w:val="en-US" w:eastAsia="en-US" w:bidi="en-US"/>
          </w:rPr>
          <w:t>………………………..</w:t>
        </w:r>
      </w:hyperlink>
    </w:p>
    <w:p w14:paraId="15732874" w14:textId="77777777" w:rsidR="002566B6" w:rsidRDefault="00000000">
      <w:pPr>
        <w:pStyle w:val="Nadpis30"/>
        <w:framePr w:wrap="none" w:vAnchor="page" w:hAnchor="page" w:x="522" w:y="7915"/>
        <w:shd w:val="clear" w:color="auto" w:fill="auto"/>
        <w:spacing w:line="160" w:lineRule="exact"/>
      </w:pPr>
      <w:bookmarkStart w:id="6" w:name="bookmark6"/>
      <w:r>
        <w:t>Razítko a podpis</w:t>
      </w:r>
      <w:bookmarkEnd w:id="6"/>
    </w:p>
    <w:p w14:paraId="2352E358" w14:textId="64868112" w:rsidR="002566B6" w:rsidRPr="00AA7D7B" w:rsidRDefault="00901A1D">
      <w:pPr>
        <w:pStyle w:val="Nadpis10"/>
        <w:framePr w:w="2784" w:h="1217" w:hRule="exact" w:wrap="none" w:vAnchor="page" w:hAnchor="page" w:x="3614" w:y="6868"/>
        <w:shd w:val="clear" w:color="auto" w:fill="auto"/>
        <w:spacing w:before="0" w:line="300" w:lineRule="exact"/>
        <w:ind w:right="20"/>
        <w:rPr>
          <w:sz w:val="20"/>
          <w:szCs w:val="20"/>
        </w:rPr>
      </w:pPr>
      <w:r w:rsidRPr="00AA7D7B">
        <w:rPr>
          <w:sz w:val="20"/>
          <w:szCs w:val="20"/>
        </w:rPr>
        <w:t xml:space="preserve">Obě strany s objednávkou </w:t>
      </w:r>
      <w:r w:rsidR="00AA7D7B" w:rsidRPr="00AA7D7B">
        <w:rPr>
          <w:sz w:val="20"/>
          <w:szCs w:val="20"/>
        </w:rPr>
        <w:t>souhlasí.</w:t>
      </w:r>
    </w:p>
    <w:p w14:paraId="3DE86D07" w14:textId="77777777" w:rsidR="002566B6" w:rsidRDefault="00000000">
      <w:pPr>
        <w:pStyle w:val="Zkladntext20"/>
        <w:framePr w:wrap="none" w:vAnchor="page" w:hAnchor="page" w:x="426" w:y="15393"/>
        <w:shd w:val="clear" w:color="auto" w:fill="auto"/>
        <w:spacing w:line="160" w:lineRule="exact"/>
        <w:ind w:firstLine="0"/>
      </w:pPr>
      <w:r>
        <w:t>(*) Zřízen Rozhodnutím MPSV, č.j. 531-1301-10. 12. 1990, ze dne 11. 12. 1990</w:t>
      </w:r>
    </w:p>
    <w:p w14:paraId="18AB7904" w14:textId="77777777" w:rsidR="002566B6" w:rsidRDefault="00000000">
      <w:pPr>
        <w:pStyle w:val="ZhlavneboZpat20"/>
        <w:framePr w:wrap="none" w:vAnchor="page" w:hAnchor="page" w:x="417" w:y="15758"/>
        <w:shd w:val="clear" w:color="auto" w:fill="auto"/>
        <w:spacing w:line="160" w:lineRule="exact"/>
      </w:pPr>
      <w:r>
        <w:t xml:space="preserve">Číslo objednávky </w:t>
      </w:r>
      <w:r>
        <w:rPr>
          <w:rStyle w:val="ZhlavneboZpat2Arial75ptNetun"/>
        </w:rPr>
        <w:t>128/2025</w:t>
      </w:r>
    </w:p>
    <w:p w14:paraId="054E4F45" w14:textId="77777777" w:rsidR="002566B6" w:rsidRDefault="00000000">
      <w:pPr>
        <w:pStyle w:val="ZhlavneboZpat0"/>
        <w:framePr w:wrap="none" w:vAnchor="page" w:hAnchor="page" w:x="4766" w:y="15806"/>
        <w:shd w:val="clear" w:color="auto" w:fill="auto"/>
        <w:spacing w:line="150" w:lineRule="exact"/>
      </w:pPr>
      <w:r>
        <w:t xml:space="preserve">© MÚZO Praha s.r.o. - </w:t>
      </w:r>
      <w:hyperlink r:id="rId8" w:history="1">
        <w:r>
          <w:rPr>
            <w:rStyle w:val="Hypertextovodkaz"/>
            <w:lang w:val="en-US" w:eastAsia="en-US" w:bidi="en-US"/>
          </w:rPr>
          <w:t>www.muzo.cz</w:t>
        </w:r>
      </w:hyperlink>
    </w:p>
    <w:p w14:paraId="2843C21D" w14:textId="77777777" w:rsidR="002566B6" w:rsidRDefault="00000000">
      <w:pPr>
        <w:pStyle w:val="ZhlavneboZpat20"/>
        <w:framePr w:wrap="none" w:vAnchor="page" w:hAnchor="page" w:x="10487" w:y="15817"/>
        <w:shd w:val="clear" w:color="auto" w:fill="auto"/>
        <w:spacing w:line="160" w:lineRule="exact"/>
      </w:pPr>
      <w:r>
        <w:t>Strana</w:t>
      </w:r>
    </w:p>
    <w:p w14:paraId="4A7AA747" w14:textId="77777777" w:rsidR="002566B6" w:rsidRDefault="002566B6">
      <w:pPr>
        <w:rPr>
          <w:sz w:val="2"/>
          <w:szCs w:val="2"/>
        </w:rPr>
        <w:sectPr w:rsidR="002566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703957" w14:textId="77777777" w:rsidR="002566B6" w:rsidRDefault="00000000">
      <w:pPr>
        <w:pStyle w:val="Titulektabulky0"/>
        <w:framePr w:wrap="none" w:vAnchor="page" w:hAnchor="page" w:x="745" w:y="739"/>
        <w:shd w:val="clear" w:color="auto" w:fill="auto"/>
        <w:tabs>
          <w:tab w:val="left" w:leader="underscore" w:pos="7786"/>
        </w:tabs>
        <w:spacing w:line="220" w:lineRule="exact"/>
      </w:pPr>
      <w:r>
        <w:rPr>
          <w:rStyle w:val="Titulektabulky1"/>
          <w:b/>
          <w:bCs/>
        </w:rPr>
        <w:lastRenderedPageBreak/>
        <w:t>PROORMEDENT s.r.o.</w:t>
      </w:r>
      <w:r>
        <w:tab/>
      </w:r>
      <w:r>
        <w:rPr>
          <w:rStyle w:val="Titulektabulky1"/>
          <w:b/>
          <w:bCs/>
        </w:rPr>
        <w:t>NABÍDKA č. 25NA00076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1834"/>
        <w:gridCol w:w="912"/>
        <w:gridCol w:w="480"/>
        <w:gridCol w:w="1387"/>
        <w:gridCol w:w="634"/>
        <w:gridCol w:w="1032"/>
        <w:gridCol w:w="1392"/>
      </w:tblGrid>
      <w:tr w:rsidR="002566B6" w14:paraId="6C1B2F4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4A3B0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28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14:paraId="54184BB0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14:paraId="431C73FB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A443E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280" w:firstLine="0"/>
            </w:pPr>
            <w:r>
              <w:rPr>
                <w:rStyle w:val="Zkladntext21"/>
              </w:rPr>
              <w:t>Odběratel: IČ: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14:paraId="7A38D31D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71080282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5228C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300" w:firstLine="0"/>
              <w:jc w:val="right"/>
            </w:pPr>
            <w:r>
              <w:rPr>
                <w:rStyle w:val="Zkladntext21"/>
              </w:rPr>
              <w:t>00411949</w:t>
            </w:r>
          </w:p>
        </w:tc>
      </w:tr>
      <w:tr w:rsidR="002566B6" w14:paraId="7CD5D9B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14:paraId="69F259AA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70" w:lineRule="exact"/>
              <w:ind w:left="280" w:firstLine="0"/>
            </w:pPr>
            <w:r>
              <w:rPr>
                <w:rStyle w:val="Zkladntext285ptTun"/>
              </w:rPr>
              <w:t>PROORMEDENT s.r.o.</w:t>
            </w:r>
          </w:p>
        </w:tc>
        <w:tc>
          <w:tcPr>
            <w:tcW w:w="1834" w:type="dxa"/>
            <w:shd w:val="clear" w:color="auto" w:fill="FFFFFF"/>
          </w:tcPr>
          <w:p w14:paraId="1166ADB2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14:paraId="2B223E76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14:paraId="5BC30291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2021" w:type="dxa"/>
            <w:gridSpan w:val="2"/>
            <w:shd w:val="clear" w:color="auto" w:fill="FFFFFF"/>
          </w:tcPr>
          <w:p w14:paraId="63465C60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1160" w:firstLine="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032" w:type="dxa"/>
            <w:shd w:val="clear" w:color="auto" w:fill="FFFFFF"/>
          </w:tcPr>
          <w:p w14:paraId="1D52B7B4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095E2C4A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300" w:firstLine="0"/>
              <w:jc w:val="right"/>
            </w:pPr>
            <w:r>
              <w:rPr>
                <w:rStyle w:val="Zkladntext21"/>
              </w:rPr>
              <w:t>CZ00411949</w:t>
            </w:r>
          </w:p>
        </w:tc>
      </w:tr>
      <w:tr w:rsidR="002566B6" w14:paraId="7693CF14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14:paraId="330D27B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221" w:lineRule="exact"/>
              <w:ind w:left="280" w:firstLine="0"/>
            </w:pPr>
            <w:r>
              <w:rPr>
                <w:rStyle w:val="Zkladntext285ptTun"/>
              </w:rPr>
              <w:t>Barrandova 1920/7 143 00 Praha 4</w:t>
            </w:r>
          </w:p>
        </w:tc>
        <w:tc>
          <w:tcPr>
            <w:tcW w:w="1834" w:type="dxa"/>
            <w:shd w:val="clear" w:color="auto" w:fill="FFFFFF"/>
            <w:vAlign w:val="bottom"/>
          </w:tcPr>
          <w:p w14:paraId="1AB9EEE7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278" w:lineRule="exact"/>
              <w:ind w:left="180" w:firstLine="0"/>
            </w:pPr>
            <w:r>
              <w:rPr>
                <w:rStyle w:val="Zkladntext21"/>
              </w:rPr>
              <w:t xml:space="preserve">Provozovna: </w:t>
            </w:r>
            <w:r>
              <w:rPr>
                <w:rStyle w:val="Zkladntext285ptTun"/>
              </w:rPr>
              <w:t>Barrandova 1920/7</w:t>
            </w:r>
          </w:p>
        </w:tc>
        <w:tc>
          <w:tcPr>
            <w:tcW w:w="912" w:type="dxa"/>
            <w:shd w:val="clear" w:color="auto" w:fill="FFFFFF"/>
          </w:tcPr>
          <w:p w14:paraId="6A0ECFB5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14:paraId="55435102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445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287960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216" w:lineRule="exact"/>
              <w:ind w:firstLine="0"/>
            </w:pPr>
            <w:r>
              <w:rPr>
                <w:rStyle w:val="Zkladntext285ptTun"/>
              </w:rPr>
              <w:t>Centrum pobytových a terénních sociálních sl V Sídlišti 347</w:t>
            </w:r>
          </w:p>
        </w:tc>
      </w:tr>
      <w:tr w:rsidR="002566B6" w14:paraId="2794A48B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7C1D1E" w14:textId="1678A549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206" w:lineRule="exact"/>
              <w:ind w:left="280" w:firstLine="0"/>
            </w:pPr>
            <w:r>
              <w:rPr>
                <w:rStyle w:val="Zkladntext21"/>
              </w:rPr>
              <w:t xml:space="preserve">IČ: 28223951 DIČ: CZ28223951 Telefon: +420 </w:t>
            </w:r>
            <w:r w:rsidR="00EB3577">
              <w:rPr>
                <w:rStyle w:val="Zkladntext21"/>
              </w:rPr>
              <w:t>…………….</w:t>
            </w:r>
            <w:r>
              <w:rPr>
                <w:rStyle w:val="Zkladntext21"/>
              </w:rPr>
              <w:t xml:space="preserve"> Mobil: +420 </w:t>
            </w:r>
            <w:r w:rsidR="00EB3577">
              <w:rPr>
                <w:rStyle w:val="Zkladntext21"/>
              </w:rPr>
              <w:t>………………………</w:t>
            </w:r>
          </w:p>
        </w:tc>
        <w:tc>
          <w:tcPr>
            <w:tcW w:w="1834" w:type="dxa"/>
            <w:shd w:val="clear" w:color="auto" w:fill="FFFFFF"/>
          </w:tcPr>
          <w:p w14:paraId="7775BC45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70" w:lineRule="exact"/>
              <w:ind w:left="180" w:firstLine="0"/>
            </w:pPr>
            <w:r>
              <w:rPr>
                <w:rStyle w:val="Zkladntext285ptTun"/>
              </w:rPr>
              <w:t>143 00 Praha 4</w:t>
            </w:r>
          </w:p>
        </w:tc>
        <w:tc>
          <w:tcPr>
            <w:tcW w:w="912" w:type="dxa"/>
            <w:shd w:val="clear" w:color="auto" w:fill="FFFFFF"/>
          </w:tcPr>
          <w:p w14:paraId="7AC4A1FE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14:paraId="64878216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3D9666BA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70" w:lineRule="exact"/>
              <w:ind w:firstLine="0"/>
            </w:pPr>
            <w:r>
              <w:rPr>
                <w:rStyle w:val="Zkladntext285ptTun"/>
              </w:rPr>
              <w:t>330 22 Zbuch</w:t>
            </w:r>
          </w:p>
        </w:tc>
        <w:tc>
          <w:tcPr>
            <w:tcW w:w="634" w:type="dxa"/>
            <w:shd w:val="clear" w:color="auto" w:fill="FFFFFF"/>
          </w:tcPr>
          <w:p w14:paraId="4DEFB427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7FDF1A0D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2CF7556B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</w:tr>
      <w:tr w:rsidR="002566B6" w14:paraId="481BAEC6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14:paraId="0C792498" w14:textId="22B4E1C8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92" w:lineRule="exact"/>
              <w:ind w:left="280" w:firstLine="0"/>
            </w:pPr>
            <w:r>
              <w:rPr>
                <w:rStyle w:val="Zkladntext21"/>
              </w:rPr>
              <w:t>E-mail:</w:t>
            </w:r>
            <w:r w:rsidR="00EB3577">
              <w:t>………………………</w:t>
            </w:r>
            <w:r>
              <w:rPr>
                <w:rStyle w:val="Zkladntext21"/>
                <w:lang w:val="en-US" w:eastAsia="en-US" w:bidi="en-US"/>
              </w:rPr>
              <w:t xml:space="preserve"> </w:t>
            </w:r>
            <w:hyperlink r:id="rId9" w:history="1">
              <w:r>
                <w:rPr>
                  <w:rStyle w:val="Hypertextovodkaz"/>
                  <w:lang w:val="en-US" w:eastAsia="en-US" w:bidi="en-US"/>
                </w:rPr>
                <w:t>www.proormedent.cz</w:t>
              </w:r>
            </w:hyperlink>
          </w:p>
        </w:tc>
        <w:tc>
          <w:tcPr>
            <w:tcW w:w="1834" w:type="dxa"/>
            <w:shd w:val="clear" w:color="auto" w:fill="FFFFFF"/>
          </w:tcPr>
          <w:p w14:paraId="1E7D8242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14:paraId="4FFAE9CE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14:paraId="67E856C8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5756136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Tel.:</w:t>
            </w:r>
          </w:p>
        </w:tc>
        <w:tc>
          <w:tcPr>
            <w:tcW w:w="634" w:type="dxa"/>
            <w:shd w:val="clear" w:color="auto" w:fill="FFFFFF"/>
          </w:tcPr>
          <w:p w14:paraId="1C33C4C4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09106554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550BFDFD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</w:tr>
      <w:tr w:rsidR="002566B6" w14:paraId="01C0A5CB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0CAFEE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9pt"/>
              </w:rPr>
              <w:t>Nabídka č.:</w:t>
            </w:r>
          </w:p>
        </w:tc>
        <w:tc>
          <w:tcPr>
            <w:tcW w:w="1834" w:type="dxa"/>
            <w:shd w:val="clear" w:color="auto" w:fill="FFFFFF"/>
            <w:vAlign w:val="bottom"/>
          </w:tcPr>
          <w:p w14:paraId="26C61AAC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70" w:lineRule="exact"/>
              <w:ind w:firstLine="0"/>
            </w:pPr>
            <w:r>
              <w:rPr>
                <w:rStyle w:val="Zkladntext285ptTun"/>
              </w:rPr>
              <w:t>25NA00076</w:t>
            </w:r>
          </w:p>
        </w:tc>
        <w:tc>
          <w:tcPr>
            <w:tcW w:w="912" w:type="dxa"/>
            <w:shd w:val="clear" w:color="auto" w:fill="FFFFFF"/>
          </w:tcPr>
          <w:p w14:paraId="18FA10D4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44E69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1"/>
              </w:rPr>
              <w:t>Konečný příjemce: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14:paraId="3F20F13B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6DD32B2A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2BD614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</w:tr>
      <w:tr w:rsidR="002566B6" w14:paraId="4674217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A51F22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9pt"/>
              </w:rPr>
              <w:t>Forma úhrady:</w:t>
            </w:r>
          </w:p>
        </w:tc>
        <w:tc>
          <w:tcPr>
            <w:tcW w:w="1834" w:type="dxa"/>
            <w:shd w:val="clear" w:color="auto" w:fill="FFFFFF"/>
            <w:vAlign w:val="bottom"/>
          </w:tcPr>
          <w:p w14:paraId="17A832A6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80" w:lineRule="exact"/>
              <w:ind w:firstLine="0"/>
            </w:pPr>
            <w:r>
              <w:rPr>
                <w:rStyle w:val="Zkladntext29pt"/>
              </w:rPr>
              <w:t>Příkazem</w:t>
            </w:r>
          </w:p>
        </w:tc>
        <w:tc>
          <w:tcPr>
            <w:tcW w:w="912" w:type="dxa"/>
            <w:shd w:val="clear" w:color="auto" w:fill="FFFFFF"/>
          </w:tcPr>
          <w:p w14:paraId="2AABC5E0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14:paraId="1AD2E55D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27B5E319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14:paraId="07D60669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38C092D5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4ECDC10E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</w:tr>
      <w:tr w:rsidR="002566B6" w14:paraId="262B864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346A81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9pt"/>
              </w:rPr>
              <w:t>Datum zápisu:</w:t>
            </w:r>
          </w:p>
        </w:tc>
        <w:tc>
          <w:tcPr>
            <w:tcW w:w="1834" w:type="dxa"/>
            <w:shd w:val="clear" w:color="auto" w:fill="FFFFFF"/>
            <w:vAlign w:val="bottom"/>
          </w:tcPr>
          <w:p w14:paraId="25E6D15F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80" w:lineRule="exact"/>
              <w:ind w:firstLine="0"/>
            </w:pPr>
            <w:r>
              <w:rPr>
                <w:rStyle w:val="Zkladntext29pt"/>
              </w:rPr>
              <w:t>08.12.2025</w:t>
            </w:r>
          </w:p>
        </w:tc>
        <w:tc>
          <w:tcPr>
            <w:tcW w:w="912" w:type="dxa"/>
            <w:shd w:val="clear" w:color="auto" w:fill="FFFFFF"/>
          </w:tcPr>
          <w:p w14:paraId="22FB02C1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14:paraId="12A56668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6E565169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14:paraId="007E1ABD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00D4863A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742E1012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</w:tr>
      <w:tr w:rsidR="002566B6" w14:paraId="5DB74AF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14:paraId="6ECBF796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9pt"/>
              </w:rPr>
              <w:t>Plátno do:</w:t>
            </w:r>
          </w:p>
        </w:tc>
        <w:tc>
          <w:tcPr>
            <w:tcW w:w="1834" w:type="dxa"/>
            <w:shd w:val="clear" w:color="auto" w:fill="FFFFFF"/>
          </w:tcPr>
          <w:p w14:paraId="21E61780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80" w:lineRule="exact"/>
              <w:ind w:firstLine="0"/>
            </w:pPr>
            <w:r>
              <w:rPr>
                <w:rStyle w:val="Zkladntext29pt"/>
              </w:rPr>
              <w:t>30.12.2025</w:t>
            </w:r>
          </w:p>
        </w:tc>
        <w:tc>
          <w:tcPr>
            <w:tcW w:w="912" w:type="dxa"/>
            <w:shd w:val="clear" w:color="auto" w:fill="FFFFFF"/>
          </w:tcPr>
          <w:p w14:paraId="13205375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14:paraId="5A2E6DB1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4233165D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</w:tcPr>
          <w:p w14:paraId="3CEDB950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14:paraId="06EB0F80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02BE6863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</w:tr>
      <w:tr w:rsidR="002566B6" w14:paraId="2E8B7001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0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F8D8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</w:tr>
      <w:tr w:rsidR="002566B6" w14:paraId="03FA431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4A1A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1"/>
              </w:rPr>
              <w:t>Označení dodávky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CAE5A6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480" w:firstLine="0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D90AE9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20" w:firstLine="0"/>
              <w:jc w:val="right"/>
            </w:pPr>
            <w:r>
              <w:rPr>
                <w:rStyle w:val="Zkladntext21"/>
              </w:rPr>
              <w:t>J.cena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848548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Sleva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F9DFB8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800" w:firstLine="0"/>
            </w:pPr>
            <w:r>
              <w:rPr>
                <w:rStyle w:val="Zkladntext21"/>
              </w:rPr>
              <w:t>Cena %DPH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085109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1"/>
              </w:rPr>
              <w:t>DPH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B324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300" w:firstLine="0"/>
              <w:jc w:val="right"/>
            </w:pPr>
            <w:r>
              <w:rPr>
                <w:rStyle w:val="Zkladntext21"/>
              </w:rPr>
              <w:t>Kč Celkem</w:t>
            </w:r>
          </w:p>
        </w:tc>
      </w:tr>
      <w:tr w:rsidR="002566B6" w14:paraId="2A8EA65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BDEF5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1"/>
              </w:rPr>
              <w:t>THERATRAINERTigo 632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D5398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1000" w:firstLine="0"/>
            </w:pPr>
            <w:r>
              <w:rPr>
                <w:rStyle w:val="Zkladntext21"/>
              </w:rPr>
              <w:t>1 ks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0D497D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20" w:firstLine="0"/>
              <w:jc w:val="right"/>
            </w:pPr>
            <w:r>
              <w:rPr>
                <w:rStyle w:val="Zkladntext21"/>
              </w:rPr>
              <w:t>134990,00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C8F888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8,00%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F3551E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40" w:firstLine="0"/>
              <w:jc w:val="right"/>
            </w:pPr>
            <w:r>
              <w:rPr>
                <w:rStyle w:val="Zkladntext21"/>
              </w:rPr>
              <w:t>124 190,80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154653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12%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37C39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1"/>
              </w:rPr>
              <w:t>14 902,90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7E8E6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300" w:firstLine="0"/>
              <w:jc w:val="right"/>
            </w:pPr>
            <w:r>
              <w:rPr>
                <w:rStyle w:val="Zkladntext21"/>
              </w:rPr>
              <w:t>139 093,70</w:t>
            </w:r>
          </w:p>
        </w:tc>
      </w:tr>
      <w:tr w:rsidR="002566B6" w14:paraId="4B7D5B6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14:paraId="3D90D2FE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1"/>
              </w:rPr>
              <w:t>Fixace nártu</w:t>
            </w:r>
          </w:p>
        </w:tc>
        <w:tc>
          <w:tcPr>
            <w:tcW w:w="1834" w:type="dxa"/>
            <w:shd w:val="clear" w:color="auto" w:fill="FFFFFF"/>
          </w:tcPr>
          <w:p w14:paraId="77FB1D42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1000" w:firstLine="0"/>
            </w:pPr>
            <w:r>
              <w:rPr>
                <w:rStyle w:val="Zkladntext21"/>
              </w:rPr>
              <w:t>1 ks</w:t>
            </w:r>
          </w:p>
        </w:tc>
        <w:tc>
          <w:tcPr>
            <w:tcW w:w="912" w:type="dxa"/>
            <w:shd w:val="clear" w:color="auto" w:fill="FFFFFF"/>
          </w:tcPr>
          <w:p w14:paraId="779E55A6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20" w:firstLine="0"/>
              <w:jc w:val="right"/>
            </w:pPr>
            <w:r>
              <w:rPr>
                <w:rStyle w:val="Zkladntext21"/>
              </w:rPr>
              <w:t>12490,00</w:t>
            </w:r>
          </w:p>
        </w:tc>
        <w:tc>
          <w:tcPr>
            <w:tcW w:w="480" w:type="dxa"/>
            <w:shd w:val="clear" w:color="auto" w:fill="FFFFFF"/>
          </w:tcPr>
          <w:p w14:paraId="1048B812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8,00%</w:t>
            </w:r>
          </w:p>
        </w:tc>
        <w:tc>
          <w:tcPr>
            <w:tcW w:w="1387" w:type="dxa"/>
            <w:shd w:val="clear" w:color="auto" w:fill="FFFFFF"/>
          </w:tcPr>
          <w:p w14:paraId="50CA3A45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40" w:firstLine="0"/>
              <w:jc w:val="right"/>
            </w:pPr>
            <w:r>
              <w:rPr>
                <w:rStyle w:val="Zkladntext21"/>
              </w:rPr>
              <w:t>11 490,80</w:t>
            </w:r>
          </w:p>
        </w:tc>
        <w:tc>
          <w:tcPr>
            <w:tcW w:w="634" w:type="dxa"/>
            <w:shd w:val="clear" w:color="auto" w:fill="FFFFFF"/>
          </w:tcPr>
          <w:p w14:paraId="792A3797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12%</w:t>
            </w:r>
          </w:p>
        </w:tc>
        <w:tc>
          <w:tcPr>
            <w:tcW w:w="1032" w:type="dxa"/>
            <w:shd w:val="clear" w:color="auto" w:fill="FFFFFF"/>
          </w:tcPr>
          <w:p w14:paraId="63A3837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1"/>
              </w:rPr>
              <w:t>1 378,90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12F7E79E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300" w:firstLine="0"/>
              <w:jc w:val="right"/>
            </w:pPr>
            <w:r>
              <w:rPr>
                <w:rStyle w:val="Zkladntext21"/>
              </w:rPr>
              <w:t>12 869,70</w:t>
            </w:r>
          </w:p>
        </w:tc>
      </w:tr>
      <w:tr w:rsidR="002566B6" w14:paraId="7C0007A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27A747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1"/>
              </w:rPr>
              <w:t>Podpěry lýtek</w:t>
            </w:r>
          </w:p>
        </w:tc>
        <w:tc>
          <w:tcPr>
            <w:tcW w:w="1834" w:type="dxa"/>
            <w:shd w:val="clear" w:color="auto" w:fill="FFFFFF"/>
            <w:vAlign w:val="bottom"/>
          </w:tcPr>
          <w:p w14:paraId="43491F1E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1000" w:firstLine="0"/>
            </w:pPr>
            <w:r>
              <w:rPr>
                <w:rStyle w:val="Zkladntext21"/>
              </w:rPr>
              <w:t>1 ks</w:t>
            </w:r>
          </w:p>
        </w:tc>
        <w:tc>
          <w:tcPr>
            <w:tcW w:w="912" w:type="dxa"/>
            <w:shd w:val="clear" w:color="auto" w:fill="FFFFFF"/>
            <w:vAlign w:val="bottom"/>
          </w:tcPr>
          <w:p w14:paraId="673B90F2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20" w:firstLine="0"/>
              <w:jc w:val="right"/>
            </w:pPr>
            <w:r>
              <w:rPr>
                <w:rStyle w:val="Zkladntext21"/>
              </w:rPr>
              <w:t>4 890,00</w:t>
            </w:r>
          </w:p>
        </w:tc>
        <w:tc>
          <w:tcPr>
            <w:tcW w:w="480" w:type="dxa"/>
            <w:shd w:val="clear" w:color="auto" w:fill="FFFFFF"/>
            <w:vAlign w:val="bottom"/>
          </w:tcPr>
          <w:p w14:paraId="733485F4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8,00%</w:t>
            </w:r>
          </w:p>
        </w:tc>
        <w:tc>
          <w:tcPr>
            <w:tcW w:w="1387" w:type="dxa"/>
            <w:shd w:val="clear" w:color="auto" w:fill="FFFFFF"/>
            <w:vAlign w:val="bottom"/>
          </w:tcPr>
          <w:p w14:paraId="4103CD03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40" w:firstLine="0"/>
              <w:jc w:val="right"/>
            </w:pPr>
            <w:r>
              <w:rPr>
                <w:rStyle w:val="Zkladntext21"/>
              </w:rPr>
              <w:t>4 498,80</w:t>
            </w:r>
          </w:p>
        </w:tc>
        <w:tc>
          <w:tcPr>
            <w:tcW w:w="634" w:type="dxa"/>
            <w:shd w:val="clear" w:color="auto" w:fill="FFFFFF"/>
            <w:vAlign w:val="bottom"/>
          </w:tcPr>
          <w:p w14:paraId="49DCD12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12%</w:t>
            </w:r>
          </w:p>
        </w:tc>
        <w:tc>
          <w:tcPr>
            <w:tcW w:w="1032" w:type="dxa"/>
            <w:shd w:val="clear" w:color="auto" w:fill="FFFFFF"/>
            <w:vAlign w:val="bottom"/>
          </w:tcPr>
          <w:p w14:paraId="375139BC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1"/>
              </w:rPr>
              <w:t>539,86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220B657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300" w:firstLine="0"/>
              <w:jc w:val="right"/>
            </w:pPr>
            <w:r>
              <w:rPr>
                <w:rStyle w:val="Zkladntext21"/>
              </w:rPr>
              <w:t>5 038,66</w:t>
            </w:r>
          </w:p>
        </w:tc>
      </w:tr>
      <w:tr w:rsidR="002566B6" w14:paraId="61B5D9E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73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832D95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Zkladntext21"/>
              </w:rPr>
              <w:t>Podpěra předloktí s válcovým úchopem ruky</w:t>
            </w:r>
          </w:p>
          <w:p w14:paraId="41C92E62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202" w:lineRule="exact"/>
              <w:ind w:firstLine="0"/>
              <w:jc w:val="both"/>
            </w:pPr>
            <w:r>
              <w:rPr>
                <w:rStyle w:val="Zkladntext21"/>
              </w:rPr>
              <w:t>Podpora proti převrhnutí vozíku</w:t>
            </w:r>
          </w:p>
        </w:tc>
        <w:tc>
          <w:tcPr>
            <w:tcW w:w="1834" w:type="dxa"/>
            <w:shd w:val="clear" w:color="auto" w:fill="FFFFFF"/>
          </w:tcPr>
          <w:p w14:paraId="5E053387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1000" w:firstLine="0"/>
            </w:pPr>
            <w:r>
              <w:rPr>
                <w:rStyle w:val="Zkladntext21"/>
              </w:rPr>
              <w:t>1 ks</w:t>
            </w:r>
          </w:p>
        </w:tc>
        <w:tc>
          <w:tcPr>
            <w:tcW w:w="912" w:type="dxa"/>
            <w:shd w:val="clear" w:color="auto" w:fill="FFFFFF"/>
          </w:tcPr>
          <w:p w14:paraId="0896984A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20" w:firstLine="0"/>
              <w:jc w:val="right"/>
            </w:pPr>
            <w:r>
              <w:rPr>
                <w:rStyle w:val="Zkladntext21"/>
              </w:rPr>
              <w:t>10 990,00</w:t>
            </w:r>
          </w:p>
        </w:tc>
        <w:tc>
          <w:tcPr>
            <w:tcW w:w="480" w:type="dxa"/>
            <w:shd w:val="clear" w:color="auto" w:fill="FFFFFF"/>
          </w:tcPr>
          <w:p w14:paraId="145D04FC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8,00%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4F94F091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40" w:firstLine="0"/>
              <w:jc w:val="right"/>
            </w:pPr>
            <w:r>
              <w:rPr>
                <w:rStyle w:val="Zkladntext21"/>
              </w:rPr>
              <w:t>10110,80</w:t>
            </w:r>
          </w:p>
        </w:tc>
        <w:tc>
          <w:tcPr>
            <w:tcW w:w="634" w:type="dxa"/>
            <w:shd w:val="clear" w:color="auto" w:fill="FFFFFF"/>
          </w:tcPr>
          <w:p w14:paraId="1FDDCD49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12%</w:t>
            </w:r>
          </w:p>
        </w:tc>
        <w:tc>
          <w:tcPr>
            <w:tcW w:w="1032" w:type="dxa"/>
            <w:shd w:val="clear" w:color="auto" w:fill="FFFFFF"/>
          </w:tcPr>
          <w:p w14:paraId="1B191E7F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1"/>
              </w:rPr>
              <w:t>1 213,30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2DB3B1B9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300" w:firstLine="0"/>
              <w:jc w:val="right"/>
            </w:pPr>
            <w:r>
              <w:rPr>
                <w:rStyle w:val="Zkladntext21"/>
              </w:rPr>
              <w:t>11324,10</w:t>
            </w:r>
          </w:p>
        </w:tc>
      </w:tr>
      <w:tr w:rsidR="002566B6" w14:paraId="745272B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548A4" w14:textId="77777777" w:rsidR="002566B6" w:rsidRDefault="002566B6">
            <w:pPr>
              <w:framePr w:w="10402" w:h="6984" w:wrap="none" w:vAnchor="page" w:hAnchor="page" w:x="755" w:y="1003"/>
            </w:pPr>
          </w:p>
        </w:tc>
        <w:tc>
          <w:tcPr>
            <w:tcW w:w="1834" w:type="dxa"/>
            <w:shd w:val="clear" w:color="auto" w:fill="FFFFFF"/>
            <w:vAlign w:val="center"/>
          </w:tcPr>
          <w:p w14:paraId="66706742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left="1000" w:firstLine="0"/>
            </w:pPr>
            <w:r>
              <w:rPr>
                <w:rStyle w:val="Zkladntext21"/>
              </w:rPr>
              <w:t>1 ks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01364B36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20" w:firstLine="0"/>
              <w:jc w:val="right"/>
            </w:pPr>
            <w:r>
              <w:rPr>
                <w:rStyle w:val="Zkladntext21"/>
              </w:rPr>
              <w:t>13 990,00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1AF0103D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8,00%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06ABC1CA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40" w:firstLine="0"/>
              <w:jc w:val="right"/>
            </w:pPr>
            <w:r>
              <w:rPr>
                <w:rStyle w:val="Zkladntext21"/>
              </w:rPr>
              <w:t>12870,80</w:t>
            </w:r>
          </w:p>
        </w:tc>
        <w:tc>
          <w:tcPr>
            <w:tcW w:w="634" w:type="dxa"/>
            <w:shd w:val="clear" w:color="auto" w:fill="FFFFFF"/>
            <w:vAlign w:val="center"/>
          </w:tcPr>
          <w:p w14:paraId="06362842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12%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66B31AD8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1"/>
              </w:rPr>
              <w:t>1 544,50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19AEC5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300" w:firstLine="0"/>
              <w:jc w:val="right"/>
            </w:pPr>
            <w:r>
              <w:rPr>
                <w:rStyle w:val="Zkladntext21"/>
              </w:rPr>
              <w:t>14415,30</w:t>
            </w:r>
          </w:p>
        </w:tc>
      </w:tr>
      <w:tr w:rsidR="002566B6" w14:paraId="724CD54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7A456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1"/>
              </w:rPr>
              <w:t>Součet položek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14:paraId="32382DDE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14:paraId="30446116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4A4D4EC0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D2F9B7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240" w:firstLine="0"/>
              <w:jc w:val="right"/>
            </w:pPr>
            <w:r>
              <w:rPr>
                <w:rStyle w:val="Zkladntext21"/>
              </w:rPr>
              <w:t>163162,00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14:paraId="42C28C6A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919B6B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1"/>
              </w:rPr>
              <w:t>19 579,46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43AB4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60" w:lineRule="exact"/>
              <w:ind w:right="300" w:firstLine="0"/>
              <w:jc w:val="right"/>
            </w:pPr>
            <w:r>
              <w:rPr>
                <w:rStyle w:val="Zkladntext21"/>
              </w:rPr>
              <w:t>182 741,46</w:t>
            </w:r>
          </w:p>
        </w:tc>
      </w:tr>
      <w:tr w:rsidR="002566B6" w14:paraId="03BCD6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E95A8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9pt"/>
              </w:rPr>
              <w:t>CELKEM K ÚHRADĚ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FFFFFF"/>
          </w:tcPr>
          <w:p w14:paraId="46DFFC90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14:paraId="19E8F270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14:paraId="18A9692A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FFFFFF"/>
          </w:tcPr>
          <w:p w14:paraId="363425C2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FF"/>
          </w:tcPr>
          <w:p w14:paraId="0999517B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</w:tcPr>
          <w:p w14:paraId="59D79288" w14:textId="77777777" w:rsidR="002566B6" w:rsidRDefault="002566B6">
            <w:pPr>
              <w:framePr w:w="10402" w:h="6984" w:wrap="none" w:vAnchor="page" w:hAnchor="page" w:x="755" w:y="100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D43BF" w14:textId="77777777" w:rsidR="002566B6" w:rsidRDefault="00000000">
            <w:pPr>
              <w:pStyle w:val="Zkladntext20"/>
              <w:framePr w:w="10402" w:h="6984" w:wrap="none" w:vAnchor="page" w:hAnchor="page" w:x="755" w:y="1003"/>
              <w:shd w:val="clear" w:color="auto" w:fill="auto"/>
              <w:spacing w:line="180" w:lineRule="exact"/>
              <w:ind w:right="300" w:firstLine="0"/>
              <w:jc w:val="right"/>
            </w:pPr>
            <w:r>
              <w:rPr>
                <w:rStyle w:val="Zkladntext29pt"/>
              </w:rPr>
              <w:t>182 741,46</w:t>
            </w:r>
          </w:p>
        </w:tc>
      </w:tr>
    </w:tbl>
    <w:p w14:paraId="7E702886" w14:textId="77777777" w:rsidR="002566B6" w:rsidRDefault="00000000">
      <w:pPr>
        <w:pStyle w:val="Zkladntext20"/>
        <w:framePr w:w="10411" w:h="422" w:hRule="exact" w:wrap="none" w:vAnchor="page" w:hAnchor="page" w:x="745" w:y="14011"/>
        <w:shd w:val="clear" w:color="auto" w:fill="auto"/>
        <w:spacing w:line="160" w:lineRule="exact"/>
        <w:ind w:left="320" w:firstLine="0"/>
      </w:pPr>
      <w:r>
        <w:t>Vystavil: Lucie Lokvencová</w:t>
      </w:r>
    </w:p>
    <w:p w14:paraId="2FCF89C7" w14:textId="0EF6EBB9" w:rsidR="002566B6" w:rsidRDefault="00000000">
      <w:pPr>
        <w:pStyle w:val="Zkladntext20"/>
        <w:framePr w:w="10411" w:h="422" w:hRule="exact" w:wrap="none" w:vAnchor="page" w:hAnchor="page" w:x="745" w:y="14011"/>
        <w:shd w:val="clear" w:color="auto" w:fill="auto"/>
        <w:spacing w:line="160" w:lineRule="exact"/>
        <w:ind w:left="1140" w:firstLine="0"/>
      </w:pPr>
      <w:hyperlink r:id="rId10" w:history="1">
        <w:r w:rsidR="00A70230">
          <w:rPr>
            <w:rStyle w:val="Hypertextovodkaz"/>
            <w:lang w:val="en-US" w:eastAsia="en-US" w:bidi="en-US"/>
          </w:rPr>
          <w:t>……………………………….</w:t>
        </w:r>
      </w:hyperlink>
    </w:p>
    <w:p w14:paraId="47E55CC0" w14:textId="77777777" w:rsidR="002566B6" w:rsidRDefault="00000000">
      <w:pPr>
        <w:pStyle w:val="Zkladntext50"/>
        <w:framePr w:wrap="none" w:vAnchor="page" w:hAnchor="page" w:x="745" w:y="15023"/>
        <w:shd w:val="clear" w:color="auto" w:fill="auto"/>
        <w:spacing w:before="0" w:line="130" w:lineRule="exact"/>
        <w:ind w:left="320"/>
      </w:pPr>
      <w:r>
        <w:t>Ekonomický a informační systém POHODA</w:t>
      </w:r>
    </w:p>
    <w:p w14:paraId="45241A33" w14:textId="77777777" w:rsidR="002566B6" w:rsidRDefault="002566B6">
      <w:pPr>
        <w:rPr>
          <w:sz w:val="2"/>
          <w:szCs w:val="2"/>
        </w:rPr>
      </w:pPr>
    </w:p>
    <w:sectPr w:rsidR="002566B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AE31" w14:textId="77777777" w:rsidR="00740050" w:rsidRDefault="00740050">
      <w:r>
        <w:separator/>
      </w:r>
    </w:p>
  </w:endnote>
  <w:endnote w:type="continuationSeparator" w:id="0">
    <w:p w14:paraId="64F6F57E" w14:textId="77777777" w:rsidR="00740050" w:rsidRDefault="0074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C564" w14:textId="77777777" w:rsidR="00740050" w:rsidRDefault="00740050"/>
  </w:footnote>
  <w:footnote w:type="continuationSeparator" w:id="0">
    <w:p w14:paraId="0FB35F66" w14:textId="77777777" w:rsidR="00740050" w:rsidRDefault="007400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B6"/>
    <w:rsid w:val="002566B6"/>
    <w:rsid w:val="00316CF8"/>
    <w:rsid w:val="00740050"/>
    <w:rsid w:val="00901A1D"/>
    <w:rsid w:val="00A70230"/>
    <w:rsid w:val="00A966A8"/>
    <w:rsid w:val="00AA7D7B"/>
    <w:rsid w:val="00EB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306A"/>
  <w15:docId w15:val="{AB83880D-66C7-4C8A-A8C9-E534668D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ahomaTun">
    <w:name w:val="Základní text (2) + Tahoma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ArialNetun">
    <w:name w:val="Základní text (4) + Arial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Arial75ptNetun">
    <w:name w:val="Záhlaví nebo Zápatí (2) + Arial;7;5 pt;Ne tučné"/>
    <w:basedOn w:val="ZhlavneboZpa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40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jc w:val="center"/>
      <w:outlineLvl w:val="0"/>
    </w:pPr>
    <w:rPr>
      <w:rFonts w:ascii="Arial" w:eastAsia="Arial" w:hAnsi="Arial" w:cs="Arial"/>
      <w:i/>
      <w:iCs/>
      <w:spacing w:val="-10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ace@centrumzbuch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centrumzbuch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proormeden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oormeden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4</cp:revision>
  <dcterms:created xsi:type="dcterms:W3CDTF">2025-12-09T09:50:00Z</dcterms:created>
  <dcterms:modified xsi:type="dcterms:W3CDTF">2025-12-09T10:26:00Z</dcterms:modified>
</cp:coreProperties>
</file>