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6915" w14:textId="77777777" w:rsidR="00F851B7" w:rsidRDefault="00F851B7">
      <w:pPr>
        <w:pStyle w:val="KontraktTitul"/>
        <w:jc w:val="left"/>
        <w:rPr>
          <w:rFonts w:ascii="Verdana" w:hAnsi="Verdana"/>
          <w:b w:val="0"/>
          <w:i/>
          <w:iCs/>
          <w:sz w:val="10"/>
          <w:szCs w:val="10"/>
        </w:rPr>
      </w:pPr>
    </w:p>
    <w:p w14:paraId="51EE1F39" w14:textId="77777777" w:rsidR="00F851B7" w:rsidRDefault="00F851B7">
      <w:pPr>
        <w:pStyle w:val="KontraktTitul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 O D A T E K   č. 18</w:t>
      </w:r>
    </w:p>
    <w:p w14:paraId="3730AA52" w14:textId="77777777" w:rsidR="00F851B7" w:rsidRDefault="00F851B7">
      <w:pPr>
        <w:pStyle w:val="KontraktTitul"/>
        <w:rPr>
          <w:rFonts w:ascii="Verdana" w:hAnsi="Verdana"/>
          <w:sz w:val="13"/>
          <w:szCs w:val="13"/>
        </w:rPr>
      </w:pPr>
      <w:r>
        <w:rPr>
          <w:rFonts w:ascii="Verdana" w:hAnsi="Verdana"/>
          <w:sz w:val="20"/>
        </w:rPr>
        <w:t xml:space="preserve">S M L O U V Y   O   P O S K Y T O V Á N Í   S L U Ž E B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928"/>
        <w:gridCol w:w="1130"/>
        <w:gridCol w:w="2850"/>
        <w:gridCol w:w="1120"/>
        <w:gridCol w:w="2818"/>
      </w:tblGrid>
      <w:tr w:rsidR="00F851B7" w14:paraId="6FE61E0B" w14:textId="77777777">
        <w:trPr>
          <w:cantSplit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vAlign w:val="center"/>
          </w:tcPr>
          <w:p w14:paraId="6102D2BF" w14:textId="77777777" w:rsidR="00F851B7" w:rsidRDefault="00F851B7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Číslo smlouvy: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14:paraId="445BC3C0" w14:textId="77777777" w:rsidR="00F851B7" w:rsidRDefault="00F851B7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vAlign w:val="center"/>
          </w:tcPr>
          <w:p w14:paraId="0F7178D7" w14:textId="77777777" w:rsidR="00F851B7" w:rsidRDefault="00F851B7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vAlign w:val="center"/>
          </w:tcPr>
          <w:p w14:paraId="0F358CA7" w14:textId="77777777" w:rsidR="00F851B7" w:rsidRDefault="00F851B7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Datum podpisu smlouvy:</w:t>
            </w:r>
          </w:p>
        </w:tc>
        <w:tc>
          <w:tcPr>
            <w:tcW w:w="1120" w:type="dxa"/>
            <w:tcBorders>
              <w:left w:val="single" w:sz="8" w:space="0" w:color="000000"/>
            </w:tcBorders>
            <w:vAlign w:val="center"/>
          </w:tcPr>
          <w:p w14:paraId="14618D28" w14:textId="77777777" w:rsidR="00F851B7" w:rsidRDefault="00F851B7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D70EAA1" w14:textId="77777777" w:rsidR="00F851B7" w:rsidRDefault="00F851B7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Datum účinnosti dodatku smlouvy:</w:t>
            </w:r>
          </w:p>
        </w:tc>
      </w:tr>
      <w:tr w:rsidR="00F851B7" w14:paraId="593C9339" w14:textId="77777777">
        <w:trPr>
          <w:cantSplit/>
          <w:trHeight w:val="330"/>
        </w:trPr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1B7A10" w14:textId="77777777" w:rsidR="00F851B7" w:rsidRDefault="00F851B7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S00C20399901</w:t>
            </w:r>
          </w:p>
        </w:tc>
        <w:tc>
          <w:tcPr>
            <w:tcW w:w="928" w:type="dxa"/>
            <w:tcBorders>
              <w:left w:val="single" w:sz="1" w:space="0" w:color="000000"/>
              <w:bottom w:val="single" w:sz="8" w:space="0" w:color="000000"/>
            </w:tcBorders>
          </w:tcPr>
          <w:p w14:paraId="3B26B192" w14:textId="77777777" w:rsidR="00F851B7" w:rsidRDefault="00F851B7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  <w:p w14:paraId="56770E3F" w14:textId="77777777" w:rsidR="00F851B7" w:rsidRDefault="00F851B7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03999</w:t>
            </w: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306A696B" w14:textId="77777777" w:rsidR="00F851B7" w:rsidRDefault="00F851B7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</w:tcPr>
          <w:p w14:paraId="7D5B023D" w14:textId="77777777" w:rsidR="00F851B7" w:rsidRDefault="00F851B7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120" w:type="dxa"/>
            <w:tcBorders>
              <w:left w:val="single" w:sz="8" w:space="0" w:color="000000"/>
            </w:tcBorders>
          </w:tcPr>
          <w:p w14:paraId="2771CC3B" w14:textId="77777777" w:rsidR="00F851B7" w:rsidRDefault="00F851B7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4C6D4" w14:textId="77777777" w:rsidR="00F851B7" w:rsidRDefault="00F851B7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1.1.2026</w:t>
            </w:r>
          </w:p>
        </w:tc>
      </w:tr>
    </w:tbl>
    <w:p w14:paraId="03E8D43E" w14:textId="77777777" w:rsidR="00F851B7" w:rsidRDefault="00F851B7">
      <w:pPr>
        <w:rPr>
          <w:rFonts w:ascii="Verdana" w:hAnsi="Verdana"/>
          <w:sz w:val="13"/>
          <w:szCs w:val="13"/>
        </w:rPr>
      </w:pPr>
      <w:r>
        <w:rPr>
          <w:rFonts w:ascii="Verdana" w:hAnsi="Verdana"/>
          <w:sz w:val="13"/>
          <w:szCs w:val="13"/>
        </w:rPr>
        <w:t xml:space="preserve">Od data účinnosti tohoto dodatku se na základě dohody smluvních stran mění dále uvedené části smlouvy, které jsou uvedeny v novém znění následně: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6801"/>
      </w:tblGrid>
      <w:tr w:rsidR="00F851B7" w14:paraId="53A966CC" w14:textId="77777777">
        <w:trPr>
          <w:cantSplit/>
          <w:trHeight w:val="142"/>
        </w:trPr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14:paraId="1622FC88" w14:textId="77777777" w:rsidR="00F851B7" w:rsidRDefault="00F851B7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gramStart"/>
            <w:r>
              <w:rPr>
                <w:rFonts w:ascii="Verdana" w:hAnsi="Verdana"/>
                <w:b w:val="0"/>
                <w:sz w:val="13"/>
                <w:szCs w:val="13"/>
              </w:rPr>
              <w:t>1a</w:t>
            </w:r>
            <w:proofErr w:type="gramEnd"/>
            <w:r>
              <w:rPr>
                <w:rFonts w:ascii="Verdana" w:hAnsi="Verdana"/>
                <w:b w:val="0"/>
                <w:sz w:val="13"/>
                <w:szCs w:val="13"/>
              </w:rPr>
              <w:t xml:space="preserve">. OBJEDNATEL </w:t>
            </w:r>
            <w:r>
              <w:rPr>
                <w:rFonts w:ascii="Verdana" w:hAnsi="Verdana"/>
                <w:b w:val="0"/>
                <w:sz w:val="13"/>
                <w:szCs w:val="13"/>
              </w:rPr>
              <w:tab/>
            </w:r>
          </w:p>
          <w:p w14:paraId="573EB51D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Obchodní firma: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BB6ECDC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>Střední škola polytechnická, České Budějovice, Nerudova 59</w:t>
            </w:r>
          </w:p>
        </w:tc>
      </w:tr>
      <w:tr w:rsidR="00F851B7" w14:paraId="37F36EF9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24D986C3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Sídlo: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813BAD6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>Nerudova 859/59, 370 04 České Budějovice</w:t>
            </w:r>
          </w:p>
        </w:tc>
      </w:tr>
      <w:tr w:rsidR="00F851B7" w14:paraId="22B8FFF9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10F50806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Adresa pro poštovní styk: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3417F2F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>Nerudova 859/59, 370 04 České Budějovice</w:t>
            </w:r>
          </w:p>
        </w:tc>
      </w:tr>
      <w:tr w:rsidR="00F851B7" w14:paraId="0F39BDA0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2E40BB64" w14:textId="77777777" w:rsidR="00F851B7" w:rsidRDefault="00F851B7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Zastoupen:</w:t>
            </w:r>
          </w:p>
          <w:p w14:paraId="0461AD32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Zastoupen na základě plné moci: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23DFDAE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>Ing. Luboš Kubát</w:t>
            </w:r>
          </w:p>
        </w:tc>
      </w:tr>
      <w:tr w:rsidR="00F851B7" w14:paraId="27116FC1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352C6C8E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Telefon: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44D5DBB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 xml:space="preserve"> </w:t>
            </w:r>
          </w:p>
        </w:tc>
      </w:tr>
      <w:tr w:rsidR="00F851B7" w14:paraId="7AB7CD29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62F90804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Bankovní spojení: 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6B5778B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 w:rsidRPr="00965555">
              <w:rPr>
                <w:rFonts w:ascii="Verdana" w:hAnsi="Verdana"/>
                <w:bCs/>
                <w:sz w:val="13"/>
                <w:szCs w:val="13"/>
                <w:highlight w:val="black"/>
              </w:rPr>
              <w:t xml:space="preserve">ČSOB, a.s., </w:t>
            </w:r>
            <w:proofErr w:type="spellStart"/>
            <w:r w:rsidRPr="00965555">
              <w:rPr>
                <w:rFonts w:ascii="Verdana" w:hAnsi="Verdana"/>
                <w:bCs/>
                <w:sz w:val="13"/>
                <w:szCs w:val="13"/>
                <w:highlight w:val="black"/>
              </w:rPr>
              <w:t>č.ú</w:t>
            </w:r>
            <w:proofErr w:type="spellEnd"/>
            <w:r w:rsidRPr="00965555">
              <w:rPr>
                <w:rFonts w:ascii="Verdana" w:hAnsi="Verdana"/>
                <w:bCs/>
                <w:sz w:val="13"/>
                <w:szCs w:val="13"/>
                <w:highlight w:val="black"/>
              </w:rPr>
              <w:t>. 214512546/0300</w:t>
            </w:r>
          </w:p>
        </w:tc>
      </w:tr>
      <w:tr w:rsidR="00F851B7" w14:paraId="6BE1EDDB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78468A8A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IČO: 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53DB8A8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>00582336</w:t>
            </w:r>
            <w:r>
              <w:rPr>
                <w:rFonts w:ascii="Verdana" w:hAnsi="Verdana"/>
                <w:bCs/>
                <w:color w:val="FFFFFF"/>
                <w:sz w:val="13"/>
                <w:szCs w:val="13"/>
              </w:rPr>
              <w:t>;</w:t>
            </w:r>
          </w:p>
        </w:tc>
      </w:tr>
      <w:tr w:rsidR="00F851B7" w14:paraId="21263641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556EC8D1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DIČ: 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61AE740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>CZ00582336</w:t>
            </w:r>
          </w:p>
        </w:tc>
      </w:tr>
      <w:tr w:rsidR="00F851B7" w14:paraId="6D49C9A6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51FC1156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Zapsaný v obch. rejstříku: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E31F326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 xml:space="preserve"> </w:t>
            </w:r>
          </w:p>
        </w:tc>
      </w:tr>
      <w:tr w:rsidR="00F851B7" w14:paraId="736E683B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8" w:space="0" w:color="000000"/>
            </w:tcBorders>
          </w:tcPr>
          <w:p w14:paraId="42C9E522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Kontaktní osoba /tel./e-mail: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56681EB2" w14:textId="65718A2A" w:rsidR="00F851B7" w:rsidRDefault="00103E23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 xml:space="preserve">Ing. </w:t>
            </w:r>
            <w:r w:rsidR="005E42AD">
              <w:rPr>
                <w:rFonts w:ascii="Verdana" w:hAnsi="Verdana"/>
                <w:bCs/>
                <w:sz w:val="13"/>
                <w:szCs w:val="13"/>
              </w:rPr>
              <w:t xml:space="preserve">Lukáš Kubát/ </w:t>
            </w:r>
            <w:r w:rsidR="005E42AD" w:rsidRPr="00965555">
              <w:rPr>
                <w:rFonts w:ascii="Verdana" w:hAnsi="Verdana"/>
                <w:bCs/>
                <w:sz w:val="13"/>
                <w:szCs w:val="13"/>
                <w:highlight w:val="black"/>
              </w:rPr>
              <w:t>724 075 758</w:t>
            </w:r>
          </w:p>
        </w:tc>
      </w:tr>
      <w:tr w:rsidR="00F851B7" w14:paraId="283C20BF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6DA189E7" w14:textId="77777777" w:rsidR="00F851B7" w:rsidRDefault="00F851B7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gramStart"/>
            <w:r>
              <w:rPr>
                <w:rFonts w:ascii="Verdana" w:hAnsi="Verdana"/>
                <w:b w:val="0"/>
                <w:sz w:val="13"/>
                <w:szCs w:val="13"/>
              </w:rPr>
              <w:t>1b</w:t>
            </w:r>
            <w:proofErr w:type="gramEnd"/>
            <w:r>
              <w:rPr>
                <w:rFonts w:ascii="Verdana" w:hAnsi="Verdana"/>
                <w:b w:val="0"/>
                <w:sz w:val="13"/>
                <w:szCs w:val="13"/>
              </w:rPr>
              <w:t xml:space="preserve">. ZHOTOVITEL </w:t>
            </w:r>
          </w:p>
          <w:p w14:paraId="69346777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Obchodní </w:t>
            </w:r>
            <w:proofErr w:type="gramStart"/>
            <w:r>
              <w:rPr>
                <w:rFonts w:ascii="Verdana" w:hAnsi="Verdana"/>
                <w:b w:val="0"/>
                <w:sz w:val="13"/>
                <w:szCs w:val="13"/>
              </w:rPr>
              <w:t xml:space="preserve">firma:   </w:t>
            </w:r>
            <w:proofErr w:type="gramEnd"/>
            <w:r>
              <w:rPr>
                <w:rFonts w:ascii="Verdana" w:hAnsi="Verdana"/>
                <w:b w:val="0"/>
                <w:sz w:val="13"/>
                <w:szCs w:val="13"/>
              </w:rPr>
              <w:t xml:space="preserve">          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A722683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FCC České Budějovice, s.r.o.</w:t>
            </w:r>
          </w:p>
        </w:tc>
      </w:tr>
      <w:tr w:rsidR="00F851B7" w14:paraId="67847CA5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25C0F8DC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Sídlo: 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717CF9C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Dolní 1, 370 04 České Budějovice</w:t>
            </w:r>
          </w:p>
        </w:tc>
      </w:tr>
      <w:tr w:rsidR="00F851B7" w14:paraId="40C86A02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60AEB236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Kontaktní adresa: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8F7AD84" w14:textId="629FB4FF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FCC České Budějovice, s.r.o., </w:t>
            </w:r>
            <w:proofErr w:type="spellStart"/>
            <w:r>
              <w:rPr>
                <w:rFonts w:ascii="Verdana" w:hAnsi="Verdana"/>
                <w:sz w:val="13"/>
                <w:szCs w:val="13"/>
              </w:rPr>
              <w:t>prov</w:t>
            </w:r>
            <w:proofErr w:type="spellEnd"/>
            <w:r>
              <w:rPr>
                <w:rFonts w:ascii="Verdana" w:hAnsi="Verdana"/>
                <w:sz w:val="13"/>
                <w:szCs w:val="13"/>
              </w:rPr>
              <w:t xml:space="preserve">. ČB, Dolní 1, 370 04 České Budějovice 1, tel: </w:t>
            </w:r>
            <w:r w:rsidRPr="00D16BE4">
              <w:rPr>
                <w:rFonts w:ascii="Verdana" w:hAnsi="Verdana"/>
                <w:sz w:val="13"/>
                <w:szCs w:val="13"/>
                <w:highlight w:val="black"/>
              </w:rPr>
              <w:t>387 004 602</w:t>
            </w:r>
          </w:p>
        </w:tc>
      </w:tr>
      <w:tr w:rsidR="00F851B7" w14:paraId="38A22BE5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6397AC63" w14:textId="77777777" w:rsidR="00F851B7" w:rsidRDefault="00F851B7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Zastoupen:</w:t>
            </w:r>
          </w:p>
          <w:p w14:paraId="4CBD2DC0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Zastoupen na základě plné moci: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0910C26" w14:textId="77777777" w:rsidR="00F851B7" w:rsidRDefault="00F851B7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Ing. Pavel Tomášek, jednatel</w:t>
            </w:r>
          </w:p>
          <w:p w14:paraId="278BC8C6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Šimek Jan, Hana </w:t>
            </w:r>
            <w:proofErr w:type="spellStart"/>
            <w:r>
              <w:rPr>
                <w:rFonts w:ascii="Verdana" w:hAnsi="Verdana"/>
                <w:sz w:val="13"/>
                <w:szCs w:val="13"/>
              </w:rPr>
              <w:t>Vejmělková</w:t>
            </w:r>
            <w:proofErr w:type="spellEnd"/>
          </w:p>
        </w:tc>
      </w:tr>
      <w:tr w:rsidR="00F851B7" w14:paraId="48053361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407AD379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Telefon: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30F9648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 w:rsidRPr="00D16BE4">
              <w:rPr>
                <w:rFonts w:ascii="Verdana" w:hAnsi="Verdana"/>
                <w:sz w:val="13"/>
                <w:szCs w:val="13"/>
                <w:highlight w:val="black"/>
              </w:rPr>
              <w:t>387004602</w:t>
            </w:r>
          </w:p>
        </w:tc>
      </w:tr>
      <w:tr w:rsidR="00F851B7" w14:paraId="372BCCA0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0A90E74F" w14:textId="20B42DA1" w:rsidR="00F851B7" w:rsidRDefault="00F851B7">
            <w:pPr>
              <w:pStyle w:val="KontraktTabulka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Bankovní spojení: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40677B8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 w:rsidRPr="00D16BE4">
              <w:rPr>
                <w:rFonts w:ascii="Verdana" w:hAnsi="Verdana"/>
                <w:sz w:val="13"/>
                <w:szCs w:val="13"/>
                <w:highlight w:val="black"/>
              </w:rPr>
              <w:t xml:space="preserve">ČSOB, </w:t>
            </w:r>
            <w:proofErr w:type="spellStart"/>
            <w:r w:rsidRPr="00D16BE4">
              <w:rPr>
                <w:rFonts w:ascii="Verdana" w:hAnsi="Verdana"/>
                <w:sz w:val="13"/>
                <w:szCs w:val="13"/>
                <w:highlight w:val="black"/>
              </w:rPr>
              <w:t>č.ú</w:t>
            </w:r>
            <w:proofErr w:type="spellEnd"/>
            <w:r w:rsidRPr="00D16BE4">
              <w:rPr>
                <w:rFonts w:ascii="Verdana" w:hAnsi="Verdana"/>
                <w:sz w:val="13"/>
                <w:szCs w:val="13"/>
                <w:highlight w:val="black"/>
              </w:rPr>
              <w:t>. 17494633/0300</w:t>
            </w:r>
          </w:p>
        </w:tc>
      </w:tr>
      <w:tr w:rsidR="00F851B7" w14:paraId="483BADFB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2655D67E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IČO: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6125460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25171941</w:t>
            </w:r>
            <w:r>
              <w:rPr>
                <w:rFonts w:ascii="Verdana" w:hAnsi="Verdana"/>
                <w:color w:val="FFFFFF"/>
                <w:sz w:val="13"/>
                <w:szCs w:val="13"/>
              </w:rPr>
              <w:t>;</w:t>
            </w:r>
          </w:p>
        </w:tc>
      </w:tr>
      <w:tr w:rsidR="00F851B7" w14:paraId="2035A47C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348E5E7C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DIČ: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4CB8EE4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CZ25171941</w:t>
            </w:r>
          </w:p>
        </w:tc>
      </w:tr>
      <w:tr w:rsidR="00F851B7" w14:paraId="070CE382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14:paraId="44F3F2DA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Kontaktní osoba /tel. /e-mail: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DB86BD0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Jitka </w:t>
            </w:r>
            <w:proofErr w:type="spellStart"/>
            <w:r>
              <w:rPr>
                <w:rFonts w:ascii="Verdana" w:hAnsi="Verdana"/>
                <w:sz w:val="13"/>
                <w:szCs w:val="13"/>
              </w:rPr>
              <w:t>Vonderková</w:t>
            </w:r>
            <w:proofErr w:type="spellEnd"/>
            <w:r>
              <w:rPr>
                <w:rFonts w:ascii="Verdana" w:hAnsi="Verdana"/>
                <w:sz w:val="13"/>
                <w:szCs w:val="13"/>
              </w:rPr>
              <w:t xml:space="preserve"> / </w:t>
            </w:r>
            <w:r w:rsidRPr="00491ABD">
              <w:rPr>
                <w:rFonts w:ascii="Verdana" w:hAnsi="Verdana"/>
                <w:sz w:val="13"/>
                <w:szCs w:val="13"/>
                <w:highlight w:val="black"/>
              </w:rPr>
              <w:t>724 976 885/ jitka.vonderkova@fcc-group.cz</w:t>
            </w:r>
          </w:p>
        </w:tc>
      </w:tr>
      <w:tr w:rsidR="00F851B7" w14:paraId="792F672D" w14:textId="77777777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8" w:space="0" w:color="000000"/>
            </w:tcBorders>
          </w:tcPr>
          <w:p w14:paraId="148096A5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Zapsaný v obch. rejstříku:</w:t>
            </w:r>
          </w:p>
        </w:tc>
        <w:tc>
          <w:tcPr>
            <w:tcW w:w="6801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241FF60F" w14:textId="77777777" w:rsidR="00F851B7" w:rsidRDefault="00F851B7">
            <w:pPr>
              <w:pStyle w:val="KontraktTabulka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Kr. soud </w:t>
            </w:r>
            <w:proofErr w:type="spellStart"/>
            <w:proofErr w:type="gramStart"/>
            <w:r>
              <w:rPr>
                <w:rFonts w:ascii="Verdana" w:hAnsi="Verdana"/>
                <w:sz w:val="13"/>
                <w:szCs w:val="13"/>
              </w:rPr>
              <w:t>Č.Budějovice,sp.zn</w:t>
            </w:r>
            <w:proofErr w:type="spellEnd"/>
            <w:r>
              <w:rPr>
                <w:rFonts w:ascii="Verdana" w:hAnsi="Verdana"/>
                <w:sz w:val="13"/>
                <w:szCs w:val="13"/>
              </w:rPr>
              <w:t>.</w:t>
            </w:r>
            <w:proofErr w:type="gramEnd"/>
            <w:r>
              <w:rPr>
                <w:rFonts w:ascii="Verdana" w:hAnsi="Verdana"/>
                <w:sz w:val="13"/>
                <w:szCs w:val="13"/>
              </w:rPr>
              <w:t xml:space="preserve"> C 7648</w:t>
            </w:r>
          </w:p>
        </w:tc>
      </w:tr>
    </w:tbl>
    <w:p w14:paraId="2A961F5D" w14:textId="77777777" w:rsidR="00F851B7" w:rsidRDefault="00F851B7">
      <w:pPr>
        <w:rPr>
          <w:rFonts w:ascii="Verdana" w:hAnsi="Verdana"/>
          <w:b/>
          <w:sz w:val="13"/>
          <w:szCs w:val="13"/>
        </w:rPr>
      </w:pPr>
    </w:p>
    <w:p w14:paraId="5C3DE98E" w14:textId="7948C24C" w:rsidR="00F851B7" w:rsidRDefault="00F851B7">
      <w:pPr>
        <w:pStyle w:val="KontraktClanek"/>
        <w:tabs>
          <w:tab w:val="left" w:pos="283"/>
        </w:tabs>
        <w:rPr>
          <w:rFonts w:ascii="Verdana" w:hAnsi="Verdana"/>
          <w:sz w:val="13"/>
          <w:szCs w:val="13"/>
        </w:rPr>
      </w:pPr>
      <w:r>
        <w:rPr>
          <w:rFonts w:ascii="Verdana" w:hAnsi="Verdana"/>
          <w:sz w:val="13"/>
          <w:szCs w:val="13"/>
        </w:rPr>
        <w:t xml:space="preserve">Ceník svozu a nakládání (zejména odstranění nebo využití) s komunálním odpadem (Ceny jsou uvedeny bez DPH. Příslušná DPH bude </w:t>
      </w:r>
      <w:proofErr w:type="gramStart"/>
      <w:r>
        <w:rPr>
          <w:rFonts w:ascii="Verdana" w:hAnsi="Verdana"/>
          <w:sz w:val="13"/>
          <w:szCs w:val="13"/>
        </w:rPr>
        <w:t>fakturována  v</w:t>
      </w:r>
      <w:proofErr w:type="gramEnd"/>
      <w:r>
        <w:rPr>
          <w:rFonts w:ascii="Verdana" w:hAnsi="Verdana"/>
          <w:sz w:val="13"/>
          <w:szCs w:val="13"/>
        </w:rPr>
        <w:t> platné zákonné výši). Fakturovaná cena se může vlivem aritmetického zaokrouhlování lišit.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1413"/>
        <w:gridCol w:w="918"/>
        <w:gridCol w:w="1767"/>
        <w:gridCol w:w="847"/>
        <w:gridCol w:w="1800"/>
      </w:tblGrid>
      <w:tr w:rsidR="00F851B7" w14:paraId="368AE069" w14:textId="77777777">
        <w:trPr>
          <w:cantSplit/>
          <w:trHeight w:hRule="exact" w:val="480"/>
        </w:trPr>
        <w:tc>
          <w:tcPr>
            <w:tcW w:w="4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E35E452" w14:textId="77777777" w:rsidR="00F851B7" w:rsidRDefault="00F851B7">
            <w:pPr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Poskytovaná služba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48501AC" w14:textId="77777777" w:rsidR="00F851B7" w:rsidRDefault="00F851B7">
            <w:pPr>
              <w:pStyle w:val="Nadpis2"/>
              <w:tabs>
                <w:tab w:val="left" w:pos="0"/>
              </w:tabs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9DDBD4" w14:textId="77777777" w:rsidR="00F851B7" w:rsidRDefault="00F851B7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Celková sazba za 1 kus (Kč/rok)</w:t>
            </w:r>
          </w:p>
          <w:p w14:paraId="2C0744A2" w14:textId="77777777" w:rsidR="00F851B7" w:rsidRDefault="00F851B7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včetně pronájmu nádoby</w:t>
            </w:r>
          </w:p>
        </w:tc>
        <w:tc>
          <w:tcPr>
            <w:tcW w:w="2647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DE0D4FE" w14:textId="77777777" w:rsidR="00F851B7" w:rsidRDefault="00F851B7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Celková sazba za 1 kus (Kč/rok)</w:t>
            </w:r>
          </w:p>
          <w:p w14:paraId="2557DB75" w14:textId="77777777" w:rsidR="00F851B7" w:rsidRDefault="00F851B7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bez pronájmu nádoby</w:t>
            </w:r>
          </w:p>
        </w:tc>
      </w:tr>
      <w:tr w:rsidR="00F851B7" w14:paraId="33F97901" w14:textId="77777777">
        <w:trPr>
          <w:cantSplit/>
          <w:trHeight w:hRule="exact" w:val="200"/>
        </w:trPr>
        <w:tc>
          <w:tcPr>
            <w:tcW w:w="4027" w:type="dxa"/>
            <w:vMerge/>
            <w:shd w:val="clear" w:color="auto" w:fill="FFFFFF"/>
          </w:tcPr>
          <w:p w14:paraId="08CFEBDF" w14:textId="77777777" w:rsidR="00F851B7" w:rsidRDefault="00F851B7">
            <w:pPr>
              <w:rPr>
                <w:rFonts w:ascii="Verdana" w:hAnsi="Verdana"/>
                <w:b/>
                <w:sz w:val="13"/>
                <w:szCs w:val="13"/>
              </w:rPr>
            </w:pPr>
          </w:p>
        </w:tc>
        <w:tc>
          <w:tcPr>
            <w:tcW w:w="1413" w:type="dxa"/>
            <w:vMerge/>
            <w:shd w:val="clear" w:color="auto" w:fill="FFFFFF"/>
          </w:tcPr>
          <w:p w14:paraId="2B9887AE" w14:textId="77777777" w:rsidR="00F851B7" w:rsidRDefault="00F851B7">
            <w:pPr>
              <w:rPr>
                <w:rFonts w:ascii="Verdana" w:hAnsi="Verdana"/>
                <w:b/>
                <w:sz w:val="13"/>
                <w:szCs w:val="13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599E47F" w14:textId="77777777" w:rsidR="00F851B7" w:rsidRDefault="00F851B7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767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BDF9E26" w14:textId="77777777" w:rsidR="00F851B7" w:rsidRDefault="00F851B7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5CC2F29E" w14:textId="77777777" w:rsidR="00F851B7" w:rsidRDefault="00F851B7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276EF" w14:textId="77777777" w:rsidR="00F851B7" w:rsidRDefault="00F851B7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</w:tr>
    </w:tbl>
    <w:p w14:paraId="04A3EE76" w14:textId="77777777" w:rsidR="00F851B7" w:rsidRDefault="00F851B7">
      <w:pPr>
        <w:rPr>
          <w:rFonts w:ascii="Verdana" w:hAnsi="Verdana"/>
          <w:b/>
          <w:sz w:val="13"/>
          <w:szCs w:val="13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32"/>
        <w:gridCol w:w="1410"/>
        <w:gridCol w:w="921"/>
        <w:gridCol w:w="1760"/>
        <w:gridCol w:w="851"/>
        <w:gridCol w:w="1798"/>
      </w:tblGrid>
      <w:tr w:rsidR="00F851B7" w14:paraId="5E8B8BAA" w14:textId="77777777">
        <w:trPr>
          <w:cantSplit/>
        </w:trPr>
        <w:tc>
          <w:tcPr>
            <w:tcW w:w="4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FFE934" w14:textId="77777777" w:rsidR="00F851B7" w:rsidRDefault="00F851B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kontejner 1100L, </w:t>
            </w:r>
            <w:proofErr w:type="spellStart"/>
            <w:proofErr w:type="gramStart"/>
            <w:r>
              <w:rPr>
                <w:rFonts w:ascii="Verdana" w:hAnsi="Verdana"/>
                <w:sz w:val="13"/>
                <w:szCs w:val="13"/>
              </w:rPr>
              <w:t>kom.odpad</w:t>
            </w:r>
            <w:proofErr w:type="spellEnd"/>
            <w:proofErr w:type="gramEnd"/>
            <w:r>
              <w:rPr>
                <w:rFonts w:ascii="Verdana" w:hAnsi="Verdana"/>
                <w:sz w:val="13"/>
                <w:szCs w:val="13"/>
              </w:rPr>
              <w:t>, vývoz 1x týdně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A23C8B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52x za rok</w:t>
            </w:r>
          </w:p>
        </w:tc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F9735D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3</w:t>
            </w:r>
          </w:p>
        </w:tc>
        <w:tc>
          <w:tcPr>
            <w:tcW w:w="1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CBB2F1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29 120,00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9CA090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 </w:t>
            </w:r>
          </w:p>
        </w:tc>
        <w:tc>
          <w:tcPr>
            <w:tcW w:w="1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8AC6C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 </w:t>
            </w:r>
          </w:p>
        </w:tc>
      </w:tr>
      <w:tr w:rsidR="00F851B7" w14:paraId="0B566634" w14:textId="77777777">
        <w:trPr>
          <w:cantSplit/>
        </w:trPr>
        <w:tc>
          <w:tcPr>
            <w:tcW w:w="4032" w:type="dxa"/>
            <w:tcBorders>
              <w:left w:val="single" w:sz="1" w:space="0" w:color="000000"/>
              <w:bottom w:val="single" w:sz="1" w:space="0" w:color="000000"/>
            </w:tcBorders>
          </w:tcPr>
          <w:p w14:paraId="2A79F032" w14:textId="77777777" w:rsidR="00F851B7" w:rsidRDefault="00F851B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Svoz beton. </w:t>
            </w:r>
            <w:proofErr w:type="gramStart"/>
            <w:r>
              <w:rPr>
                <w:rFonts w:ascii="Verdana" w:hAnsi="Verdana"/>
                <w:sz w:val="13"/>
                <w:szCs w:val="13"/>
              </w:rPr>
              <w:t>koše - 1x</w:t>
            </w:r>
            <w:proofErr w:type="gramEnd"/>
            <w:r>
              <w:rPr>
                <w:rFonts w:ascii="Verdana" w:hAnsi="Verdana"/>
                <w:sz w:val="13"/>
                <w:szCs w:val="13"/>
              </w:rPr>
              <w:t xml:space="preserve"> týdně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2300762C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52x za rok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63C23ED0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 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</w:tcPr>
          <w:p w14:paraId="2DF0A0AF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3511B5E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384B1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3 880,00</w:t>
            </w:r>
          </w:p>
        </w:tc>
      </w:tr>
      <w:tr w:rsidR="00F851B7" w14:paraId="05A06A40" w14:textId="77777777">
        <w:trPr>
          <w:cantSplit/>
        </w:trPr>
        <w:tc>
          <w:tcPr>
            <w:tcW w:w="4032" w:type="dxa"/>
            <w:tcBorders>
              <w:left w:val="single" w:sz="1" w:space="0" w:color="000000"/>
              <w:bottom w:val="single" w:sz="1" w:space="0" w:color="000000"/>
            </w:tcBorders>
          </w:tcPr>
          <w:p w14:paraId="0C9B9297" w14:textId="77777777" w:rsidR="00F851B7" w:rsidRDefault="00F851B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kontejner 1100L, </w:t>
            </w:r>
            <w:proofErr w:type="spellStart"/>
            <w:proofErr w:type="gramStart"/>
            <w:r>
              <w:rPr>
                <w:rFonts w:ascii="Verdana" w:hAnsi="Verdana"/>
                <w:sz w:val="13"/>
                <w:szCs w:val="13"/>
              </w:rPr>
              <w:t>kom.odpad</w:t>
            </w:r>
            <w:proofErr w:type="spellEnd"/>
            <w:proofErr w:type="gramEnd"/>
            <w:r>
              <w:rPr>
                <w:rFonts w:ascii="Verdana" w:hAnsi="Verdana"/>
                <w:sz w:val="13"/>
                <w:szCs w:val="13"/>
              </w:rPr>
              <w:t>, vývoz 2x týdně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47535916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2x týdně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638D7D9A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</w:tcPr>
          <w:p w14:paraId="46186A44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49 950,00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B18D11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 </w:t>
            </w: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DA144" w14:textId="77777777" w:rsidR="00F851B7" w:rsidRDefault="00F851B7">
            <w:pPr>
              <w:pStyle w:val="Obsahtabulky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 </w:t>
            </w:r>
          </w:p>
        </w:tc>
      </w:tr>
    </w:tbl>
    <w:p w14:paraId="7618C3BB" w14:textId="77777777" w:rsidR="00F851B7" w:rsidRDefault="00F851B7">
      <w:pPr>
        <w:rPr>
          <w:rFonts w:ascii="Verdana" w:hAnsi="Verdana"/>
          <w:b/>
          <w:sz w:val="13"/>
          <w:szCs w:val="13"/>
        </w:rPr>
      </w:pPr>
    </w:p>
    <w:p w14:paraId="2F19DCC3" w14:textId="77777777" w:rsidR="00F851B7" w:rsidRDefault="00F851B7">
      <w:pPr>
        <w:pStyle w:val="KontraktClanek"/>
        <w:tabs>
          <w:tab w:val="left" w:pos="283"/>
        </w:tabs>
        <w:rPr>
          <w:rFonts w:ascii="Verdana" w:hAnsi="Verdana"/>
          <w:sz w:val="13"/>
          <w:szCs w:val="13"/>
        </w:rPr>
      </w:pPr>
      <w:r>
        <w:rPr>
          <w:rFonts w:ascii="Verdana" w:hAnsi="Verdana"/>
          <w:sz w:val="13"/>
          <w:szCs w:val="13"/>
        </w:rPr>
        <w:t>Seznam stanovišť odpadových nádob: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3904"/>
        <w:gridCol w:w="626"/>
        <w:gridCol w:w="496"/>
        <w:gridCol w:w="600"/>
        <w:gridCol w:w="1064"/>
        <w:gridCol w:w="860"/>
        <w:gridCol w:w="852"/>
        <w:gridCol w:w="1801"/>
      </w:tblGrid>
      <w:tr w:rsidR="00F851B7" w14:paraId="0BBAD345" w14:textId="77777777">
        <w:trPr>
          <w:cantSplit/>
          <w:trHeight w:hRule="exact" w:val="38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36FA30" w14:textId="77777777" w:rsidR="00F851B7" w:rsidRDefault="00F851B7">
            <w:pPr>
              <w:jc w:val="center"/>
              <w:rPr>
                <w:rFonts w:ascii="Verdana" w:hAnsi="Verdana"/>
                <w:sz w:val="13"/>
                <w:szCs w:val="13"/>
              </w:rPr>
            </w:pPr>
            <w:proofErr w:type="spellStart"/>
            <w:proofErr w:type="gramStart"/>
            <w:r>
              <w:rPr>
                <w:rFonts w:ascii="Verdana" w:hAnsi="Verdana"/>
                <w:b/>
                <w:sz w:val="13"/>
                <w:szCs w:val="13"/>
              </w:rPr>
              <w:t>P.č</w:t>
            </w:r>
            <w:proofErr w:type="spellEnd"/>
            <w:proofErr w:type="gramEnd"/>
          </w:p>
        </w:tc>
        <w:tc>
          <w:tcPr>
            <w:tcW w:w="390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E28B2A4" w14:textId="77777777" w:rsidR="00F851B7" w:rsidRDefault="00F851B7">
            <w:pPr>
              <w:pStyle w:val="Nadpis2"/>
              <w:tabs>
                <w:tab w:val="left" w:pos="0"/>
              </w:tabs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Stanoviště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A5A280E" w14:textId="77777777" w:rsidR="00F851B7" w:rsidRDefault="00F851B7">
            <w:pPr>
              <w:pStyle w:val="Nadpis4"/>
              <w:tabs>
                <w:tab w:val="left" w:pos="0"/>
              </w:tabs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Objem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FBF58E8" w14:textId="77777777" w:rsidR="00F851B7" w:rsidRDefault="00F851B7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V/N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AC2A27C" w14:textId="77777777" w:rsidR="00F851B7" w:rsidRDefault="00F851B7">
            <w:pPr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Počet nádob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7E03F99" w14:textId="77777777" w:rsidR="00F851B7" w:rsidRDefault="00F851B7">
            <w:pPr>
              <w:pStyle w:val="Nadpis2"/>
              <w:tabs>
                <w:tab w:val="left" w:pos="0"/>
              </w:tabs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0F48E2C" w14:textId="77777777" w:rsidR="00F851B7" w:rsidRDefault="00F851B7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Platnost ceny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0FF13AA" w14:textId="77777777" w:rsidR="00F851B7" w:rsidRDefault="00F851B7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Kód odpadu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226E3" w14:textId="77777777" w:rsidR="00F851B7" w:rsidRDefault="00F851B7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Svozové dny</w:t>
            </w:r>
          </w:p>
        </w:tc>
      </w:tr>
    </w:tbl>
    <w:p w14:paraId="1947BAD6" w14:textId="77777777" w:rsidR="00F851B7" w:rsidRDefault="00F851B7">
      <w:pPr>
        <w:rPr>
          <w:rFonts w:ascii="Verdana" w:hAnsi="Verdana"/>
          <w:b/>
          <w:sz w:val="13"/>
          <w:szCs w:val="13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59"/>
        <w:gridCol w:w="3914"/>
        <w:gridCol w:w="631"/>
        <w:gridCol w:w="488"/>
        <w:gridCol w:w="563"/>
        <w:gridCol w:w="1104"/>
        <w:gridCol w:w="860"/>
        <w:gridCol w:w="842"/>
        <w:gridCol w:w="1811"/>
      </w:tblGrid>
      <w:tr w:rsidR="00F851B7" w14:paraId="5808D79B" w14:textId="77777777">
        <w:trPr>
          <w:cantSplit/>
        </w:trPr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D76321" w14:textId="77777777" w:rsidR="00F851B7" w:rsidRDefault="00F851B7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3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02DC74" w14:textId="77777777" w:rsidR="00F851B7" w:rsidRDefault="00F851B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České Budějovice 3, Nerudova 59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D02488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1100</w:t>
            </w: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165FCE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6638FA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A4B22E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52x za rok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543CA4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1.1.2026</w:t>
            </w:r>
          </w:p>
        </w:tc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A746AD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200301</w:t>
            </w:r>
          </w:p>
        </w:tc>
        <w:tc>
          <w:tcPr>
            <w:tcW w:w="1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F58A7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Pondělí </w:t>
            </w:r>
          </w:p>
        </w:tc>
      </w:tr>
      <w:tr w:rsidR="00F851B7" w14:paraId="028F5216" w14:textId="77777777">
        <w:trPr>
          <w:cantSplit/>
        </w:trPr>
        <w:tc>
          <w:tcPr>
            <w:tcW w:w="559" w:type="dxa"/>
            <w:tcBorders>
              <w:left w:val="single" w:sz="1" w:space="0" w:color="000000"/>
              <w:bottom w:val="single" w:sz="1" w:space="0" w:color="000000"/>
            </w:tcBorders>
          </w:tcPr>
          <w:p w14:paraId="66444673" w14:textId="77777777" w:rsidR="00F851B7" w:rsidRDefault="00F851B7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</w:tcPr>
          <w:p w14:paraId="644F8E41" w14:textId="77777777" w:rsidR="00F851B7" w:rsidRDefault="00F851B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České Budějovice 3, </w:t>
            </w:r>
            <w:proofErr w:type="spellStart"/>
            <w:r>
              <w:rPr>
                <w:rFonts w:ascii="Verdana" w:hAnsi="Verdana"/>
                <w:sz w:val="13"/>
                <w:szCs w:val="13"/>
              </w:rPr>
              <w:t>Skuherského</w:t>
            </w:r>
            <w:proofErr w:type="spellEnd"/>
            <w:r>
              <w:rPr>
                <w:rFonts w:ascii="Verdana" w:hAnsi="Verdana"/>
                <w:sz w:val="13"/>
                <w:szCs w:val="13"/>
              </w:rPr>
              <w:t xml:space="preserve"> 39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</w:tcPr>
          <w:p w14:paraId="5B1143B4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1100</w:t>
            </w:r>
          </w:p>
        </w:tc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</w:tcPr>
          <w:p w14:paraId="405F4667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</w:tcPr>
          <w:p w14:paraId="221CBA7B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104" w:type="dxa"/>
            <w:tcBorders>
              <w:left w:val="single" w:sz="1" w:space="0" w:color="000000"/>
              <w:bottom w:val="single" w:sz="1" w:space="0" w:color="000000"/>
            </w:tcBorders>
          </w:tcPr>
          <w:p w14:paraId="432ACB16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52x za rok</w:t>
            </w:r>
          </w:p>
        </w:tc>
        <w:tc>
          <w:tcPr>
            <w:tcW w:w="860" w:type="dxa"/>
            <w:tcBorders>
              <w:left w:val="single" w:sz="1" w:space="0" w:color="000000"/>
              <w:bottom w:val="single" w:sz="1" w:space="0" w:color="000000"/>
            </w:tcBorders>
          </w:tcPr>
          <w:p w14:paraId="5BBDF2FE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1.1.2026</w:t>
            </w:r>
          </w:p>
        </w:tc>
        <w:tc>
          <w:tcPr>
            <w:tcW w:w="842" w:type="dxa"/>
            <w:tcBorders>
              <w:left w:val="single" w:sz="1" w:space="0" w:color="000000"/>
              <w:bottom w:val="single" w:sz="1" w:space="0" w:color="000000"/>
            </w:tcBorders>
          </w:tcPr>
          <w:p w14:paraId="211FD89C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200301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5A672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Čtvrtek  </w:t>
            </w:r>
          </w:p>
        </w:tc>
      </w:tr>
      <w:tr w:rsidR="00F851B7" w14:paraId="559C4C2B" w14:textId="77777777">
        <w:trPr>
          <w:cantSplit/>
        </w:trPr>
        <w:tc>
          <w:tcPr>
            <w:tcW w:w="559" w:type="dxa"/>
            <w:tcBorders>
              <w:left w:val="single" w:sz="1" w:space="0" w:color="000000"/>
              <w:bottom w:val="single" w:sz="1" w:space="0" w:color="000000"/>
            </w:tcBorders>
          </w:tcPr>
          <w:p w14:paraId="4F4CD455" w14:textId="77777777" w:rsidR="00F851B7" w:rsidRDefault="00F851B7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3</w:t>
            </w: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</w:tcPr>
          <w:p w14:paraId="517A9F84" w14:textId="77777777" w:rsidR="00F851B7" w:rsidRDefault="00F851B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České Budějovice 3, Nerudova 59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</w:tcPr>
          <w:p w14:paraId="6846653D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30</w:t>
            </w:r>
          </w:p>
        </w:tc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</w:tcPr>
          <w:p w14:paraId="6FA6D0A4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N</w:t>
            </w:r>
          </w:p>
        </w:tc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</w:tcPr>
          <w:p w14:paraId="6D9F0A9A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104" w:type="dxa"/>
            <w:tcBorders>
              <w:left w:val="single" w:sz="1" w:space="0" w:color="000000"/>
              <w:bottom w:val="single" w:sz="1" w:space="0" w:color="000000"/>
            </w:tcBorders>
          </w:tcPr>
          <w:p w14:paraId="0966ACDC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52x za rok</w:t>
            </w:r>
          </w:p>
        </w:tc>
        <w:tc>
          <w:tcPr>
            <w:tcW w:w="860" w:type="dxa"/>
            <w:tcBorders>
              <w:left w:val="single" w:sz="1" w:space="0" w:color="000000"/>
              <w:bottom w:val="single" w:sz="1" w:space="0" w:color="000000"/>
            </w:tcBorders>
          </w:tcPr>
          <w:p w14:paraId="43023197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1.1.2026</w:t>
            </w:r>
          </w:p>
        </w:tc>
        <w:tc>
          <w:tcPr>
            <w:tcW w:w="842" w:type="dxa"/>
            <w:tcBorders>
              <w:left w:val="single" w:sz="1" w:space="0" w:color="000000"/>
              <w:bottom w:val="single" w:sz="1" w:space="0" w:color="000000"/>
            </w:tcBorders>
          </w:tcPr>
          <w:p w14:paraId="46353423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200301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E0B18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Pondělí </w:t>
            </w:r>
          </w:p>
        </w:tc>
      </w:tr>
      <w:tr w:rsidR="00F851B7" w14:paraId="6DD1B15B" w14:textId="77777777">
        <w:trPr>
          <w:cantSplit/>
        </w:trPr>
        <w:tc>
          <w:tcPr>
            <w:tcW w:w="559" w:type="dxa"/>
            <w:tcBorders>
              <w:left w:val="single" w:sz="1" w:space="0" w:color="000000"/>
              <w:bottom w:val="single" w:sz="1" w:space="0" w:color="000000"/>
            </w:tcBorders>
          </w:tcPr>
          <w:p w14:paraId="6822ED28" w14:textId="77777777" w:rsidR="00F851B7" w:rsidRDefault="00F851B7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4</w:t>
            </w:r>
          </w:p>
        </w:tc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</w:tcPr>
          <w:p w14:paraId="1EF0F8B7" w14:textId="77777777" w:rsidR="00F851B7" w:rsidRDefault="00F851B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České Budějovice 3, Nerudova 59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</w:tcPr>
          <w:p w14:paraId="1D824E83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1100</w:t>
            </w:r>
          </w:p>
        </w:tc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</w:tcPr>
          <w:p w14:paraId="2B0ABCC0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</w:tcPr>
          <w:p w14:paraId="55F7DE53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104" w:type="dxa"/>
            <w:tcBorders>
              <w:left w:val="single" w:sz="1" w:space="0" w:color="000000"/>
              <w:bottom w:val="single" w:sz="1" w:space="0" w:color="000000"/>
            </w:tcBorders>
          </w:tcPr>
          <w:p w14:paraId="2119086C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2x týdně</w:t>
            </w:r>
          </w:p>
        </w:tc>
        <w:tc>
          <w:tcPr>
            <w:tcW w:w="860" w:type="dxa"/>
            <w:tcBorders>
              <w:left w:val="single" w:sz="1" w:space="0" w:color="000000"/>
              <w:bottom w:val="single" w:sz="1" w:space="0" w:color="000000"/>
            </w:tcBorders>
          </w:tcPr>
          <w:p w14:paraId="5864CAC9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1.1.2026</w:t>
            </w:r>
          </w:p>
        </w:tc>
        <w:tc>
          <w:tcPr>
            <w:tcW w:w="842" w:type="dxa"/>
            <w:tcBorders>
              <w:left w:val="single" w:sz="1" w:space="0" w:color="000000"/>
              <w:bottom w:val="single" w:sz="1" w:space="0" w:color="000000"/>
            </w:tcBorders>
          </w:tcPr>
          <w:p w14:paraId="2DC459A9" w14:textId="77777777" w:rsidR="00F851B7" w:rsidRDefault="00F851B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200301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07DA9" w14:textId="77777777" w:rsidR="00F851B7" w:rsidRDefault="00F851B7">
            <w:pPr>
              <w:pStyle w:val="Obsahtabulky"/>
              <w:jc w:val="center"/>
              <w:rPr>
                <w:rFonts w:ascii="Verdana" w:hAnsi="Verdana"/>
                <w:b/>
                <w:bCs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 Pondělí / čtvrtek</w:t>
            </w:r>
          </w:p>
        </w:tc>
      </w:tr>
    </w:tbl>
    <w:p w14:paraId="208DDEA8" w14:textId="77777777" w:rsidR="00F851B7" w:rsidRDefault="00F851B7">
      <w:pPr>
        <w:pStyle w:val="Kontrakt"/>
        <w:rPr>
          <w:rFonts w:ascii="Verdana" w:hAnsi="Verdana"/>
          <w:b/>
          <w:sz w:val="13"/>
          <w:szCs w:val="13"/>
        </w:rPr>
      </w:pPr>
      <w:r>
        <w:rPr>
          <w:rFonts w:ascii="Verdana" w:hAnsi="Verdana"/>
          <w:b/>
          <w:bCs/>
          <w:sz w:val="13"/>
          <w:szCs w:val="13"/>
        </w:rPr>
        <w:t>Vysvětlivky:</w:t>
      </w:r>
      <w:r>
        <w:rPr>
          <w:rFonts w:ascii="Verdana" w:hAnsi="Verdana"/>
          <w:b/>
          <w:bCs/>
          <w:sz w:val="13"/>
          <w:szCs w:val="13"/>
        </w:rPr>
        <w:tab/>
        <w:t>V – nádoba zhotovitele</w:t>
      </w:r>
      <w:r>
        <w:rPr>
          <w:rFonts w:ascii="Verdana" w:hAnsi="Verdana"/>
          <w:b/>
          <w:bCs/>
          <w:sz w:val="13"/>
          <w:szCs w:val="13"/>
        </w:rPr>
        <w:tab/>
        <w:t>N – nádoba objednatele</w:t>
      </w:r>
    </w:p>
    <w:p w14:paraId="7DA38A66" w14:textId="77777777" w:rsidR="00F851B7" w:rsidRDefault="00F851B7">
      <w:pPr>
        <w:rPr>
          <w:rFonts w:ascii="Verdana" w:hAnsi="Verdana"/>
          <w:b/>
          <w:sz w:val="13"/>
          <w:szCs w:val="13"/>
        </w:rPr>
      </w:pPr>
    </w:p>
    <w:p w14:paraId="0601742D" w14:textId="77777777" w:rsidR="00F851B7" w:rsidRDefault="00F851B7">
      <w:pPr>
        <w:pStyle w:val="KontraktClanek"/>
        <w:tabs>
          <w:tab w:val="left" w:pos="283"/>
        </w:tabs>
        <w:rPr>
          <w:rFonts w:ascii="Verdana" w:hAnsi="Verdana"/>
          <w:b w:val="0"/>
          <w:sz w:val="13"/>
          <w:szCs w:val="13"/>
        </w:rPr>
      </w:pPr>
      <w:r>
        <w:rPr>
          <w:rFonts w:ascii="Verdana" w:hAnsi="Verdana"/>
          <w:b w:val="0"/>
          <w:sz w:val="13"/>
          <w:szCs w:val="13"/>
        </w:rPr>
        <w:t>Neuvedené části nadepsané smlouvy zůstávají nezměněny.</w:t>
      </w:r>
    </w:p>
    <w:p w14:paraId="00D2A56A" w14:textId="77777777" w:rsidR="00F851B7" w:rsidRDefault="00F851B7">
      <w:pPr>
        <w:pStyle w:val="KontraktClanek"/>
        <w:tabs>
          <w:tab w:val="left" w:pos="283"/>
        </w:tabs>
        <w:rPr>
          <w:rFonts w:ascii="Verdana" w:hAnsi="Verdana"/>
          <w:sz w:val="13"/>
          <w:szCs w:val="13"/>
        </w:rPr>
      </w:pPr>
      <w:r>
        <w:rPr>
          <w:rFonts w:ascii="Verdana" w:hAnsi="Verdana"/>
          <w:b w:val="0"/>
          <w:sz w:val="13"/>
          <w:szCs w:val="13"/>
        </w:rPr>
        <w:t xml:space="preserve">Podpisem tohoto </w:t>
      </w:r>
      <w:r>
        <w:rPr>
          <w:rFonts w:ascii="Verdana" w:eastAsia="Verdana" w:hAnsi="Verdana" w:cs="Verdana"/>
          <w:b w:val="0"/>
          <w:color w:val="000000"/>
          <w:sz w:val="13"/>
          <w:szCs w:val="13"/>
        </w:rPr>
        <w:t xml:space="preserve">dodatku smluvní strany potvrzují, že na tento dodatek, jakož i na smlouvu se vztahují obchodní podmínky zveřejněné na webových stránkách </w:t>
      </w:r>
      <w:hyperlink r:id="rId5" w:history="1">
        <w:r w:rsidRPr="005E42AD">
          <w:rPr>
            <w:rStyle w:val="Hypertextovodkaz"/>
            <w:rFonts w:ascii="Verdana" w:eastAsia="Verdana" w:hAnsi="Verdana"/>
            <w:sz w:val="14"/>
            <w:szCs w:val="14"/>
          </w:rPr>
          <w:t>https://www.fcc-group.eu/ceska-republika/spolecnost</w:t>
        </w:r>
      </w:hyperlink>
      <w:r w:rsidRPr="005E42AD">
        <w:rPr>
          <w:rFonts w:ascii="Verdana" w:eastAsia="Verdana" w:hAnsi="Verdana" w:cs="Verdana"/>
          <w:b w:val="0"/>
          <w:color w:val="000000"/>
          <w:sz w:val="14"/>
          <w:szCs w:val="14"/>
        </w:rPr>
        <w:t>,</w:t>
      </w:r>
      <w:r>
        <w:rPr>
          <w:rFonts w:ascii="Verdana" w:eastAsia="Verdana" w:hAnsi="Verdana" w:cs="Verdana"/>
          <w:b w:val="0"/>
          <w:color w:val="000000"/>
          <w:sz w:val="13"/>
          <w:szCs w:val="13"/>
        </w:rPr>
        <w:t xml:space="preserve"> které jsou aktuální ke dni uzavření tohoto dodatku. Podpisem tohoto dodatku objednatel potvrzuje, že se s těmito podmínkami seznámil.</w:t>
      </w:r>
    </w:p>
    <w:p w14:paraId="2C20766D" w14:textId="77777777" w:rsidR="00F851B7" w:rsidRDefault="00F851B7">
      <w:pPr>
        <w:pStyle w:val="KontraktClanek"/>
        <w:numPr>
          <w:ilvl w:val="0"/>
          <w:numId w:val="0"/>
        </w:numPr>
        <w:ind w:left="283"/>
        <w:rPr>
          <w:rFonts w:ascii="Verdana" w:hAnsi="Verdana"/>
          <w:sz w:val="13"/>
          <w:szCs w:val="13"/>
        </w:rPr>
      </w:pPr>
    </w:p>
    <w:p w14:paraId="746BFFCC" w14:textId="77777777" w:rsidR="00F851B7" w:rsidRDefault="00F851B7">
      <w:pPr>
        <w:pStyle w:val="KontraktClanek"/>
        <w:numPr>
          <w:ilvl w:val="0"/>
          <w:numId w:val="0"/>
        </w:numPr>
        <w:rPr>
          <w:rFonts w:ascii="Verdana" w:hAnsi="Verdana"/>
          <w:sz w:val="13"/>
          <w:szCs w:val="13"/>
        </w:rPr>
      </w:pPr>
    </w:p>
    <w:p w14:paraId="6E413665" w14:textId="77777777" w:rsidR="00F851B7" w:rsidRDefault="00F851B7">
      <w:pPr>
        <w:rPr>
          <w:rFonts w:ascii="Verdana" w:hAnsi="Verdana"/>
          <w:b/>
          <w:sz w:val="13"/>
          <w:szCs w:val="13"/>
        </w:rPr>
      </w:pPr>
    </w:p>
    <w:p w14:paraId="56D0BDE5" w14:textId="77777777" w:rsidR="00F851B7" w:rsidRDefault="00F851B7">
      <w:pPr>
        <w:pStyle w:val="KontraktPodpis"/>
        <w:rPr>
          <w:rFonts w:ascii="Verdana" w:hAnsi="Verdana"/>
          <w:sz w:val="13"/>
          <w:szCs w:val="13"/>
        </w:rPr>
      </w:pPr>
      <w:r>
        <w:rPr>
          <w:rFonts w:ascii="Verdana" w:hAnsi="Verdana"/>
          <w:sz w:val="13"/>
          <w:szCs w:val="13"/>
        </w:rPr>
        <w:tab/>
        <w:t>V ................... dne ..................2025</w:t>
      </w:r>
      <w:r>
        <w:rPr>
          <w:rFonts w:ascii="Verdana" w:hAnsi="Verdana"/>
          <w:sz w:val="13"/>
          <w:szCs w:val="13"/>
        </w:rPr>
        <w:tab/>
        <w:t>V ................... dne ..................2025</w:t>
      </w:r>
    </w:p>
    <w:p w14:paraId="2111E81D" w14:textId="77777777" w:rsidR="00F851B7" w:rsidRDefault="00F851B7">
      <w:pPr>
        <w:pStyle w:val="KontraktPodpis"/>
        <w:rPr>
          <w:rFonts w:ascii="Verdana" w:hAnsi="Verdana"/>
          <w:sz w:val="13"/>
          <w:szCs w:val="13"/>
        </w:rPr>
      </w:pPr>
    </w:p>
    <w:p w14:paraId="470265EB" w14:textId="77777777" w:rsidR="00F851B7" w:rsidRDefault="00F851B7">
      <w:pPr>
        <w:pStyle w:val="KontraktPodpis"/>
        <w:rPr>
          <w:rFonts w:ascii="Verdana" w:hAnsi="Verdana"/>
          <w:sz w:val="13"/>
          <w:szCs w:val="13"/>
        </w:rPr>
      </w:pPr>
    </w:p>
    <w:p w14:paraId="420CC9DA" w14:textId="77777777" w:rsidR="00F851B7" w:rsidRDefault="00F851B7">
      <w:pPr>
        <w:pStyle w:val="KontraktPodpis"/>
        <w:rPr>
          <w:rFonts w:ascii="Verdana" w:hAnsi="Verdana"/>
          <w:sz w:val="13"/>
          <w:szCs w:val="13"/>
        </w:rPr>
      </w:pPr>
    </w:p>
    <w:p w14:paraId="7FA89618" w14:textId="77777777" w:rsidR="00F851B7" w:rsidRDefault="00F851B7">
      <w:pPr>
        <w:pStyle w:val="KontraktPodpis"/>
        <w:rPr>
          <w:rFonts w:ascii="Verdana" w:hAnsi="Verdana"/>
          <w:sz w:val="13"/>
          <w:szCs w:val="13"/>
        </w:rPr>
      </w:pPr>
    </w:p>
    <w:p w14:paraId="01931820" w14:textId="77777777" w:rsidR="00F851B7" w:rsidRDefault="00F851B7">
      <w:pPr>
        <w:pStyle w:val="KontraktPodpis"/>
        <w:rPr>
          <w:rFonts w:ascii="Verdana" w:hAnsi="Verdana"/>
          <w:sz w:val="13"/>
          <w:szCs w:val="13"/>
        </w:rPr>
      </w:pPr>
    </w:p>
    <w:p w14:paraId="03112B6A" w14:textId="77777777" w:rsidR="00F851B7" w:rsidRDefault="00F851B7">
      <w:pPr>
        <w:pStyle w:val="KontraktPodpis"/>
        <w:rPr>
          <w:rFonts w:ascii="Verdana" w:hAnsi="Verdana"/>
          <w:b/>
          <w:bCs/>
          <w:sz w:val="13"/>
          <w:szCs w:val="13"/>
        </w:rPr>
      </w:pPr>
      <w:r>
        <w:rPr>
          <w:rFonts w:ascii="Verdana" w:hAnsi="Verdana"/>
          <w:sz w:val="13"/>
          <w:szCs w:val="13"/>
        </w:rPr>
        <w:tab/>
      </w:r>
      <w:r>
        <w:rPr>
          <w:rFonts w:ascii="Verdana" w:hAnsi="Verdana"/>
          <w:b/>
          <w:bCs/>
          <w:sz w:val="13"/>
          <w:szCs w:val="13"/>
        </w:rPr>
        <w:t>____________________________</w:t>
      </w:r>
      <w:r>
        <w:rPr>
          <w:rFonts w:ascii="Verdana" w:hAnsi="Verdana"/>
          <w:sz w:val="13"/>
          <w:szCs w:val="13"/>
        </w:rPr>
        <w:tab/>
      </w:r>
      <w:r>
        <w:rPr>
          <w:rFonts w:ascii="Verdana" w:hAnsi="Verdana"/>
          <w:b/>
          <w:bCs/>
          <w:sz w:val="13"/>
          <w:szCs w:val="13"/>
        </w:rPr>
        <w:t>_________________________________</w:t>
      </w:r>
    </w:p>
    <w:p w14:paraId="44BB464B" w14:textId="77777777" w:rsidR="00F851B7" w:rsidRDefault="00F851B7">
      <w:pPr>
        <w:pStyle w:val="KontraktPodpis"/>
        <w:rPr>
          <w:rFonts w:ascii="Verdana" w:hAnsi="Verdana"/>
          <w:sz w:val="13"/>
          <w:szCs w:val="13"/>
        </w:rPr>
      </w:pPr>
      <w:r>
        <w:rPr>
          <w:rFonts w:ascii="Verdana" w:hAnsi="Verdana"/>
          <w:b/>
          <w:bCs/>
          <w:sz w:val="13"/>
          <w:szCs w:val="13"/>
        </w:rPr>
        <w:tab/>
        <w:t>FCC České Budějovice, s.r.o.</w:t>
      </w:r>
      <w:r>
        <w:rPr>
          <w:rFonts w:ascii="Verdana" w:hAnsi="Verdana"/>
          <w:b/>
          <w:bCs/>
          <w:sz w:val="13"/>
          <w:szCs w:val="13"/>
        </w:rPr>
        <w:tab/>
        <w:t xml:space="preserve">Střední škola polytechnická, </w:t>
      </w:r>
      <w:r>
        <w:rPr>
          <w:rFonts w:ascii="Verdana" w:hAnsi="Verdana"/>
          <w:b/>
          <w:bCs/>
          <w:sz w:val="13"/>
          <w:szCs w:val="13"/>
        </w:rPr>
        <w:tab/>
      </w:r>
      <w:r>
        <w:rPr>
          <w:rFonts w:ascii="Verdana" w:hAnsi="Verdana"/>
          <w:b/>
          <w:bCs/>
          <w:sz w:val="13"/>
          <w:szCs w:val="13"/>
        </w:rPr>
        <w:tab/>
      </w:r>
      <w:r>
        <w:rPr>
          <w:rFonts w:ascii="Verdana" w:hAnsi="Verdana"/>
          <w:b/>
          <w:bCs/>
          <w:sz w:val="13"/>
          <w:szCs w:val="13"/>
        </w:rPr>
        <w:tab/>
      </w:r>
      <w:r>
        <w:rPr>
          <w:rFonts w:ascii="Verdana" w:hAnsi="Verdana"/>
          <w:b/>
          <w:bCs/>
          <w:sz w:val="13"/>
          <w:szCs w:val="13"/>
        </w:rPr>
        <w:tab/>
      </w:r>
      <w:r>
        <w:rPr>
          <w:rFonts w:ascii="Verdana" w:hAnsi="Verdana"/>
          <w:b/>
          <w:bCs/>
          <w:sz w:val="13"/>
          <w:szCs w:val="13"/>
        </w:rPr>
        <w:tab/>
      </w:r>
      <w:r>
        <w:rPr>
          <w:rFonts w:ascii="Verdana" w:hAnsi="Verdana"/>
          <w:b/>
          <w:bCs/>
          <w:sz w:val="13"/>
          <w:szCs w:val="13"/>
        </w:rPr>
        <w:tab/>
        <w:t>České Budějovice, Nerudova 59</w:t>
      </w:r>
    </w:p>
    <w:p w14:paraId="5F8486D8" w14:textId="77777777" w:rsidR="00F851B7" w:rsidRDefault="00F851B7">
      <w:pPr>
        <w:pStyle w:val="KontraktPodpis"/>
        <w:rPr>
          <w:rFonts w:ascii="Verdana" w:hAnsi="Verdana"/>
          <w:b/>
          <w:bCs/>
          <w:sz w:val="13"/>
          <w:szCs w:val="13"/>
        </w:rPr>
      </w:pPr>
      <w:r>
        <w:rPr>
          <w:rFonts w:ascii="Verdana" w:hAnsi="Verdana"/>
          <w:sz w:val="13"/>
          <w:szCs w:val="13"/>
        </w:rPr>
        <w:tab/>
        <w:t>Zhotovitel</w:t>
      </w:r>
      <w:r>
        <w:rPr>
          <w:rFonts w:ascii="Verdana" w:hAnsi="Verdana"/>
          <w:sz w:val="13"/>
          <w:szCs w:val="13"/>
        </w:rPr>
        <w:tab/>
        <w:t>Objednatel</w:t>
      </w:r>
    </w:p>
    <w:p w14:paraId="7A35E4A8" w14:textId="77777777" w:rsidR="00F851B7" w:rsidRDefault="00F851B7">
      <w:pPr>
        <w:rPr>
          <w:rFonts w:ascii="Verdana" w:hAnsi="Verdana"/>
          <w:b/>
          <w:bCs/>
          <w:sz w:val="13"/>
          <w:szCs w:val="13"/>
        </w:rPr>
      </w:pPr>
    </w:p>
    <w:p w14:paraId="0091F938" w14:textId="77777777" w:rsidR="00F851B7" w:rsidRDefault="00F851B7">
      <w:r>
        <w:rPr>
          <w:rFonts w:ascii="Verdana" w:hAnsi="Verdana"/>
          <w:b/>
          <w:bCs/>
          <w:sz w:val="13"/>
          <w:szCs w:val="13"/>
        </w:rPr>
        <w:t xml:space="preserve"> </w:t>
      </w:r>
    </w:p>
    <w:sectPr w:rsidR="00F851B7">
      <w:pgSz w:w="11906" w:h="16838"/>
      <w:pgMar w:top="851" w:right="567" w:bottom="284" w:left="567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KontraktClanek"/>
    <w:lvl w:ilvl="0">
      <w:start w:val="2"/>
      <w:numFmt w:val="decimal"/>
      <w:pStyle w:val="KontraktClanek"/>
      <w:lvlText w:val="%1.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bCs/>
        <w:sz w:val="13"/>
        <w:szCs w:val="13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/>
        <w:b/>
        <w:bCs/>
        <w:sz w:val="13"/>
        <w:szCs w:val="13"/>
      </w:rPr>
    </w:lvl>
    <w:lvl w:ilvl="2">
      <w:start w:val="1"/>
      <w:numFmt w:val="lowerLetter"/>
      <w:lvlText w:val=" %3)"/>
      <w:lvlJc w:val="left"/>
      <w:pPr>
        <w:tabs>
          <w:tab w:val="num" w:pos="1077"/>
        </w:tabs>
        <w:ind w:left="1077" w:hanging="340"/>
      </w:pPr>
      <w:rPr>
        <w:rFonts w:ascii="Verdana" w:hAnsi="Verdana"/>
        <w:b/>
        <w:bCs/>
        <w:sz w:val="13"/>
        <w:szCs w:val="13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KontraktPrilohy"/>
    <w:lvl w:ilvl="0">
      <w:start w:val="1"/>
      <w:numFmt w:val="bullet"/>
      <w:pStyle w:val="KontraktPrilohy"/>
      <w:lvlText w:val="­"/>
      <w:lvlJc w:val="left"/>
      <w:pPr>
        <w:tabs>
          <w:tab w:val="num" w:pos="566"/>
        </w:tabs>
        <w:ind w:left="566" w:hanging="283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Arial" w:hAnsi="Arial" w:cs="StarSymbol"/>
        <w:sz w:val="18"/>
        <w:szCs w:val="18"/>
      </w:rPr>
    </w:lvl>
    <w:lvl w:ilvl="2">
      <w:start w:val="1"/>
      <w:numFmt w:val="bullet"/>
      <w:lvlText w:val="­"/>
      <w:lvlJc w:val="left"/>
      <w:pPr>
        <w:tabs>
          <w:tab w:val="num" w:pos="850"/>
        </w:tabs>
        <w:ind w:left="850" w:hanging="283"/>
      </w:pPr>
      <w:rPr>
        <w:rFonts w:ascii="Arial" w:hAnsi="Arial" w:cs="StarSymbol"/>
        <w:sz w:val="18"/>
        <w:szCs w:val="18"/>
      </w:rPr>
    </w:lvl>
    <w:lvl w:ilvl="3">
      <w:start w:val="1"/>
      <w:numFmt w:val="bullet"/>
      <w:lvlText w:val="­"/>
      <w:lvlJc w:val="left"/>
      <w:pPr>
        <w:tabs>
          <w:tab w:val="num" w:pos="1134"/>
        </w:tabs>
        <w:ind w:left="1134" w:hanging="283"/>
      </w:pPr>
      <w:rPr>
        <w:rFonts w:ascii="Arial" w:hAnsi="Arial" w:cs="StarSymbol"/>
        <w:sz w:val="18"/>
        <w:szCs w:val="18"/>
      </w:rPr>
    </w:lvl>
    <w:lvl w:ilvl="4">
      <w:start w:val="1"/>
      <w:numFmt w:val="bullet"/>
      <w:lvlText w:val="­"/>
      <w:lvlJc w:val="left"/>
      <w:pPr>
        <w:tabs>
          <w:tab w:val="num" w:pos="1417"/>
        </w:tabs>
        <w:ind w:left="1417" w:hanging="283"/>
      </w:pPr>
      <w:rPr>
        <w:rFonts w:ascii="Arial" w:hAnsi="Arial" w:cs="StarSymbol"/>
        <w:sz w:val="18"/>
        <w:szCs w:val="18"/>
      </w:rPr>
    </w:lvl>
    <w:lvl w:ilvl="5">
      <w:start w:val="1"/>
      <w:numFmt w:val="bullet"/>
      <w:lvlText w:val="­"/>
      <w:lvlJc w:val="left"/>
      <w:pPr>
        <w:tabs>
          <w:tab w:val="num" w:pos="1701"/>
        </w:tabs>
        <w:ind w:left="1701" w:hanging="283"/>
      </w:pPr>
      <w:rPr>
        <w:rFonts w:ascii="Arial" w:hAnsi="Arial" w:cs="StarSymbol"/>
        <w:sz w:val="18"/>
        <w:szCs w:val="18"/>
      </w:rPr>
    </w:lvl>
    <w:lvl w:ilvl="6">
      <w:start w:val="1"/>
      <w:numFmt w:val="bullet"/>
      <w:lvlText w:val="­"/>
      <w:lvlJc w:val="left"/>
      <w:pPr>
        <w:tabs>
          <w:tab w:val="num" w:pos="1984"/>
        </w:tabs>
        <w:ind w:left="1984" w:hanging="283"/>
      </w:pPr>
      <w:rPr>
        <w:rFonts w:ascii="Arial" w:hAnsi="Arial" w:cs="StarSymbol"/>
        <w:sz w:val="18"/>
        <w:szCs w:val="18"/>
      </w:rPr>
    </w:lvl>
    <w:lvl w:ilvl="7">
      <w:start w:val="1"/>
      <w:numFmt w:val="bullet"/>
      <w:lvlText w:val="­"/>
      <w:lvlJc w:val="left"/>
      <w:pPr>
        <w:tabs>
          <w:tab w:val="num" w:pos="2268"/>
        </w:tabs>
        <w:ind w:left="2268" w:hanging="283"/>
      </w:pPr>
      <w:rPr>
        <w:rFonts w:ascii="Arial" w:hAnsi="Arial" w:cs="StarSymbol"/>
        <w:sz w:val="18"/>
        <w:szCs w:val="18"/>
      </w:rPr>
    </w:lvl>
    <w:lvl w:ilvl="8">
      <w:start w:val="1"/>
      <w:numFmt w:val="bullet"/>
      <w:lvlText w:val="­"/>
      <w:lvlJc w:val="left"/>
      <w:pPr>
        <w:tabs>
          <w:tab w:val="num" w:pos="2551"/>
        </w:tabs>
        <w:ind w:left="2551" w:hanging="283"/>
      </w:pPr>
      <w:rPr>
        <w:rFonts w:ascii="Arial" w:hAnsi="Arial" w:cs="StarSymbol"/>
        <w:sz w:val="18"/>
        <w:szCs w:val="18"/>
      </w:rPr>
    </w:lvl>
  </w:abstractNum>
  <w:num w:numId="1" w16cid:durableId="986664067">
    <w:abstractNumId w:val="0"/>
  </w:num>
  <w:num w:numId="2" w16cid:durableId="2141223681">
    <w:abstractNumId w:val="1"/>
  </w:num>
  <w:num w:numId="3" w16cid:durableId="73459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82"/>
    <w:rsid w:val="00103E23"/>
    <w:rsid w:val="00350490"/>
    <w:rsid w:val="00491ABD"/>
    <w:rsid w:val="005E42AD"/>
    <w:rsid w:val="00965555"/>
    <w:rsid w:val="00B03D61"/>
    <w:rsid w:val="00D16BE4"/>
    <w:rsid w:val="00E85282"/>
    <w:rsid w:val="00F8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8CA79D"/>
  <w15:chartTrackingRefBased/>
  <w15:docId w15:val="{5624476A-4DF5-4BF8-BD98-880B90CF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Univers" w:hAnsi="Univers"/>
      <w:b/>
      <w:sz w:val="1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1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14"/>
    </w:rPr>
  </w:style>
  <w:style w:type="paragraph" w:styleId="Nadpis6">
    <w:name w:val="heading 6"/>
    <w:qFormat/>
    <w:pPr>
      <w:keepNext/>
      <w:widowControl w:val="0"/>
      <w:suppressAutoHyphens/>
      <w:jc w:val="center"/>
      <w:outlineLvl w:val="5"/>
    </w:pPr>
    <w:rPr>
      <w:rFonts w:eastAsia="Lucida Sans Unicode"/>
      <w:b/>
      <w:sz w:val="24"/>
      <w:szCs w:val="24"/>
    </w:rPr>
  </w:style>
  <w:style w:type="paragraph" w:styleId="Nadpis7">
    <w:name w:val="heading 7"/>
    <w:qFormat/>
    <w:pPr>
      <w:keepNext/>
      <w:widowControl w:val="0"/>
      <w:suppressAutoHyphens/>
      <w:ind w:left="1077"/>
      <w:jc w:val="center"/>
      <w:outlineLvl w:val="6"/>
    </w:pPr>
    <w:rPr>
      <w:rFonts w:eastAsia="Lucida Sans Unicode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rPr>
      <w:rFonts w:ascii="Verdana" w:hAnsi="Verdana"/>
      <w:b/>
      <w:bCs/>
      <w:sz w:val="13"/>
      <w:szCs w:val="13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WW-Standardnpsmoodstavce">
    <w:name w:val="WW-Standardní písmo odstavce"/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styleId="Zkladntext">
    <w:name w:val="Body Text"/>
    <w:basedOn w:val="Normln"/>
    <w:rPr>
      <w:sz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Seznam">
    <w:name w:val="List"/>
    <w:basedOn w:val="Zkladntext"/>
    <w:rPr>
      <w:rFonts w:cs="Tahoma"/>
    </w:rPr>
  </w:style>
  <w:style w:type="paragraph" w:customStyle="1" w:styleId="Zatekslovn1">
    <w:name w:val="Začátek číslování 1"/>
    <w:basedOn w:val="Seznam"/>
    <w:pPr>
      <w:spacing w:before="240" w:after="120"/>
      <w:ind w:left="283" w:hanging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adpis"/>
    <w:next w:val="Podnadpis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ormln1">
    <w:name w:val="Normální1"/>
    <w:basedOn w:val="Normln"/>
    <w:pPr>
      <w:autoSpaceDE w:val="0"/>
    </w:pPr>
    <w:rPr>
      <w:sz w:val="20"/>
    </w:rPr>
  </w:style>
  <w:style w:type="paragraph" w:customStyle="1" w:styleId="KontraktTitul">
    <w:name w:val="KontraktTitul"/>
    <w:basedOn w:val="Normln"/>
    <w:next w:val="Kontrakt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Normln"/>
    <w:pPr>
      <w:tabs>
        <w:tab w:val="left" w:pos="567"/>
      </w:tabs>
    </w:pPr>
    <w:rPr>
      <w:sz w:val="16"/>
    </w:rPr>
  </w:style>
  <w:style w:type="paragraph" w:customStyle="1" w:styleId="KontraktPrilohy">
    <w:name w:val="KontraktPrilohy"/>
    <w:basedOn w:val="Normln"/>
    <w:pPr>
      <w:numPr>
        <w:numId w:val="3"/>
      </w:numPr>
    </w:pPr>
    <w:rPr>
      <w:b/>
      <w:sz w:val="16"/>
    </w:rPr>
  </w:style>
  <w:style w:type="paragraph" w:customStyle="1" w:styleId="KontraktClanek">
    <w:name w:val="KontraktClanek"/>
    <w:basedOn w:val="Kontrakt"/>
    <w:pPr>
      <w:numPr>
        <w:numId w:val="2"/>
      </w:numPr>
      <w:tabs>
        <w:tab w:val="clear" w:pos="567"/>
      </w:tabs>
    </w:pPr>
    <w:rPr>
      <w:b/>
    </w:rPr>
  </w:style>
  <w:style w:type="paragraph" w:customStyle="1" w:styleId="KontraktOdstavec">
    <w:name w:val="KontraktOdstavec"/>
    <w:basedOn w:val="Normln"/>
    <w:pPr>
      <w:tabs>
        <w:tab w:val="num" w:pos="283"/>
      </w:tabs>
      <w:ind w:left="283" w:hanging="283"/>
      <w:jc w:val="both"/>
    </w:pPr>
  </w:style>
  <w:style w:type="paragraph" w:customStyle="1" w:styleId="KontraktPodpis">
    <w:name w:val="KontraktPodpis"/>
    <w:basedOn w:val="Kontrakt"/>
    <w:pPr>
      <w:tabs>
        <w:tab w:val="clear" w:pos="567"/>
        <w:tab w:val="center" w:pos="2430"/>
        <w:tab w:val="center" w:pos="7228"/>
      </w:tabs>
    </w:pPr>
    <w:rPr>
      <w:sz w:val="20"/>
    </w:rPr>
  </w:style>
  <w:style w:type="paragraph" w:customStyle="1" w:styleId="KontraktTabulka">
    <w:name w:val="KontraktTabulka"/>
    <w:basedOn w:val="Kontrakt"/>
    <w:pPr>
      <w:spacing w:before="28" w:after="28"/>
      <w:textAlignment w:val="center"/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cc-group.eu/ceska-republika/spolec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Links>
    <vt:vector size="6" baseType="variant">
      <vt:variant>
        <vt:i4>2556028</vt:i4>
      </vt:variant>
      <vt:variant>
        <vt:i4>0</vt:i4>
      </vt:variant>
      <vt:variant>
        <vt:i4>0</vt:i4>
      </vt:variant>
      <vt:variant>
        <vt:i4>5</vt:i4>
      </vt:variant>
      <vt:variant>
        <vt:lpwstr>https://www.fcc-group.eu/ceska-republika/spolecnost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Janouchová</dc:creator>
  <cp:keywords/>
  <cp:lastModifiedBy>Hana Janouchová</cp:lastModifiedBy>
  <cp:revision>6</cp:revision>
  <cp:lastPrinted>2025-12-04T10:15:00Z</cp:lastPrinted>
  <dcterms:created xsi:type="dcterms:W3CDTF">2025-12-09T07:18:00Z</dcterms:created>
  <dcterms:modified xsi:type="dcterms:W3CDTF">2025-12-09T08:28:00Z</dcterms:modified>
</cp:coreProperties>
</file>