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251660288" from="595.258606pt,-.000022pt" to="595.258606pt,842.039907pt" stroked="true" strokeweight=".602655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15" w:after="6"/>
        <w:ind w:left="0" w:right="510" w:firstLine="0"/>
        <w:jc w:val="right"/>
        <w:rPr>
          <w:sz w:val="27"/>
        </w:rPr>
      </w:pPr>
      <w:r>
        <w:rPr/>
        <w:pict>
          <v:rect style="position:absolute;margin-left:99.760201pt;margin-top:114.492706pt;width:87.2432pt;height:12.0169pt;mso-position-horizontal-relative:page;mso-position-vertical-relative:paragraph;z-index:-251840512" filled="true" fillcolor="#000000" stroked="false">
            <v:fill type="solid"/>
            <w10:wrap type="none"/>
          </v:rect>
        </w:pict>
      </w:r>
      <w:r>
        <w:rPr>
          <w:color w:val="565656"/>
          <w:spacing w:val="-2"/>
          <w:sz w:val="27"/>
        </w:rPr>
        <w:t>Objednávka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3406"/>
        <w:gridCol w:w="1847"/>
        <w:gridCol w:w="1581"/>
        <w:gridCol w:w="1478"/>
      </w:tblGrid>
      <w:tr>
        <w:trPr>
          <w:trHeight w:val="2565" w:hRule="atLeast"/>
        </w:trPr>
        <w:tc>
          <w:tcPr>
            <w:tcW w:w="6189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3715" w:val="left" w:leader="none"/>
              </w:tabs>
              <w:spacing w:before="77"/>
              <w:ind w:left="76"/>
              <w:rPr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ODBĚRATEL:</w:t>
              <w:tab/>
              <w:t>IČ:</w:t>
            </w:r>
            <w:r>
              <w:rPr>
                <w:b/>
                <w:color w:val="565656"/>
                <w:spacing w:val="66"/>
                <w:w w:val="105"/>
                <w:sz w:val="23"/>
              </w:rPr>
              <w:t> </w:t>
            </w:r>
            <w:r>
              <w:rPr>
                <w:color w:val="565656"/>
                <w:w w:val="105"/>
                <w:sz w:val="23"/>
              </w:rPr>
              <w:t>00024881</w:t>
            </w:r>
          </w:p>
          <w:p>
            <w:pPr>
              <w:pStyle w:val="TableParagraph"/>
              <w:spacing w:before="14"/>
              <w:ind w:left="3714"/>
              <w:rPr>
                <w:b/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DIČ:</w:t>
            </w:r>
          </w:p>
          <w:p>
            <w:pPr>
              <w:pStyle w:val="TableParagraph"/>
              <w:spacing w:line="252" w:lineRule="auto" w:before="10"/>
              <w:ind w:left="85" w:right="1996" w:hanging="6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Okresní soud v Lounech Sladkovského 1132</w:t>
            </w:r>
          </w:p>
          <w:p>
            <w:pPr>
              <w:pStyle w:val="TableParagraph"/>
              <w:spacing w:line="511" w:lineRule="auto" w:before="2"/>
              <w:ind w:left="77" w:right="4091" w:firstLine="1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440 29 Louny Účet:</w:t>
            </w:r>
          </w:p>
          <w:p>
            <w:pPr>
              <w:pStyle w:val="TableParagraph"/>
              <w:spacing w:line="232" w:lineRule="exact"/>
              <w:ind w:left="81"/>
              <w:rPr>
                <w:b/>
                <w:sz w:val="23"/>
              </w:rPr>
            </w:pPr>
            <w:r>
              <w:rPr>
                <w:b/>
                <w:color w:val="565656"/>
                <w:sz w:val="23"/>
              </w:rPr>
              <w:t>Adresa dodání:</w:t>
            </w:r>
          </w:p>
        </w:tc>
        <w:tc>
          <w:tcPr>
            <w:tcW w:w="3059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77"/>
              <w:ind w:left="86" w:right="988" w:hanging="5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Číslo objednávky</w:t>
            </w:r>
            <w:r>
              <w:rPr>
                <w:color w:val="777777"/>
                <w:w w:val="105"/>
                <w:sz w:val="23"/>
              </w:rPr>
              <w:t>: </w:t>
            </w:r>
            <w:r>
              <w:rPr>
                <w:color w:val="565656"/>
                <w:w w:val="105"/>
                <w:sz w:val="23"/>
              </w:rPr>
              <w:t>2025 </w:t>
            </w:r>
            <w:r>
              <w:rPr>
                <w:i/>
                <w:color w:val="565656"/>
                <w:w w:val="105"/>
                <w:sz w:val="24"/>
              </w:rPr>
              <w:t>I </w:t>
            </w:r>
            <w:r>
              <w:rPr>
                <w:color w:val="565656"/>
                <w:w w:val="105"/>
                <w:sz w:val="23"/>
              </w:rPr>
              <w:t>OB/</w:t>
            </w:r>
            <w:r>
              <w:rPr>
                <w:color w:val="565656"/>
                <w:spacing w:val="64"/>
                <w:w w:val="105"/>
                <w:sz w:val="23"/>
              </w:rPr>
              <w:t> </w:t>
            </w:r>
            <w:r>
              <w:rPr>
                <w:color w:val="565656"/>
                <w:w w:val="105"/>
                <w:sz w:val="23"/>
              </w:rPr>
              <w:t>58</w:t>
            </w:r>
          </w:p>
          <w:p>
            <w:pPr>
              <w:pStyle w:val="TableParagraph"/>
              <w:spacing w:line="252" w:lineRule="auto" w:before="224"/>
              <w:ind w:left="155" w:right="988" w:hanging="74"/>
              <w:rPr>
                <w:sz w:val="23"/>
              </w:rPr>
            </w:pPr>
            <w:r>
              <w:rPr>
                <w:color w:val="565656"/>
                <w:sz w:val="23"/>
              </w:rPr>
              <w:t>Spisová značka </w:t>
            </w:r>
            <w:r>
              <w:rPr>
                <w:color w:val="777777"/>
                <w:sz w:val="23"/>
              </w:rPr>
              <w:t>: </w:t>
            </w:r>
            <w:r>
              <w:rPr>
                <w:color w:val="565656"/>
                <w:sz w:val="23"/>
              </w:rPr>
              <w:t>50 SPR 292/2016</w:t>
            </w:r>
          </w:p>
        </w:tc>
      </w:tr>
      <w:tr>
        <w:trPr>
          <w:trHeight w:val="671" w:hRule="atLeast"/>
        </w:trPr>
        <w:tc>
          <w:tcPr>
            <w:tcW w:w="4342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75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Sladkovského </w:t>
            </w:r>
            <w:r>
              <w:rPr>
                <w:color w:val="565656"/>
                <w:w w:val="105"/>
                <w:sz w:val="23"/>
              </w:rPr>
              <w:t>1132</w:t>
            </w:r>
          </w:p>
          <w:p>
            <w:pPr>
              <w:pStyle w:val="TableParagraph"/>
              <w:spacing w:before="9"/>
              <w:ind w:left="78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440 29 Louny</w:t>
            </w:r>
          </w:p>
        </w:tc>
        <w:tc>
          <w:tcPr>
            <w:tcW w:w="490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334" w:val="left" w:leader="none"/>
              </w:tabs>
              <w:spacing w:before="19"/>
              <w:ind w:left="59"/>
              <w:rPr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DODAVATEL:</w:t>
              <w:tab/>
            </w:r>
            <w:r>
              <w:rPr>
                <w:color w:val="565656"/>
                <w:w w:val="105"/>
                <w:sz w:val="23"/>
              </w:rPr>
              <w:t>IČ:</w:t>
            </w:r>
            <w:r>
              <w:rPr>
                <w:color w:val="565656"/>
                <w:spacing w:val="6"/>
                <w:w w:val="105"/>
                <w:sz w:val="23"/>
              </w:rPr>
              <w:t> </w:t>
            </w:r>
            <w:r>
              <w:rPr>
                <w:color w:val="565656"/>
                <w:w w:val="105"/>
                <w:sz w:val="23"/>
              </w:rPr>
              <w:t>47114983</w:t>
            </w:r>
          </w:p>
          <w:p>
            <w:pPr>
              <w:pStyle w:val="TableParagraph"/>
              <w:spacing w:before="14"/>
              <w:ind w:left="2338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DIČ: CZ47114983</w:t>
            </w:r>
          </w:p>
          <w:p>
            <w:pPr>
              <w:pStyle w:val="TableParagraph"/>
              <w:spacing w:line="252" w:lineRule="auto" w:before="144"/>
              <w:ind w:left="69" w:right="491" w:hanging="5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ČESKÁ POŠTA-OZ Severní Čechy Berní 2119/2</w:t>
            </w:r>
          </w:p>
          <w:p>
            <w:pPr>
              <w:pStyle w:val="TableParagraph"/>
              <w:spacing w:line="262" w:lineRule="exact"/>
              <w:ind w:left="73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401 01 ústí nad Labem</w:t>
            </w:r>
          </w:p>
        </w:tc>
      </w:tr>
      <w:tr>
        <w:trPr>
          <w:trHeight w:val="1109" w:hRule="atLeast"/>
        </w:trPr>
        <w:tc>
          <w:tcPr>
            <w:tcW w:w="4342" w:type="dxa"/>
            <w:gridSpan w:val="2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78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Datum splatnosti:</w:t>
            </w:r>
          </w:p>
          <w:p>
            <w:pPr>
              <w:pStyle w:val="TableParagraph"/>
              <w:spacing w:line="252" w:lineRule="auto" w:before="15"/>
              <w:ind w:left="78" w:right="370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Datum objednání</w:t>
            </w:r>
            <w:r>
              <w:rPr>
                <w:color w:val="777777"/>
                <w:w w:val="105"/>
                <w:sz w:val="23"/>
              </w:rPr>
              <w:t>: </w:t>
            </w:r>
            <w:r>
              <w:rPr>
                <w:color w:val="565656"/>
                <w:w w:val="105"/>
                <w:sz w:val="23"/>
              </w:rPr>
              <w:t>08</w:t>
            </w:r>
            <w:r>
              <w:rPr>
                <w:color w:val="878787"/>
                <w:w w:val="105"/>
                <w:sz w:val="23"/>
              </w:rPr>
              <w:t>.</w:t>
            </w:r>
            <w:r>
              <w:rPr>
                <w:color w:val="565656"/>
                <w:w w:val="105"/>
                <w:sz w:val="23"/>
              </w:rPr>
              <w:t>12</w:t>
            </w:r>
            <w:r>
              <w:rPr>
                <w:color w:val="777777"/>
                <w:w w:val="105"/>
                <w:sz w:val="23"/>
              </w:rPr>
              <w:t>.</w:t>
            </w:r>
            <w:r>
              <w:rPr>
                <w:color w:val="565656"/>
                <w:w w:val="105"/>
                <w:sz w:val="23"/>
              </w:rPr>
              <w:t>2025 Datum dodání:</w:t>
            </w:r>
          </w:p>
          <w:p>
            <w:pPr>
              <w:pStyle w:val="TableParagraph"/>
              <w:tabs>
                <w:tab w:pos="2141" w:val="left" w:leader="none"/>
              </w:tabs>
              <w:spacing w:line="246" w:lineRule="exact"/>
              <w:ind w:left="76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Způsob</w:t>
            </w:r>
            <w:r>
              <w:rPr>
                <w:color w:val="565656"/>
                <w:spacing w:val="1"/>
                <w:w w:val="105"/>
                <w:sz w:val="23"/>
              </w:rPr>
              <w:t> </w:t>
            </w:r>
            <w:r>
              <w:rPr>
                <w:color w:val="565656"/>
                <w:w w:val="105"/>
                <w:sz w:val="23"/>
              </w:rPr>
              <w:t>úhrady:</w:t>
              <w:tab/>
              <w:t>Převodem</w:t>
            </w:r>
          </w:p>
        </w:tc>
        <w:tc>
          <w:tcPr>
            <w:tcW w:w="4906" w:type="dxa"/>
            <w:gridSpan w:val="3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0" w:hRule="atLeast"/>
        </w:trPr>
        <w:tc>
          <w:tcPr>
            <w:tcW w:w="9248" w:type="dxa"/>
            <w:gridSpan w:val="5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76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Text:</w:t>
            </w:r>
          </w:p>
          <w:p>
            <w:pPr>
              <w:pStyle w:val="TableParagraph"/>
              <w:spacing w:line="252" w:lineRule="auto" w:before="14"/>
              <w:ind w:left="76" w:hanging="2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Objednávám u Vás kredit do frankovacího stroje Neopost IS 420-licenční číslo 87002375 v budově Okresního soudu v Lounech v hodnotě 100.000</w:t>
            </w:r>
            <w:r>
              <w:rPr>
                <w:color w:val="777777"/>
                <w:w w:val="105"/>
                <w:sz w:val="23"/>
              </w:rPr>
              <w:t>,</w:t>
            </w:r>
            <w:r>
              <w:rPr>
                <w:color w:val="565656"/>
                <w:w w:val="105"/>
                <w:sz w:val="23"/>
              </w:rPr>
              <w:t>- Kč vč. DPH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72" w:firstLine="4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Žádáme o písemnou akceptaci této objednávky, bez akceptace odeslané na naši adresu nejpozději do 2 </w:t>
            </w:r>
            <w:r>
              <w:rPr>
                <w:color w:val="565656"/>
                <w:w w:val="105"/>
                <w:sz w:val="23"/>
                <w:u w:val="thick" w:color="565656"/>
              </w:rPr>
              <w:t>pracovních dnů musíme považovat objednávku</w:t>
            </w:r>
            <w:r>
              <w:rPr>
                <w:color w:val="565656"/>
                <w:w w:val="105"/>
                <w:sz w:val="23"/>
              </w:rPr>
              <w:t> za neplatnou. Akceptaci odešlete na e-mail</w:t>
            </w:r>
            <w:r>
              <w:rPr>
                <w:color w:val="777777"/>
                <w:w w:val="105"/>
                <w:sz w:val="23"/>
              </w:rPr>
              <w:t>:</w:t>
            </w:r>
          </w:p>
          <w:p>
            <w:pPr>
              <w:pStyle w:val="TableParagraph"/>
              <w:spacing w:line="252" w:lineRule="auto" w:before="6"/>
              <w:ind w:left="71" w:firstLine="3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Objednávka společně s akceptací bude dle zákona č. 340/2015 Sb</w:t>
            </w:r>
            <w:r>
              <w:rPr>
                <w:color w:val="878787"/>
                <w:w w:val="105"/>
                <w:sz w:val="23"/>
              </w:rPr>
              <w:t>., </w:t>
            </w:r>
            <w:r>
              <w:rPr>
                <w:color w:val="565656"/>
                <w:w w:val="105"/>
                <w:sz w:val="23"/>
              </w:rPr>
              <w:t>o registru smluv zveřejněna v registru smluv na dobu neurčitou</w:t>
            </w:r>
            <w:r>
              <w:rPr>
                <w:color w:val="777777"/>
                <w:w w:val="105"/>
                <w:sz w:val="23"/>
              </w:rPr>
              <w:t>, </w:t>
            </w:r>
            <w:r>
              <w:rPr>
                <w:color w:val="565656"/>
                <w:w w:val="105"/>
                <w:sz w:val="23"/>
              </w:rPr>
              <w:t>v celém znění včetně všech příloh</w:t>
            </w:r>
            <w:r>
              <w:rPr>
                <w:color w:val="777777"/>
                <w:w w:val="105"/>
                <w:sz w:val="23"/>
              </w:rPr>
              <w:t>, </w:t>
            </w:r>
            <w:r>
              <w:rPr>
                <w:color w:val="565656"/>
                <w:w w:val="105"/>
                <w:sz w:val="23"/>
              </w:rPr>
              <w:t>budoucích změn a doplňků</w:t>
            </w:r>
            <w:r>
              <w:rPr>
                <w:color w:val="777777"/>
                <w:w w:val="105"/>
                <w:sz w:val="23"/>
              </w:rPr>
              <w:t>. </w:t>
            </w:r>
            <w:r>
              <w:rPr>
                <w:color w:val="565656"/>
                <w:w w:val="105"/>
                <w:sz w:val="23"/>
              </w:rPr>
              <w:t>Objednávka bude účinná od okamžiku uveřejnění v registru smluv</w:t>
            </w:r>
            <w:r>
              <w:rPr>
                <w:color w:val="777777"/>
                <w:w w:val="105"/>
                <w:sz w:val="23"/>
              </w:rPr>
              <w:t>. </w:t>
            </w:r>
            <w:r>
              <w:rPr>
                <w:color w:val="565656"/>
                <w:w w:val="105"/>
                <w:sz w:val="23"/>
              </w:rPr>
              <w:t>Objednávku společně s akceptací uveřejní v registru smluv objednavatel.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left="78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Děkuji.</w:t>
            </w:r>
          </w:p>
        </w:tc>
      </w:tr>
      <w:tr>
        <w:trPr>
          <w:trHeight w:val="273" w:hRule="atLeast"/>
        </w:trPr>
        <w:tc>
          <w:tcPr>
            <w:tcW w:w="936" w:type="dxa"/>
            <w:tcBorders>
              <w:right w:val="nil"/>
            </w:tcBorders>
          </w:tcPr>
          <w:p>
            <w:pPr>
              <w:pStyle w:val="TableParagraph"/>
              <w:spacing w:line="244" w:lineRule="exact" w:before="10"/>
              <w:ind w:left="75"/>
              <w:rPr>
                <w:b/>
                <w:sz w:val="23"/>
              </w:rPr>
            </w:pPr>
            <w:r>
              <w:rPr>
                <w:b/>
                <w:color w:val="565656"/>
                <w:sz w:val="23"/>
              </w:rPr>
              <w:t>Č.pol.</w:t>
            </w:r>
          </w:p>
        </w:tc>
        <w:tc>
          <w:tcPr>
            <w:tcW w:w="34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 w:before="10"/>
              <w:ind w:left="212"/>
              <w:rPr>
                <w:b/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Označení</w:t>
            </w:r>
          </w:p>
        </w:tc>
        <w:tc>
          <w:tcPr>
            <w:tcW w:w="342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39" w:lineRule="exact" w:before="14"/>
              <w:ind w:left="1498"/>
              <w:rPr>
                <w:b/>
                <w:sz w:val="23"/>
              </w:rPr>
            </w:pPr>
            <w:r>
              <w:rPr>
                <w:b/>
                <w:color w:val="565656"/>
                <w:sz w:val="23"/>
              </w:rPr>
              <w:t>Měrná jednotka</w:t>
            </w:r>
          </w:p>
        </w:tc>
        <w:tc>
          <w:tcPr>
            <w:tcW w:w="1478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239" w:lineRule="exact" w:before="14"/>
              <w:ind w:left="196"/>
              <w:rPr>
                <w:b/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Množství</w:t>
            </w:r>
          </w:p>
        </w:tc>
      </w:tr>
    </w:tbl>
    <w:p>
      <w:pPr>
        <w:tabs>
          <w:tab w:pos="1261" w:val="left" w:leader="none"/>
          <w:tab w:pos="8834" w:val="left" w:leader="none"/>
        </w:tabs>
        <w:spacing w:before="227"/>
        <w:ind w:left="194" w:right="0" w:firstLine="0"/>
        <w:jc w:val="left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1.294586pt;margin-top:63.444733pt;width:.2pt;height:5.6pt;mso-position-horizontal-relative:page;mso-position-vertical-relative:paragraph;z-index:-251842560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010101"/>
                      <w:w w:val="13"/>
                      <w:sz w:val="10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28.341766pt;margin-top:-138.415710pt;width:175.4478pt;height:13.459pt;mso-position-horizontal-relative:page;mso-position-vertical-relative:paragraph;z-index:-251839488" filled="true" fillcolor="#000000" stroked="false">
            <v:fill type="solid"/>
            <w10:wrap type="none"/>
          </v:rect>
        </w:pict>
      </w:r>
      <w:r>
        <w:rPr>
          <w:rFonts w:ascii="Times New Roman" w:hAnsi="Times New Roman"/>
          <w:color w:val="565656"/>
          <w:w w:val="105"/>
          <w:position w:val="1"/>
          <w:sz w:val="25"/>
        </w:rPr>
        <w:t>1</w:t>
        <w:tab/>
      </w:r>
      <w:r>
        <w:rPr>
          <w:color w:val="565656"/>
          <w:w w:val="105"/>
          <w:position w:val="1"/>
          <w:sz w:val="23"/>
        </w:rPr>
        <w:t>kredit do</w:t>
      </w:r>
      <w:r>
        <w:rPr>
          <w:color w:val="565656"/>
          <w:spacing w:val="-12"/>
          <w:w w:val="105"/>
          <w:position w:val="1"/>
          <w:sz w:val="23"/>
        </w:rPr>
        <w:t> </w:t>
      </w:r>
      <w:r>
        <w:rPr>
          <w:color w:val="565656"/>
          <w:w w:val="105"/>
          <w:position w:val="1"/>
          <w:sz w:val="23"/>
        </w:rPr>
        <w:t>frankovacího</w:t>
      </w:r>
      <w:r>
        <w:rPr>
          <w:color w:val="565656"/>
          <w:spacing w:val="9"/>
          <w:w w:val="105"/>
          <w:position w:val="1"/>
          <w:sz w:val="23"/>
        </w:rPr>
        <w:t> </w:t>
      </w:r>
      <w:r>
        <w:rPr>
          <w:color w:val="565656"/>
          <w:w w:val="105"/>
          <w:position w:val="1"/>
          <w:sz w:val="23"/>
        </w:rPr>
        <w:t>stroje</w:t>
        <w:tab/>
      </w:r>
      <w:r>
        <w:rPr>
          <w:color w:val="565656"/>
          <w:spacing w:val="-3"/>
          <w:w w:val="105"/>
          <w:sz w:val="23"/>
        </w:rPr>
        <w:t>1</w:t>
      </w:r>
      <w:r>
        <w:rPr>
          <w:color w:val="777777"/>
          <w:spacing w:val="-3"/>
          <w:w w:val="105"/>
          <w:sz w:val="23"/>
        </w:rPr>
        <w:t>,</w:t>
      </w:r>
      <w:r>
        <w:rPr>
          <w:color w:val="565656"/>
          <w:spacing w:val="-3"/>
          <w:w w:val="105"/>
          <w:sz w:val="23"/>
        </w:rPr>
        <w:t>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27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1"/>
        <w:gridCol w:w="1176"/>
        <w:gridCol w:w="1312"/>
        <w:gridCol w:w="1197"/>
        <w:gridCol w:w="3210"/>
      </w:tblGrid>
      <w:tr>
        <w:trPr>
          <w:trHeight w:val="320" w:hRule="atLeast"/>
        </w:trPr>
        <w:tc>
          <w:tcPr>
            <w:tcW w:w="24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80"/>
              <w:rPr>
                <w:sz w:val="23"/>
              </w:rPr>
            </w:pPr>
            <w:r>
              <w:rPr>
                <w:color w:val="565656"/>
                <w:sz w:val="23"/>
              </w:rPr>
              <w:t>Počet příloh: O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80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Vyřizuje:</w:t>
            </w:r>
          </w:p>
          <w:p>
            <w:pPr>
              <w:pStyle w:val="TableParagraph"/>
              <w:spacing w:line="235" w:lineRule="exact" w:before="19"/>
              <w:ind w:left="76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Telefon:</w:t>
            </w:r>
          </w:p>
        </w:tc>
        <w:tc>
          <w:tcPr>
            <w:tcW w:w="2509" w:type="dxa"/>
            <w:gridSpan w:val="2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3056" w:val="left" w:leader="none"/>
              </w:tabs>
              <w:spacing w:line="300" w:lineRule="exact"/>
              <w:ind w:left="705"/>
              <w:rPr>
                <w:sz w:val="29"/>
              </w:rPr>
            </w:pPr>
            <w:r>
              <w:rPr>
                <w:color w:val="777777"/>
                <w:sz w:val="29"/>
              </w:rPr>
              <w:t>I </w:t>
            </w:r>
            <w:r>
              <w:rPr>
                <w:color w:val="565656"/>
                <w:sz w:val="23"/>
              </w:rPr>
              <w:t>Razítko</w:t>
            </w:r>
            <w:r>
              <w:rPr>
                <w:color w:val="565656"/>
                <w:spacing w:val="-9"/>
                <w:sz w:val="23"/>
              </w:rPr>
              <w:t> </w:t>
            </w:r>
            <w:r>
              <w:rPr>
                <w:color w:val="565656"/>
                <w:sz w:val="23"/>
              </w:rPr>
              <w:t>a</w:t>
            </w:r>
            <w:r>
              <w:rPr>
                <w:color w:val="565656"/>
                <w:spacing w:val="11"/>
                <w:sz w:val="23"/>
              </w:rPr>
              <w:t> </w:t>
            </w:r>
            <w:r>
              <w:rPr>
                <w:color w:val="565656"/>
                <w:sz w:val="23"/>
              </w:rPr>
              <w:t>podpis:</w:t>
              <w:tab/>
            </w:r>
            <w:r>
              <w:rPr>
                <w:color w:val="777777"/>
                <w:sz w:val="29"/>
              </w:rPr>
              <w:t>I</w:t>
            </w:r>
          </w:p>
        </w:tc>
      </w:tr>
      <w:tr>
        <w:trPr>
          <w:trHeight w:val="211" w:hRule="atLeast"/>
        </w:trPr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0" w:type="dxa"/>
            <w:vMerge w:val="restart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3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7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Fax</w:t>
            </w:r>
            <w:r>
              <w:rPr>
                <w:color w:val="777777"/>
                <w:w w:val="105"/>
                <w:sz w:val="23"/>
              </w:rPr>
              <w:t>:</w:t>
            </w: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166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8"/>
        <w:rPr>
          <w:sz w:val="22"/>
        </w:rPr>
      </w:pPr>
    </w:p>
    <w:p>
      <w:pPr>
        <w:pStyle w:val="BodyText"/>
        <w:spacing w:before="35"/>
        <w:ind w:left="7095"/>
      </w:pPr>
      <w:r>
        <w:rPr/>
        <w:pict>
          <v:group style="position:absolute;margin-left:413.789978pt;margin-top:25.822836pt;width:98.85pt;height:16.95pt;mso-position-horizontal-relative:page;mso-position-vertical-relative:paragraph;z-index:-251658240;mso-wrap-distance-left:0;mso-wrap-distance-right:0" coordorigin="8276,516" coordsize="1977,339">
            <v:line style="position:absolute" from="8309,519" to="10252,519" stroked="true" strokeweight=".240308pt" strokecolor="#000000">
              <v:stroke dashstyle="solid"/>
            </v:line>
            <v:rect style="position:absolute;left:8275;top:524;width:1931;height:332" filled="true" fillcolor="#000000" stroked="false">
              <v:fill type="solid"/>
            </v:rect>
            <w10:wrap type="topAndBottom"/>
          </v:group>
        </w:pict>
      </w:r>
      <w:r>
        <w:rPr/>
        <w:pict>
          <v:rect style="position:absolute;margin-left:265.834656pt;margin-top:-7.391162pt;width:126.4186pt;height:101.90390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/>
        <w:t>Digitálně podepsal</w:t>
      </w:r>
    </w:p>
    <w:p>
      <w:pPr>
        <w:pStyle w:val="BodyText"/>
        <w:ind w:left="7095"/>
      </w:pPr>
      <w:r>
        <w:rPr/>
        <w:t>Datum: 2025.12.08</w:t>
      </w:r>
    </w:p>
    <w:p>
      <w:pPr>
        <w:pStyle w:val="BodyText"/>
        <w:spacing w:before="2"/>
        <w:ind w:left="7095"/>
      </w:pPr>
      <w:r>
        <w:rPr/>
        <w:t>13:17:56 +01'00'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93"/>
        <w:ind w:left="198" w:right="0" w:firstLine="0"/>
        <w:jc w:val="left"/>
        <w:rPr>
          <w:sz w:val="23"/>
        </w:rPr>
      </w:pPr>
      <w:r>
        <w:rPr>
          <w:color w:val="565656"/>
          <w:w w:val="105"/>
          <w:sz w:val="23"/>
        </w:rPr>
        <w:t>Tisk: OSSCELN</w:t>
      </w:r>
    </w:p>
    <w:sectPr>
      <w:type w:val="continuous"/>
      <w:pgSz w:w="11920" w:h="16850"/>
      <w:pgMar w:top="0" w:bottom="0" w:left="12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3"/>
      <w:szCs w:val="33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Kutnerová Veronika</dc:creator>
  <dcterms:created xsi:type="dcterms:W3CDTF">2025-12-08T14:48:17Z</dcterms:created>
  <dcterms:modified xsi:type="dcterms:W3CDTF">2025-12-08T14:48:17Z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2025-12-08T00:00:00Z</vt:filetime>
  </property>
</Properties>
</file>