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AB51" w14:textId="77777777" w:rsidR="004918E5" w:rsidRPr="009E55BE" w:rsidRDefault="004918E5">
      <w:pPr>
        <w:pStyle w:val="Zkladntext"/>
        <w:rPr>
          <w:rFonts w:ascii="Times New Roman"/>
          <w:sz w:val="20"/>
        </w:rPr>
      </w:pPr>
    </w:p>
    <w:p w14:paraId="43EA1AC4" w14:textId="77777777" w:rsidR="004918E5" w:rsidRPr="009E55BE" w:rsidRDefault="004918E5">
      <w:pPr>
        <w:pStyle w:val="Zkladntext"/>
        <w:spacing w:before="4"/>
        <w:rPr>
          <w:rFonts w:ascii="Times New Roman"/>
          <w:sz w:val="23"/>
        </w:rPr>
      </w:pPr>
    </w:p>
    <w:p w14:paraId="0711B0F7" w14:textId="77777777" w:rsidR="004918E5" w:rsidRPr="009E55BE" w:rsidRDefault="008954CB">
      <w:pPr>
        <w:pStyle w:val="Nadpis1"/>
        <w:spacing w:before="91"/>
        <w:ind w:right="422"/>
      </w:pPr>
      <w:r w:rsidRPr="009E55BE">
        <w:rPr>
          <w:color w:val="231F20"/>
        </w:rPr>
        <w:t>VYSOKÁ ŠKOLA CHEMICKO-TECHNOLOGICKÁ V PRAZE FAKULTA CHEMICKÉ TECHNOLOGIE</w:t>
      </w:r>
    </w:p>
    <w:p w14:paraId="4CBEAC73" w14:textId="77777777" w:rsidR="004918E5" w:rsidRPr="009E55BE" w:rsidRDefault="004918E5">
      <w:pPr>
        <w:pStyle w:val="Zkladntext"/>
        <w:rPr>
          <w:b/>
          <w:sz w:val="30"/>
        </w:rPr>
      </w:pPr>
    </w:p>
    <w:p w14:paraId="49EAA4DF" w14:textId="77777777" w:rsidR="004918E5" w:rsidRPr="009E55BE" w:rsidRDefault="004918E5">
      <w:pPr>
        <w:pStyle w:val="Zkladntext"/>
        <w:rPr>
          <w:b/>
          <w:sz w:val="30"/>
        </w:rPr>
      </w:pPr>
    </w:p>
    <w:p w14:paraId="49C3EAD5" w14:textId="77777777" w:rsidR="004918E5" w:rsidRPr="009E55BE" w:rsidRDefault="008954CB">
      <w:pPr>
        <w:spacing w:before="230"/>
        <w:ind w:right="3"/>
        <w:jc w:val="center"/>
        <w:rPr>
          <w:b/>
          <w:sz w:val="28"/>
        </w:rPr>
      </w:pPr>
      <w:r w:rsidRPr="009E55BE">
        <w:rPr>
          <w:b/>
          <w:color w:val="231F20"/>
          <w:sz w:val="28"/>
        </w:rPr>
        <w:t>A</w:t>
      </w:r>
    </w:p>
    <w:p w14:paraId="7C14D5D3" w14:textId="77777777" w:rsidR="004918E5" w:rsidRPr="009E55BE" w:rsidRDefault="004918E5">
      <w:pPr>
        <w:pStyle w:val="Zkladntext"/>
        <w:rPr>
          <w:b/>
          <w:sz w:val="30"/>
        </w:rPr>
      </w:pPr>
    </w:p>
    <w:p w14:paraId="465C07CC" w14:textId="77777777" w:rsidR="004918E5" w:rsidRPr="009E55BE" w:rsidRDefault="004918E5">
      <w:pPr>
        <w:pStyle w:val="Zkladntext"/>
        <w:spacing w:before="9"/>
        <w:rPr>
          <w:b/>
          <w:sz w:val="25"/>
        </w:rPr>
      </w:pPr>
    </w:p>
    <w:p w14:paraId="53A3F899" w14:textId="77777777" w:rsidR="004918E5" w:rsidRPr="009E55BE" w:rsidRDefault="008954CB">
      <w:pPr>
        <w:ind w:left="1810"/>
        <w:rPr>
          <w:b/>
          <w:sz w:val="28"/>
        </w:rPr>
      </w:pPr>
      <w:r w:rsidRPr="009E55BE">
        <w:rPr>
          <w:b/>
          <w:color w:val="231F20"/>
          <w:sz w:val="28"/>
        </w:rPr>
        <w:t>FYZIOLOGICKÝ ÚSTAV AV ČR, V.V.I.</w:t>
      </w:r>
    </w:p>
    <w:p w14:paraId="5484D71A" w14:textId="77777777" w:rsidR="004918E5" w:rsidRPr="009E55BE" w:rsidRDefault="004918E5">
      <w:pPr>
        <w:pStyle w:val="Zkladntext"/>
        <w:rPr>
          <w:b/>
          <w:sz w:val="30"/>
        </w:rPr>
      </w:pPr>
    </w:p>
    <w:p w14:paraId="073CF244" w14:textId="77777777" w:rsidR="004918E5" w:rsidRPr="009E55BE" w:rsidRDefault="004918E5">
      <w:pPr>
        <w:pStyle w:val="Zkladntext"/>
        <w:rPr>
          <w:b/>
          <w:sz w:val="30"/>
        </w:rPr>
      </w:pPr>
    </w:p>
    <w:p w14:paraId="4826CACF" w14:textId="77777777" w:rsidR="004918E5" w:rsidRPr="009E55BE" w:rsidRDefault="004918E5">
      <w:pPr>
        <w:pStyle w:val="Zkladntext"/>
        <w:rPr>
          <w:b/>
          <w:sz w:val="30"/>
        </w:rPr>
      </w:pPr>
    </w:p>
    <w:p w14:paraId="133F3235" w14:textId="77777777" w:rsidR="004918E5" w:rsidRPr="009E55BE" w:rsidRDefault="004918E5">
      <w:pPr>
        <w:pStyle w:val="Zkladntext"/>
        <w:rPr>
          <w:b/>
          <w:sz w:val="30"/>
        </w:rPr>
      </w:pPr>
    </w:p>
    <w:p w14:paraId="7A75C7E8" w14:textId="77777777" w:rsidR="004918E5" w:rsidRPr="009E55BE" w:rsidRDefault="008954CB">
      <w:pPr>
        <w:spacing w:before="229"/>
        <w:ind w:left="415" w:right="422"/>
        <w:jc w:val="center"/>
        <w:rPr>
          <w:b/>
          <w:sz w:val="28"/>
        </w:rPr>
      </w:pPr>
      <w:r w:rsidRPr="009E55BE">
        <w:rPr>
          <w:b/>
          <w:color w:val="231F20"/>
          <w:sz w:val="28"/>
        </w:rPr>
        <w:t>DODATEK Č. 1 K DÍLČÍ DOHODĚ O SPOLUPRÁCI</w:t>
      </w:r>
    </w:p>
    <w:p w14:paraId="13831961" w14:textId="77777777" w:rsidR="004918E5" w:rsidRPr="009E55BE" w:rsidRDefault="004918E5">
      <w:pPr>
        <w:pStyle w:val="Zkladntext"/>
        <w:spacing w:before="10"/>
        <w:rPr>
          <w:b/>
          <w:sz w:val="27"/>
        </w:rPr>
      </w:pPr>
    </w:p>
    <w:p w14:paraId="277148B9" w14:textId="77777777" w:rsidR="004918E5" w:rsidRPr="009E55BE" w:rsidRDefault="008954CB">
      <w:pPr>
        <w:ind w:left="418" w:right="421"/>
        <w:jc w:val="center"/>
        <w:rPr>
          <w:b/>
          <w:sz w:val="28"/>
        </w:rPr>
      </w:pPr>
      <w:r w:rsidRPr="009E55BE">
        <w:rPr>
          <w:b/>
          <w:color w:val="231F20"/>
          <w:sz w:val="28"/>
        </w:rPr>
        <w:t>PŘI USKUTEČŇOVÁNÍ</w:t>
      </w:r>
    </w:p>
    <w:p w14:paraId="3FFFBAAC" w14:textId="77777777" w:rsidR="004918E5" w:rsidRPr="009E55BE" w:rsidRDefault="004918E5">
      <w:pPr>
        <w:pStyle w:val="Zkladntext"/>
        <w:spacing w:before="1"/>
        <w:rPr>
          <w:b/>
          <w:sz w:val="28"/>
        </w:rPr>
      </w:pPr>
    </w:p>
    <w:p w14:paraId="50A92DAD" w14:textId="77777777" w:rsidR="004918E5" w:rsidRPr="009E55BE" w:rsidRDefault="008954CB">
      <w:pPr>
        <w:ind w:left="418" w:right="421"/>
        <w:jc w:val="center"/>
        <w:rPr>
          <w:b/>
          <w:sz w:val="28"/>
        </w:rPr>
      </w:pPr>
      <w:r w:rsidRPr="009E55BE">
        <w:rPr>
          <w:b/>
          <w:color w:val="231F20"/>
          <w:sz w:val="28"/>
        </w:rPr>
        <w:t>DOKTORSKÝCH STUDIJNÍCH PROGRAMŮ</w:t>
      </w:r>
    </w:p>
    <w:p w14:paraId="054A33D9" w14:textId="77777777" w:rsidR="004918E5" w:rsidRPr="009E55BE" w:rsidRDefault="004918E5">
      <w:pPr>
        <w:jc w:val="center"/>
        <w:rPr>
          <w:sz w:val="28"/>
        </w:rPr>
        <w:sectPr w:rsidR="004918E5" w:rsidRPr="009E55BE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0AB3B1D3" w14:textId="77777777" w:rsidR="004918E5" w:rsidRPr="009E55BE" w:rsidRDefault="008954CB">
      <w:pPr>
        <w:pStyle w:val="Nadpis2"/>
        <w:spacing w:before="80"/>
        <w:jc w:val="both"/>
      </w:pPr>
      <w:r w:rsidRPr="009E55BE">
        <w:rPr>
          <w:color w:val="231F20"/>
        </w:rPr>
        <w:lastRenderedPageBreak/>
        <w:t>Vysoká škola chemicko-technologická v Praze</w:t>
      </w:r>
    </w:p>
    <w:p w14:paraId="2AB9A2A7" w14:textId="77777777" w:rsidR="004918E5" w:rsidRPr="009E55BE" w:rsidRDefault="008954CB">
      <w:pPr>
        <w:pStyle w:val="Zkladntext"/>
        <w:ind w:left="112"/>
        <w:jc w:val="both"/>
      </w:pPr>
      <w:r w:rsidRPr="009E55BE">
        <w:rPr>
          <w:color w:val="231F20"/>
        </w:rPr>
        <w:t>ve věci Fakulty chemické technologie</w:t>
      </w:r>
    </w:p>
    <w:p w14:paraId="2EA1A095" w14:textId="77777777" w:rsidR="004918E5" w:rsidRPr="009E55BE" w:rsidRDefault="008954CB">
      <w:pPr>
        <w:pStyle w:val="Zkladntext"/>
        <w:ind w:left="112"/>
        <w:jc w:val="both"/>
      </w:pPr>
      <w:r w:rsidRPr="009E55BE">
        <w:rPr>
          <w:color w:val="231F20"/>
        </w:rPr>
        <w:t>se sídlem Technická 1905/5, 166 28 Praha 6</w:t>
      </w:r>
    </w:p>
    <w:p w14:paraId="099A4BA6" w14:textId="77777777" w:rsidR="004918E5" w:rsidRPr="009E55BE" w:rsidRDefault="008954CB">
      <w:pPr>
        <w:pStyle w:val="Zkladntext"/>
        <w:ind w:left="112"/>
        <w:jc w:val="both"/>
      </w:pPr>
      <w:r w:rsidRPr="009E55BE">
        <w:rPr>
          <w:color w:val="231F20"/>
        </w:rPr>
        <w:t>IČO: 60461373</w:t>
      </w:r>
    </w:p>
    <w:p w14:paraId="7F54D8C5" w14:textId="0A1AC2E5" w:rsidR="004918E5" w:rsidRPr="009E55BE" w:rsidRDefault="008954CB">
      <w:pPr>
        <w:pStyle w:val="Zkladntext"/>
        <w:spacing w:line="480" w:lineRule="auto"/>
        <w:ind w:left="112" w:right="2708"/>
      </w:pPr>
      <w:r w:rsidRPr="009E55BE">
        <w:rPr>
          <w:color w:val="231F20"/>
        </w:rPr>
        <w:t xml:space="preserve">zastoupena </w:t>
      </w:r>
      <w:r w:rsidR="0069305F">
        <w:rPr>
          <w:color w:val="231F20"/>
        </w:rPr>
        <w:t>xxxxx</w:t>
      </w:r>
      <w:r w:rsidRPr="009E55BE">
        <w:rPr>
          <w:color w:val="231F20"/>
        </w:rPr>
        <w:t xml:space="preserve">, děkanem fakulty </w:t>
      </w:r>
      <w:r w:rsidR="0069305F">
        <w:rPr>
          <w:color w:val="231F20"/>
        </w:rPr>
        <w:t xml:space="preserve">                                                                     </w:t>
      </w:r>
      <w:r w:rsidRPr="009E55BE">
        <w:rPr>
          <w:color w:val="231F20"/>
        </w:rPr>
        <w:t xml:space="preserve">(dále jen </w:t>
      </w:r>
      <w:r w:rsidR="0069305F">
        <w:rPr>
          <w:color w:val="231F20"/>
        </w:rPr>
        <w:t>„</w:t>
      </w:r>
      <w:r w:rsidRPr="009E55BE">
        <w:rPr>
          <w:b/>
          <w:color w:val="231F20"/>
        </w:rPr>
        <w:t>fakulta VŠCHT</w:t>
      </w:r>
      <w:r w:rsidR="0069305F">
        <w:rPr>
          <w:color w:val="231F20"/>
        </w:rPr>
        <w:t>“</w:t>
      </w:r>
      <w:r w:rsidRPr="009E55BE">
        <w:rPr>
          <w:color w:val="231F20"/>
        </w:rPr>
        <w:t>)</w:t>
      </w:r>
    </w:p>
    <w:p w14:paraId="750D09FB" w14:textId="77777777" w:rsidR="004918E5" w:rsidRPr="009E55BE" w:rsidRDefault="008954CB">
      <w:pPr>
        <w:pStyle w:val="Zkladntext"/>
        <w:spacing w:before="7"/>
        <w:ind w:left="112"/>
        <w:jc w:val="both"/>
      </w:pPr>
      <w:r w:rsidRPr="009E55BE">
        <w:rPr>
          <w:color w:val="231F20"/>
          <w:w w:val="99"/>
        </w:rPr>
        <w:t>a</w:t>
      </w:r>
    </w:p>
    <w:p w14:paraId="1044CB50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3A38698B" w14:textId="77777777" w:rsidR="004918E5" w:rsidRPr="009E55BE" w:rsidRDefault="008954CB">
      <w:pPr>
        <w:pStyle w:val="Nadpis2"/>
        <w:jc w:val="both"/>
      </w:pPr>
      <w:r w:rsidRPr="009E55BE">
        <w:rPr>
          <w:color w:val="231F20"/>
        </w:rPr>
        <w:t>Fyziologický ústav AV ČR, v. v. i.</w:t>
      </w:r>
    </w:p>
    <w:p w14:paraId="2135DD27" w14:textId="77777777" w:rsidR="004918E5" w:rsidRPr="009E55BE" w:rsidRDefault="008954CB">
      <w:pPr>
        <w:pStyle w:val="Zkladntext"/>
        <w:ind w:left="112"/>
        <w:jc w:val="both"/>
      </w:pPr>
      <w:r w:rsidRPr="009E55BE">
        <w:rPr>
          <w:color w:val="231F20"/>
        </w:rPr>
        <w:t xml:space="preserve">se sídlem </w:t>
      </w:r>
      <w:r w:rsidRPr="009E55BE">
        <w:rPr>
          <w:color w:val="202428"/>
        </w:rPr>
        <w:t>Vídeňská 1083 Praha 4 142 00</w:t>
      </w:r>
    </w:p>
    <w:p w14:paraId="2A71EAF9" w14:textId="77777777" w:rsidR="004918E5" w:rsidRPr="009E55BE" w:rsidRDefault="008954CB">
      <w:pPr>
        <w:pStyle w:val="Zkladntext"/>
        <w:ind w:left="112"/>
        <w:jc w:val="both"/>
      </w:pPr>
      <w:r w:rsidRPr="009E55BE">
        <w:rPr>
          <w:color w:val="231F20"/>
        </w:rPr>
        <w:t>IČO: 67985823</w:t>
      </w:r>
    </w:p>
    <w:p w14:paraId="6F502912" w14:textId="74F2BD22" w:rsidR="004918E5" w:rsidRPr="009E55BE" w:rsidRDefault="008954CB">
      <w:pPr>
        <w:spacing w:line="480" w:lineRule="auto"/>
        <w:ind w:left="112" w:right="4043" w:hanging="1"/>
        <w:rPr>
          <w:sz w:val="24"/>
        </w:rPr>
      </w:pPr>
      <w:r w:rsidRPr="009E55BE">
        <w:rPr>
          <w:color w:val="231F20"/>
          <w:sz w:val="24"/>
        </w:rPr>
        <w:t xml:space="preserve">zastoupený </w:t>
      </w:r>
      <w:r w:rsidR="0069305F">
        <w:rPr>
          <w:color w:val="231F20"/>
          <w:sz w:val="24"/>
        </w:rPr>
        <w:t>xxxxx</w:t>
      </w:r>
      <w:r w:rsidRPr="009E55BE">
        <w:rPr>
          <w:color w:val="231F20"/>
          <w:sz w:val="24"/>
        </w:rPr>
        <w:t xml:space="preserve">, ředitelem </w:t>
      </w:r>
      <w:r w:rsidR="0069305F">
        <w:rPr>
          <w:color w:val="231F20"/>
          <w:sz w:val="24"/>
        </w:rPr>
        <w:t xml:space="preserve">                                                           </w:t>
      </w:r>
      <w:r w:rsidRPr="009E55BE">
        <w:rPr>
          <w:color w:val="231F20"/>
          <w:sz w:val="24"/>
        </w:rPr>
        <w:t>(dále jen „</w:t>
      </w:r>
      <w:r w:rsidRPr="009E55BE">
        <w:rPr>
          <w:b/>
          <w:color w:val="231F20"/>
          <w:sz w:val="24"/>
        </w:rPr>
        <w:t>pracoviště AV ČR</w:t>
      </w:r>
      <w:r w:rsidRPr="009E55BE">
        <w:rPr>
          <w:color w:val="231F20"/>
          <w:sz w:val="24"/>
        </w:rPr>
        <w:t>“)</w:t>
      </w:r>
    </w:p>
    <w:p w14:paraId="714496D7" w14:textId="77777777" w:rsidR="004918E5" w:rsidRPr="009E55BE" w:rsidRDefault="008954CB">
      <w:pPr>
        <w:spacing w:before="8"/>
        <w:ind w:left="112"/>
        <w:jc w:val="both"/>
        <w:rPr>
          <w:sz w:val="24"/>
        </w:rPr>
      </w:pPr>
      <w:r w:rsidRPr="009E55BE">
        <w:rPr>
          <w:color w:val="231F20"/>
          <w:sz w:val="24"/>
        </w:rPr>
        <w:t>oba společně dále jen „</w:t>
      </w:r>
      <w:r w:rsidRPr="009E55BE">
        <w:rPr>
          <w:b/>
          <w:color w:val="231F20"/>
          <w:sz w:val="24"/>
        </w:rPr>
        <w:t>spolupracující strany</w:t>
      </w:r>
      <w:r w:rsidRPr="009E55BE">
        <w:rPr>
          <w:color w:val="231F20"/>
          <w:sz w:val="24"/>
        </w:rPr>
        <w:t>“</w:t>
      </w:r>
    </w:p>
    <w:p w14:paraId="6F5BA752" w14:textId="77777777" w:rsidR="004918E5" w:rsidRPr="009E55BE" w:rsidRDefault="004918E5">
      <w:pPr>
        <w:pStyle w:val="Zkladntext"/>
        <w:rPr>
          <w:sz w:val="26"/>
        </w:rPr>
      </w:pPr>
    </w:p>
    <w:p w14:paraId="2A2EE050" w14:textId="77777777" w:rsidR="004918E5" w:rsidRPr="009E55BE" w:rsidRDefault="004918E5">
      <w:pPr>
        <w:pStyle w:val="Zkladntext"/>
        <w:spacing w:before="10"/>
        <w:rPr>
          <w:sz w:val="21"/>
        </w:rPr>
      </w:pPr>
    </w:p>
    <w:p w14:paraId="636029B6" w14:textId="77777777" w:rsidR="004918E5" w:rsidRPr="009E55BE" w:rsidRDefault="008954CB">
      <w:pPr>
        <w:pStyle w:val="Zkladntext"/>
        <w:ind w:left="112" w:right="114"/>
        <w:jc w:val="both"/>
      </w:pPr>
      <w:r w:rsidRPr="009E55BE">
        <w:rPr>
          <w:color w:val="231F20"/>
        </w:rPr>
        <w:t>uzavírají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souladu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s</w:t>
      </w:r>
      <w:r w:rsidRPr="009E55BE">
        <w:rPr>
          <w:color w:val="231F20"/>
          <w:spacing w:val="-3"/>
        </w:rPr>
        <w:t xml:space="preserve"> </w:t>
      </w:r>
      <w:r w:rsidRPr="009E55BE">
        <w:rPr>
          <w:color w:val="231F20"/>
        </w:rPr>
        <w:t>ust.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§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1746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odst.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2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zákona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č.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89/2012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Sb.,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občanský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zákoník,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ve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(dále  jen  „</w:t>
      </w:r>
      <w:r w:rsidRPr="009E55BE">
        <w:rPr>
          <w:b/>
          <w:color w:val="231F20"/>
        </w:rPr>
        <w:t>zákon  o  vysokých  školách</w:t>
      </w:r>
      <w:r w:rsidRPr="009E55BE">
        <w:rPr>
          <w:color w:val="231F20"/>
        </w:rPr>
        <w:t>“),  nařízením  vlády  č. 274/2016  Sb.,  o standardech   pro   akreditace   ve   vysokém   školství   (dále   jen   „</w:t>
      </w:r>
      <w:r w:rsidRPr="009E55BE">
        <w:rPr>
          <w:b/>
          <w:color w:val="231F20"/>
        </w:rPr>
        <w:t>nařízení   vlády    č. 274/2016 Sb.</w:t>
      </w:r>
      <w:r w:rsidRPr="009E55BE">
        <w:rPr>
          <w:color w:val="231F20"/>
        </w:rPr>
        <w:t>“), a nařízením vlády č. 275/2016 Sb., o oblastech vzdělávání ve vysokém školství (dále jen „</w:t>
      </w:r>
      <w:r w:rsidRPr="009E55BE">
        <w:rPr>
          <w:b/>
          <w:color w:val="231F20"/>
        </w:rPr>
        <w:t>nařízení vlády č. 275/2016</w:t>
      </w:r>
      <w:r w:rsidRPr="009E55BE">
        <w:rPr>
          <w:b/>
          <w:color w:val="231F20"/>
          <w:spacing w:val="-21"/>
        </w:rPr>
        <w:t xml:space="preserve"> </w:t>
      </w:r>
      <w:r w:rsidRPr="009E55BE">
        <w:rPr>
          <w:b/>
          <w:color w:val="231F20"/>
        </w:rPr>
        <w:t>Sb.</w:t>
      </w:r>
      <w:r w:rsidRPr="009E55BE">
        <w:rPr>
          <w:color w:val="231F20"/>
        </w:rPr>
        <w:t>“),</w:t>
      </w:r>
    </w:p>
    <w:p w14:paraId="7B2D2459" w14:textId="77777777" w:rsidR="004918E5" w:rsidRPr="009E55BE" w:rsidRDefault="004918E5">
      <w:pPr>
        <w:pStyle w:val="Zkladntext"/>
        <w:rPr>
          <w:sz w:val="26"/>
        </w:rPr>
      </w:pPr>
    </w:p>
    <w:p w14:paraId="0DD8667E" w14:textId="77777777" w:rsidR="004918E5" w:rsidRPr="009E55BE" w:rsidRDefault="004918E5">
      <w:pPr>
        <w:pStyle w:val="Zkladntext"/>
        <w:spacing w:before="10"/>
        <w:rPr>
          <w:sz w:val="21"/>
        </w:rPr>
      </w:pPr>
    </w:p>
    <w:p w14:paraId="41E0A280" w14:textId="77777777" w:rsidR="004918E5" w:rsidRPr="009E55BE" w:rsidRDefault="008954CB">
      <w:pPr>
        <w:pStyle w:val="Nadpis2"/>
        <w:ind w:left="1944" w:right="1948"/>
        <w:jc w:val="center"/>
      </w:pPr>
      <w:r w:rsidRPr="009E55BE">
        <w:rPr>
          <w:color w:val="231F20"/>
        </w:rPr>
        <w:t>dodatek č. 1 k Dílčí dohodě o spolupráci</w:t>
      </w:r>
    </w:p>
    <w:p w14:paraId="61C6E137" w14:textId="77777777" w:rsidR="004918E5" w:rsidRPr="009E55BE" w:rsidRDefault="008954CB">
      <w:pPr>
        <w:ind w:left="1944" w:right="1950"/>
        <w:jc w:val="center"/>
        <w:rPr>
          <w:b/>
          <w:sz w:val="24"/>
        </w:rPr>
      </w:pPr>
      <w:r w:rsidRPr="009E55BE">
        <w:rPr>
          <w:b/>
          <w:color w:val="231F20"/>
          <w:sz w:val="24"/>
        </w:rPr>
        <w:t>při uskutečňování doktorských studijních programů</w:t>
      </w:r>
    </w:p>
    <w:p w14:paraId="25BAD738" w14:textId="77777777" w:rsidR="004918E5" w:rsidRPr="009E55BE" w:rsidRDefault="008954CB">
      <w:pPr>
        <w:ind w:left="1944" w:right="1947"/>
        <w:jc w:val="center"/>
        <w:rPr>
          <w:sz w:val="24"/>
        </w:rPr>
      </w:pPr>
      <w:r w:rsidRPr="009E55BE">
        <w:rPr>
          <w:color w:val="231F20"/>
          <w:sz w:val="24"/>
        </w:rPr>
        <w:t xml:space="preserve">(dále jen </w:t>
      </w:r>
      <w:r w:rsidRPr="009E55BE">
        <w:rPr>
          <w:b/>
          <w:color w:val="231F20"/>
          <w:sz w:val="24"/>
        </w:rPr>
        <w:t>„Dodatek“</w:t>
      </w:r>
      <w:r w:rsidRPr="009E55BE">
        <w:rPr>
          <w:color w:val="231F20"/>
          <w:sz w:val="24"/>
        </w:rPr>
        <w:t>)</w:t>
      </w:r>
    </w:p>
    <w:p w14:paraId="0BDF49D3" w14:textId="77777777" w:rsidR="004918E5" w:rsidRPr="009E55BE" w:rsidRDefault="004918E5">
      <w:pPr>
        <w:pStyle w:val="Zkladntext"/>
        <w:rPr>
          <w:sz w:val="26"/>
        </w:rPr>
      </w:pPr>
    </w:p>
    <w:p w14:paraId="101FEC43" w14:textId="77777777" w:rsidR="004918E5" w:rsidRPr="009E55BE" w:rsidRDefault="008954CB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 w:rsidRPr="009E55BE">
        <w:rPr>
          <w:color w:val="231F20"/>
        </w:rPr>
        <w:t>Úvodní</w:t>
      </w:r>
      <w:r w:rsidRPr="009E55BE">
        <w:rPr>
          <w:color w:val="231F20"/>
          <w:spacing w:val="-2"/>
        </w:rPr>
        <w:t xml:space="preserve"> </w:t>
      </w:r>
      <w:r w:rsidRPr="009E55BE">
        <w:rPr>
          <w:color w:val="231F20"/>
        </w:rPr>
        <w:t>ustanovení</w:t>
      </w:r>
    </w:p>
    <w:p w14:paraId="33B77A31" w14:textId="77777777" w:rsidR="004918E5" w:rsidRPr="009E55BE" w:rsidRDefault="004918E5">
      <w:pPr>
        <w:pStyle w:val="Zkladntext"/>
        <w:spacing w:before="4"/>
        <w:rPr>
          <w:b/>
          <w:sz w:val="34"/>
        </w:rPr>
      </w:pPr>
    </w:p>
    <w:p w14:paraId="20D777F4" w14:textId="1F4EADED" w:rsidR="004918E5" w:rsidRPr="009E55BE" w:rsidRDefault="008954CB">
      <w:pPr>
        <w:pStyle w:val="Odstavecseseznamem"/>
        <w:numPr>
          <w:ilvl w:val="0"/>
          <w:numId w:val="3"/>
        </w:numPr>
        <w:tabs>
          <w:tab w:val="left" w:pos="832"/>
        </w:tabs>
        <w:ind w:right="111" w:hanging="359"/>
        <w:jc w:val="both"/>
        <w:rPr>
          <w:sz w:val="24"/>
        </w:rPr>
      </w:pPr>
      <w:r w:rsidRPr="009E55BE"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doktorských studijních programů (dále jen</w:t>
      </w:r>
      <w:r w:rsidRPr="009E55BE">
        <w:rPr>
          <w:color w:val="231F20"/>
          <w:spacing w:val="-35"/>
          <w:sz w:val="24"/>
        </w:rPr>
        <w:t xml:space="preserve"> </w:t>
      </w:r>
      <w:r w:rsidRPr="009E55BE">
        <w:rPr>
          <w:color w:val="231F20"/>
          <w:sz w:val="24"/>
        </w:rPr>
        <w:t>„</w:t>
      </w:r>
      <w:r w:rsidRPr="009E55BE">
        <w:rPr>
          <w:b/>
          <w:color w:val="231F20"/>
          <w:sz w:val="24"/>
        </w:rPr>
        <w:t>Dohoda</w:t>
      </w:r>
      <w:r w:rsidRPr="009E55BE">
        <w:rPr>
          <w:color w:val="231F20"/>
          <w:sz w:val="24"/>
        </w:rPr>
        <w:t>“).</w:t>
      </w:r>
    </w:p>
    <w:p w14:paraId="0521906E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73AE75B1" w14:textId="77777777" w:rsidR="004918E5" w:rsidRPr="009E55BE" w:rsidRDefault="008954CB">
      <w:pPr>
        <w:pStyle w:val="Odstavecseseznamem"/>
        <w:numPr>
          <w:ilvl w:val="0"/>
          <w:numId w:val="3"/>
        </w:numPr>
        <w:tabs>
          <w:tab w:val="left" w:pos="832"/>
        </w:tabs>
        <w:spacing w:before="1"/>
        <w:ind w:right="113" w:hanging="359"/>
        <w:jc w:val="both"/>
        <w:rPr>
          <w:sz w:val="24"/>
        </w:rPr>
      </w:pPr>
      <w:r w:rsidRPr="009E55BE">
        <w:rPr>
          <w:color w:val="231F20"/>
          <w:sz w:val="24"/>
        </w:rPr>
        <w:t>Ohledně naplnění cílů této Dohody byla dne 5. 3. 2021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 w:rsidRPr="009E55BE">
        <w:rPr>
          <w:color w:val="231F20"/>
          <w:spacing w:val="-33"/>
          <w:sz w:val="24"/>
        </w:rPr>
        <w:t xml:space="preserve"> </w:t>
      </w:r>
      <w:r w:rsidRPr="009E55BE">
        <w:rPr>
          <w:color w:val="231F20"/>
          <w:sz w:val="24"/>
        </w:rPr>
        <w:t>dohoda").</w:t>
      </w:r>
    </w:p>
    <w:p w14:paraId="06E60E2D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42BA8606" w14:textId="77777777" w:rsidR="004918E5" w:rsidRPr="009E55BE" w:rsidRDefault="008954CB">
      <w:pPr>
        <w:pStyle w:val="Odstavecseseznamem"/>
        <w:numPr>
          <w:ilvl w:val="0"/>
          <w:numId w:val="3"/>
        </w:numPr>
        <w:tabs>
          <w:tab w:val="left" w:pos="832"/>
        </w:tabs>
        <w:ind w:left="832" w:right="115"/>
        <w:jc w:val="both"/>
        <w:rPr>
          <w:sz w:val="24"/>
        </w:rPr>
      </w:pPr>
      <w:r w:rsidRPr="009E55BE"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 w:rsidRPr="009E55BE">
        <w:rPr>
          <w:color w:val="231F20"/>
          <w:spacing w:val="-12"/>
          <w:sz w:val="24"/>
        </w:rPr>
        <w:t xml:space="preserve"> </w:t>
      </w:r>
      <w:r w:rsidRPr="009E55BE">
        <w:rPr>
          <w:color w:val="231F20"/>
          <w:sz w:val="24"/>
        </w:rPr>
        <w:t>Sb.</w:t>
      </w:r>
    </w:p>
    <w:p w14:paraId="08B47E6F" w14:textId="77777777" w:rsidR="004918E5" w:rsidRPr="009E55BE" w:rsidRDefault="004918E5">
      <w:pPr>
        <w:jc w:val="both"/>
        <w:rPr>
          <w:sz w:val="24"/>
        </w:rPr>
        <w:sectPr w:rsidR="004918E5" w:rsidRPr="009E55BE">
          <w:footerReference w:type="default" r:id="rId7"/>
          <w:pgSz w:w="11910" w:h="16840"/>
          <w:pgMar w:top="1560" w:right="1020" w:bottom="1240" w:left="1020" w:header="0" w:footer="1059" w:gutter="0"/>
          <w:pgNumType w:start="2"/>
          <w:cols w:space="708"/>
        </w:sectPr>
      </w:pPr>
    </w:p>
    <w:p w14:paraId="0F630B2B" w14:textId="77777777" w:rsidR="004918E5" w:rsidRPr="009E55BE" w:rsidRDefault="008954CB">
      <w:pPr>
        <w:pStyle w:val="Odstavecseseznamem"/>
        <w:numPr>
          <w:ilvl w:val="0"/>
          <w:numId w:val="3"/>
        </w:numPr>
        <w:tabs>
          <w:tab w:val="left" w:pos="472"/>
        </w:tabs>
        <w:spacing w:before="64"/>
        <w:ind w:left="471" w:right="113" w:hanging="359"/>
        <w:jc w:val="both"/>
        <w:rPr>
          <w:sz w:val="24"/>
        </w:rPr>
      </w:pPr>
      <w:r w:rsidRPr="009E55BE"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 zajištěním doktorského studijního příjmu dále zasmluvnění informační povinnosti spolupracujících stran ve vztahu k plnění zákonného požadavku ve vztahu k doktorskému studijnímu</w:t>
      </w:r>
      <w:r w:rsidRPr="009E55BE">
        <w:rPr>
          <w:color w:val="231F20"/>
          <w:spacing w:val="-24"/>
          <w:sz w:val="24"/>
        </w:rPr>
        <w:t xml:space="preserve"> </w:t>
      </w:r>
      <w:r w:rsidRPr="009E55BE">
        <w:rPr>
          <w:color w:val="231F20"/>
          <w:sz w:val="24"/>
        </w:rPr>
        <w:t>příjmu.</w:t>
      </w:r>
    </w:p>
    <w:p w14:paraId="65B035DA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340EE61B" w14:textId="77777777" w:rsidR="004918E5" w:rsidRPr="009E55BE" w:rsidRDefault="008954CB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2" w:hanging="359"/>
        <w:jc w:val="both"/>
        <w:rPr>
          <w:sz w:val="24"/>
        </w:rPr>
      </w:pPr>
      <w:r w:rsidRPr="009E55BE">
        <w:rPr>
          <w:color w:val="231F20"/>
          <w:sz w:val="24"/>
        </w:rPr>
        <w:t>Spolupracující smluvní strany se v této souvislosti zavazují uzavřít spolu jednotlivě  s každým studentem doktorského studijního programu, jehož školícím pracovištěm bude pracoviště AV 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 dizertační práce.</w:t>
      </w:r>
    </w:p>
    <w:p w14:paraId="3A9E6197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6912B824" w14:textId="77777777" w:rsidR="004918E5" w:rsidRPr="009E55BE" w:rsidRDefault="008954CB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 w:rsidRPr="009E55BE">
        <w:rPr>
          <w:color w:val="231F20"/>
        </w:rPr>
        <w:t>Změny Dílčí</w:t>
      </w:r>
      <w:r w:rsidRPr="009E55BE">
        <w:rPr>
          <w:color w:val="231F20"/>
          <w:spacing w:val="-2"/>
        </w:rPr>
        <w:t xml:space="preserve"> </w:t>
      </w:r>
      <w:r w:rsidRPr="009E55BE">
        <w:rPr>
          <w:color w:val="231F20"/>
        </w:rPr>
        <w:t>dohody</w:t>
      </w:r>
    </w:p>
    <w:p w14:paraId="0E2F3890" w14:textId="77777777" w:rsidR="004918E5" w:rsidRPr="009E55BE" w:rsidRDefault="008954CB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right="113" w:hanging="359"/>
        <w:jc w:val="both"/>
        <w:rPr>
          <w:sz w:val="24"/>
        </w:rPr>
      </w:pPr>
      <w:r w:rsidRPr="009E55BE">
        <w:rPr>
          <w:color w:val="231F20"/>
          <w:sz w:val="24"/>
        </w:rPr>
        <w:t>Článek V. Podmínky a zabezpečení spolupráce při uskutečňování DSP se mění. Odst. 4 se doplňuje tak, že nově</w:t>
      </w:r>
      <w:r w:rsidRPr="009E55BE">
        <w:rPr>
          <w:color w:val="231F20"/>
          <w:spacing w:val="-13"/>
          <w:sz w:val="24"/>
        </w:rPr>
        <w:t xml:space="preserve"> </w:t>
      </w:r>
      <w:r w:rsidRPr="009E55BE">
        <w:rPr>
          <w:color w:val="231F20"/>
          <w:sz w:val="24"/>
        </w:rPr>
        <w:t>zní:</w:t>
      </w:r>
    </w:p>
    <w:p w14:paraId="4499ACFA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568DC34B" w14:textId="3072C760" w:rsidR="004918E5" w:rsidRPr="009E55BE" w:rsidRDefault="008954CB" w:rsidP="00F11DC6">
      <w:pPr>
        <w:pStyle w:val="Zkladntext"/>
        <w:ind w:left="851" w:right="111" w:hanging="380"/>
        <w:jc w:val="both"/>
      </w:pPr>
      <w:r w:rsidRPr="009E55BE"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F11DC6">
        <w:rPr>
          <w:color w:val="231F20"/>
        </w:rPr>
        <w:t xml:space="preserve">               </w:t>
      </w:r>
      <w:r w:rsidRPr="009E55BE">
        <w:rPr>
          <w:color w:val="231F20"/>
        </w:rPr>
        <w:t xml:space="preserve">téma dizertační práce. V případě jakékoli změny pracovního poměru školitele </w:t>
      </w:r>
      <w:r w:rsidR="00F11DC6">
        <w:rPr>
          <w:color w:val="231F20"/>
        </w:rPr>
        <w:t xml:space="preserve">               </w:t>
      </w:r>
      <w:r w:rsidRPr="009E55BE">
        <w:rPr>
          <w:color w:val="231F20"/>
        </w:rPr>
        <w:t xml:space="preserve">k pracovišti AV ČR, resp. zániku pracovního poměru školitele k pracovišti AV ČR, se toto pracoviště AV ČR zavazuje bezodkladně vyrozumět fakultu </w:t>
      </w:r>
      <w:r w:rsidR="00F11DC6">
        <w:rPr>
          <w:color w:val="231F20"/>
        </w:rPr>
        <w:t xml:space="preserve">   </w:t>
      </w:r>
      <w:r w:rsidRPr="009E55BE">
        <w:rPr>
          <w:color w:val="231F20"/>
        </w:rPr>
        <w:t>VŠCHT. Změna či zánik pracovního poměru školitele k pracovišti AV ČR nezbavuje pracoviště AV ČR jeho povinností dle Dílčí dohody.“</w:t>
      </w:r>
    </w:p>
    <w:p w14:paraId="1789F13C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21F84E3C" w14:textId="77777777" w:rsidR="004918E5" w:rsidRPr="009E55BE" w:rsidRDefault="008954CB">
      <w:pPr>
        <w:pStyle w:val="Odstavecseseznamem"/>
        <w:numPr>
          <w:ilvl w:val="0"/>
          <w:numId w:val="2"/>
        </w:numPr>
        <w:tabs>
          <w:tab w:val="left" w:pos="472"/>
        </w:tabs>
        <w:ind w:right="112" w:hanging="359"/>
        <w:jc w:val="both"/>
        <w:rPr>
          <w:sz w:val="24"/>
        </w:rPr>
      </w:pPr>
      <w:r w:rsidRPr="009E55BE">
        <w:rPr>
          <w:color w:val="231F20"/>
          <w:sz w:val="24"/>
        </w:rPr>
        <w:t>Článek V. Podmínky a zabezpečení spolupráce při uskutečňování DSP se mění. Odst. 5 se doplňuje tak, že nově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zní:</w:t>
      </w:r>
    </w:p>
    <w:p w14:paraId="4DDE198E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5C873A8B" w14:textId="41703051" w:rsidR="004918E5" w:rsidRPr="009E55BE" w:rsidRDefault="008954CB" w:rsidP="00AE1DC1">
      <w:pPr>
        <w:pStyle w:val="Zkladntext"/>
        <w:ind w:left="993" w:right="112" w:hanging="522"/>
        <w:jc w:val="both"/>
      </w:pPr>
      <w:r w:rsidRPr="009E55BE">
        <w:rPr>
          <w:color w:val="231F20"/>
        </w:rPr>
        <w:t>„5.  Působení a povinnosti školitele při naplňování podmínek studia v DSP se  budou řídit vnitřním předpisem VŠHT Praha „Studijní a zkušební řád VŠCHT Praha</w:t>
      </w:r>
      <w:r w:rsidR="009046EE">
        <w:rPr>
          <w:color w:val="231F20"/>
        </w:rPr>
        <w:t>“</w:t>
      </w:r>
      <w:r w:rsidRPr="009E55BE">
        <w:rPr>
          <w:color w:val="231F20"/>
        </w:rPr>
        <w:t>,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právními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předpisy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a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profesními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standardy,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zejména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Standard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 xml:space="preserve">školitele </w:t>
      </w:r>
      <w:r w:rsidR="009046EE">
        <w:rPr>
          <w:color w:val="231F20"/>
        </w:rPr>
        <w:t xml:space="preserve"> </w:t>
      </w:r>
      <w:r w:rsidRPr="009E55BE">
        <w:rPr>
          <w:color w:val="231F20"/>
        </w:rPr>
        <w:t>v doktorském studiu, který jako příloha č. 3 tvoří nedílnou součást vnitřního dokumentu VŠCHT Praha „Pravidla doktorského studia na VŠCHT</w:t>
      </w:r>
      <w:r w:rsidRPr="009E55BE">
        <w:rPr>
          <w:color w:val="231F20"/>
          <w:spacing w:val="-39"/>
        </w:rPr>
        <w:t xml:space="preserve"> </w:t>
      </w:r>
      <w:r w:rsidRPr="009E55BE">
        <w:rPr>
          <w:color w:val="231F20"/>
        </w:rPr>
        <w:t>Praha</w:t>
      </w:r>
      <w:r w:rsidR="009046EE">
        <w:rPr>
          <w:color w:val="231F20"/>
        </w:rPr>
        <w:t>“</w:t>
      </w:r>
      <w:r w:rsidRPr="009E55BE">
        <w:rPr>
          <w:color w:val="231F20"/>
        </w:rPr>
        <w:t>.</w:t>
      </w:r>
    </w:p>
    <w:p w14:paraId="4ADDDE28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3CA08171" w14:textId="77777777" w:rsidR="004918E5" w:rsidRPr="009E55BE" w:rsidRDefault="008954CB">
      <w:pPr>
        <w:pStyle w:val="Odstavecseseznamem"/>
        <w:numPr>
          <w:ilvl w:val="0"/>
          <w:numId w:val="2"/>
        </w:numPr>
        <w:tabs>
          <w:tab w:val="left" w:pos="472"/>
        </w:tabs>
        <w:ind w:right="115" w:hanging="359"/>
        <w:jc w:val="both"/>
        <w:rPr>
          <w:sz w:val="24"/>
        </w:rPr>
      </w:pPr>
      <w:r w:rsidRPr="009E55BE">
        <w:rPr>
          <w:color w:val="231F20"/>
          <w:sz w:val="24"/>
        </w:rPr>
        <w:t>Článek V. Podmínky a zabezpečení spolupráce při uskutečňování DSP se mění. Odst. 6 se doplňuje tak, že nově</w:t>
      </w:r>
      <w:r w:rsidRPr="009E55BE">
        <w:rPr>
          <w:color w:val="231F20"/>
          <w:spacing w:val="-13"/>
          <w:sz w:val="24"/>
        </w:rPr>
        <w:t xml:space="preserve"> </w:t>
      </w:r>
      <w:r w:rsidRPr="009E55BE">
        <w:rPr>
          <w:color w:val="231F20"/>
          <w:sz w:val="24"/>
        </w:rPr>
        <w:t>zní:</w:t>
      </w:r>
    </w:p>
    <w:p w14:paraId="7492AEE1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3A4BDDFB" w14:textId="150A32E2" w:rsidR="004918E5" w:rsidRPr="009E55BE" w:rsidRDefault="008954CB" w:rsidP="009046EE">
      <w:pPr>
        <w:pStyle w:val="Zkladntext"/>
        <w:ind w:left="851" w:right="111" w:hanging="380"/>
        <w:jc w:val="both"/>
      </w:pPr>
      <w:r w:rsidRPr="009E55BE">
        <w:rPr>
          <w:color w:val="231F20"/>
        </w:rPr>
        <w:t>„6. Náklady spojené s činností školitelů, tvůrčí činností doktorandů při přípravě dizertační</w:t>
      </w:r>
      <w:r w:rsidRPr="009E55BE">
        <w:rPr>
          <w:color w:val="231F20"/>
          <w:spacing w:val="-21"/>
        </w:rPr>
        <w:t xml:space="preserve"> </w:t>
      </w:r>
      <w:r w:rsidRPr="009E55BE">
        <w:rPr>
          <w:color w:val="231F20"/>
        </w:rPr>
        <w:t>práce</w:t>
      </w:r>
      <w:r w:rsidRPr="009E55BE">
        <w:rPr>
          <w:color w:val="231F20"/>
          <w:spacing w:val="-21"/>
        </w:rPr>
        <w:t xml:space="preserve"> </w:t>
      </w:r>
      <w:r w:rsidRPr="009E55BE">
        <w:rPr>
          <w:color w:val="231F20"/>
        </w:rPr>
        <w:t>a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působením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doktorandů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na</w:t>
      </w:r>
      <w:r w:rsidRPr="009E55BE">
        <w:rPr>
          <w:color w:val="231F20"/>
          <w:spacing w:val="-21"/>
        </w:rPr>
        <w:t xml:space="preserve"> </w:t>
      </w:r>
      <w:r w:rsidRPr="009E55BE">
        <w:rPr>
          <w:color w:val="231F20"/>
        </w:rPr>
        <w:t>pracovišti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AV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ČR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nese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 xml:space="preserve">pracoviště AV ČR, které doktorandům zajistí materiální, provozní a technické </w:t>
      </w:r>
      <w:r w:rsidR="00041DB0">
        <w:rPr>
          <w:color w:val="231F20"/>
        </w:rPr>
        <w:t xml:space="preserve">               </w:t>
      </w:r>
      <w:r w:rsidRPr="009E55BE">
        <w:rPr>
          <w:color w:val="231F20"/>
        </w:rPr>
        <w:t>zabezpečení jejich tvůrčí činnosti související se vznikem jejich dizertační práce.</w:t>
      </w:r>
    </w:p>
    <w:p w14:paraId="0B8FC3EC" w14:textId="77777777" w:rsidR="004918E5" w:rsidRPr="009E55BE" w:rsidRDefault="004918E5" w:rsidP="009046EE">
      <w:pPr>
        <w:pStyle w:val="Zkladntext"/>
        <w:spacing w:before="10"/>
        <w:ind w:left="851" w:hanging="380"/>
        <w:rPr>
          <w:sz w:val="23"/>
        </w:rPr>
      </w:pPr>
    </w:p>
    <w:p w14:paraId="255BF121" w14:textId="73F45636" w:rsidR="004918E5" w:rsidRPr="009E55BE" w:rsidRDefault="009046EE" w:rsidP="009046EE">
      <w:pPr>
        <w:pStyle w:val="Zkladntext"/>
        <w:ind w:left="851" w:right="113" w:hanging="380"/>
        <w:jc w:val="both"/>
      </w:pPr>
      <w:r>
        <w:rPr>
          <w:color w:val="231F20"/>
        </w:rPr>
        <w:t xml:space="preserve">      </w:t>
      </w:r>
      <w:r w:rsidR="008954CB" w:rsidRPr="009E55BE">
        <w:rPr>
          <w:color w:val="231F20"/>
        </w:rPr>
        <w:t>Spolupracující strany se navzájem zavazují zajistit doktorandům prezenční formy studia při jejich prvním studiu některého z doktorských studijních programů,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resp.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po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celou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dobu</w:t>
      </w:r>
      <w:r w:rsidR="008954CB" w:rsidRPr="009E55BE">
        <w:rPr>
          <w:color w:val="231F20"/>
          <w:spacing w:val="-23"/>
        </w:rPr>
        <w:t xml:space="preserve"> </w:t>
      </w:r>
      <w:r w:rsidR="008954CB" w:rsidRPr="009E55BE">
        <w:rPr>
          <w:color w:val="231F20"/>
        </w:rPr>
        <w:t>nároku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doktoranda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na</w:t>
      </w:r>
      <w:r w:rsidR="008954CB" w:rsidRPr="009E55BE">
        <w:rPr>
          <w:color w:val="231F20"/>
          <w:spacing w:val="-23"/>
        </w:rPr>
        <w:t xml:space="preserve"> </w:t>
      </w:r>
      <w:r w:rsidR="008954CB" w:rsidRPr="009E55BE">
        <w:rPr>
          <w:color w:val="231F20"/>
        </w:rPr>
        <w:t>doktorský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studijní</w:t>
      </w:r>
      <w:r w:rsidR="008954CB" w:rsidRPr="009E55BE">
        <w:rPr>
          <w:color w:val="231F20"/>
          <w:spacing w:val="-20"/>
        </w:rPr>
        <w:t xml:space="preserve"> </w:t>
      </w:r>
      <w:r w:rsidR="008954CB" w:rsidRPr="009E55BE">
        <w:rPr>
          <w:color w:val="231F20"/>
        </w:rPr>
        <w:t>příjem,</w:t>
      </w:r>
    </w:p>
    <w:p w14:paraId="533E41E6" w14:textId="77777777" w:rsidR="004918E5" w:rsidRPr="009E55BE" w:rsidRDefault="004918E5">
      <w:pPr>
        <w:jc w:val="both"/>
        <w:sectPr w:rsidR="004918E5" w:rsidRPr="009E55BE">
          <w:pgSz w:w="11910" w:h="16840"/>
          <w:pgMar w:top="1300" w:right="1020" w:bottom="1240" w:left="1380" w:header="0" w:footer="1059" w:gutter="0"/>
          <w:cols w:space="708"/>
        </w:sectPr>
      </w:pPr>
    </w:p>
    <w:p w14:paraId="1672F644" w14:textId="77777777" w:rsidR="004918E5" w:rsidRPr="009E55BE" w:rsidRDefault="008954CB">
      <w:pPr>
        <w:pStyle w:val="Zkladntext"/>
        <w:spacing w:before="64"/>
        <w:ind w:left="1162" w:right="112"/>
        <w:jc w:val="both"/>
      </w:pPr>
      <w:r w:rsidRPr="009E55BE">
        <w:rPr>
          <w:color w:val="231F20"/>
        </w:rPr>
        <w:lastRenderedPageBreak/>
        <w:t>studujícím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dle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této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Dílčí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dohody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doktorský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studijní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příjem,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ve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smyslu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ust.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§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91a zákona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č.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111/1998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Sb.,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vysokých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školách,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ve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znění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účinném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od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1.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9.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zaměstnanec pracoviště AV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ČR.</w:t>
      </w:r>
    </w:p>
    <w:p w14:paraId="535E3CC8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614EB9B1" w14:textId="77777777" w:rsidR="004918E5" w:rsidRPr="009E55BE" w:rsidRDefault="008954CB">
      <w:pPr>
        <w:pStyle w:val="Zkladntext"/>
        <w:ind w:left="1162" w:right="112"/>
        <w:jc w:val="both"/>
      </w:pPr>
      <w:r w:rsidRPr="009E55BE">
        <w:rPr>
          <w:color w:val="231F20"/>
        </w:rPr>
        <w:t>Pracoviště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AV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ČR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se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zavazuje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upravit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mzdu/plat</w:t>
      </w:r>
      <w:r w:rsidRPr="009E55BE">
        <w:rPr>
          <w:color w:val="231F20"/>
          <w:spacing w:val="-11"/>
        </w:rPr>
        <w:t xml:space="preserve"> </w:t>
      </w:r>
      <w:r w:rsidRPr="009E55BE">
        <w:rPr>
          <w:color w:val="231F20"/>
        </w:rPr>
        <w:t>sjednanou,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stanovenou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nebo určenou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za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práci,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níž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doktorand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vykonává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pracovním</w:t>
      </w:r>
      <w:r w:rsidRPr="009E55BE">
        <w:rPr>
          <w:color w:val="231F20"/>
          <w:spacing w:val="-18"/>
        </w:rPr>
        <w:t xml:space="preserve"> </w:t>
      </w:r>
      <w:r w:rsidRPr="009E55BE">
        <w:rPr>
          <w:color w:val="231F20"/>
        </w:rPr>
        <w:t>poměru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tvůrčí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desetikoruny nahoru; rozhodný den pro určení minimálního doktorského příjmu pro akademický rok je vždy 1. červenec kalendářního roku, v němž akademický rok</w:t>
      </w:r>
      <w:r w:rsidRPr="009E55BE">
        <w:rPr>
          <w:color w:val="231F20"/>
          <w:spacing w:val="-22"/>
        </w:rPr>
        <w:t xml:space="preserve"> </w:t>
      </w:r>
      <w:r w:rsidRPr="009E55BE">
        <w:rPr>
          <w:color w:val="231F20"/>
        </w:rPr>
        <w:t>začíná.</w:t>
      </w:r>
    </w:p>
    <w:p w14:paraId="2436B0DE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612BE7E6" w14:textId="77777777" w:rsidR="004918E5" w:rsidRPr="009E55BE" w:rsidRDefault="008954CB">
      <w:pPr>
        <w:pStyle w:val="Zkladntext"/>
        <w:ind w:left="1162" w:right="113"/>
        <w:jc w:val="both"/>
      </w:pPr>
      <w:r w:rsidRPr="009E55BE">
        <w:rPr>
          <w:color w:val="231F20"/>
        </w:rPr>
        <w:t>Fakulta VŠCHT se zavazuje poskytnout pracovišti AV ČR přiměřenou součinnost při naplňování ustanovení ust. § 91a zákona č. 111/1998 Sb., o vysokých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školách,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ve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znění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účinném</w:t>
      </w:r>
      <w:r w:rsidRPr="009E55BE">
        <w:rPr>
          <w:color w:val="231F20"/>
          <w:spacing w:val="-18"/>
        </w:rPr>
        <w:t xml:space="preserve"> </w:t>
      </w:r>
      <w:r w:rsidRPr="009E55BE">
        <w:rPr>
          <w:color w:val="231F20"/>
        </w:rPr>
        <w:t>od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1.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9.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2025.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Doktorské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stipendium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 xml:space="preserve">bude fakultou VŠCHT přiznáno doktorandům vždy na akademický rok studia, a to i na   období   prázdnin,   v souladu   s vnitřním   předpisem   VŠCHT    </w:t>
      </w:r>
      <w:r w:rsidRPr="009E55BE">
        <w:rPr>
          <w:color w:val="231F20"/>
          <w:spacing w:val="34"/>
        </w:rPr>
        <w:t xml:space="preserve"> </w:t>
      </w:r>
      <w:r w:rsidRPr="009E55BE">
        <w:rPr>
          <w:color w:val="231F20"/>
        </w:rPr>
        <w:t>Praha</w:t>
      </w:r>
    </w:p>
    <w:p w14:paraId="6C6C45AF" w14:textId="26CCC47A" w:rsidR="004918E5" w:rsidRPr="009E55BE" w:rsidRDefault="008954CB">
      <w:pPr>
        <w:pStyle w:val="Zkladntext"/>
        <w:ind w:left="1162"/>
        <w:jc w:val="both"/>
      </w:pPr>
      <w:r w:rsidRPr="009E55BE">
        <w:rPr>
          <w:color w:val="231F20"/>
        </w:rPr>
        <w:t>„Stipendijní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řád</w:t>
      </w:r>
      <w:r w:rsidR="00EF1119">
        <w:rPr>
          <w:color w:val="231F20"/>
        </w:rPr>
        <w:t>“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a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souladu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s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rozhodnutím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přijetí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doktoranda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ke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studiu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DSP.</w:t>
      </w:r>
    </w:p>
    <w:p w14:paraId="10BA3054" w14:textId="77777777" w:rsidR="004918E5" w:rsidRPr="009E55BE" w:rsidRDefault="004918E5">
      <w:pPr>
        <w:pStyle w:val="Zkladntext"/>
      </w:pPr>
    </w:p>
    <w:p w14:paraId="51DCD3C4" w14:textId="77777777" w:rsidR="004918E5" w:rsidRPr="009E55BE" w:rsidRDefault="008954CB">
      <w:pPr>
        <w:pStyle w:val="Zkladntext"/>
        <w:ind w:left="1162" w:right="112" w:hanging="1"/>
        <w:jc w:val="both"/>
      </w:pPr>
      <w:r w:rsidRPr="009E55BE">
        <w:rPr>
          <w:color w:val="231F20"/>
        </w:rPr>
        <w:t>Doktorandi, kteří byli do studia doktorského studijního programu zapsáni a jejichž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první</w:t>
      </w:r>
      <w:r w:rsidRPr="009E55BE">
        <w:rPr>
          <w:color w:val="231F20"/>
          <w:spacing w:val="-9"/>
        </w:rPr>
        <w:t xml:space="preserve"> </w:t>
      </w:r>
      <w:r w:rsidRPr="009E55BE">
        <w:rPr>
          <w:color w:val="231F20"/>
        </w:rPr>
        <w:t>období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výuky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rámci</w:t>
      </w:r>
      <w:r w:rsidRPr="009E55BE">
        <w:rPr>
          <w:color w:val="231F20"/>
          <w:spacing w:val="-8"/>
        </w:rPr>
        <w:t xml:space="preserve"> </w:t>
      </w:r>
      <w:r w:rsidRPr="009E55BE">
        <w:rPr>
          <w:color w:val="231F20"/>
        </w:rPr>
        <w:t>daného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studia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započalo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přede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dnem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1.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září 2025,</w:t>
      </w:r>
      <w:r w:rsidRPr="009E55BE">
        <w:rPr>
          <w:color w:val="231F20"/>
          <w:spacing w:val="-8"/>
        </w:rPr>
        <w:t xml:space="preserve"> </w:t>
      </w:r>
      <w:r w:rsidRPr="009E55BE">
        <w:rPr>
          <w:color w:val="231F20"/>
        </w:rPr>
        <w:t>mohou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požádat</w:t>
      </w:r>
      <w:r w:rsidRPr="009E55BE">
        <w:rPr>
          <w:color w:val="231F20"/>
          <w:spacing w:val="-8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doktorské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stipendium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souladu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s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vnitřním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předpisem</w:t>
      </w:r>
    </w:p>
    <w:p w14:paraId="1FB4EA76" w14:textId="1919877E" w:rsidR="004918E5" w:rsidRPr="009E55BE" w:rsidRDefault="008954CB">
      <w:pPr>
        <w:pStyle w:val="Zkladntext"/>
        <w:ind w:left="1162"/>
        <w:jc w:val="both"/>
      </w:pPr>
      <w:r w:rsidRPr="009E55BE">
        <w:rPr>
          <w:color w:val="231F20"/>
        </w:rPr>
        <w:t>„Stipendijní řád</w:t>
      </w:r>
      <w:r w:rsidR="00EF1119">
        <w:rPr>
          <w:color w:val="231F20"/>
        </w:rPr>
        <w:t>“</w:t>
      </w:r>
      <w:r w:rsidRPr="009E55BE">
        <w:rPr>
          <w:color w:val="231F20"/>
        </w:rPr>
        <w:t>.</w:t>
      </w:r>
    </w:p>
    <w:p w14:paraId="7A9365B0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03B11351" w14:textId="77777777" w:rsidR="004918E5" w:rsidRPr="009E55BE" w:rsidRDefault="008954CB">
      <w:pPr>
        <w:pStyle w:val="Zkladntext"/>
        <w:ind w:left="1162" w:right="116"/>
        <w:jc w:val="both"/>
      </w:pPr>
      <w:r w:rsidRPr="009E55BE">
        <w:rPr>
          <w:color w:val="231F20"/>
        </w:rPr>
        <w:t>O jakýchkoli změnách bude fakulta VŠCHT pracoviště AV ČR bezodkladně informovat.</w:t>
      </w:r>
    </w:p>
    <w:p w14:paraId="3B3EC000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715894F7" w14:textId="77777777" w:rsidR="004918E5" w:rsidRPr="009E55BE" w:rsidRDefault="008954CB">
      <w:pPr>
        <w:pStyle w:val="Odstavecseseznamem"/>
        <w:numPr>
          <w:ilvl w:val="0"/>
          <w:numId w:val="2"/>
        </w:numPr>
        <w:tabs>
          <w:tab w:val="left" w:pos="473"/>
        </w:tabs>
        <w:spacing w:before="1"/>
        <w:ind w:right="114" w:hanging="359"/>
        <w:rPr>
          <w:sz w:val="24"/>
        </w:rPr>
      </w:pPr>
      <w:r w:rsidRPr="009E55BE">
        <w:rPr>
          <w:color w:val="231F20"/>
          <w:sz w:val="24"/>
        </w:rPr>
        <w:t>Článek V. Podmínky a zabezpečení spolupráce při uskutečňování DSP se mění. Za odst. 6 se vkládá nový odst. 6a, který</w:t>
      </w:r>
      <w:r w:rsidRPr="009E55BE">
        <w:rPr>
          <w:color w:val="231F20"/>
          <w:spacing w:val="-17"/>
          <w:sz w:val="24"/>
        </w:rPr>
        <w:t xml:space="preserve"> </w:t>
      </w:r>
      <w:r w:rsidRPr="009E55BE">
        <w:rPr>
          <w:color w:val="231F20"/>
          <w:sz w:val="24"/>
        </w:rPr>
        <w:t>zní:</w:t>
      </w:r>
    </w:p>
    <w:p w14:paraId="6E57C72E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38812EDD" w14:textId="7E50F1B4" w:rsidR="004918E5" w:rsidRPr="009E55BE" w:rsidRDefault="008954CB">
      <w:pPr>
        <w:pStyle w:val="Zkladntext"/>
        <w:ind w:left="1165" w:right="112" w:hanging="706"/>
        <w:jc w:val="both"/>
      </w:pPr>
      <w:r w:rsidRPr="009E55BE">
        <w:rPr>
          <w:color w:val="231F20"/>
        </w:rPr>
        <w:t xml:space="preserve">„6a. </w:t>
      </w:r>
      <w:r w:rsidR="00EF1119">
        <w:rPr>
          <w:color w:val="231F20"/>
        </w:rPr>
        <w:t xml:space="preserve">   </w:t>
      </w:r>
      <w:r w:rsidRPr="009E55BE">
        <w:rPr>
          <w:color w:val="231F20"/>
        </w:rPr>
        <w:t>Pracoviště AV ČR se zavazuje uzavřít s doktorandem prezenční formy studia pracovní smlouvu, dle platné právní úpravy. Pracovní smlouva musí obsahovat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vedle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obligatorních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ustanovení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vyplývajících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z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předpisů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pracovního práva ujednání, která stanoví, že doktorand bude vykonávat v rámci pracovního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poměru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tvůrčí</w:t>
      </w:r>
      <w:r w:rsidRPr="009E55BE">
        <w:rPr>
          <w:color w:val="231F20"/>
          <w:spacing w:val="-18"/>
        </w:rPr>
        <w:t xml:space="preserve"> </w:t>
      </w:r>
      <w:r w:rsidRPr="009E55BE">
        <w:rPr>
          <w:color w:val="231F20"/>
        </w:rPr>
        <w:t>činnost</w:t>
      </w:r>
      <w:r w:rsidRPr="009E55BE">
        <w:rPr>
          <w:color w:val="231F20"/>
          <w:spacing w:val="-18"/>
        </w:rPr>
        <w:t xml:space="preserve"> </w:t>
      </w:r>
      <w:r w:rsidRPr="009E55BE">
        <w:rPr>
          <w:color w:val="231F20"/>
        </w:rPr>
        <w:t>související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se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vznikem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jeho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dizertační</w:t>
      </w:r>
      <w:r w:rsidRPr="009E55BE">
        <w:rPr>
          <w:color w:val="231F20"/>
          <w:spacing w:val="-20"/>
        </w:rPr>
        <w:t xml:space="preserve"> </w:t>
      </w:r>
      <w:r w:rsidRPr="009E55BE">
        <w:rPr>
          <w:color w:val="231F20"/>
        </w:rPr>
        <w:t>práce, dále výši odměny tak, aby byly splněny náležitosti uvedené v odst. 6 tohoto článku.</w:t>
      </w:r>
    </w:p>
    <w:p w14:paraId="4EEFB791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5D620300" w14:textId="77777777" w:rsidR="004918E5" w:rsidRPr="009E55BE" w:rsidRDefault="008954CB">
      <w:pPr>
        <w:pStyle w:val="Zkladntext"/>
        <w:spacing w:before="1"/>
        <w:ind w:left="1165" w:right="111"/>
        <w:jc w:val="both"/>
      </w:pPr>
      <w:r w:rsidRPr="009E55BE">
        <w:rPr>
          <w:color w:val="231F20"/>
        </w:rPr>
        <w:t>Pracoviště AV ČR se zavazuje uzavřít pracovní smlouvu dle předchozího odstavce nejpozději k 1. 9. 2025 a následně bezodkladně poskytnout o této skutečnosti fakultě VŠCHT informaci. Dále se pracoviště AV ČR s odkazem na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§91a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odst.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9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zák.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č.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111/1998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Sb.,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ve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znění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účinném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od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1.</w:t>
      </w:r>
      <w:r w:rsidRPr="009E55BE">
        <w:rPr>
          <w:color w:val="231F20"/>
          <w:spacing w:val="-16"/>
        </w:rPr>
        <w:t xml:space="preserve"> </w:t>
      </w:r>
      <w:r w:rsidRPr="009E55BE">
        <w:rPr>
          <w:color w:val="231F20"/>
        </w:rPr>
        <w:t>9.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2025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zavazuje poskytovat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informace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vzniku,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změně,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zániku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pracovního</w:t>
      </w:r>
      <w:r w:rsidRPr="009E55BE">
        <w:rPr>
          <w:color w:val="231F20"/>
          <w:spacing w:val="-15"/>
        </w:rPr>
        <w:t xml:space="preserve"> </w:t>
      </w:r>
      <w:r w:rsidRPr="009E55BE">
        <w:rPr>
          <w:color w:val="231F20"/>
        </w:rPr>
        <w:t>poměru</w:t>
      </w:r>
      <w:r w:rsidRPr="009E55BE">
        <w:rPr>
          <w:color w:val="231F20"/>
          <w:spacing w:val="-13"/>
        </w:rPr>
        <w:t xml:space="preserve"> </w:t>
      </w:r>
      <w:r w:rsidRPr="009E55BE">
        <w:rPr>
          <w:color w:val="231F20"/>
        </w:rPr>
        <w:t>doktoranda a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změně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jeho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pracovní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náplně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a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výše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>jeho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mzdy/platu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neprodleně</w:t>
      </w:r>
      <w:r w:rsidRPr="009E55BE">
        <w:rPr>
          <w:color w:val="231F20"/>
          <w:spacing w:val="-14"/>
        </w:rPr>
        <w:t xml:space="preserve"> </w:t>
      </w:r>
      <w:r w:rsidRPr="009E55BE">
        <w:rPr>
          <w:color w:val="231F20"/>
        </w:rPr>
        <w:t>po</w:t>
      </w:r>
      <w:r w:rsidRPr="009E55BE">
        <w:rPr>
          <w:color w:val="231F20"/>
          <w:spacing w:val="-12"/>
        </w:rPr>
        <w:t xml:space="preserve"> </w:t>
      </w:r>
      <w:r w:rsidRPr="009E55BE">
        <w:rPr>
          <w:color w:val="231F20"/>
        </w:rPr>
        <w:t xml:space="preserve">zjištění těchto  informací.  Práva  doktoranda  jako  zaměstnance,  dle  platné </w:t>
      </w:r>
      <w:r w:rsidRPr="009E55BE">
        <w:rPr>
          <w:color w:val="231F20"/>
          <w:spacing w:val="9"/>
        </w:rPr>
        <w:t xml:space="preserve"> </w:t>
      </w:r>
      <w:r w:rsidRPr="009E55BE">
        <w:rPr>
          <w:color w:val="231F20"/>
        </w:rPr>
        <w:t>právní</w:t>
      </w:r>
    </w:p>
    <w:p w14:paraId="141A023A" w14:textId="77777777" w:rsidR="004918E5" w:rsidRPr="009E55BE" w:rsidRDefault="004918E5">
      <w:pPr>
        <w:jc w:val="both"/>
        <w:sectPr w:rsidR="004918E5" w:rsidRPr="009E55BE">
          <w:pgSz w:w="11910" w:h="16840"/>
          <w:pgMar w:top="1300" w:right="1020" w:bottom="1240" w:left="1380" w:header="0" w:footer="1059" w:gutter="0"/>
          <w:cols w:space="708"/>
        </w:sectPr>
      </w:pPr>
    </w:p>
    <w:p w14:paraId="44D41BC6" w14:textId="77777777" w:rsidR="004918E5" w:rsidRPr="009E55BE" w:rsidRDefault="008954CB">
      <w:pPr>
        <w:pStyle w:val="Zkladntext"/>
        <w:spacing w:before="64"/>
        <w:ind w:left="1525" w:right="112"/>
        <w:jc w:val="both"/>
      </w:pPr>
      <w:r w:rsidRPr="009E55BE">
        <w:rPr>
          <w:color w:val="231F20"/>
        </w:rPr>
        <w:lastRenderedPageBreak/>
        <w:t>úpravy zákoníku práce, musí být zachována. Naplnění informační povinnosti ve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vztahu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k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doktorandovi,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jako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subjektu</w:t>
      </w:r>
      <w:r w:rsidRPr="009E55BE">
        <w:rPr>
          <w:color w:val="231F20"/>
          <w:spacing w:val="-19"/>
        </w:rPr>
        <w:t xml:space="preserve"> </w:t>
      </w:r>
      <w:r w:rsidRPr="009E55BE">
        <w:rPr>
          <w:color w:val="231F20"/>
        </w:rPr>
        <w:t>osobních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údajů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v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souladu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s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Nařízením Evropského parlamentu a Rady (EU) 2016/679 ze dne 27. dubna 2016 o ochraně fyzických osob v souvislosti se zpracováním osobních údajů a o volném pohybu těchto údajů a o zrušení směrnice 95/46/ES (obecné nařízení o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ochraně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osobních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údajů)</w:t>
      </w:r>
      <w:r w:rsidRPr="009E55BE">
        <w:rPr>
          <w:color w:val="231F20"/>
          <w:spacing w:val="-6"/>
        </w:rPr>
        <w:t xml:space="preserve"> </w:t>
      </w:r>
      <w:r w:rsidRPr="009E55BE">
        <w:rPr>
          <w:color w:val="231F20"/>
        </w:rPr>
        <w:t>o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shromažďování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a</w:t>
      </w:r>
      <w:r w:rsidRPr="009E55BE">
        <w:rPr>
          <w:color w:val="231F20"/>
          <w:spacing w:val="-4"/>
        </w:rPr>
        <w:t xml:space="preserve"> </w:t>
      </w:r>
      <w:r w:rsidRPr="009E55BE">
        <w:rPr>
          <w:color w:val="231F20"/>
        </w:rPr>
        <w:t>zpracování</w:t>
      </w:r>
      <w:r w:rsidRPr="009E55BE">
        <w:rPr>
          <w:color w:val="231F20"/>
          <w:spacing w:val="-7"/>
        </w:rPr>
        <w:t xml:space="preserve"> </w:t>
      </w:r>
      <w:r w:rsidRPr="009E55BE">
        <w:rPr>
          <w:color w:val="231F20"/>
        </w:rPr>
        <w:t>údajů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týkajících</w:t>
      </w:r>
      <w:r w:rsidRPr="009E55BE">
        <w:rPr>
          <w:color w:val="231F20"/>
          <w:spacing w:val="-5"/>
        </w:rPr>
        <w:t xml:space="preserve"> </w:t>
      </w:r>
      <w:r w:rsidRPr="009E55BE">
        <w:rPr>
          <w:color w:val="231F20"/>
        </w:rPr>
        <w:t>se jeho doktorského stipendia a pracovního poměru, bude inkorporováno do trojstranné smlouvy uzavřené s každým doktorandem mezi ním a spolupracujícími</w:t>
      </w:r>
      <w:r w:rsidRPr="009E55BE">
        <w:rPr>
          <w:color w:val="231F20"/>
          <w:spacing w:val="-17"/>
        </w:rPr>
        <w:t xml:space="preserve"> </w:t>
      </w:r>
      <w:r w:rsidRPr="009E55BE">
        <w:rPr>
          <w:color w:val="231F20"/>
        </w:rPr>
        <w:t>stranami."</w:t>
      </w:r>
    </w:p>
    <w:p w14:paraId="183A5752" w14:textId="77777777" w:rsidR="004918E5" w:rsidRPr="009E55BE" w:rsidRDefault="004918E5">
      <w:pPr>
        <w:pStyle w:val="Zkladntext"/>
        <w:spacing w:before="11"/>
        <w:rPr>
          <w:sz w:val="23"/>
        </w:rPr>
      </w:pPr>
    </w:p>
    <w:p w14:paraId="113496D8" w14:textId="77777777" w:rsidR="004918E5" w:rsidRPr="009E55BE" w:rsidRDefault="008954CB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ind w:left="4022"/>
        <w:jc w:val="left"/>
      </w:pPr>
      <w:r w:rsidRPr="009E55BE">
        <w:rPr>
          <w:color w:val="231F20"/>
        </w:rPr>
        <w:t>Závěrečná</w:t>
      </w:r>
      <w:r w:rsidRPr="009E55BE">
        <w:rPr>
          <w:color w:val="231F20"/>
          <w:spacing w:val="-10"/>
        </w:rPr>
        <w:t xml:space="preserve"> </w:t>
      </w:r>
      <w:r w:rsidRPr="009E55BE">
        <w:rPr>
          <w:color w:val="231F20"/>
        </w:rPr>
        <w:t>ustanovení</w:t>
      </w:r>
    </w:p>
    <w:p w14:paraId="298B9CD5" w14:textId="77777777" w:rsidR="004918E5" w:rsidRPr="009E55BE" w:rsidRDefault="004918E5">
      <w:pPr>
        <w:pStyle w:val="Zkladntext"/>
        <w:spacing w:before="4"/>
        <w:rPr>
          <w:b/>
          <w:sz w:val="34"/>
        </w:rPr>
      </w:pPr>
    </w:p>
    <w:p w14:paraId="6C0C7257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 w:rsidRPr="009E55BE">
        <w:rPr>
          <w:color w:val="231F20"/>
          <w:sz w:val="24"/>
        </w:rPr>
        <w:t>Tento Dodatek se uzavírá na dobu</w:t>
      </w:r>
      <w:r w:rsidRPr="009E55BE">
        <w:rPr>
          <w:color w:val="231F20"/>
          <w:spacing w:val="-22"/>
          <w:sz w:val="24"/>
        </w:rPr>
        <w:t xml:space="preserve"> </w:t>
      </w:r>
      <w:r w:rsidRPr="009E55BE">
        <w:rPr>
          <w:color w:val="231F20"/>
          <w:sz w:val="24"/>
        </w:rPr>
        <w:t>neurčitou.</w:t>
      </w:r>
    </w:p>
    <w:p w14:paraId="348B6114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6217FE47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 w:rsidRPr="009E55BE">
        <w:rPr>
          <w:color w:val="231F20"/>
          <w:sz w:val="24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 s ustanoveními Dílčí dohody, před Dílčí dohodou, vždy</w:t>
      </w:r>
      <w:r w:rsidRPr="009E55BE">
        <w:rPr>
          <w:color w:val="231F20"/>
          <w:spacing w:val="-34"/>
          <w:sz w:val="24"/>
        </w:rPr>
        <w:t xml:space="preserve"> </w:t>
      </w:r>
      <w:r w:rsidRPr="009E55BE">
        <w:rPr>
          <w:color w:val="231F20"/>
          <w:sz w:val="24"/>
        </w:rPr>
        <w:t>přednost.</w:t>
      </w:r>
    </w:p>
    <w:p w14:paraId="4D82C49B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2CBD4DD8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ind w:right="114"/>
        <w:jc w:val="both"/>
        <w:rPr>
          <w:sz w:val="24"/>
        </w:rPr>
      </w:pPr>
      <w:r w:rsidRPr="009E55BE">
        <w:rPr>
          <w:color w:val="231F20"/>
          <w:sz w:val="24"/>
        </w:rPr>
        <w:t>Změny Dílčí dohody, ve znění Dodatku, lze provést pouze písemnými číslovanými dodatky vyhotovenými ve čtyřech stejnopisech, podepsanými statutárními zástupci spolupracujících</w:t>
      </w:r>
      <w:r w:rsidRPr="009E55BE">
        <w:rPr>
          <w:color w:val="231F20"/>
          <w:spacing w:val="-9"/>
          <w:sz w:val="24"/>
        </w:rPr>
        <w:t xml:space="preserve"> </w:t>
      </w:r>
      <w:r w:rsidRPr="009E55BE">
        <w:rPr>
          <w:color w:val="231F20"/>
          <w:sz w:val="24"/>
        </w:rPr>
        <w:t>stran.</w:t>
      </w:r>
    </w:p>
    <w:p w14:paraId="756021A5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03F7B067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ind w:right="117"/>
        <w:jc w:val="both"/>
        <w:rPr>
          <w:sz w:val="24"/>
        </w:rPr>
      </w:pPr>
      <w:r w:rsidRPr="009E55BE">
        <w:rPr>
          <w:color w:val="231F20"/>
          <w:sz w:val="24"/>
        </w:rPr>
        <w:t>Dodatek</w:t>
      </w:r>
      <w:r w:rsidRPr="009E55BE">
        <w:rPr>
          <w:color w:val="231F20"/>
          <w:spacing w:val="-16"/>
          <w:sz w:val="24"/>
        </w:rPr>
        <w:t xml:space="preserve"> </w:t>
      </w:r>
      <w:r w:rsidRPr="009E55BE">
        <w:rPr>
          <w:color w:val="231F20"/>
          <w:sz w:val="24"/>
        </w:rPr>
        <w:t>se</w:t>
      </w:r>
      <w:r w:rsidRPr="009E55BE">
        <w:rPr>
          <w:color w:val="231F20"/>
          <w:spacing w:val="-17"/>
          <w:sz w:val="24"/>
        </w:rPr>
        <w:t xml:space="preserve"> </w:t>
      </w:r>
      <w:r w:rsidRPr="009E55BE">
        <w:rPr>
          <w:color w:val="231F20"/>
          <w:sz w:val="24"/>
        </w:rPr>
        <w:t>vyhotovuje</w:t>
      </w:r>
      <w:r w:rsidRPr="009E55BE">
        <w:rPr>
          <w:color w:val="231F20"/>
          <w:spacing w:val="-17"/>
          <w:sz w:val="24"/>
        </w:rPr>
        <w:t xml:space="preserve"> </w:t>
      </w:r>
      <w:r w:rsidRPr="009E55BE">
        <w:rPr>
          <w:color w:val="231F20"/>
          <w:sz w:val="24"/>
        </w:rPr>
        <w:t>ve</w:t>
      </w:r>
      <w:r w:rsidRPr="009E55BE">
        <w:rPr>
          <w:color w:val="231F20"/>
          <w:spacing w:val="-16"/>
          <w:sz w:val="24"/>
        </w:rPr>
        <w:t xml:space="preserve"> </w:t>
      </w:r>
      <w:r w:rsidRPr="009E55BE">
        <w:rPr>
          <w:color w:val="231F20"/>
          <w:sz w:val="24"/>
        </w:rPr>
        <w:t>čtyřech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stejnopisech,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z</w:t>
      </w:r>
      <w:r w:rsidRPr="009E55BE">
        <w:rPr>
          <w:color w:val="231F20"/>
          <w:spacing w:val="-18"/>
          <w:sz w:val="24"/>
        </w:rPr>
        <w:t xml:space="preserve"> </w:t>
      </w:r>
      <w:r w:rsidRPr="009E55BE">
        <w:rPr>
          <w:color w:val="231F20"/>
          <w:sz w:val="24"/>
        </w:rPr>
        <w:t>nichž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každá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smluvní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strana</w:t>
      </w:r>
      <w:r w:rsidRPr="009E55BE">
        <w:rPr>
          <w:color w:val="231F20"/>
          <w:spacing w:val="-17"/>
          <w:sz w:val="24"/>
        </w:rPr>
        <w:t xml:space="preserve"> </w:t>
      </w:r>
      <w:r w:rsidRPr="009E55BE">
        <w:rPr>
          <w:color w:val="231F20"/>
          <w:sz w:val="24"/>
        </w:rPr>
        <w:t>obdrží</w:t>
      </w:r>
      <w:r w:rsidRPr="009E55BE">
        <w:rPr>
          <w:color w:val="231F20"/>
          <w:spacing w:val="-15"/>
          <w:sz w:val="24"/>
        </w:rPr>
        <w:t xml:space="preserve"> </w:t>
      </w:r>
      <w:r w:rsidRPr="009E55BE">
        <w:rPr>
          <w:color w:val="231F20"/>
          <w:sz w:val="24"/>
        </w:rPr>
        <w:t>dvě vyhotovení.</w:t>
      </w:r>
    </w:p>
    <w:p w14:paraId="503723D4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6E664FA2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 w:rsidRPr="009E55BE">
        <w:rPr>
          <w:color w:val="231F20"/>
          <w:sz w:val="24"/>
        </w:rPr>
        <w:t>Dodatek nabývá platnosti dnem podpisu spolupracujícími</w:t>
      </w:r>
      <w:r w:rsidRPr="009E55BE">
        <w:rPr>
          <w:color w:val="231F20"/>
          <w:spacing w:val="-26"/>
          <w:sz w:val="24"/>
        </w:rPr>
        <w:t xml:space="preserve"> </w:t>
      </w:r>
      <w:r w:rsidRPr="009E55BE">
        <w:rPr>
          <w:color w:val="231F20"/>
          <w:sz w:val="24"/>
        </w:rPr>
        <w:t>stranami.</w:t>
      </w:r>
    </w:p>
    <w:p w14:paraId="6609EEF6" w14:textId="77777777" w:rsidR="004918E5" w:rsidRPr="009E55BE" w:rsidRDefault="004918E5">
      <w:pPr>
        <w:pStyle w:val="Zkladntext"/>
        <w:spacing w:before="10"/>
        <w:rPr>
          <w:sz w:val="23"/>
        </w:rPr>
      </w:pPr>
    </w:p>
    <w:p w14:paraId="26214FFA" w14:textId="77777777" w:rsidR="004918E5" w:rsidRPr="009E55BE" w:rsidRDefault="008954CB">
      <w:pPr>
        <w:pStyle w:val="Odstavecseseznamem"/>
        <w:numPr>
          <w:ilvl w:val="0"/>
          <w:numId w:val="1"/>
        </w:numPr>
        <w:tabs>
          <w:tab w:val="left" w:pos="509"/>
        </w:tabs>
        <w:ind w:right="113"/>
        <w:jc w:val="both"/>
        <w:rPr>
          <w:sz w:val="24"/>
        </w:rPr>
      </w:pPr>
      <w:r w:rsidRPr="009E55BE">
        <w:rPr>
          <w:color w:val="231F20"/>
          <w:sz w:val="24"/>
        </w:rPr>
        <w:t>Dodatek podléhá povinnosti uveřejnění v registru smluv dle zákona č. 340/2015 Sb., o zvláštních  podmínkách  účinnosti  některých  smluv,  uveřejňování  těchto  smluv  a    o</w:t>
      </w:r>
      <w:r w:rsidRPr="009E55BE">
        <w:rPr>
          <w:color w:val="231F20"/>
          <w:spacing w:val="-3"/>
          <w:sz w:val="24"/>
        </w:rPr>
        <w:t xml:space="preserve"> </w:t>
      </w:r>
      <w:r w:rsidRPr="009E55BE">
        <w:rPr>
          <w:color w:val="231F20"/>
          <w:sz w:val="24"/>
        </w:rPr>
        <w:t>registru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smluv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(zákon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o</w:t>
      </w:r>
      <w:r w:rsidRPr="009E55BE">
        <w:rPr>
          <w:color w:val="231F20"/>
          <w:spacing w:val="-4"/>
          <w:sz w:val="24"/>
        </w:rPr>
        <w:t xml:space="preserve"> </w:t>
      </w:r>
      <w:r w:rsidRPr="009E55BE">
        <w:rPr>
          <w:color w:val="231F20"/>
          <w:sz w:val="24"/>
        </w:rPr>
        <w:t>registru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smluv),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ve</w:t>
      </w:r>
      <w:r w:rsidRPr="009E55BE">
        <w:rPr>
          <w:color w:val="231F20"/>
          <w:spacing w:val="-9"/>
          <w:sz w:val="24"/>
        </w:rPr>
        <w:t xml:space="preserve"> </w:t>
      </w:r>
      <w:r w:rsidRPr="009E55BE">
        <w:rPr>
          <w:color w:val="231F20"/>
          <w:sz w:val="24"/>
        </w:rPr>
        <w:t>znění</w:t>
      </w:r>
      <w:r w:rsidRPr="009E55BE">
        <w:rPr>
          <w:color w:val="231F20"/>
          <w:spacing w:val="-9"/>
          <w:sz w:val="24"/>
        </w:rPr>
        <w:t xml:space="preserve"> </w:t>
      </w:r>
      <w:r w:rsidRPr="009E55BE">
        <w:rPr>
          <w:color w:val="231F20"/>
          <w:sz w:val="24"/>
        </w:rPr>
        <w:t>pozdějších</w:t>
      </w:r>
      <w:r w:rsidRPr="009E55BE">
        <w:rPr>
          <w:color w:val="231F20"/>
          <w:spacing w:val="-9"/>
          <w:sz w:val="24"/>
        </w:rPr>
        <w:t xml:space="preserve"> </w:t>
      </w:r>
      <w:r w:rsidRPr="009E55BE">
        <w:rPr>
          <w:color w:val="231F20"/>
          <w:sz w:val="24"/>
        </w:rPr>
        <w:t>předpisů.</w:t>
      </w:r>
      <w:r w:rsidRPr="009E55BE">
        <w:rPr>
          <w:color w:val="231F20"/>
          <w:spacing w:val="-9"/>
          <w:sz w:val="24"/>
        </w:rPr>
        <w:t xml:space="preserve"> </w:t>
      </w:r>
      <w:r w:rsidRPr="009E55BE">
        <w:rPr>
          <w:color w:val="231F20"/>
          <w:sz w:val="24"/>
        </w:rPr>
        <w:t>Veškeré</w:t>
      </w:r>
      <w:r w:rsidRPr="009E55BE">
        <w:rPr>
          <w:color w:val="231F20"/>
          <w:spacing w:val="-7"/>
          <w:sz w:val="24"/>
        </w:rPr>
        <w:t xml:space="preserve"> </w:t>
      </w:r>
      <w:r w:rsidRPr="009E55BE">
        <w:rPr>
          <w:color w:val="231F20"/>
          <w:sz w:val="24"/>
        </w:rPr>
        <w:t>úkony související s uveřejněním Dodatku v registru smluv zajistí fakulta</w:t>
      </w:r>
      <w:r w:rsidRPr="009E55BE">
        <w:rPr>
          <w:color w:val="231F20"/>
          <w:spacing w:val="-32"/>
          <w:sz w:val="24"/>
        </w:rPr>
        <w:t xml:space="preserve"> </w:t>
      </w:r>
      <w:r w:rsidRPr="009E55BE">
        <w:rPr>
          <w:color w:val="231F20"/>
          <w:sz w:val="24"/>
        </w:rPr>
        <w:t>VŠCHT.</w:t>
      </w:r>
    </w:p>
    <w:p w14:paraId="6705DFEB" w14:textId="77777777" w:rsidR="004918E5" w:rsidRPr="009E55BE" w:rsidRDefault="004918E5">
      <w:pPr>
        <w:pStyle w:val="Zkladntext"/>
        <w:rPr>
          <w:sz w:val="26"/>
        </w:rPr>
      </w:pPr>
    </w:p>
    <w:p w14:paraId="676C19C1" w14:textId="77777777" w:rsidR="004918E5" w:rsidRPr="009E55BE" w:rsidRDefault="004918E5">
      <w:pPr>
        <w:pStyle w:val="Zkladntext"/>
        <w:rPr>
          <w:sz w:val="26"/>
        </w:rPr>
      </w:pPr>
    </w:p>
    <w:p w14:paraId="3924E3B8" w14:textId="77777777" w:rsidR="004918E5" w:rsidRPr="009E55BE" w:rsidRDefault="008954CB">
      <w:pPr>
        <w:pStyle w:val="Zkladntext"/>
        <w:tabs>
          <w:tab w:val="left" w:pos="5368"/>
        </w:tabs>
        <w:spacing w:before="228"/>
        <w:ind w:left="112"/>
      </w:pPr>
      <w:r w:rsidRPr="009E55BE">
        <w:rPr>
          <w:color w:val="231F20"/>
        </w:rPr>
        <w:t>V Praze</w:t>
      </w:r>
      <w:r w:rsidRPr="009E55BE">
        <w:rPr>
          <w:color w:val="231F20"/>
          <w:spacing w:val="1"/>
        </w:rPr>
        <w:t xml:space="preserve"> </w:t>
      </w:r>
      <w:r w:rsidRPr="009E55BE">
        <w:rPr>
          <w:color w:val="231F20"/>
        </w:rPr>
        <w:t>dne: 14.11.2025</w:t>
      </w:r>
      <w:r w:rsidRPr="009E55BE">
        <w:rPr>
          <w:color w:val="231F20"/>
        </w:rPr>
        <w:tab/>
        <w:t>Praze dne:</w:t>
      </w:r>
      <w:r w:rsidRPr="009E55BE">
        <w:rPr>
          <w:color w:val="231F20"/>
          <w:spacing w:val="-18"/>
        </w:rPr>
        <w:t xml:space="preserve"> </w:t>
      </w:r>
      <w:r w:rsidRPr="009E55BE">
        <w:rPr>
          <w:color w:val="231F20"/>
        </w:rPr>
        <w:t>3.11.2025</w:t>
      </w:r>
    </w:p>
    <w:p w14:paraId="5740E52E" w14:textId="77777777" w:rsidR="004918E5" w:rsidRPr="009E55BE" w:rsidRDefault="004918E5">
      <w:pPr>
        <w:pStyle w:val="Zkladntext"/>
        <w:rPr>
          <w:sz w:val="20"/>
        </w:rPr>
      </w:pPr>
    </w:p>
    <w:p w14:paraId="6FA4FFA8" w14:textId="77777777" w:rsidR="004918E5" w:rsidRPr="009E55BE" w:rsidRDefault="004918E5">
      <w:pPr>
        <w:pStyle w:val="Zkladntext"/>
        <w:rPr>
          <w:sz w:val="20"/>
        </w:rPr>
      </w:pPr>
    </w:p>
    <w:p w14:paraId="27F0CA17" w14:textId="77777777" w:rsidR="004918E5" w:rsidRPr="009E55BE" w:rsidRDefault="004918E5">
      <w:pPr>
        <w:pStyle w:val="Zkladntext"/>
        <w:rPr>
          <w:sz w:val="20"/>
        </w:rPr>
      </w:pPr>
    </w:p>
    <w:p w14:paraId="5B85AA26" w14:textId="77777777" w:rsidR="004918E5" w:rsidRPr="009E55BE" w:rsidRDefault="004918E5">
      <w:pPr>
        <w:pStyle w:val="Zkladntext"/>
        <w:rPr>
          <w:sz w:val="20"/>
        </w:rPr>
      </w:pPr>
    </w:p>
    <w:p w14:paraId="31DD4CD2" w14:textId="7A9B4C14" w:rsidR="004918E5" w:rsidRPr="00001879" w:rsidRDefault="0000187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                                    </w:t>
      </w:r>
      <w:r>
        <w:rPr>
          <w:sz w:val="22"/>
          <w:szCs w:val="22"/>
        </w:rPr>
        <w:t>____________________________</w:t>
      </w:r>
    </w:p>
    <w:p w14:paraId="11D8E60A" w14:textId="77777777" w:rsidR="004918E5" w:rsidRPr="009E55BE" w:rsidRDefault="004918E5">
      <w:pPr>
        <w:rPr>
          <w:sz w:val="29"/>
        </w:rPr>
        <w:sectPr w:rsidR="004918E5" w:rsidRPr="009E55BE">
          <w:pgSz w:w="11910" w:h="16840"/>
          <w:pgMar w:top="1300" w:right="1020" w:bottom="1240" w:left="1020" w:header="0" w:footer="1059" w:gutter="0"/>
          <w:cols w:space="708"/>
        </w:sectPr>
      </w:pPr>
    </w:p>
    <w:p w14:paraId="48FDC7A1" w14:textId="25CE40EE" w:rsidR="004918E5" w:rsidRPr="009E55BE" w:rsidRDefault="008954CB">
      <w:pPr>
        <w:spacing w:before="94"/>
        <w:ind w:left="105" w:right="-6"/>
        <w:rPr>
          <w:b/>
        </w:rPr>
      </w:pPr>
      <w:r w:rsidRPr="009E55BE">
        <w:rPr>
          <w:b/>
          <w:color w:val="231F20"/>
        </w:rPr>
        <w:t>Fakulta chemické technologie</w:t>
      </w:r>
      <w:r w:rsidRPr="009E55BE">
        <w:rPr>
          <w:b/>
          <w:color w:val="231F20"/>
          <w:spacing w:val="-19"/>
        </w:rPr>
        <w:t xml:space="preserve"> </w:t>
      </w:r>
      <w:r w:rsidR="00001879">
        <w:rPr>
          <w:b/>
          <w:color w:val="231F20"/>
          <w:spacing w:val="-19"/>
        </w:rPr>
        <w:t xml:space="preserve"> </w:t>
      </w:r>
      <w:r w:rsidRPr="009E55BE">
        <w:rPr>
          <w:b/>
          <w:color w:val="231F20"/>
        </w:rPr>
        <w:t>VŠCHT Praha</w:t>
      </w:r>
    </w:p>
    <w:p w14:paraId="4AE03598" w14:textId="77777777" w:rsidR="004918E5" w:rsidRPr="009E55BE" w:rsidRDefault="004918E5">
      <w:pPr>
        <w:pStyle w:val="Zkladntext"/>
        <w:spacing w:before="9"/>
        <w:rPr>
          <w:b/>
          <w:sz w:val="21"/>
        </w:rPr>
      </w:pPr>
    </w:p>
    <w:p w14:paraId="1674D459" w14:textId="21A86F1A" w:rsidR="004918E5" w:rsidRPr="009E55BE" w:rsidRDefault="008954CB">
      <w:pPr>
        <w:ind w:left="106" w:right="-6" w:hanging="1"/>
      </w:pPr>
      <w:r w:rsidRPr="009E55BE">
        <w:rPr>
          <w:color w:val="231F20"/>
        </w:rPr>
        <w:t xml:space="preserve">Jméno: </w:t>
      </w:r>
      <w:r w:rsidR="00001879">
        <w:rPr>
          <w:color w:val="231F20"/>
        </w:rPr>
        <w:t xml:space="preserve">xxxxx                                               </w:t>
      </w:r>
      <w:r w:rsidRPr="009E55BE">
        <w:rPr>
          <w:color w:val="231F20"/>
        </w:rPr>
        <w:t>Funkce: děkan</w:t>
      </w:r>
    </w:p>
    <w:p w14:paraId="1B0322CA" w14:textId="77777777" w:rsidR="004918E5" w:rsidRPr="009E55BE" w:rsidRDefault="008954CB">
      <w:pPr>
        <w:spacing w:before="94"/>
        <w:ind w:left="106"/>
        <w:rPr>
          <w:b/>
        </w:rPr>
      </w:pPr>
      <w:r w:rsidRPr="009E55BE">
        <w:br w:type="column"/>
      </w:r>
      <w:r w:rsidRPr="009E55BE">
        <w:rPr>
          <w:b/>
          <w:color w:val="231F20"/>
        </w:rPr>
        <w:t>Fyziologický ústav</w:t>
      </w:r>
    </w:p>
    <w:p w14:paraId="625A6BA8" w14:textId="77777777" w:rsidR="004918E5" w:rsidRPr="009E55BE" w:rsidRDefault="008954CB">
      <w:pPr>
        <w:ind w:left="105"/>
        <w:rPr>
          <w:b/>
        </w:rPr>
      </w:pPr>
      <w:r w:rsidRPr="009E55BE">
        <w:rPr>
          <w:b/>
          <w:color w:val="231F20"/>
        </w:rPr>
        <w:t>AV ČR, v.v.i</w:t>
      </w:r>
    </w:p>
    <w:p w14:paraId="41E108C9" w14:textId="77777777" w:rsidR="004918E5" w:rsidRPr="009E55BE" w:rsidRDefault="004918E5">
      <w:pPr>
        <w:pStyle w:val="Zkladntext"/>
        <w:spacing w:before="9"/>
        <w:rPr>
          <w:b/>
          <w:sz w:val="21"/>
        </w:rPr>
      </w:pPr>
    </w:p>
    <w:p w14:paraId="711AF16A" w14:textId="4AA10A95" w:rsidR="004918E5" w:rsidRPr="009E55BE" w:rsidRDefault="008954CB">
      <w:pPr>
        <w:ind w:left="106" w:hanging="1"/>
      </w:pPr>
      <w:r w:rsidRPr="009E55BE">
        <w:rPr>
          <w:color w:val="231F20"/>
        </w:rPr>
        <w:t xml:space="preserve">Jméno: </w:t>
      </w:r>
      <w:r w:rsidR="00001879">
        <w:rPr>
          <w:color w:val="231F20"/>
        </w:rPr>
        <w:t xml:space="preserve">xxxxx                                                      </w:t>
      </w:r>
      <w:r w:rsidRPr="009E55BE">
        <w:rPr>
          <w:color w:val="231F20"/>
        </w:rPr>
        <w:t xml:space="preserve"> Funkce: ředitel</w:t>
      </w:r>
    </w:p>
    <w:sectPr w:rsidR="004918E5" w:rsidRPr="009E55BE">
      <w:type w:val="continuous"/>
      <w:pgSz w:w="11910" w:h="16840"/>
      <w:pgMar w:top="1600" w:right="1020" w:bottom="280" w:left="1020" w:header="708" w:footer="708" w:gutter="0"/>
      <w:cols w:num="2" w:space="708" w:equalWidth="0">
        <w:col w:w="4037" w:space="1631"/>
        <w:col w:w="42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372A" w14:textId="77777777" w:rsidR="00496F77" w:rsidRDefault="00496F77">
      <w:r>
        <w:separator/>
      </w:r>
    </w:p>
  </w:endnote>
  <w:endnote w:type="continuationSeparator" w:id="0">
    <w:p w14:paraId="4BCB723C" w14:textId="77777777" w:rsidR="00496F77" w:rsidRDefault="0049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1D3" w14:textId="77777777" w:rsidR="004918E5" w:rsidRDefault="00496F77">
    <w:pPr>
      <w:pStyle w:val="Zkladntext"/>
      <w:spacing w:line="14" w:lineRule="auto"/>
      <w:rPr>
        <w:sz w:val="20"/>
      </w:rPr>
    </w:pPr>
    <w:r>
      <w:pict w14:anchorId="088EB2F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8.05pt;width:10pt;height:15.3pt;z-index:-251658752;mso-position-horizontal-relative:page;mso-position-vertical-relative:page" filled="f" stroked="f">
          <v:textbox inset="0,0,0,0">
            <w:txbxContent>
              <w:p w14:paraId="6575073F" w14:textId="77777777" w:rsidR="004918E5" w:rsidRDefault="008954CB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88C5" w14:textId="77777777" w:rsidR="00496F77" w:rsidRDefault="00496F77">
      <w:r>
        <w:separator/>
      </w:r>
    </w:p>
  </w:footnote>
  <w:footnote w:type="continuationSeparator" w:id="0">
    <w:p w14:paraId="5BE141A4" w14:textId="77777777" w:rsidR="00496F77" w:rsidRDefault="0049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85B"/>
    <w:multiLevelType w:val="hybridMultilevel"/>
    <w:tmpl w:val="0DAE1BBC"/>
    <w:lvl w:ilvl="0" w:tplc="78724378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D5A00AA6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DF2E8CD0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8A7632A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6E26113A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61543E78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DD9AE1D0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701C4BBE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10F62E0A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" w15:restartNumberingAfterBreak="0">
    <w:nsid w:val="29BC42A1"/>
    <w:multiLevelType w:val="hybridMultilevel"/>
    <w:tmpl w:val="9580BBC6"/>
    <w:lvl w:ilvl="0" w:tplc="434E7FD8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1" w:tplc="032C1158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D8EA3DEE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4F20D3B0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A8BE2604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EDDC9F88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C34A89FE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6CB83CBA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3E38376A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2" w15:restartNumberingAfterBreak="0">
    <w:nsid w:val="32FD5DDF"/>
    <w:multiLevelType w:val="hybridMultilevel"/>
    <w:tmpl w:val="F258A0DA"/>
    <w:lvl w:ilvl="0" w:tplc="3B1895C8">
      <w:start w:val="1"/>
      <w:numFmt w:val="upperRoman"/>
      <w:lvlText w:val="%1."/>
      <w:lvlJc w:val="left"/>
      <w:pPr>
        <w:ind w:left="4209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AD66D6BC">
      <w:numFmt w:val="bullet"/>
      <w:lvlText w:val="•"/>
      <w:lvlJc w:val="left"/>
      <w:pPr>
        <w:ind w:left="4766" w:hanging="708"/>
      </w:pPr>
      <w:rPr>
        <w:rFonts w:hint="default"/>
      </w:rPr>
    </w:lvl>
    <w:lvl w:ilvl="2" w:tplc="7F2E799E">
      <w:numFmt w:val="bullet"/>
      <w:lvlText w:val="•"/>
      <w:lvlJc w:val="left"/>
      <w:pPr>
        <w:ind w:left="5332" w:hanging="708"/>
      </w:pPr>
      <w:rPr>
        <w:rFonts w:hint="default"/>
      </w:rPr>
    </w:lvl>
    <w:lvl w:ilvl="3" w:tplc="FE48CDF0">
      <w:numFmt w:val="bullet"/>
      <w:lvlText w:val="•"/>
      <w:lvlJc w:val="left"/>
      <w:pPr>
        <w:ind w:left="5899" w:hanging="708"/>
      </w:pPr>
      <w:rPr>
        <w:rFonts w:hint="default"/>
      </w:rPr>
    </w:lvl>
    <w:lvl w:ilvl="4" w:tplc="2E40A568">
      <w:numFmt w:val="bullet"/>
      <w:lvlText w:val="•"/>
      <w:lvlJc w:val="left"/>
      <w:pPr>
        <w:ind w:left="6465" w:hanging="708"/>
      </w:pPr>
      <w:rPr>
        <w:rFonts w:hint="default"/>
      </w:rPr>
    </w:lvl>
    <w:lvl w:ilvl="5" w:tplc="114A9E76">
      <w:numFmt w:val="bullet"/>
      <w:lvlText w:val="•"/>
      <w:lvlJc w:val="left"/>
      <w:pPr>
        <w:ind w:left="7032" w:hanging="708"/>
      </w:pPr>
      <w:rPr>
        <w:rFonts w:hint="default"/>
      </w:rPr>
    </w:lvl>
    <w:lvl w:ilvl="6" w:tplc="7BFAA5D0">
      <w:numFmt w:val="bullet"/>
      <w:lvlText w:val="•"/>
      <w:lvlJc w:val="left"/>
      <w:pPr>
        <w:ind w:left="7598" w:hanging="708"/>
      </w:pPr>
      <w:rPr>
        <w:rFonts w:hint="default"/>
      </w:rPr>
    </w:lvl>
    <w:lvl w:ilvl="7" w:tplc="A1D4D77E">
      <w:numFmt w:val="bullet"/>
      <w:lvlText w:val="•"/>
      <w:lvlJc w:val="left"/>
      <w:pPr>
        <w:ind w:left="8165" w:hanging="708"/>
      </w:pPr>
      <w:rPr>
        <w:rFonts w:hint="default"/>
      </w:rPr>
    </w:lvl>
    <w:lvl w:ilvl="8" w:tplc="7C46F04E">
      <w:numFmt w:val="bullet"/>
      <w:lvlText w:val="•"/>
      <w:lvlJc w:val="left"/>
      <w:pPr>
        <w:ind w:left="8731" w:hanging="708"/>
      </w:pPr>
      <w:rPr>
        <w:rFonts w:hint="default"/>
      </w:rPr>
    </w:lvl>
  </w:abstractNum>
  <w:abstractNum w:abstractNumId="3" w15:restartNumberingAfterBreak="0">
    <w:nsid w:val="432F28CA"/>
    <w:multiLevelType w:val="hybridMultilevel"/>
    <w:tmpl w:val="25A82322"/>
    <w:lvl w:ilvl="0" w:tplc="3DBA582A">
      <w:start w:val="1"/>
      <w:numFmt w:val="decimal"/>
      <w:lvlText w:val="%1."/>
      <w:lvlJc w:val="left"/>
      <w:pPr>
        <w:ind w:left="831" w:hanging="360"/>
        <w:jc w:val="right"/>
      </w:pPr>
      <w:rPr>
        <w:rFonts w:ascii="Arial" w:eastAsia="Arial" w:hAnsi="Arial" w:cs="Arial" w:hint="default"/>
        <w:color w:val="231F20"/>
        <w:spacing w:val="-13"/>
        <w:w w:val="99"/>
        <w:sz w:val="24"/>
        <w:szCs w:val="24"/>
      </w:rPr>
    </w:lvl>
    <w:lvl w:ilvl="1" w:tplc="A518F5F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D8EEA81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CAC4437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434EBD0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81E264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A782C848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014C2168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0AC43C66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8E5"/>
    <w:rsid w:val="00001879"/>
    <w:rsid w:val="00041DB0"/>
    <w:rsid w:val="00215724"/>
    <w:rsid w:val="004918E5"/>
    <w:rsid w:val="00496F77"/>
    <w:rsid w:val="0069305F"/>
    <w:rsid w:val="008954CB"/>
    <w:rsid w:val="009046EE"/>
    <w:rsid w:val="009E55BE"/>
    <w:rsid w:val="00AE1DC1"/>
    <w:rsid w:val="00E25498"/>
    <w:rsid w:val="00EF1119"/>
    <w:rsid w:val="00F1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DC47A9"/>
  <w15:docId w15:val="{1660FA61-82F7-4C33-B01D-94751CD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8" w:right="42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1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1473</Words>
  <Characters>8695</Characters>
  <Application>Microsoft Office Word</Application>
  <DocSecurity>0</DocSecurity>
  <Lines>72</Lines>
  <Paragraphs>20</Paragraphs>
  <ScaleCrop>false</ScaleCrop>
  <Company>VSCHT Praha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11</cp:revision>
  <dcterms:created xsi:type="dcterms:W3CDTF">2025-12-08T10:18:00Z</dcterms:created>
  <dcterms:modified xsi:type="dcterms:W3CDTF">2025-12-08T09:25:00Z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2025-12-08T00:00:00Z</vt:filetime>
  </property>
</Properties>
</file>