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960"/>
        <w:tblW w:w="0" w:type="auto"/>
        <w:tblLook w:val="04A0" w:firstRow="1" w:lastRow="0" w:firstColumn="1" w:lastColumn="0" w:noHBand="0" w:noVBand="1"/>
      </w:tblPr>
      <w:tblGrid>
        <w:gridCol w:w="3851"/>
      </w:tblGrid>
      <w:tr w:rsidR="00CD317B" w:rsidRPr="00B76BE7" w14:paraId="78AEBB61" w14:textId="77777777" w:rsidTr="00CD317B">
        <w:trPr>
          <w:trHeight w:val="1101"/>
        </w:trPr>
        <w:tc>
          <w:tcPr>
            <w:tcW w:w="3851" w:type="dxa"/>
          </w:tcPr>
          <w:p w14:paraId="68B4BC75" w14:textId="77777777" w:rsidR="00CD317B" w:rsidRPr="00B76BE7" w:rsidRDefault="00CD317B" w:rsidP="00CD317B">
            <w:pPr>
              <w:jc w:val="center"/>
              <w:rPr>
                <w:b/>
                <w:sz w:val="32"/>
                <w:szCs w:val="32"/>
              </w:rPr>
            </w:pPr>
          </w:p>
        </w:tc>
      </w:tr>
    </w:tbl>
    <w:p w14:paraId="62576123" w14:textId="77777777" w:rsidR="005F3283" w:rsidRDefault="005F3283" w:rsidP="00D13708">
      <w:pPr>
        <w:tabs>
          <w:tab w:val="left" w:pos="1985"/>
          <w:tab w:val="center" w:pos="6663"/>
        </w:tabs>
        <w:jc w:val="center"/>
        <w:rPr>
          <w:b/>
          <w:bCs/>
          <w:sz w:val="36"/>
          <w:szCs w:val="36"/>
        </w:rPr>
      </w:pPr>
    </w:p>
    <w:p w14:paraId="4D3660F1" w14:textId="77777777" w:rsidR="001E0999" w:rsidRDefault="00E62D65" w:rsidP="00D13708">
      <w:pPr>
        <w:tabs>
          <w:tab w:val="left" w:pos="1985"/>
          <w:tab w:val="center" w:pos="6663"/>
        </w:tabs>
        <w:jc w:val="center"/>
        <w:rPr>
          <w:b/>
          <w:bCs/>
          <w:sz w:val="36"/>
          <w:szCs w:val="36"/>
        </w:rPr>
      </w:pPr>
      <w:r>
        <w:rPr>
          <w:b/>
          <w:bCs/>
          <w:sz w:val="36"/>
          <w:szCs w:val="36"/>
        </w:rPr>
        <w:t xml:space="preserve">S  M  L  O  U  V  A    </w:t>
      </w:r>
    </w:p>
    <w:p w14:paraId="3A31E69A" w14:textId="6D41A539" w:rsidR="001E0999" w:rsidRDefault="00E62D65" w:rsidP="00D13708">
      <w:pPr>
        <w:tabs>
          <w:tab w:val="left" w:pos="1985"/>
          <w:tab w:val="center" w:pos="6663"/>
        </w:tabs>
        <w:jc w:val="center"/>
        <w:rPr>
          <w:b/>
          <w:bCs/>
          <w:sz w:val="36"/>
          <w:szCs w:val="36"/>
        </w:rPr>
      </w:pPr>
      <w:r>
        <w:rPr>
          <w:b/>
          <w:bCs/>
          <w:sz w:val="36"/>
          <w:szCs w:val="36"/>
        </w:rPr>
        <w:t xml:space="preserve">O    P O S K Y T N U T Í    S L U Ž </w:t>
      </w:r>
      <w:r w:rsidR="009315BB">
        <w:rPr>
          <w:b/>
          <w:bCs/>
          <w:sz w:val="36"/>
          <w:szCs w:val="36"/>
        </w:rPr>
        <w:t>E B</w:t>
      </w:r>
    </w:p>
    <w:p w14:paraId="27686EC0" w14:textId="77777777" w:rsidR="001E0999" w:rsidRDefault="00E62D65" w:rsidP="00D13708">
      <w:pPr>
        <w:tabs>
          <w:tab w:val="left" w:pos="1985"/>
          <w:tab w:val="center" w:pos="6663"/>
        </w:tabs>
        <w:jc w:val="center"/>
        <w:rPr>
          <w:sz w:val="24"/>
          <w:szCs w:val="24"/>
        </w:rPr>
      </w:pPr>
      <w:r>
        <w:rPr>
          <w:sz w:val="24"/>
          <w:szCs w:val="24"/>
        </w:rPr>
        <w:t xml:space="preserve">dle § 1746 zákona č. 89/2012 Sb., občanský zákoník, ve znění pozdějších předpisů </w:t>
      </w:r>
      <w:r w:rsidR="00530667">
        <w:rPr>
          <w:sz w:val="24"/>
          <w:szCs w:val="24"/>
        </w:rPr>
        <w:br/>
      </w:r>
      <w:r>
        <w:rPr>
          <w:sz w:val="24"/>
          <w:szCs w:val="24"/>
        </w:rPr>
        <w:t>(dále jen „občanský zákoník“)</w:t>
      </w:r>
    </w:p>
    <w:p w14:paraId="6C6D7631" w14:textId="77777777" w:rsidR="001E0999" w:rsidRDefault="00E62D65" w:rsidP="00D13708">
      <w:pPr>
        <w:tabs>
          <w:tab w:val="left" w:pos="4536"/>
        </w:tabs>
        <w:rPr>
          <w:b/>
          <w:bCs/>
        </w:rPr>
      </w:pPr>
      <w:r>
        <w:rPr>
          <w:b/>
          <w:bCs/>
        </w:rPr>
        <w:t>__________________________________________________________________________________________</w:t>
      </w:r>
    </w:p>
    <w:p w14:paraId="70B92B51" w14:textId="5187A36B" w:rsidR="00D13708" w:rsidRDefault="00E62D65" w:rsidP="00D13708">
      <w:pPr>
        <w:tabs>
          <w:tab w:val="left" w:pos="4536"/>
        </w:tabs>
        <w:jc w:val="center"/>
        <w:rPr>
          <w:b/>
          <w:bCs/>
          <w:sz w:val="24"/>
          <w:szCs w:val="24"/>
        </w:rPr>
      </w:pPr>
      <w:r w:rsidRPr="00CC24E3">
        <w:rPr>
          <w:b/>
          <w:bCs/>
          <w:sz w:val="24"/>
          <w:szCs w:val="24"/>
        </w:rPr>
        <w:t xml:space="preserve">Č.j.: </w:t>
      </w:r>
      <w:r w:rsidR="00CC24E3" w:rsidRPr="00CC24E3">
        <w:rPr>
          <w:b/>
          <w:bCs/>
          <w:sz w:val="24"/>
          <w:szCs w:val="24"/>
        </w:rPr>
        <w:t>HSJI-</w:t>
      </w:r>
      <w:r w:rsidR="00065688">
        <w:rPr>
          <w:b/>
          <w:bCs/>
          <w:sz w:val="24"/>
          <w:szCs w:val="24"/>
        </w:rPr>
        <w:t>376</w:t>
      </w:r>
      <w:r w:rsidR="00CC24E3" w:rsidRPr="00CC24E3">
        <w:rPr>
          <w:b/>
          <w:bCs/>
          <w:sz w:val="24"/>
          <w:szCs w:val="24"/>
        </w:rPr>
        <w:t>-</w:t>
      </w:r>
      <w:r w:rsidR="00065688">
        <w:rPr>
          <w:b/>
          <w:bCs/>
          <w:sz w:val="24"/>
          <w:szCs w:val="24"/>
        </w:rPr>
        <w:t>61</w:t>
      </w:r>
      <w:r w:rsidR="00CC24E3" w:rsidRPr="00CC24E3">
        <w:rPr>
          <w:b/>
          <w:bCs/>
          <w:sz w:val="24"/>
          <w:szCs w:val="24"/>
        </w:rPr>
        <w:t>/E-202</w:t>
      </w:r>
      <w:r w:rsidR="008F4390">
        <w:rPr>
          <w:b/>
          <w:bCs/>
          <w:sz w:val="24"/>
          <w:szCs w:val="24"/>
        </w:rPr>
        <w:t>5</w:t>
      </w:r>
    </w:p>
    <w:p w14:paraId="0ABFBA77" w14:textId="77777777" w:rsidR="001E0999" w:rsidRDefault="00E62D65" w:rsidP="00D13708">
      <w:pPr>
        <w:tabs>
          <w:tab w:val="left" w:pos="4536"/>
        </w:tabs>
        <w:jc w:val="center"/>
        <w:rPr>
          <w:b/>
          <w:bCs/>
          <w:sz w:val="24"/>
          <w:szCs w:val="24"/>
        </w:rPr>
      </w:pPr>
      <w:r>
        <w:rPr>
          <w:b/>
          <w:bCs/>
          <w:sz w:val="24"/>
          <w:szCs w:val="24"/>
        </w:rPr>
        <w:t xml:space="preserve">I. </w:t>
      </w:r>
    </w:p>
    <w:p w14:paraId="78611A67" w14:textId="77777777" w:rsidR="001E0999" w:rsidRDefault="00E62D65" w:rsidP="00D13708">
      <w:pPr>
        <w:pStyle w:val="1"/>
        <w:spacing w:before="0" w:after="0"/>
        <w:jc w:val="center"/>
        <w:rPr>
          <w:b/>
          <w:bCs/>
          <w:sz w:val="22"/>
          <w:szCs w:val="22"/>
        </w:rPr>
      </w:pPr>
      <w:r>
        <w:rPr>
          <w:b/>
          <w:bCs/>
          <w:sz w:val="22"/>
          <w:szCs w:val="22"/>
        </w:rPr>
        <w:t>Smluvní strany</w:t>
      </w:r>
    </w:p>
    <w:p w14:paraId="403EE3F2" w14:textId="77777777" w:rsidR="00D13708" w:rsidRDefault="00D13708" w:rsidP="00D13708">
      <w:pPr>
        <w:pStyle w:val="1"/>
        <w:spacing w:before="0" w:after="0"/>
        <w:jc w:val="center"/>
        <w:rPr>
          <w:b/>
          <w:bCs/>
          <w:sz w:val="22"/>
          <w:szCs w:val="22"/>
        </w:rPr>
      </w:pPr>
    </w:p>
    <w:p w14:paraId="47BB7E93" w14:textId="77777777" w:rsidR="001E0999" w:rsidRDefault="00E62D65" w:rsidP="00D13708">
      <w:pPr>
        <w:pStyle w:val="Podpis"/>
        <w:spacing w:before="0"/>
        <w:ind w:left="567" w:hanging="567"/>
      </w:pPr>
      <w:r>
        <w:t>Česká republika – Hasičský záchranný sbor Kraje Vysočina</w:t>
      </w:r>
    </w:p>
    <w:p w14:paraId="7EF3A810" w14:textId="77777777" w:rsidR="001E0999" w:rsidRDefault="00E62D65" w:rsidP="00D13708">
      <w:pPr>
        <w:ind w:left="567" w:hanging="567"/>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t>Ke Skalce 4960/32, 586 04 Jihlava</w:t>
      </w:r>
    </w:p>
    <w:p w14:paraId="648365C5" w14:textId="77777777" w:rsidR="001E0999" w:rsidRDefault="00E62D65" w:rsidP="00D13708">
      <w:pPr>
        <w:ind w:left="567" w:hanging="567"/>
        <w:rPr>
          <w:sz w:val="24"/>
          <w:szCs w:val="24"/>
        </w:rPr>
      </w:pPr>
      <w:r>
        <w:rPr>
          <w:sz w:val="24"/>
          <w:szCs w:val="24"/>
        </w:rPr>
        <w:t>Zastoupená:</w:t>
      </w:r>
      <w:r>
        <w:rPr>
          <w:sz w:val="24"/>
          <w:szCs w:val="24"/>
        </w:rPr>
        <w:tab/>
      </w:r>
      <w:r>
        <w:rPr>
          <w:sz w:val="24"/>
          <w:szCs w:val="24"/>
        </w:rPr>
        <w:tab/>
      </w:r>
      <w:r>
        <w:rPr>
          <w:sz w:val="24"/>
          <w:szCs w:val="24"/>
        </w:rPr>
        <w:tab/>
      </w:r>
      <w:r>
        <w:rPr>
          <w:b/>
          <w:bCs/>
          <w:sz w:val="24"/>
          <w:szCs w:val="24"/>
        </w:rPr>
        <w:t>plk. Mgr. Jiřím Němcem</w:t>
      </w:r>
      <w:r>
        <w:rPr>
          <w:sz w:val="24"/>
          <w:szCs w:val="24"/>
        </w:rPr>
        <w:t>, ředitelem HZS Kraje Vysočina</w:t>
      </w:r>
    </w:p>
    <w:p w14:paraId="1FE42F6E" w14:textId="77777777" w:rsidR="001E0999" w:rsidRDefault="00E62D65" w:rsidP="00D13708">
      <w:pPr>
        <w:ind w:left="567" w:hanging="567"/>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r>
      <w:r>
        <w:rPr>
          <w:sz w:val="24"/>
          <w:szCs w:val="24"/>
        </w:rPr>
        <w:tab/>
        <w:t>708 85 184</w:t>
      </w:r>
    </w:p>
    <w:p w14:paraId="0FFC41EA" w14:textId="77777777" w:rsidR="001E0999" w:rsidRDefault="00E62D65" w:rsidP="00D13708">
      <w:pPr>
        <w:ind w:left="567" w:hanging="567"/>
        <w:rPr>
          <w:sz w:val="24"/>
          <w:szCs w:val="24"/>
        </w:rPr>
      </w:pPr>
      <w:r>
        <w:rPr>
          <w:sz w:val="24"/>
          <w:szCs w:val="24"/>
        </w:rPr>
        <w:t>DIČ:</w:t>
      </w:r>
      <w:r>
        <w:rPr>
          <w:sz w:val="24"/>
          <w:szCs w:val="24"/>
        </w:rPr>
        <w:tab/>
      </w:r>
      <w:r>
        <w:rPr>
          <w:sz w:val="24"/>
          <w:szCs w:val="24"/>
        </w:rPr>
        <w:tab/>
      </w:r>
      <w:r>
        <w:rPr>
          <w:sz w:val="24"/>
          <w:szCs w:val="24"/>
        </w:rPr>
        <w:tab/>
      </w:r>
      <w:r>
        <w:rPr>
          <w:sz w:val="24"/>
          <w:szCs w:val="24"/>
        </w:rPr>
        <w:tab/>
      </w:r>
      <w:r>
        <w:rPr>
          <w:sz w:val="24"/>
          <w:szCs w:val="24"/>
        </w:rPr>
        <w:tab/>
        <w:t>CZ70885184 (neplátce)</w:t>
      </w:r>
    </w:p>
    <w:p w14:paraId="5B797543" w14:textId="77777777" w:rsidR="001E0999" w:rsidRDefault="00E62D65" w:rsidP="00D13708">
      <w:pPr>
        <w:ind w:left="567" w:hanging="567"/>
        <w:rPr>
          <w:sz w:val="24"/>
          <w:szCs w:val="24"/>
        </w:rPr>
      </w:pPr>
      <w:r>
        <w:rPr>
          <w:sz w:val="24"/>
          <w:szCs w:val="24"/>
        </w:rPr>
        <w:t>Bankovní spojení:</w:t>
      </w:r>
      <w:r>
        <w:rPr>
          <w:sz w:val="24"/>
          <w:szCs w:val="24"/>
        </w:rPr>
        <w:tab/>
      </w:r>
      <w:r>
        <w:rPr>
          <w:sz w:val="24"/>
          <w:szCs w:val="24"/>
        </w:rPr>
        <w:tab/>
        <w:t>Česká národní banka</w:t>
      </w:r>
    </w:p>
    <w:p w14:paraId="5D948193" w14:textId="77777777" w:rsidR="001E0999" w:rsidRDefault="00E62D65" w:rsidP="00D13708">
      <w:pPr>
        <w:ind w:left="567" w:hanging="567"/>
        <w:rPr>
          <w:sz w:val="24"/>
          <w:szCs w:val="24"/>
        </w:rPr>
      </w:pPr>
      <w:r>
        <w:rPr>
          <w:sz w:val="24"/>
          <w:szCs w:val="24"/>
        </w:rPr>
        <w:t>Číslo účtu:</w:t>
      </w:r>
      <w:r>
        <w:rPr>
          <w:sz w:val="24"/>
          <w:szCs w:val="24"/>
        </w:rPr>
        <w:tab/>
      </w:r>
      <w:r>
        <w:rPr>
          <w:sz w:val="24"/>
          <w:szCs w:val="24"/>
        </w:rPr>
        <w:tab/>
      </w:r>
      <w:r>
        <w:rPr>
          <w:sz w:val="24"/>
          <w:szCs w:val="24"/>
        </w:rPr>
        <w:tab/>
      </w:r>
      <w:r w:rsidR="00A857E5">
        <w:rPr>
          <w:sz w:val="24"/>
          <w:szCs w:val="24"/>
        </w:rPr>
        <w:t>107-</w:t>
      </w:r>
      <w:r>
        <w:rPr>
          <w:sz w:val="24"/>
          <w:szCs w:val="24"/>
        </w:rPr>
        <w:t>15032881/0710</w:t>
      </w:r>
    </w:p>
    <w:p w14:paraId="253BD65F" w14:textId="77777777" w:rsidR="00AF04CE" w:rsidRDefault="00AF04CE" w:rsidP="00AF04CE">
      <w:pPr>
        <w:ind w:left="567" w:hanging="567"/>
        <w:rPr>
          <w:sz w:val="24"/>
          <w:szCs w:val="24"/>
        </w:rPr>
      </w:pPr>
      <w:r>
        <w:rPr>
          <w:sz w:val="24"/>
          <w:szCs w:val="24"/>
        </w:rPr>
        <w:t xml:space="preserve">Kontaktní osoba: </w:t>
      </w:r>
    </w:p>
    <w:p w14:paraId="039BB88E" w14:textId="5CC9BC39" w:rsidR="00AF04CE" w:rsidRDefault="00AF04CE" w:rsidP="00AF04CE">
      <w:pPr>
        <w:ind w:left="567" w:hanging="567"/>
        <w:rPr>
          <w:sz w:val="24"/>
          <w:szCs w:val="24"/>
        </w:rPr>
      </w:pPr>
      <w:r w:rsidRPr="00E47FD7">
        <w:rPr>
          <w:sz w:val="24"/>
          <w:szCs w:val="24"/>
          <w:u w:val="single"/>
        </w:rPr>
        <w:t>pro smluvní podmínky</w:t>
      </w:r>
      <w:r>
        <w:rPr>
          <w:sz w:val="24"/>
          <w:szCs w:val="24"/>
        </w:rPr>
        <w:t>:</w:t>
      </w:r>
      <w:r>
        <w:rPr>
          <w:sz w:val="24"/>
          <w:szCs w:val="24"/>
        </w:rPr>
        <w:tab/>
      </w:r>
      <w:r w:rsidR="001541BC">
        <w:rPr>
          <w:sz w:val="24"/>
          <w:szCs w:val="24"/>
        </w:rPr>
        <w:t>XXXXX</w:t>
      </w:r>
    </w:p>
    <w:p w14:paraId="0803E25A" w14:textId="5C1A4F56" w:rsidR="00AF04CE" w:rsidRDefault="00AF04CE" w:rsidP="00AF04CE">
      <w:pPr>
        <w:rPr>
          <w:sz w:val="24"/>
          <w:szCs w:val="24"/>
        </w:rPr>
      </w:pPr>
      <w:r>
        <w:rPr>
          <w:sz w:val="24"/>
          <w:szCs w:val="24"/>
        </w:rPr>
        <w:t>telefon, e-mail:</w:t>
      </w:r>
      <w:r>
        <w:rPr>
          <w:sz w:val="24"/>
          <w:szCs w:val="24"/>
        </w:rPr>
        <w:tab/>
      </w:r>
      <w:r>
        <w:rPr>
          <w:sz w:val="24"/>
          <w:szCs w:val="24"/>
        </w:rPr>
        <w:tab/>
      </w:r>
      <w:r w:rsidR="001541BC">
        <w:rPr>
          <w:sz w:val="24"/>
          <w:szCs w:val="24"/>
        </w:rPr>
        <w:t>XXXXX</w:t>
      </w:r>
    </w:p>
    <w:p w14:paraId="43D71340" w14:textId="77777777" w:rsidR="001541BC" w:rsidRDefault="00AF04CE" w:rsidP="001541BC">
      <w:pPr>
        <w:spacing w:before="120"/>
        <w:rPr>
          <w:sz w:val="24"/>
          <w:szCs w:val="24"/>
        </w:rPr>
      </w:pPr>
      <w:r w:rsidRPr="00E47FD7">
        <w:rPr>
          <w:sz w:val="24"/>
          <w:szCs w:val="24"/>
          <w:u w:val="single"/>
        </w:rPr>
        <w:t>pro</w:t>
      </w:r>
      <w:r w:rsidR="00A52F33" w:rsidRPr="00E47FD7">
        <w:rPr>
          <w:sz w:val="24"/>
          <w:szCs w:val="24"/>
          <w:u w:val="single"/>
        </w:rPr>
        <w:t xml:space="preserve"> </w:t>
      </w:r>
      <w:r w:rsidR="00A52F33">
        <w:rPr>
          <w:sz w:val="24"/>
          <w:szCs w:val="24"/>
          <w:u w:val="single"/>
        </w:rPr>
        <w:t xml:space="preserve">provozní </w:t>
      </w:r>
      <w:r w:rsidR="00A52F33" w:rsidRPr="00E47FD7">
        <w:rPr>
          <w:sz w:val="24"/>
          <w:szCs w:val="24"/>
          <w:u w:val="single"/>
        </w:rPr>
        <w:t>podmínky</w:t>
      </w:r>
      <w:r>
        <w:rPr>
          <w:sz w:val="24"/>
          <w:szCs w:val="24"/>
        </w:rPr>
        <w:t>:</w:t>
      </w:r>
      <w:r>
        <w:rPr>
          <w:sz w:val="24"/>
          <w:szCs w:val="24"/>
        </w:rPr>
        <w:tab/>
      </w:r>
      <w:r w:rsidR="001541BC">
        <w:rPr>
          <w:sz w:val="24"/>
          <w:szCs w:val="24"/>
        </w:rPr>
        <w:t>XXXXX</w:t>
      </w:r>
      <w:r w:rsidR="001541BC">
        <w:rPr>
          <w:sz w:val="24"/>
          <w:szCs w:val="24"/>
        </w:rPr>
        <w:t xml:space="preserve"> </w:t>
      </w:r>
    </w:p>
    <w:p w14:paraId="3CE6AA95" w14:textId="77777777" w:rsidR="001541BC" w:rsidRDefault="00AF04CE" w:rsidP="001541BC">
      <w:pPr>
        <w:spacing w:before="120"/>
        <w:rPr>
          <w:sz w:val="24"/>
          <w:szCs w:val="24"/>
        </w:rPr>
      </w:pPr>
      <w:r>
        <w:rPr>
          <w:sz w:val="24"/>
          <w:szCs w:val="24"/>
        </w:rPr>
        <w:t>telefon</w:t>
      </w:r>
      <w:r w:rsidR="00A52F33">
        <w:rPr>
          <w:sz w:val="24"/>
          <w:szCs w:val="24"/>
        </w:rPr>
        <w:t>, email</w:t>
      </w:r>
      <w:r>
        <w:rPr>
          <w:sz w:val="24"/>
          <w:szCs w:val="24"/>
        </w:rPr>
        <w:t>:</w:t>
      </w:r>
      <w:r>
        <w:rPr>
          <w:sz w:val="24"/>
          <w:szCs w:val="24"/>
        </w:rPr>
        <w:tab/>
      </w:r>
      <w:r>
        <w:rPr>
          <w:sz w:val="24"/>
          <w:szCs w:val="24"/>
        </w:rPr>
        <w:tab/>
      </w:r>
      <w:r>
        <w:rPr>
          <w:sz w:val="24"/>
          <w:szCs w:val="24"/>
        </w:rPr>
        <w:tab/>
      </w:r>
      <w:r w:rsidR="001541BC">
        <w:rPr>
          <w:sz w:val="24"/>
          <w:szCs w:val="24"/>
        </w:rPr>
        <w:t>XXXXX</w:t>
      </w:r>
      <w:r w:rsidR="001541BC">
        <w:rPr>
          <w:sz w:val="24"/>
          <w:szCs w:val="24"/>
        </w:rPr>
        <w:t xml:space="preserve"> </w:t>
      </w:r>
    </w:p>
    <w:p w14:paraId="4E436BBB" w14:textId="36858FB4" w:rsidR="001E0999" w:rsidRDefault="00E62D65" w:rsidP="001541BC">
      <w:pPr>
        <w:spacing w:before="120"/>
        <w:rPr>
          <w:sz w:val="24"/>
          <w:szCs w:val="24"/>
        </w:rPr>
      </w:pPr>
      <w:r>
        <w:rPr>
          <w:sz w:val="24"/>
          <w:szCs w:val="24"/>
        </w:rPr>
        <w:t>(dále jen „objednatel“</w:t>
      </w:r>
      <w:r w:rsidR="00E66B1D">
        <w:rPr>
          <w:sz w:val="24"/>
          <w:szCs w:val="24"/>
        </w:rPr>
        <w:t xml:space="preserve"> nebo „HZS VYS“</w:t>
      </w:r>
      <w:r>
        <w:rPr>
          <w:sz w:val="24"/>
          <w:szCs w:val="24"/>
        </w:rPr>
        <w:t>)</w:t>
      </w:r>
    </w:p>
    <w:p w14:paraId="0B88C452" w14:textId="77777777" w:rsidR="001E0999" w:rsidRDefault="001E0999" w:rsidP="00D13708">
      <w:pPr>
        <w:ind w:left="567" w:hanging="567"/>
        <w:rPr>
          <w:sz w:val="24"/>
          <w:szCs w:val="24"/>
        </w:rPr>
      </w:pPr>
    </w:p>
    <w:p w14:paraId="18E03A09" w14:textId="77777777" w:rsidR="001E0999" w:rsidRDefault="00E62D65" w:rsidP="00D13708">
      <w:pPr>
        <w:ind w:left="567" w:hanging="567"/>
        <w:rPr>
          <w:b/>
          <w:bCs/>
          <w:sz w:val="24"/>
          <w:szCs w:val="24"/>
        </w:rPr>
      </w:pPr>
      <w:r>
        <w:rPr>
          <w:b/>
          <w:bCs/>
          <w:sz w:val="24"/>
          <w:szCs w:val="24"/>
        </w:rPr>
        <w:t>a</w:t>
      </w:r>
    </w:p>
    <w:p w14:paraId="6D1F203E" w14:textId="77777777" w:rsidR="001E0999" w:rsidRDefault="001E0999" w:rsidP="00D13708">
      <w:pPr>
        <w:ind w:left="567" w:hanging="567"/>
        <w:rPr>
          <w:b/>
          <w:bCs/>
          <w:sz w:val="24"/>
          <w:szCs w:val="24"/>
        </w:rPr>
      </w:pPr>
    </w:p>
    <w:p w14:paraId="5E24D478" w14:textId="77777777" w:rsidR="001E0999" w:rsidRDefault="00CD317B" w:rsidP="00D13708">
      <w:pPr>
        <w:ind w:left="567" w:hanging="567"/>
        <w:rPr>
          <w:b/>
          <w:bCs/>
          <w:sz w:val="24"/>
          <w:szCs w:val="24"/>
        </w:rPr>
      </w:pPr>
      <w:r>
        <w:rPr>
          <w:b/>
          <w:bCs/>
          <w:sz w:val="24"/>
          <w:szCs w:val="24"/>
        </w:rPr>
        <w:t>Bedřich Němeček</w:t>
      </w:r>
    </w:p>
    <w:p w14:paraId="45F7F9CD" w14:textId="67170AD2" w:rsidR="00E8646F" w:rsidRDefault="00E62D65" w:rsidP="00D13708">
      <w:pPr>
        <w:ind w:left="567" w:hanging="567"/>
        <w:rPr>
          <w:sz w:val="24"/>
          <w:szCs w:val="24"/>
        </w:rPr>
      </w:pPr>
      <w:r>
        <w:rPr>
          <w:sz w:val="24"/>
          <w:szCs w:val="24"/>
        </w:rPr>
        <w:t xml:space="preserve">Sídlo: </w:t>
      </w:r>
      <w:r>
        <w:rPr>
          <w:sz w:val="24"/>
          <w:szCs w:val="24"/>
        </w:rPr>
        <w:tab/>
      </w:r>
      <w:r>
        <w:rPr>
          <w:sz w:val="24"/>
          <w:szCs w:val="24"/>
        </w:rPr>
        <w:tab/>
      </w:r>
      <w:r w:rsidR="00CD317B">
        <w:rPr>
          <w:sz w:val="24"/>
          <w:szCs w:val="24"/>
        </w:rPr>
        <w:tab/>
      </w:r>
      <w:r w:rsidR="00CD317B">
        <w:rPr>
          <w:sz w:val="24"/>
          <w:szCs w:val="24"/>
        </w:rPr>
        <w:tab/>
      </w:r>
      <w:r w:rsidR="001541BC">
        <w:rPr>
          <w:sz w:val="24"/>
          <w:szCs w:val="24"/>
        </w:rPr>
        <w:t>XXXXX</w:t>
      </w:r>
      <w:r>
        <w:rPr>
          <w:sz w:val="24"/>
          <w:szCs w:val="24"/>
        </w:rPr>
        <w:tab/>
      </w:r>
    </w:p>
    <w:p w14:paraId="55371120" w14:textId="77777777" w:rsidR="001E0999" w:rsidRDefault="00E8646F" w:rsidP="00D13708">
      <w:pPr>
        <w:ind w:left="567" w:hanging="567"/>
        <w:rPr>
          <w:sz w:val="24"/>
          <w:szCs w:val="24"/>
        </w:rPr>
      </w:pPr>
      <w:r>
        <w:rPr>
          <w:sz w:val="24"/>
          <w:szCs w:val="24"/>
        </w:rPr>
        <w:t>Zastoupená:</w:t>
      </w:r>
      <w:r>
        <w:rPr>
          <w:sz w:val="24"/>
          <w:szCs w:val="24"/>
        </w:rPr>
        <w:tab/>
      </w:r>
      <w:r>
        <w:rPr>
          <w:sz w:val="24"/>
          <w:szCs w:val="24"/>
        </w:rPr>
        <w:tab/>
      </w:r>
      <w:r>
        <w:rPr>
          <w:sz w:val="24"/>
          <w:szCs w:val="24"/>
        </w:rPr>
        <w:tab/>
      </w:r>
      <w:r w:rsidR="00CD317B">
        <w:rPr>
          <w:sz w:val="24"/>
          <w:szCs w:val="24"/>
        </w:rPr>
        <w:t>Bedřichem Němečkem</w:t>
      </w:r>
      <w:r w:rsidR="00E62D65">
        <w:rPr>
          <w:sz w:val="24"/>
          <w:szCs w:val="24"/>
        </w:rPr>
        <w:tab/>
      </w:r>
    </w:p>
    <w:p w14:paraId="3C98E8CB" w14:textId="77777777" w:rsidR="001E0999" w:rsidRDefault="00E62D65" w:rsidP="00D13708">
      <w:pPr>
        <w:ind w:left="567" w:hanging="567"/>
        <w:rPr>
          <w:sz w:val="24"/>
          <w:szCs w:val="24"/>
        </w:rPr>
      </w:pPr>
      <w:r>
        <w:rPr>
          <w:sz w:val="24"/>
          <w:szCs w:val="24"/>
        </w:rPr>
        <w:t>IČO:</w:t>
      </w:r>
      <w:r>
        <w:rPr>
          <w:sz w:val="24"/>
          <w:szCs w:val="24"/>
        </w:rPr>
        <w:tab/>
      </w:r>
      <w:r>
        <w:rPr>
          <w:sz w:val="24"/>
          <w:szCs w:val="24"/>
        </w:rPr>
        <w:tab/>
      </w:r>
      <w:r>
        <w:rPr>
          <w:sz w:val="24"/>
          <w:szCs w:val="24"/>
        </w:rPr>
        <w:tab/>
      </w:r>
      <w:r>
        <w:rPr>
          <w:sz w:val="24"/>
          <w:szCs w:val="24"/>
        </w:rPr>
        <w:tab/>
      </w:r>
      <w:r>
        <w:rPr>
          <w:sz w:val="24"/>
          <w:szCs w:val="24"/>
        </w:rPr>
        <w:tab/>
      </w:r>
      <w:r w:rsidR="00CD317B">
        <w:rPr>
          <w:sz w:val="24"/>
          <w:szCs w:val="24"/>
        </w:rPr>
        <w:t>44044267</w:t>
      </w:r>
      <w:r>
        <w:rPr>
          <w:sz w:val="24"/>
          <w:szCs w:val="24"/>
        </w:rPr>
        <w:tab/>
      </w:r>
      <w:r>
        <w:rPr>
          <w:sz w:val="24"/>
          <w:szCs w:val="24"/>
        </w:rPr>
        <w:tab/>
      </w:r>
    </w:p>
    <w:p w14:paraId="51278A5D" w14:textId="77777777" w:rsidR="001E0999" w:rsidRDefault="00E62D65" w:rsidP="00D13708">
      <w:pPr>
        <w:ind w:left="567" w:hanging="567"/>
        <w:rPr>
          <w:sz w:val="24"/>
          <w:szCs w:val="24"/>
        </w:rPr>
      </w:pPr>
      <w:r>
        <w:rPr>
          <w:sz w:val="24"/>
          <w:szCs w:val="24"/>
        </w:rPr>
        <w:t>DIČ:</w:t>
      </w:r>
      <w:r>
        <w:rPr>
          <w:sz w:val="24"/>
          <w:szCs w:val="24"/>
        </w:rPr>
        <w:tab/>
      </w:r>
      <w:r>
        <w:rPr>
          <w:sz w:val="24"/>
          <w:szCs w:val="24"/>
        </w:rPr>
        <w:tab/>
      </w:r>
      <w:r>
        <w:rPr>
          <w:sz w:val="24"/>
          <w:szCs w:val="24"/>
        </w:rPr>
        <w:tab/>
      </w:r>
      <w:r>
        <w:rPr>
          <w:sz w:val="24"/>
          <w:szCs w:val="24"/>
        </w:rPr>
        <w:tab/>
      </w:r>
      <w:r>
        <w:rPr>
          <w:sz w:val="24"/>
          <w:szCs w:val="24"/>
        </w:rPr>
        <w:tab/>
      </w:r>
      <w:r w:rsidR="00CD317B">
        <w:rPr>
          <w:sz w:val="24"/>
          <w:szCs w:val="24"/>
        </w:rPr>
        <w:t>není plátce DPH</w:t>
      </w:r>
      <w:r>
        <w:rPr>
          <w:sz w:val="24"/>
          <w:szCs w:val="24"/>
        </w:rPr>
        <w:tab/>
      </w:r>
    </w:p>
    <w:p w14:paraId="4A9B0895" w14:textId="77777777" w:rsidR="001541BC" w:rsidRDefault="00E62D65" w:rsidP="001541BC">
      <w:pPr>
        <w:rPr>
          <w:sz w:val="24"/>
          <w:szCs w:val="24"/>
        </w:rPr>
      </w:pPr>
      <w:r>
        <w:rPr>
          <w:sz w:val="24"/>
          <w:szCs w:val="24"/>
        </w:rPr>
        <w:t xml:space="preserve">Bankovní spojení: </w:t>
      </w:r>
      <w:r>
        <w:rPr>
          <w:sz w:val="24"/>
          <w:szCs w:val="24"/>
        </w:rPr>
        <w:tab/>
      </w:r>
      <w:r>
        <w:rPr>
          <w:sz w:val="24"/>
          <w:szCs w:val="24"/>
        </w:rPr>
        <w:tab/>
      </w:r>
      <w:r w:rsidR="001541BC">
        <w:rPr>
          <w:sz w:val="24"/>
          <w:szCs w:val="24"/>
        </w:rPr>
        <w:t xml:space="preserve">XXXXX </w:t>
      </w:r>
    </w:p>
    <w:p w14:paraId="4C80AC59" w14:textId="2E09B6A2" w:rsidR="001E0999" w:rsidRDefault="00E62D65" w:rsidP="001541BC">
      <w:pPr>
        <w:rPr>
          <w:sz w:val="24"/>
          <w:szCs w:val="24"/>
        </w:rPr>
      </w:pPr>
      <w:r>
        <w:rPr>
          <w:sz w:val="24"/>
          <w:szCs w:val="24"/>
        </w:rPr>
        <w:t>Číslo účtu:</w:t>
      </w:r>
      <w:r>
        <w:rPr>
          <w:sz w:val="24"/>
          <w:szCs w:val="24"/>
        </w:rPr>
        <w:tab/>
      </w:r>
      <w:r>
        <w:rPr>
          <w:sz w:val="24"/>
          <w:szCs w:val="24"/>
        </w:rPr>
        <w:tab/>
      </w:r>
      <w:r>
        <w:rPr>
          <w:sz w:val="24"/>
          <w:szCs w:val="24"/>
        </w:rPr>
        <w:tab/>
      </w:r>
      <w:r w:rsidR="001541BC">
        <w:rPr>
          <w:sz w:val="24"/>
          <w:szCs w:val="24"/>
        </w:rPr>
        <w:t>XXXXX</w:t>
      </w:r>
    </w:p>
    <w:p w14:paraId="7F60B6F5" w14:textId="118772B6" w:rsidR="001E0999" w:rsidRDefault="00E62D65" w:rsidP="00D13708">
      <w:pPr>
        <w:ind w:left="567" w:hanging="567"/>
        <w:rPr>
          <w:sz w:val="24"/>
          <w:szCs w:val="24"/>
        </w:rPr>
      </w:pPr>
      <w:r>
        <w:rPr>
          <w:sz w:val="24"/>
          <w:szCs w:val="24"/>
        </w:rPr>
        <w:t>Kontaktní osoba:</w:t>
      </w:r>
      <w:r>
        <w:rPr>
          <w:sz w:val="24"/>
          <w:szCs w:val="24"/>
        </w:rPr>
        <w:tab/>
      </w:r>
      <w:r w:rsidR="00CD317B">
        <w:rPr>
          <w:sz w:val="24"/>
          <w:szCs w:val="24"/>
        </w:rPr>
        <w:tab/>
      </w:r>
      <w:r w:rsidR="001541BC">
        <w:rPr>
          <w:sz w:val="24"/>
          <w:szCs w:val="24"/>
        </w:rPr>
        <w:t>XXXXX</w:t>
      </w:r>
      <w:r>
        <w:rPr>
          <w:sz w:val="24"/>
          <w:szCs w:val="24"/>
        </w:rPr>
        <w:tab/>
      </w:r>
    </w:p>
    <w:p w14:paraId="640AFC21" w14:textId="77777777" w:rsidR="001541BC" w:rsidRDefault="00E62D65" w:rsidP="00D13708">
      <w:pPr>
        <w:ind w:left="567" w:hanging="567"/>
        <w:rPr>
          <w:sz w:val="24"/>
          <w:szCs w:val="24"/>
        </w:rPr>
      </w:pPr>
      <w:r>
        <w:rPr>
          <w:sz w:val="24"/>
          <w:szCs w:val="24"/>
        </w:rPr>
        <w:t xml:space="preserve">E-mail: </w:t>
      </w:r>
      <w:r>
        <w:rPr>
          <w:sz w:val="24"/>
          <w:szCs w:val="24"/>
        </w:rPr>
        <w:tab/>
      </w:r>
      <w:r>
        <w:rPr>
          <w:sz w:val="24"/>
          <w:szCs w:val="24"/>
        </w:rPr>
        <w:tab/>
      </w:r>
      <w:r>
        <w:rPr>
          <w:sz w:val="24"/>
          <w:szCs w:val="24"/>
        </w:rPr>
        <w:tab/>
      </w:r>
      <w:r w:rsidR="001541BC">
        <w:rPr>
          <w:sz w:val="24"/>
          <w:szCs w:val="24"/>
        </w:rPr>
        <w:t xml:space="preserve">XXXXX </w:t>
      </w:r>
    </w:p>
    <w:p w14:paraId="4DF0C9E5" w14:textId="77777777" w:rsidR="001541BC" w:rsidRDefault="00E62D65" w:rsidP="001541BC">
      <w:pPr>
        <w:ind w:left="567" w:hanging="567"/>
        <w:rPr>
          <w:sz w:val="24"/>
          <w:szCs w:val="24"/>
        </w:rPr>
      </w:pPr>
      <w:r>
        <w:rPr>
          <w:sz w:val="24"/>
          <w:szCs w:val="24"/>
        </w:rPr>
        <w:t xml:space="preserve">Telefon: </w:t>
      </w:r>
      <w:r>
        <w:rPr>
          <w:sz w:val="24"/>
          <w:szCs w:val="24"/>
        </w:rPr>
        <w:tab/>
      </w:r>
      <w:r>
        <w:rPr>
          <w:sz w:val="24"/>
          <w:szCs w:val="24"/>
        </w:rPr>
        <w:tab/>
      </w:r>
      <w:r>
        <w:rPr>
          <w:sz w:val="24"/>
          <w:szCs w:val="24"/>
        </w:rPr>
        <w:tab/>
      </w:r>
      <w:r w:rsidR="001541BC">
        <w:rPr>
          <w:sz w:val="24"/>
          <w:szCs w:val="24"/>
        </w:rPr>
        <w:t>XXXXX</w:t>
      </w:r>
    </w:p>
    <w:p w14:paraId="3A51ECAC" w14:textId="595C8896" w:rsidR="001E0999" w:rsidRDefault="0018128A" w:rsidP="001541BC">
      <w:pPr>
        <w:ind w:left="567" w:hanging="567"/>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D9DABC2" w14:textId="04A4A7AA" w:rsidR="006E5BBC" w:rsidRPr="00E6420D" w:rsidRDefault="00E66B1D" w:rsidP="00CD317B">
      <w:pPr>
        <w:ind w:left="567" w:hanging="567"/>
        <w:rPr>
          <w:rFonts w:cs="Arial"/>
          <w:sz w:val="24"/>
          <w:szCs w:val="24"/>
        </w:rPr>
      </w:pPr>
      <w:r>
        <w:rPr>
          <w:rFonts w:cs="Arial"/>
          <w:sz w:val="24"/>
          <w:szCs w:val="24"/>
        </w:rPr>
        <w:t>zapsaný</w:t>
      </w:r>
      <w:r w:rsidRPr="00E6420D">
        <w:rPr>
          <w:rFonts w:cs="Arial"/>
          <w:sz w:val="24"/>
          <w:szCs w:val="24"/>
        </w:rPr>
        <w:t xml:space="preserve"> </w:t>
      </w:r>
      <w:r w:rsidR="00CD317B" w:rsidRPr="00E6420D">
        <w:rPr>
          <w:rFonts w:cs="Arial"/>
          <w:sz w:val="24"/>
          <w:szCs w:val="24"/>
        </w:rPr>
        <w:t>v </w:t>
      </w:r>
      <w:r w:rsidR="00CD317B">
        <w:rPr>
          <w:rFonts w:cs="Arial"/>
          <w:sz w:val="24"/>
          <w:szCs w:val="24"/>
        </w:rPr>
        <w:t>živnostenském</w:t>
      </w:r>
      <w:r w:rsidR="00CD317B" w:rsidRPr="00E6420D">
        <w:rPr>
          <w:rFonts w:cs="Arial"/>
          <w:sz w:val="24"/>
          <w:szCs w:val="24"/>
        </w:rPr>
        <w:t xml:space="preserve"> rejstříku</w:t>
      </w:r>
      <w:r w:rsidR="00CD317B">
        <w:rPr>
          <w:rFonts w:cs="Arial"/>
          <w:sz w:val="24"/>
          <w:szCs w:val="24"/>
        </w:rPr>
        <w:t xml:space="preserve"> pod EV. Č.: </w:t>
      </w:r>
      <w:r w:rsidR="00E14D03">
        <w:rPr>
          <w:sz w:val="24"/>
          <w:szCs w:val="24"/>
        </w:rPr>
        <w:t>XXXXX</w:t>
      </w:r>
    </w:p>
    <w:p w14:paraId="74D2EF70" w14:textId="77777777" w:rsidR="001E0999" w:rsidRDefault="00E62D65" w:rsidP="00D13708">
      <w:pPr>
        <w:ind w:left="567" w:hanging="567"/>
        <w:rPr>
          <w:sz w:val="24"/>
          <w:szCs w:val="24"/>
        </w:rPr>
      </w:pPr>
      <w:r>
        <w:rPr>
          <w:sz w:val="24"/>
          <w:szCs w:val="24"/>
        </w:rPr>
        <w:t>(dále jen „poskytovatel“)</w:t>
      </w:r>
    </w:p>
    <w:p w14:paraId="5B38A435" w14:textId="77777777" w:rsidR="001E0999" w:rsidRDefault="00E62D65" w:rsidP="00D13708">
      <w:pPr>
        <w:rPr>
          <w:sz w:val="24"/>
          <w:szCs w:val="24"/>
        </w:rPr>
      </w:pPr>
      <w:r>
        <w:rPr>
          <w:sz w:val="24"/>
          <w:szCs w:val="24"/>
        </w:rPr>
        <w:t>_____________________________________________</w:t>
      </w:r>
      <w:r w:rsidR="00AF04CE">
        <w:rPr>
          <w:sz w:val="24"/>
          <w:szCs w:val="24"/>
        </w:rPr>
        <w:t>______________________________</w:t>
      </w:r>
    </w:p>
    <w:p w14:paraId="6E608131" w14:textId="77777777" w:rsidR="006C6AB0" w:rsidRDefault="006C6AB0" w:rsidP="00CC24E3">
      <w:pPr>
        <w:rPr>
          <w:b/>
          <w:bCs/>
          <w:sz w:val="24"/>
          <w:szCs w:val="24"/>
        </w:rPr>
      </w:pPr>
    </w:p>
    <w:p w14:paraId="058C47C3" w14:textId="5384223D" w:rsidR="00E32CAB" w:rsidRDefault="00E32CAB">
      <w:pPr>
        <w:widowControl/>
        <w:rPr>
          <w:b/>
          <w:bCs/>
          <w:sz w:val="24"/>
          <w:szCs w:val="24"/>
        </w:rPr>
      </w:pPr>
      <w:r>
        <w:rPr>
          <w:b/>
          <w:bCs/>
          <w:sz w:val="24"/>
          <w:szCs w:val="24"/>
        </w:rPr>
        <w:br w:type="page"/>
      </w:r>
    </w:p>
    <w:p w14:paraId="5407F07E" w14:textId="77777777" w:rsidR="001E0999" w:rsidRDefault="00E62D65" w:rsidP="00D13708">
      <w:pPr>
        <w:jc w:val="center"/>
        <w:rPr>
          <w:b/>
          <w:bCs/>
          <w:sz w:val="24"/>
          <w:szCs w:val="24"/>
        </w:rPr>
      </w:pPr>
      <w:r>
        <w:rPr>
          <w:b/>
          <w:bCs/>
          <w:sz w:val="24"/>
          <w:szCs w:val="24"/>
        </w:rPr>
        <w:lastRenderedPageBreak/>
        <w:t>II.</w:t>
      </w:r>
    </w:p>
    <w:p w14:paraId="4FA20157" w14:textId="77777777" w:rsidR="001E0999" w:rsidRDefault="00E62D65" w:rsidP="00D13708">
      <w:pPr>
        <w:jc w:val="center"/>
        <w:rPr>
          <w:b/>
          <w:bCs/>
          <w:sz w:val="24"/>
          <w:szCs w:val="24"/>
        </w:rPr>
      </w:pPr>
      <w:r>
        <w:rPr>
          <w:b/>
          <w:bCs/>
          <w:sz w:val="24"/>
          <w:szCs w:val="24"/>
        </w:rPr>
        <w:t>Předmět smlouvy</w:t>
      </w:r>
    </w:p>
    <w:p w14:paraId="151A5235" w14:textId="1E2A09D9" w:rsidR="001E0999" w:rsidRDefault="00E62D65" w:rsidP="006D6FAF">
      <w:pPr>
        <w:pStyle w:val="Odstavecseseznamem"/>
        <w:numPr>
          <w:ilvl w:val="0"/>
          <w:numId w:val="24"/>
        </w:numPr>
        <w:ind w:left="426" w:hanging="426"/>
        <w:jc w:val="both"/>
      </w:pPr>
      <w:r w:rsidRPr="00B459F8">
        <w:t xml:space="preserve">Předmětem smlouvy </w:t>
      </w:r>
      <w:r w:rsidR="00E66B1D">
        <w:t xml:space="preserve">o poskytnutí služby (dále jen „smlouva“) </w:t>
      </w:r>
      <w:r w:rsidRPr="00B459F8">
        <w:t xml:space="preserve">je poskytnutí služby: </w:t>
      </w:r>
      <w:r w:rsidR="00295942">
        <w:t>správa a</w:t>
      </w:r>
      <w:r w:rsidR="0073054A">
        <w:t> </w:t>
      </w:r>
      <w:r w:rsidR="00A94919" w:rsidRPr="00B459F8">
        <w:t>údržb</w:t>
      </w:r>
      <w:r w:rsidR="00F30802" w:rsidRPr="00B459F8">
        <w:t>a</w:t>
      </w:r>
      <w:r w:rsidR="00A94919" w:rsidRPr="00B459F8">
        <w:t xml:space="preserve"> </w:t>
      </w:r>
      <w:r w:rsidR="006C4170">
        <w:t>nemovitostí</w:t>
      </w:r>
      <w:r w:rsidR="006162AA" w:rsidRPr="00B459F8">
        <w:t xml:space="preserve"> </w:t>
      </w:r>
      <w:r w:rsidR="00A94919" w:rsidRPr="00B459F8">
        <w:t>a další činnost</w:t>
      </w:r>
      <w:r w:rsidR="00344538">
        <w:t>,</w:t>
      </w:r>
      <w:r w:rsidR="00A94919" w:rsidRPr="00B459F8">
        <w:t xml:space="preserve"> </w:t>
      </w:r>
      <w:r w:rsidR="00246C85">
        <w:t>blíže specifikovan</w:t>
      </w:r>
      <w:r w:rsidR="006162AA">
        <w:t>á</w:t>
      </w:r>
      <w:r w:rsidRPr="00165E06">
        <w:t xml:space="preserve"> v </w:t>
      </w:r>
      <w:r w:rsidR="00C178CA">
        <w:t>P</w:t>
      </w:r>
      <w:r w:rsidRPr="00165E06">
        <w:t xml:space="preserve">říloze </w:t>
      </w:r>
      <w:r w:rsidR="00F30802">
        <w:t>č.</w:t>
      </w:r>
      <w:r w:rsidR="005E7839">
        <w:t xml:space="preserve"> </w:t>
      </w:r>
      <w:r w:rsidR="00F30802" w:rsidRPr="006162AA">
        <w:t xml:space="preserve">1 </w:t>
      </w:r>
      <w:r w:rsidRPr="006162AA">
        <w:t>této</w:t>
      </w:r>
      <w:r w:rsidRPr="00165E06">
        <w:t xml:space="preserve"> smlouvy. </w:t>
      </w:r>
    </w:p>
    <w:p w14:paraId="0EECFC85" w14:textId="77777777" w:rsidR="00932B10" w:rsidRDefault="00165E06" w:rsidP="006D6FAF">
      <w:pPr>
        <w:pStyle w:val="Odstavecseseznamem"/>
        <w:numPr>
          <w:ilvl w:val="0"/>
          <w:numId w:val="24"/>
        </w:numPr>
        <w:ind w:left="426" w:hanging="426"/>
        <w:jc w:val="both"/>
      </w:pPr>
      <w:r w:rsidRPr="00165E06">
        <w:t xml:space="preserve">Smlouvou se poskytovatel zavazuje zařídit záležitosti objednatele v rozsahu a za podmínek dále ve smlouvě dohodnutých, a to s péčí řádného hospodáře, na potřebné odborné úrovni, </w:t>
      </w:r>
      <w:r>
        <w:t xml:space="preserve">při zachování </w:t>
      </w:r>
      <w:r w:rsidRPr="00165E06">
        <w:t>a dodržování obecně platných právních a</w:t>
      </w:r>
      <w:r w:rsidR="00344538">
        <w:t> </w:t>
      </w:r>
      <w:r w:rsidRPr="00165E06">
        <w:t xml:space="preserve">technických norem a objednatel se za to zavazuje uhradit poskytovateli </w:t>
      </w:r>
      <w:r w:rsidR="006C4170">
        <w:t>cenu dle čl. V. smlouvy</w:t>
      </w:r>
      <w:r w:rsidRPr="00165E06">
        <w:t>.</w:t>
      </w:r>
    </w:p>
    <w:p w14:paraId="4A23A953" w14:textId="77777777" w:rsidR="00932B10" w:rsidRPr="00165E06" w:rsidRDefault="00932B10" w:rsidP="00932B10">
      <w:pPr>
        <w:pStyle w:val="Odstavecseseznamem"/>
        <w:numPr>
          <w:ilvl w:val="0"/>
          <w:numId w:val="24"/>
        </w:numPr>
        <w:ind w:left="426" w:hanging="426"/>
        <w:jc w:val="both"/>
      </w:pPr>
      <w:r>
        <w:t>Další práce a služby touto smlouvou nespecifikované budou prováděny dle požadavku objednatele na základě samostatných objednávek.</w:t>
      </w:r>
    </w:p>
    <w:p w14:paraId="45A5CDE2" w14:textId="512D9DC5" w:rsidR="00B176EE" w:rsidRDefault="00165E06" w:rsidP="0073054A">
      <w:pPr>
        <w:pStyle w:val="Odstavecseseznamem"/>
        <w:ind w:left="426"/>
        <w:jc w:val="both"/>
        <w:rPr>
          <w:b/>
          <w:bCs/>
        </w:rPr>
      </w:pPr>
      <w:r w:rsidRPr="00165E06">
        <w:t xml:space="preserve"> </w:t>
      </w:r>
    </w:p>
    <w:p w14:paraId="04D82C39" w14:textId="77777777" w:rsidR="001E0999" w:rsidRDefault="00E62D65" w:rsidP="00D13708">
      <w:pPr>
        <w:jc w:val="center"/>
        <w:rPr>
          <w:b/>
          <w:bCs/>
          <w:sz w:val="24"/>
          <w:szCs w:val="24"/>
        </w:rPr>
      </w:pPr>
      <w:r>
        <w:rPr>
          <w:b/>
          <w:bCs/>
          <w:sz w:val="24"/>
          <w:szCs w:val="24"/>
        </w:rPr>
        <w:t>III.</w:t>
      </w:r>
    </w:p>
    <w:p w14:paraId="7425475E" w14:textId="77777777" w:rsidR="001E0999" w:rsidRDefault="00E62D65" w:rsidP="00D13708">
      <w:pPr>
        <w:jc w:val="center"/>
        <w:rPr>
          <w:sz w:val="24"/>
          <w:szCs w:val="24"/>
        </w:rPr>
      </w:pPr>
      <w:r>
        <w:rPr>
          <w:b/>
          <w:bCs/>
          <w:sz w:val="24"/>
          <w:szCs w:val="24"/>
        </w:rPr>
        <w:t>Místo plnění</w:t>
      </w:r>
    </w:p>
    <w:p w14:paraId="552FD7FC" w14:textId="77777777" w:rsidR="0052628C" w:rsidRDefault="00E62D65" w:rsidP="00D13708">
      <w:pPr>
        <w:jc w:val="both"/>
        <w:rPr>
          <w:sz w:val="24"/>
          <w:szCs w:val="24"/>
        </w:rPr>
      </w:pPr>
      <w:r>
        <w:rPr>
          <w:sz w:val="24"/>
          <w:szCs w:val="24"/>
        </w:rPr>
        <w:t xml:space="preserve">Místo plnění: </w:t>
      </w:r>
    </w:p>
    <w:p w14:paraId="30C0BC63" w14:textId="77777777" w:rsidR="001541BC" w:rsidRDefault="00EA5391" w:rsidP="009C0718">
      <w:pPr>
        <w:pStyle w:val="Odstavecseseznamem"/>
        <w:numPr>
          <w:ilvl w:val="0"/>
          <w:numId w:val="36"/>
        </w:numPr>
        <w:jc w:val="both"/>
      </w:pPr>
      <w:r>
        <w:t>Rekreační chata Skalský Dvůr</w:t>
      </w:r>
      <w:r w:rsidR="00E66B1D">
        <w:t xml:space="preserve"> – </w:t>
      </w:r>
      <w:r w:rsidR="001541BC">
        <w:t xml:space="preserve">XXXXX </w:t>
      </w:r>
    </w:p>
    <w:p w14:paraId="583CB16D" w14:textId="77777777" w:rsidR="001541BC" w:rsidRDefault="00EA5391" w:rsidP="00ED3AC1">
      <w:pPr>
        <w:pStyle w:val="Odstavecseseznamem"/>
        <w:numPr>
          <w:ilvl w:val="0"/>
          <w:numId w:val="36"/>
        </w:numPr>
        <w:jc w:val="both"/>
      </w:pPr>
      <w:r>
        <w:t>Rekreační chata Skalský Dvůr</w:t>
      </w:r>
      <w:r w:rsidR="00E66B1D">
        <w:t xml:space="preserve"> – </w:t>
      </w:r>
      <w:r w:rsidR="001541BC">
        <w:t xml:space="preserve">XXXXX </w:t>
      </w:r>
    </w:p>
    <w:p w14:paraId="50064075" w14:textId="2C787D61" w:rsidR="001541BC" w:rsidRDefault="00EA5391" w:rsidP="0083098E">
      <w:pPr>
        <w:pStyle w:val="Odstavecseseznamem"/>
        <w:numPr>
          <w:ilvl w:val="0"/>
          <w:numId w:val="36"/>
        </w:numPr>
        <w:jc w:val="both"/>
      </w:pPr>
      <w:r>
        <w:t>Rekre</w:t>
      </w:r>
      <w:r w:rsidR="006E5BBC">
        <w:t xml:space="preserve">ační chata </w:t>
      </w:r>
      <w:r w:rsidR="00E66B1D">
        <w:t xml:space="preserve">Trnávka </w:t>
      </w:r>
      <w:r w:rsidR="001541BC">
        <w:t>–</w:t>
      </w:r>
      <w:r w:rsidR="00E66B1D">
        <w:t xml:space="preserve"> </w:t>
      </w:r>
      <w:r w:rsidR="001541BC">
        <w:t>XXXXX</w:t>
      </w:r>
    </w:p>
    <w:p w14:paraId="1CACB0C3" w14:textId="08556B69" w:rsidR="001E0999" w:rsidRPr="001541BC" w:rsidRDefault="000047F8" w:rsidP="0083098E">
      <w:pPr>
        <w:pStyle w:val="Odstavecseseznamem"/>
        <w:numPr>
          <w:ilvl w:val="0"/>
          <w:numId w:val="36"/>
        </w:numPr>
        <w:jc w:val="both"/>
      </w:pPr>
      <w:r>
        <w:t xml:space="preserve"> (dále jen „nemovitosti“)</w:t>
      </w:r>
    </w:p>
    <w:p w14:paraId="2805DC8B" w14:textId="77777777" w:rsidR="008270D9" w:rsidRDefault="008270D9" w:rsidP="00D13708">
      <w:pPr>
        <w:jc w:val="both"/>
        <w:rPr>
          <w:sz w:val="24"/>
          <w:szCs w:val="24"/>
        </w:rPr>
      </w:pPr>
    </w:p>
    <w:p w14:paraId="03EA97B7" w14:textId="77777777" w:rsidR="001E0999" w:rsidRDefault="00E62D65" w:rsidP="00D13708">
      <w:pPr>
        <w:tabs>
          <w:tab w:val="left" w:pos="993"/>
        </w:tabs>
        <w:jc w:val="center"/>
        <w:rPr>
          <w:b/>
          <w:bCs/>
          <w:sz w:val="24"/>
          <w:szCs w:val="24"/>
        </w:rPr>
      </w:pPr>
      <w:r>
        <w:rPr>
          <w:b/>
          <w:bCs/>
          <w:sz w:val="24"/>
          <w:szCs w:val="24"/>
        </w:rPr>
        <w:t>IV.</w:t>
      </w:r>
    </w:p>
    <w:p w14:paraId="59CB0B70" w14:textId="77777777" w:rsidR="001E0999" w:rsidRDefault="00E62D65" w:rsidP="00D13708">
      <w:pPr>
        <w:tabs>
          <w:tab w:val="left" w:pos="993"/>
        </w:tabs>
        <w:jc w:val="center"/>
        <w:rPr>
          <w:b/>
          <w:bCs/>
          <w:sz w:val="24"/>
          <w:szCs w:val="24"/>
        </w:rPr>
      </w:pPr>
      <w:r>
        <w:rPr>
          <w:b/>
          <w:bCs/>
          <w:sz w:val="24"/>
          <w:szCs w:val="24"/>
        </w:rPr>
        <w:t>Lhůta plnění</w:t>
      </w:r>
    </w:p>
    <w:p w14:paraId="5D82BE39" w14:textId="528C41A0" w:rsidR="001E0999" w:rsidRDefault="00E62D65" w:rsidP="00D13708">
      <w:pPr>
        <w:tabs>
          <w:tab w:val="left" w:pos="993"/>
        </w:tabs>
        <w:jc w:val="both"/>
        <w:rPr>
          <w:sz w:val="24"/>
          <w:szCs w:val="24"/>
        </w:rPr>
      </w:pPr>
      <w:r>
        <w:rPr>
          <w:sz w:val="24"/>
          <w:szCs w:val="24"/>
        </w:rPr>
        <w:t>Poskytovatel se zavazuje poskytnout objednateli služby specifikované v čl. II této smlouvy v termínu</w:t>
      </w:r>
      <w:r>
        <w:rPr>
          <w:b/>
          <w:bCs/>
          <w:sz w:val="24"/>
          <w:szCs w:val="24"/>
        </w:rPr>
        <w:t xml:space="preserve"> od </w:t>
      </w:r>
      <w:r w:rsidR="00CE7622">
        <w:rPr>
          <w:b/>
          <w:bCs/>
          <w:sz w:val="24"/>
          <w:szCs w:val="24"/>
        </w:rPr>
        <w:t>1.</w:t>
      </w:r>
      <w:r w:rsidR="00192049">
        <w:rPr>
          <w:b/>
          <w:bCs/>
          <w:sz w:val="24"/>
          <w:szCs w:val="24"/>
        </w:rPr>
        <w:t xml:space="preserve"> </w:t>
      </w:r>
      <w:r w:rsidR="00CE7622">
        <w:rPr>
          <w:b/>
          <w:bCs/>
          <w:sz w:val="24"/>
          <w:szCs w:val="24"/>
        </w:rPr>
        <w:t xml:space="preserve">1. </w:t>
      </w:r>
      <w:r w:rsidR="00E66B1D">
        <w:rPr>
          <w:b/>
          <w:bCs/>
          <w:sz w:val="24"/>
          <w:szCs w:val="24"/>
        </w:rPr>
        <w:t>202</w:t>
      </w:r>
      <w:r w:rsidR="008F4390">
        <w:rPr>
          <w:b/>
          <w:bCs/>
          <w:sz w:val="24"/>
          <w:szCs w:val="24"/>
        </w:rPr>
        <w:t>6</w:t>
      </w:r>
      <w:r w:rsidR="00E66B1D">
        <w:rPr>
          <w:b/>
          <w:bCs/>
          <w:sz w:val="24"/>
          <w:szCs w:val="24"/>
        </w:rPr>
        <w:t xml:space="preserve"> </w:t>
      </w:r>
      <w:r w:rsidR="00CE7622">
        <w:rPr>
          <w:b/>
          <w:bCs/>
          <w:sz w:val="24"/>
          <w:szCs w:val="24"/>
        </w:rPr>
        <w:t>do 31.</w:t>
      </w:r>
      <w:r w:rsidR="00192049">
        <w:rPr>
          <w:b/>
          <w:bCs/>
          <w:sz w:val="24"/>
          <w:szCs w:val="24"/>
        </w:rPr>
        <w:t xml:space="preserve"> </w:t>
      </w:r>
      <w:r w:rsidR="00CE7622">
        <w:rPr>
          <w:b/>
          <w:bCs/>
          <w:sz w:val="24"/>
          <w:szCs w:val="24"/>
        </w:rPr>
        <w:t xml:space="preserve">12. </w:t>
      </w:r>
      <w:r w:rsidR="00E66B1D">
        <w:rPr>
          <w:b/>
          <w:bCs/>
          <w:sz w:val="24"/>
          <w:szCs w:val="24"/>
        </w:rPr>
        <w:t>202</w:t>
      </w:r>
      <w:r w:rsidR="008F4390">
        <w:rPr>
          <w:b/>
          <w:bCs/>
          <w:sz w:val="24"/>
          <w:szCs w:val="24"/>
        </w:rPr>
        <w:t>6</w:t>
      </w:r>
      <w:r>
        <w:rPr>
          <w:b/>
          <w:bCs/>
          <w:sz w:val="24"/>
          <w:szCs w:val="24"/>
        </w:rPr>
        <w:t xml:space="preserve">. </w:t>
      </w:r>
    </w:p>
    <w:p w14:paraId="7BC8782E" w14:textId="77777777" w:rsidR="001E0999" w:rsidRDefault="001E0999" w:rsidP="00D13708">
      <w:pPr>
        <w:jc w:val="both"/>
        <w:rPr>
          <w:b/>
          <w:bCs/>
          <w:sz w:val="24"/>
          <w:szCs w:val="24"/>
        </w:rPr>
      </w:pPr>
    </w:p>
    <w:p w14:paraId="54B776FE" w14:textId="77777777" w:rsidR="00D13708" w:rsidRDefault="00D13708" w:rsidP="00D13708">
      <w:pPr>
        <w:jc w:val="both"/>
        <w:rPr>
          <w:b/>
          <w:bCs/>
          <w:sz w:val="24"/>
          <w:szCs w:val="24"/>
        </w:rPr>
      </w:pPr>
    </w:p>
    <w:p w14:paraId="1D5CD8E6" w14:textId="77777777" w:rsidR="001E0999" w:rsidRDefault="00E62D65" w:rsidP="00D13708">
      <w:pPr>
        <w:jc w:val="center"/>
        <w:rPr>
          <w:b/>
          <w:bCs/>
          <w:sz w:val="24"/>
          <w:szCs w:val="24"/>
        </w:rPr>
      </w:pPr>
      <w:r>
        <w:rPr>
          <w:b/>
          <w:bCs/>
          <w:sz w:val="24"/>
          <w:szCs w:val="24"/>
        </w:rPr>
        <w:t>V.</w:t>
      </w:r>
    </w:p>
    <w:p w14:paraId="0DF9B53E" w14:textId="77777777" w:rsidR="001E0999" w:rsidRDefault="00E62D65" w:rsidP="00D13708">
      <w:pPr>
        <w:jc w:val="center"/>
        <w:rPr>
          <w:b/>
          <w:bCs/>
          <w:sz w:val="24"/>
          <w:szCs w:val="24"/>
        </w:rPr>
      </w:pPr>
      <w:r>
        <w:rPr>
          <w:b/>
          <w:bCs/>
          <w:sz w:val="24"/>
          <w:szCs w:val="24"/>
        </w:rPr>
        <w:t>Cena služby a platební podmínky</w:t>
      </w:r>
    </w:p>
    <w:p w14:paraId="6B76BC43" w14:textId="6CFB2679" w:rsidR="00192049" w:rsidRPr="009E6AFA" w:rsidRDefault="00A94919" w:rsidP="00760C3D">
      <w:pPr>
        <w:numPr>
          <w:ilvl w:val="0"/>
          <w:numId w:val="17"/>
        </w:numPr>
        <w:suppressLineNumbers/>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426" w:hanging="426"/>
        <w:jc w:val="both"/>
        <w:rPr>
          <w:b/>
          <w:sz w:val="24"/>
          <w:szCs w:val="24"/>
        </w:rPr>
      </w:pPr>
      <w:r w:rsidRPr="009E6AFA">
        <w:rPr>
          <w:sz w:val="24"/>
          <w:szCs w:val="24"/>
        </w:rPr>
        <w:t>Smluvní strany se dohodly, že cena za poskytnutí služeb dle této smlouvy</w:t>
      </w:r>
      <w:r w:rsidR="007B0CAA" w:rsidRPr="009E6AFA">
        <w:rPr>
          <w:sz w:val="24"/>
          <w:szCs w:val="24"/>
        </w:rPr>
        <w:t xml:space="preserve"> </w:t>
      </w:r>
      <w:r w:rsidR="00F0173A">
        <w:rPr>
          <w:sz w:val="24"/>
          <w:szCs w:val="24"/>
        </w:rPr>
        <w:t>činí 200 Kč (</w:t>
      </w:r>
      <w:proofErr w:type="spellStart"/>
      <w:r w:rsidR="00F0173A">
        <w:rPr>
          <w:sz w:val="24"/>
          <w:szCs w:val="24"/>
        </w:rPr>
        <w:t>dvěstěkorunčeských</w:t>
      </w:r>
      <w:proofErr w:type="spellEnd"/>
      <w:r w:rsidR="00F0173A">
        <w:rPr>
          <w:sz w:val="24"/>
          <w:szCs w:val="24"/>
        </w:rPr>
        <w:t xml:space="preserve">) za hodinu a v období jednoho měsíce vykonávání služeb </w:t>
      </w:r>
      <w:r w:rsidRPr="009E6AFA">
        <w:rPr>
          <w:sz w:val="24"/>
          <w:szCs w:val="24"/>
        </w:rPr>
        <w:t xml:space="preserve">nepřekročí </w:t>
      </w:r>
      <w:r w:rsidR="0052628C" w:rsidRPr="009E6AFA">
        <w:rPr>
          <w:sz w:val="24"/>
          <w:szCs w:val="24"/>
        </w:rPr>
        <w:t xml:space="preserve">v měsíci </w:t>
      </w:r>
    </w:p>
    <w:p w14:paraId="6AD277F7" w14:textId="2BD98A81" w:rsidR="00192049" w:rsidRPr="00E66B1D" w:rsidRDefault="0052628C" w:rsidP="00D62799">
      <w:pPr>
        <w:pStyle w:val="Zkladntext3"/>
        <w:widowControl/>
        <w:numPr>
          <w:ilvl w:val="0"/>
          <w:numId w:val="21"/>
        </w:numPr>
        <w:suppressLineNumbers/>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after="0"/>
        <w:ind w:left="993"/>
        <w:jc w:val="both"/>
        <w:rPr>
          <w:b/>
          <w:sz w:val="24"/>
          <w:szCs w:val="24"/>
        </w:rPr>
      </w:pPr>
      <w:r w:rsidRPr="00E66B1D">
        <w:rPr>
          <w:sz w:val="24"/>
          <w:szCs w:val="24"/>
        </w:rPr>
        <w:t xml:space="preserve">leden, únor, březen a prosinec </w:t>
      </w:r>
      <w:r w:rsidR="00A94919" w:rsidRPr="00E66B1D">
        <w:rPr>
          <w:sz w:val="24"/>
          <w:szCs w:val="24"/>
        </w:rPr>
        <w:t>částku</w:t>
      </w:r>
      <w:r w:rsidR="006162AA" w:rsidRPr="00E66B1D">
        <w:rPr>
          <w:sz w:val="24"/>
          <w:szCs w:val="24"/>
        </w:rPr>
        <w:t xml:space="preserve"> </w:t>
      </w:r>
      <w:r w:rsidR="00E66B1D" w:rsidRPr="00E66B1D">
        <w:rPr>
          <w:sz w:val="24"/>
          <w:szCs w:val="24"/>
        </w:rPr>
        <w:t>8</w:t>
      </w:r>
      <w:r w:rsidR="00192049" w:rsidRPr="00E66B1D">
        <w:rPr>
          <w:sz w:val="24"/>
          <w:szCs w:val="24"/>
        </w:rPr>
        <w:t xml:space="preserve"> 000</w:t>
      </w:r>
      <w:r w:rsidRPr="00E66B1D">
        <w:rPr>
          <w:sz w:val="24"/>
          <w:szCs w:val="24"/>
        </w:rPr>
        <w:t>,- Kč/měsíc</w:t>
      </w:r>
      <w:r w:rsidR="00E66B1D" w:rsidRPr="00E66B1D">
        <w:rPr>
          <w:sz w:val="24"/>
          <w:szCs w:val="24"/>
        </w:rPr>
        <w:t xml:space="preserve"> </w:t>
      </w:r>
      <w:r w:rsidR="00A94919" w:rsidRPr="00E66B1D">
        <w:rPr>
          <w:sz w:val="24"/>
          <w:szCs w:val="24"/>
        </w:rPr>
        <w:t>(slovy</w:t>
      </w:r>
      <w:r w:rsidR="00FB260A" w:rsidRPr="00E66B1D">
        <w:rPr>
          <w:sz w:val="24"/>
          <w:szCs w:val="24"/>
        </w:rPr>
        <w:t>:</w:t>
      </w:r>
      <w:r w:rsidR="00A94919" w:rsidRPr="00E66B1D">
        <w:rPr>
          <w:sz w:val="24"/>
          <w:szCs w:val="24"/>
        </w:rPr>
        <w:t xml:space="preserve"> </w:t>
      </w:r>
      <w:proofErr w:type="spellStart"/>
      <w:r w:rsidR="00E66B1D">
        <w:rPr>
          <w:sz w:val="24"/>
          <w:szCs w:val="24"/>
        </w:rPr>
        <w:t>osm</w:t>
      </w:r>
      <w:r w:rsidR="00EA5391" w:rsidRPr="00E66B1D">
        <w:rPr>
          <w:sz w:val="24"/>
          <w:szCs w:val="24"/>
        </w:rPr>
        <w:t>tisíckorunčeských</w:t>
      </w:r>
      <w:proofErr w:type="spellEnd"/>
      <w:r w:rsidR="00EA5391" w:rsidRPr="00E66B1D">
        <w:rPr>
          <w:sz w:val="24"/>
          <w:szCs w:val="24"/>
        </w:rPr>
        <w:t xml:space="preserve">), </w:t>
      </w:r>
    </w:p>
    <w:p w14:paraId="3037E5A5" w14:textId="3DCCFE31" w:rsidR="00E66B1D" w:rsidRPr="00E66B1D" w:rsidRDefault="006E5BBC" w:rsidP="00E66B1D">
      <w:pPr>
        <w:pStyle w:val="Zkladntext3"/>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ind w:left="993"/>
        <w:jc w:val="both"/>
        <w:rPr>
          <w:sz w:val="24"/>
          <w:szCs w:val="24"/>
        </w:rPr>
      </w:pPr>
      <w:r w:rsidRPr="009E6AFA">
        <w:rPr>
          <w:sz w:val="24"/>
          <w:szCs w:val="24"/>
        </w:rPr>
        <w:t>duben a</w:t>
      </w:r>
      <w:r w:rsidR="00E66B1D">
        <w:rPr>
          <w:sz w:val="24"/>
          <w:szCs w:val="24"/>
        </w:rPr>
        <w:t>ž</w:t>
      </w:r>
      <w:r w:rsidRPr="009E6AFA">
        <w:rPr>
          <w:sz w:val="24"/>
          <w:szCs w:val="24"/>
        </w:rPr>
        <w:t xml:space="preserve"> listopad částku</w:t>
      </w:r>
      <w:r w:rsidR="00EA5391" w:rsidRPr="009E6AFA">
        <w:rPr>
          <w:sz w:val="24"/>
          <w:szCs w:val="24"/>
        </w:rPr>
        <w:t xml:space="preserve"> </w:t>
      </w:r>
      <w:r w:rsidR="00192049" w:rsidRPr="009E6AFA">
        <w:rPr>
          <w:sz w:val="24"/>
          <w:szCs w:val="24"/>
        </w:rPr>
        <w:t>1</w:t>
      </w:r>
      <w:r w:rsidR="00E66B1D">
        <w:rPr>
          <w:sz w:val="24"/>
          <w:szCs w:val="24"/>
        </w:rPr>
        <w:t>1</w:t>
      </w:r>
      <w:r w:rsidR="00192049" w:rsidRPr="009E6AFA">
        <w:rPr>
          <w:sz w:val="24"/>
          <w:szCs w:val="24"/>
        </w:rPr>
        <w:t xml:space="preserve"> 000</w:t>
      </w:r>
      <w:r w:rsidR="00EA5391" w:rsidRPr="009E6AFA">
        <w:rPr>
          <w:sz w:val="24"/>
          <w:szCs w:val="24"/>
        </w:rPr>
        <w:t>,-</w:t>
      </w:r>
      <w:r w:rsidR="00E66B1D">
        <w:rPr>
          <w:sz w:val="24"/>
          <w:szCs w:val="24"/>
        </w:rPr>
        <w:t xml:space="preserve"> </w:t>
      </w:r>
      <w:r w:rsidR="00EA5391" w:rsidRPr="009E6AFA">
        <w:rPr>
          <w:sz w:val="24"/>
          <w:szCs w:val="24"/>
        </w:rPr>
        <w:t xml:space="preserve">Kč/měsíc (slovy: </w:t>
      </w:r>
      <w:proofErr w:type="spellStart"/>
      <w:r w:rsidR="00E66B1D">
        <w:rPr>
          <w:sz w:val="24"/>
          <w:szCs w:val="24"/>
        </w:rPr>
        <w:t>jedenáct</w:t>
      </w:r>
      <w:r w:rsidR="00EA5391" w:rsidRPr="009E6AFA">
        <w:rPr>
          <w:sz w:val="24"/>
          <w:szCs w:val="24"/>
        </w:rPr>
        <w:t>tisíchkorunčeských</w:t>
      </w:r>
      <w:proofErr w:type="spellEnd"/>
      <w:r w:rsidR="00EA5391" w:rsidRPr="009E6AFA">
        <w:rPr>
          <w:sz w:val="24"/>
          <w:szCs w:val="24"/>
        </w:rPr>
        <w:t>)</w:t>
      </w:r>
      <w:r w:rsidR="00263A8D">
        <w:rPr>
          <w:sz w:val="24"/>
          <w:szCs w:val="24"/>
        </w:rPr>
        <w:t>.</w:t>
      </w:r>
    </w:p>
    <w:p w14:paraId="1400F997" w14:textId="3165DD3F" w:rsidR="006630B4" w:rsidRDefault="006630B4" w:rsidP="006D6FAF">
      <w:pPr>
        <w:pStyle w:val="Odstavecseseznamem"/>
        <w:numPr>
          <w:ilvl w:val="0"/>
          <w:numId w:val="17"/>
        </w:numPr>
        <w:ind w:left="426" w:hanging="426"/>
        <w:jc w:val="both"/>
      </w:pPr>
      <w:r w:rsidRPr="006630B4">
        <w:t xml:space="preserve">Cena za poskytovanou službu obsahuje veškeré náklady spojené s prováděním služby, zákonné odvody, pracovní </w:t>
      </w:r>
      <w:r>
        <w:t xml:space="preserve">ochranné </w:t>
      </w:r>
      <w:r w:rsidRPr="006630B4">
        <w:t>pomůcky</w:t>
      </w:r>
      <w:r w:rsidR="00192049">
        <w:t xml:space="preserve"> apod</w:t>
      </w:r>
      <w:r>
        <w:t>.</w:t>
      </w:r>
    </w:p>
    <w:p w14:paraId="3FCC87C7" w14:textId="3345FC95" w:rsidR="002862DE" w:rsidRPr="006630B4" w:rsidRDefault="00932B10" w:rsidP="006D6FAF">
      <w:pPr>
        <w:pStyle w:val="Odstavecseseznamem"/>
        <w:numPr>
          <w:ilvl w:val="0"/>
          <w:numId w:val="17"/>
        </w:numPr>
        <w:ind w:left="426" w:hanging="426"/>
        <w:jc w:val="both"/>
      </w:pPr>
      <w:r w:rsidRPr="00932B10">
        <w:t xml:space="preserve">Poskytovatel je oprávněn fakturovat cenu pouze těch prací, které byly v daném období skutečně provedeny a objednatelem potvrzeny. </w:t>
      </w:r>
      <w:r w:rsidR="00F0173A">
        <w:t xml:space="preserve"> Objednatel je přitom oprávněn omezit počet hodin </w:t>
      </w:r>
      <w:proofErr w:type="spellStart"/>
      <w:r w:rsidR="00F0173A">
        <w:t>fakturovatelných</w:t>
      </w:r>
      <w:proofErr w:type="spellEnd"/>
      <w:r w:rsidR="00F0173A">
        <w:t xml:space="preserve"> za provedení služeb.</w:t>
      </w:r>
    </w:p>
    <w:p w14:paraId="0473CC08" w14:textId="77777777" w:rsidR="001E0999" w:rsidRDefault="00E62D65" w:rsidP="006D6FAF">
      <w:pPr>
        <w:pStyle w:val="Odstavecseseznamem"/>
        <w:numPr>
          <w:ilvl w:val="0"/>
          <w:numId w:val="17"/>
        </w:numPr>
        <w:ind w:left="426" w:hanging="426"/>
        <w:jc w:val="both"/>
      </w:pPr>
      <w:r>
        <w:t xml:space="preserve">Cena služby bude placena </w:t>
      </w:r>
      <w:r w:rsidR="003C65BE">
        <w:t xml:space="preserve">měsíčně </w:t>
      </w:r>
      <w:r>
        <w:t>na základě faktury vystavené poskytovatelem po řádném po</w:t>
      </w:r>
      <w:r w:rsidRPr="00A7237A">
        <w:t>skytnutí služby. Faktura bude splňovat</w:t>
      </w:r>
      <w:r w:rsidRPr="00A7237A">
        <w:rPr>
          <w:b/>
          <w:bCs/>
        </w:rPr>
        <w:t xml:space="preserve"> </w:t>
      </w:r>
      <w:r w:rsidRPr="00A7237A">
        <w:t xml:space="preserve">náležitosti dle </w:t>
      </w:r>
      <w:proofErr w:type="spellStart"/>
      <w:r w:rsidRPr="00A7237A">
        <w:t>ust</w:t>
      </w:r>
      <w:proofErr w:type="spellEnd"/>
      <w:r w:rsidRPr="00A7237A">
        <w:t xml:space="preserve">. § </w:t>
      </w:r>
      <w:r w:rsidR="00DF4D20" w:rsidRPr="00A7237A">
        <w:t>11 zákona č. 563/1991 Sb., o</w:t>
      </w:r>
      <w:r w:rsidR="00EA54C1" w:rsidRPr="00A7237A">
        <w:t> </w:t>
      </w:r>
      <w:r w:rsidR="00DF4D20" w:rsidRPr="00A7237A">
        <w:t xml:space="preserve">účetnictví ve znění pozdějších předpisů </w:t>
      </w:r>
      <w:r w:rsidRPr="00A7237A">
        <w:t xml:space="preserve">a dle </w:t>
      </w:r>
      <w:proofErr w:type="spellStart"/>
      <w:r w:rsidRPr="00A7237A">
        <w:t>ust</w:t>
      </w:r>
      <w:proofErr w:type="spellEnd"/>
      <w:r w:rsidRPr="00A7237A">
        <w:t>. § 435 občanského zákoníku, ve znění pozdějších předpisů. Kromě těchto náležitostí</w:t>
      </w:r>
      <w:r>
        <w:t xml:space="preserve"> bude faktura obsahovat evidenční číslo smlouvy.</w:t>
      </w:r>
    </w:p>
    <w:p w14:paraId="69670EE5" w14:textId="4E4396E2" w:rsidR="001E0999" w:rsidRDefault="00E62D65" w:rsidP="006D6FAF">
      <w:pPr>
        <w:pStyle w:val="Odstavecseseznamem"/>
        <w:numPr>
          <w:ilvl w:val="0"/>
          <w:numId w:val="17"/>
        </w:numPr>
        <w:ind w:left="426" w:hanging="426"/>
        <w:jc w:val="both"/>
      </w:pPr>
      <w:r>
        <w:t xml:space="preserve">Faktura je splatná do </w:t>
      </w:r>
      <w:r w:rsidR="00295942">
        <w:t>čtrnácti (</w:t>
      </w:r>
      <w:r w:rsidR="00295942" w:rsidRPr="00F36F3A">
        <w:t>14</w:t>
      </w:r>
      <w:r w:rsidR="00295942">
        <w:t xml:space="preserve">) </w:t>
      </w:r>
      <w:r>
        <w:t>dnů od data</w:t>
      </w:r>
      <w:r w:rsidR="00295942">
        <w:t xml:space="preserve"> prokazatelného</w:t>
      </w:r>
      <w:r>
        <w:t xml:space="preserve"> doručení na adresu sídla objednatele. Nebude-li faktura vyhotovena v souladu se smlouvou či právními předpisy, je objednatel oprávněn vrátit poskytovateli ve lhůtě splatnosti fakturu bez zaplacení. Poskytovatel je povinen fakturu opravit nebo nově vyhotovit, okamžikem doručení opravené nebo nově vyhotovené faktury objednateli začne běžet nová lhůta splatnosti v délce </w:t>
      </w:r>
      <w:r w:rsidR="00295942">
        <w:t xml:space="preserve">čtrnáct (14) </w:t>
      </w:r>
      <w:r>
        <w:t xml:space="preserve">dnů. Zároveň s fakturou předloží poskytovatel </w:t>
      </w:r>
      <w:r w:rsidR="00F30802">
        <w:t xml:space="preserve">měsíční </w:t>
      </w:r>
      <w:r w:rsidR="00E66B1D">
        <w:t>Protokol o poskytnutí služby</w:t>
      </w:r>
      <w:r>
        <w:t xml:space="preserve"> </w:t>
      </w:r>
      <w:r w:rsidR="00F0173A">
        <w:t>v</w:t>
      </w:r>
      <w:r w:rsidR="00263A8D">
        <w:t> </w:t>
      </w:r>
      <w:r w:rsidR="00F0173A">
        <w:t>souladu s čl. VI.</w:t>
      </w:r>
      <w:r>
        <w:t xml:space="preserve"> této smlouvy.</w:t>
      </w:r>
    </w:p>
    <w:p w14:paraId="31B345AD" w14:textId="77777777" w:rsidR="00E96C66" w:rsidRDefault="00E96C66" w:rsidP="006D6FAF">
      <w:pPr>
        <w:pStyle w:val="Odstavecseseznamem"/>
        <w:numPr>
          <w:ilvl w:val="0"/>
          <w:numId w:val="17"/>
        </w:numPr>
        <w:ind w:left="426" w:hanging="426"/>
        <w:jc w:val="both"/>
      </w:pPr>
      <w:r>
        <w:lastRenderedPageBreak/>
        <w:t xml:space="preserve">Objednatel neposkytuje zálohy. </w:t>
      </w:r>
    </w:p>
    <w:p w14:paraId="4584D98F" w14:textId="77777777" w:rsidR="00D13708" w:rsidRDefault="00D13708" w:rsidP="00D13708">
      <w:pPr>
        <w:jc w:val="both"/>
        <w:rPr>
          <w:sz w:val="24"/>
          <w:szCs w:val="24"/>
        </w:rPr>
      </w:pPr>
    </w:p>
    <w:p w14:paraId="149B2961" w14:textId="05650155" w:rsidR="001E0999" w:rsidRDefault="00E62D65" w:rsidP="00D13708">
      <w:pPr>
        <w:jc w:val="center"/>
        <w:rPr>
          <w:b/>
          <w:bCs/>
          <w:sz w:val="24"/>
          <w:szCs w:val="24"/>
        </w:rPr>
      </w:pPr>
      <w:r>
        <w:rPr>
          <w:b/>
          <w:bCs/>
          <w:sz w:val="24"/>
          <w:szCs w:val="24"/>
        </w:rPr>
        <w:t>VI.</w:t>
      </w:r>
    </w:p>
    <w:p w14:paraId="1F8F2D55" w14:textId="77777777" w:rsidR="001E0999" w:rsidRDefault="00E62D65" w:rsidP="00D13708">
      <w:pPr>
        <w:widowControl/>
        <w:jc w:val="center"/>
        <w:rPr>
          <w:b/>
          <w:bCs/>
          <w:sz w:val="24"/>
          <w:szCs w:val="24"/>
        </w:rPr>
      </w:pPr>
      <w:r>
        <w:rPr>
          <w:b/>
          <w:bCs/>
          <w:sz w:val="24"/>
          <w:szCs w:val="24"/>
        </w:rPr>
        <w:t>Protokol o poskytnutí služby</w:t>
      </w:r>
    </w:p>
    <w:p w14:paraId="52CAC71B" w14:textId="5983F558" w:rsidR="00A94919" w:rsidRDefault="00A94919" w:rsidP="00344538">
      <w:pPr>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2D7FE6">
        <w:rPr>
          <w:sz w:val="24"/>
          <w:szCs w:val="24"/>
        </w:rPr>
        <w:t xml:space="preserve">O </w:t>
      </w:r>
      <w:r>
        <w:rPr>
          <w:sz w:val="24"/>
          <w:szCs w:val="24"/>
        </w:rPr>
        <w:t xml:space="preserve">řádném poskytnutí služby </w:t>
      </w:r>
      <w:r w:rsidRPr="002D7FE6">
        <w:rPr>
          <w:sz w:val="24"/>
          <w:szCs w:val="24"/>
        </w:rPr>
        <w:t xml:space="preserve">bude </w:t>
      </w:r>
      <w:r>
        <w:rPr>
          <w:sz w:val="24"/>
          <w:szCs w:val="24"/>
        </w:rPr>
        <w:t>poskytovatelem</w:t>
      </w:r>
      <w:r w:rsidRPr="002D7FE6">
        <w:rPr>
          <w:sz w:val="24"/>
          <w:szCs w:val="24"/>
        </w:rPr>
        <w:t xml:space="preserve"> vyhotoven </w:t>
      </w:r>
      <w:r>
        <w:rPr>
          <w:sz w:val="24"/>
          <w:szCs w:val="24"/>
        </w:rPr>
        <w:t xml:space="preserve">měsíční </w:t>
      </w:r>
      <w:r w:rsidR="00E66B1D">
        <w:rPr>
          <w:sz w:val="24"/>
          <w:szCs w:val="24"/>
        </w:rPr>
        <w:t>Protokol o poskytnutí služby</w:t>
      </w:r>
      <w:r w:rsidR="00E66B1D" w:rsidRPr="002D7FE6">
        <w:rPr>
          <w:sz w:val="24"/>
          <w:szCs w:val="24"/>
        </w:rPr>
        <w:t xml:space="preserve"> </w:t>
      </w:r>
      <w:r w:rsidRPr="00AE35E8">
        <w:rPr>
          <w:sz w:val="24"/>
          <w:szCs w:val="24"/>
        </w:rPr>
        <w:t>ve dvou (2) vyhotoveních, který bude podepsán oběma smluvními stranami a každá ze smluvních stran obdrží po jednom (1) vyhotovení protokolu.</w:t>
      </w:r>
      <w:r>
        <w:rPr>
          <w:sz w:val="24"/>
          <w:szCs w:val="24"/>
        </w:rPr>
        <w:t xml:space="preserve"> </w:t>
      </w:r>
    </w:p>
    <w:p w14:paraId="48453D9C" w14:textId="366824E2" w:rsidR="00A94919" w:rsidRPr="007E3702" w:rsidRDefault="00A94919" w:rsidP="00344538">
      <w:pPr>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Pr>
          <w:sz w:val="24"/>
          <w:szCs w:val="24"/>
        </w:rPr>
        <w:t xml:space="preserve">Služba se považuje za řádně poskytnutou dnem podpisu </w:t>
      </w:r>
      <w:r w:rsidR="00E66B1D">
        <w:rPr>
          <w:sz w:val="24"/>
          <w:szCs w:val="24"/>
        </w:rPr>
        <w:t xml:space="preserve">Protokolu o poskytnutí služby </w:t>
      </w:r>
      <w:r>
        <w:rPr>
          <w:sz w:val="24"/>
          <w:szCs w:val="24"/>
        </w:rPr>
        <w:t>oběma smluvními stranami.</w:t>
      </w:r>
    </w:p>
    <w:p w14:paraId="23596B9B" w14:textId="77777777" w:rsidR="00A94919" w:rsidRPr="00515B09" w:rsidRDefault="00A94919" w:rsidP="00344538">
      <w:pPr>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515B09">
        <w:rPr>
          <w:sz w:val="24"/>
          <w:szCs w:val="24"/>
        </w:rPr>
        <w:t xml:space="preserve">Objednatel je oprávněn odmítnout </w:t>
      </w:r>
      <w:r>
        <w:rPr>
          <w:sz w:val="24"/>
          <w:szCs w:val="24"/>
        </w:rPr>
        <w:t>službu převzít</w:t>
      </w:r>
      <w:r w:rsidR="00F30802">
        <w:rPr>
          <w:sz w:val="24"/>
          <w:szCs w:val="24"/>
        </w:rPr>
        <w:t xml:space="preserve">, pokud </w:t>
      </w:r>
      <w:r w:rsidRPr="00515B09">
        <w:rPr>
          <w:sz w:val="24"/>
          <w:szCs w:val="24"/>
        </w:rPr>
        <w:t xml:space="preserve">nebude </w:t>
      </w:r>
      <w:r>
        <w:rPr>
          <w:sz w:val="24"/>
          <w:szCs w:val="24"/>
        </w:rPr>
        <w:t>poskytnuta</w:t>
      </w:r>
      <w:r w:rsidRPr="00515B09">
        <w:rPr>
          <w:sz w:val="24"/>
          <w:szCs w:val="24"/>
        </w:rPr>
        <w:t xml:space="preserve"> řádně v souladu s touto smlouvou a ve sjednané kvalitě, přičemž v takovém případě objednatel důvody odmítnutí převzetí </w:t>
      </w:r>
      <w:r>
        <w:rPr>
          <w:sz w:val="24"/>
          <w:szCs w:val="24"/>
        </w:rPr>
        <w:t>služby</w:t>
      </w:r>
      <w:r w:rsidRPr="00515B09">
        <w:rPr>
          <w:sz w:val="24"/>
          <w:szCs w:val="24"/>
        </w:rPr>
        <w:t xml:space="preserve"> písemně </w:t>
      </w:r>
      <w:r>
        <w:rPr>
          <w:sz w:val="24"/>
          <w:szCs w:val="24"/>
        </w:rPr>
        <w:t>poskytovateli</w:t>
      </w:r>
      <w:r w:rsidRPr="00515B09">
        <w:rPr>
          <w:sz w:val="24"/>
          <w:szCs w:val="24"/>
        </w:rPr>
        <w:t xml:space="preserve"> sdělí, a to nejpozději do pěti (5) pracovních dnů od původního termínu předání.</w:t>
      </w:r>
    </w:p>
    <w:p w14:paraId="68ED11EB" w14:textId="77777777" w:rsidR="0094262A" w:rsidRDefault="0094262A" w:rsidP="00D13708">
      <w:pPr>
        <w:pStyle w:val="Zkladntext3"/>
        <w:spacing w:after="0"/>
        <w:jc w:val="center"/>
        <w:rPr>
          <w:b/>
          <w:bCs/>
          <w:sz w:val="24"/>
          <w:szCs w:val="24"/>
        </w:rPr>
      </w:pPr>
    </w:p>
    <w:p w14:paraId="69D55B0E" w14:textId="77777777" w:rsidR="001E0999" w:rsidRDefault="00E62D65" w:rsidP="00D13708">
      <w:pPr>
        <w:pStyle w:val="Zkladntext3"/>
        <w:spacing w:after="0"/>
        <w:jc w:val="center"/>
        <w:rPr>
          <w:b/>
          <w:bCs/>
          <w:sz w:val="24"/>
          <w:szCs w:val="24"/>
        </w:rPr>
      </w:pPr>
      <w:r>
        <w:rPr>
          <w:b/>
          <w:bCs/>
          <w:sz w:val="24"/>
          <w:szCs w:val="24"/>
        </w:rPr>
        <w:t xml:space="preserve">VII. </w:t>
      </w:r>
    </w:p>
    <w:p w14:paraId="39131D80" w14:textId="77777777" w:rsidR="001E0999" w:rsidRDefault="00E62D65" w:rsidP="00D13708">
      <w:pPr>
        <w:pStyle w:val="Zkladntext3"/>
        <w:spacing w:after="0"/>
        <w:jc w:val="center"/>
        <w:rPr>
          <w:sz w:val="24"/>
          <w:szCs w:val="24"/>
        </w:rPr>
      </w:pPr>
      <w:r w:rsidRPr="00971BAE">
        <w:rPr>
          <w:b/>
          <w:bCs/>
          <w:sz w:val="24"/>
          <w:szCs w:val="24"/>
        </w:rPr>
        <w:t>Záruka</w:t>
      </w:r>
    </w:p>
    <w:p w14:paraId="6C5309CF" w14:textId="0AE68E3D" w:rsidR="00CA0156" w:rsidRDefault="00CA0156" w:rsidP="0032772A">
      <w:pPr>
        <w:pStyle w:val="Zkladntext3"/>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426" w:hanging="426"/>
        <w:jc w:val="both"/>
        <w:rPr>
          <w:sz w:val="24"/>
          <w:szCs w:val="24"/>
        </w:rPr>
      </w:pPr>
      <w:r w:rsidRPr="00CA0156">
        <w:rPr>
          <w:sz w:val="24"/>
          <w:szCs w:val="24"/>
        </w:rPr>
        <w:t>Poskytovatel na sebe přejímá odpovědnost a ručení za škody způsobené svo</w:t>
      </w:r>
      <w:r w:rsidR="00177E42">
        <w:rPr>
          <w:sz w:val="24"/>
          <w:szCs w:val="24"/>
        </w:rPr>
        <w:t>jí</w:t>
      </w:r>
      <w:r w:rsidRPr="00CA0156">
        <w:rPr>
          <w:sz w:val="24"/>
          <w:szCs w:val="24"/>
        </w:rPr>
        <w:t xml:space="preserve"> činností objednateli nebo třetí osobě na majetku.</w:t>
      </w:r>
    </w:p>
    <w:p w14:paraId="2D5F832E" w14:textId="17993A01" w:rsidR="00A94919" w:rsidRDefault="00A94919" w:rsidP="0032772A">
      <w:pPr>
        <w:pStyle w:val="Zkladntext3"/>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426" w:hanging="426"/>
        <w:jc w:val="both"/>
        <w:rPr>
          <w:sz w:val="24"/>
          <w:szCs w:val="24"/>
        </w:rPr>
      </w:pPr>
      <w:r w:rsidRPr="008820DA">
        <w:rPr>
          <w:sz w:val="24"/>
          <w:szCs w:val="24"/>
        </w:rPr>
        <w:t>Pokud objednatel uplatní nárok na odstranění vad</w:t>
      </w:r>
      <w:r>
        <w:rPr>
          <w:sz w:val="24"/>
          <w:szCs w:val="24"/>
        </w:rPr>
        <w:t xml:space="preserve"> poskytovaných služeb</w:t>
      </w:r>
      <w:r w:rsidRPr="008820DA">
        <w:rPr>
          <w:sz w:val="24"/>
          <w:szCs w:val="24"/>
        </w:rPr>
        <w:t xml:space="preserve">, zavazuje se </w:t>
      </w:r>
      <w:r>
        <w:rPr>
          <w:sz w:val="24"/>
          <w:szCs w:val="24"/>
        </w:rPr>
        <w:t>poskytovatel</w:t>
      </w:r>
      <w:r w:rsidRPr="008820DA">
        <w:rPr>
          <w:sz w:val="24"/>
          <w:szCs w:val="24"/>
        </w:rPr>
        <w:t xml:space="preserve"> tuto vadu bezplatně odstranit nejpozději </w:t>
      </w:r>
      <w:r w:rsidRPr="00EC7705">
        <w:rPr>
          <w:sz w:val="24"/>
          <w:szCs w:val="24"/>
        </w:rPr>
        <w:t xml:space="preserve">do </w:t>
      </w:r>
      <w:r>
        <w:rPr>
          <w:sz w:val="24"/>
          <w:szCs w:val="24"/>
        </w:rPr>
        <w:t>pěti</w:t>
      </w:r>
      <w:r w:rsidRPr="00EC7705">
        <w:rPr>
          <w:sz w:val="24"/>
          <w:szCs w:val="24"/>
        </w:rPr>
        <w:t xml:space="preserve"> (</w:t>
      </w:r>
      <w:r>
        <w:rPr>
          <w:sz w:val="24"/>
          <w:szCs w:val="24"/>
        </w:rPr>
        <w:t>5</w:t>
      </w:r>
      <w:r w:rsidRPr="00EC7705">
        <w:rPr>
          <w:sz w:val="24"/>
          <w:szCs w:val="24"/>
        </w:rPr>
        <w:t>) pracovních dnů</w:t>
      </w:r>
      <w:r w:rsidRPr="008820DA">
        <w:rPr>
          <w:sz w:val="24"/>
          <w:szCs w:val="24"/>
        </w:rPr>
        <w:t xml:space="preserve"> ode dne oznámení vady, nebo ve lhůtě určené objednatelem, pokud by výše uvedená lhůta nebyla přiměřená.</w:t>
      </w:r>
    </w:p>
    <w:p w14:paraId="443840B8" w14:textId="77777777" w:rsidR="00A94919" w:rsidRPr="008820DA" w:rsidRDefault="00A94919" w:rsidP="0032772A">
      <w:pPr>
        <w:pStyle w:val="Zkladntext3"/>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426" w:hanging="426"/>
        <w:jc w:val="both"/>
        <w:rPr>
          <w:sz w:val="24"/>
          <w:szCs w:val="24"/>
        </w:rPr>
      </w:pPr>
      <w:r>
        <w:rPr>
          <w:sz w:val="24"/>
          <w:szCs w:val="24"/>
        </w:rPr>
        <w:t>Poskytovatel</w:t>
      </w:r>
      <w:r w:rsidRPr="00B420C4">
        <w:rPr>
          <w:sz w:val="24"/>
          <w:szCs w:val="24"/>
        </w:rPr>
        <w:t xml:space="preserve"> je povinen v případě prodlení s vyřízením reklamace zaplatit objednateli smluvní pokutu ve výši 0,05 % z ceny reklamované</w:t>
      </w:r>
      <w:r>
        <w:rPr>
          <w:sz w:val="24"/>
          <w:szCs w:val="24"/>
        </w:rPr>
        <w:t xml:space="preserve"> služby za každý den prodlení.</w:t>
      </w:r>
    </w:p>
    <w:p w14:paraId="3D17B7D9" w14:textId="77777777" w:rsidR="00D13708" w:rsidRDefault="00D13708" w:rsidP="0032772A">
      <w:pPr>
        <w:pStyle w:val="Zkladntext3"/>
        <w:widowControl/>
        <w:spacing w:after="0"/>
        <w:jc w:val="both"/>
        <w:rPr>
          <w:b/>
          <w:bCs/>
          <w:sz w:val="24"/>
          <w:szCs w:val="24"/>
        </w:rPr>
      </w:pPr>
    </w:p>
    <w:p w14:paraId="51F4D3FA" w14:textId="77777777" w:rsidR="001E0999" w:rsidRDefault="00E62D65" w:rsidP="0032772A">
      <w:pPr>
        <w:pStyle w:val="Zkladntext3"/>
        <w:widowControl/>
        <w:spacing w:after="0"/>
        <w:jc w:val="center"/>
        <w:rPr>
          <w:b/>
          <w:bCs/>
          <w:sz w:val="24"/>
          <w:szCs w:val="24"/>
        </w:rPr>
      </w:pPr>
      <w:r>
        <w:rPr>
          <w:b/>
          <w:bCs/>
          <w:sz w:val="24"/>
          <w:szCs w:val="24"/>
        </w:rPr>
        <w:t>VIII.</w:t>
      </w:r>
    </w:p>
    <w:p w14:paraId="3874F6FC" w14:textId="77777777" w:rsidR="00A94919" w:rsidRDefault="00A94919" w:rsidP="0032772A">
      <w:pPr>
        <w:pStyle w:val="Zkladntext3"/>
        <w:widowControl/>
        <w:spacing w:after="0"/>
        <w:jc w:val="center"/>
        <w:rPr>
          <w:b/>
          <w:sz w:val="24"/>
          <w:szCs w:val="24"/>
        </w:rPr>
      </w:pPr>
      <w:r w:rsidRPr="00472110">
        <w:rPr>
          <w:b/>
          <w:sz w:val="24"/>
          <w:szCs w:val="24"/>
        </w:rPr>
        <w:t>Sankce</w:t>
      </w:r>
      <w:r>
        <w:rPr>
          <w:b/>
          <w:sz w:val="24"/>
          <w:szCs w:val="24"/>
        </w:rPr>
        <w:t xml:space="preserve"> a odstoupení od smlouvy</w:t>
      </w:r>
    </w:p>
    <w:p w14:paraId="7A34013A" w14:textId="12002DDA" w:rsidR="00A94919" w:rsidRPr="00CD6A67" w:rsidRDefault="00A94919" w:rsidP="0032772A">
      <w:pPr>
        <w:pStyle w:val="Zkladntext3"/>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ind w:left="426" w:hanging="426"/>
        <w:jc w:val="both"/>
        <w:rPr>
          <w:sz w:val="24"/>
          <w:szCs w:val="24"/>
        </w:rPr>
      </w:pPr>
      <w:r>
        <w:rPr>
          <w:sz w:val="24"/>
          <w:szCs w:val="24"/>
        </w:rPr>
        <w:t>Z</w:t>
      </w:r>
      <w:r w:rsidRPr="00472110">
        <w:rPr>
          <w:sz w:val="24"/>
          <w:szCs w:val="24"/>
        </w:rPr>
        <w:t xml:space="preserve">a prodlení s termínem </w:t>
      </w:r>
      <w:r>
        <w:rPr>
          <w:sz w:val="24"/>
          <w:szCs w:val="24"/>
        </w:rPr>
        <w:t>poskytnutí služby</w:t>
      </w:r>
      <w:r w:rsidRPr="00472110">
        <w:rPr>
          <w:sz w:val="24"/>
          <w:szCs w:val="24"/>
        </w:rPr>
        <w:t xml:space="preserve"> je stanovena smluvní pokuta ve výši 0,</w:t>
      </w:r>
      <w:r>
        <w:rPr>
          <w:sz w:val="24"/>
          <w:szCs w:val="24"/>
        </w:rPr>
        <w:t>1</w:t>
      </w:r>
      <w:r w:rsidR="00263A8D">
        <w:rPr>
          <w:sz w:val="24"/>
          <w:szCs w:val="24"/>
        </w:rPr>
        <w:t xml:space="preserve"> </w:t>
      </w:r>
      <w:r w:rsidRPr="00472110">
        <w:rPr>
          <w:sz w:val="24"/>
          <w:szCs w:val="24"/>
        </w:rPr>
        <w:t xml:space="preserve">% z ceny </w:t>
      </w:r>
      <w:r>
        <w:rPr>
          <w:sz w:val="24"/>
          <w:szCs w:val="24"/>
        </w:rPr>
        <w:t>poskytovaných služeb</w:t>
      </w:r>
      <w:r w:rsidRPr="00472110">
        <w:rPr>
          <w:sz w:val="24"/>
          <w:szCs w:val="24"/>
        </w:rPr>
        <w:t xml:space="preserve"> za každý započatý den prodlení. </w:t>
      </w:r>
    </w:p>
    <w:p w14:paraId="38200C8D" w14:textId="77777777" w:rsidR="00A94919" w:rsidRPr="00CD6A67" w:rsidRDefault="00A94919" w:rsidP="0032772A">
      <w:pPr>
        <w:pStyle w:val="Zkladntext3"/>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ind w:left="426" w:hanging="426"/>
        <w:jc w:val="both"/>
        <w:rPr>
          <w:sz w:val="24"/>
          <w:szCs w:val="24"/>
        </w:rPr>
      </w:pPr>
      <w:r w:rsidRPr="00472110">
        <w:rPr>
          <w:sz w:val="24"/>
          <w:szCs w:val="24"/>
        </w:rPr>
        <w:t>Za prodlení se zaplacením faktury</w:t>
      </w:r>
      <w:r>
        <w:rPr>
          <w:sz w:val="24"/>
          <w:szCs w:val="24"/>
        </w:rPr>
        <w:t xml:space="preserve"> ve lhůtě splatnosti</w:t>
      </w:r>
      <w:r w:rsidRPr="00472110">
        <w:rPr>
          <w:sz w:val="24"/>
          <w:szCs w:val="24"/>
        </w:rPr>
        <w:t xml:space="preserve"> bude objednateli účtován </w:t>
      </w:r>
      <w:r>
        <w:rPr>
          <w:sz w:val="24"/>
          <w:szCs w:val="24"/>
        </w:rPr>
        <w:t>úrok</w:t>
      </w:r>
      <w:r w:rsidRPr="00472110">
        <w:rPr>
          <w:sz w:val="24"/>
          <w:szCs w:val="24"/>
        </w:rPr>
        <w:t xml:space="preserve"> z prodlení </w:t>
      </w:r>
      <w:r>
        <w:rPr>
          <w:sz w:val="24"/>
          <w:szCs w:val="24"/>
        </w:rPr>
        <w:t>z dlužné částky ve výši stanovené příslušným právním předpisem</w:t>
      </w:r>
      <w:r w:rsidRPr="00472110">
        <w:rPr>
          <w:sz w:val="24"/>
          <w:szCs w:val="24"/>
        </w:rPr>
        <w:t>.</w:t>
      </w:r>
      <w:r>
        <w:rPr>
          <w:sz w:val="24"/>
          <w:szCs w:val="24"/>
        </w:rPr>
        <w:t xml:space="preserve"> </w:t>
      </w:r>
    </w:p>
    <w:p w14:paraId="226A9A72" w14:textId="77777777" w:rsidR="00E66B1D" w:rsidRPr="00B420C4" w:rsidRDefault="00E66B1D" w:rsidP="00E66B1D">
      <w:pPr>
        <w:pStyle w:val="Zkladntext3"/>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ind w:left="426" w:hanging="426"/>
        <w:jc w:val="both"/>
        <w:rPr>
          <w:sz w:val="24"/>
          <w:szCs w:val="24"/>
        </w:rPr>
      </w:pPr>
      <w:r w:rsidRPr="00B420C4">
        <w:rPr>
          <w:sz w:val="24"/>
          <w:szCs w:val="24"/>
        </w:rPr>
        <w:t xml:space="preserve">Objednatel je oprávněn odstoupit od smlouvy </w:t>
      </w:r>
      <w:r>
        <w:rPr>
          <w:sz w:val="24"/>
          <w:szCs w:val="24"/>
        </w:rPr>
        <w:t xml:space="preserve">dle příslušných ustanovení občanského zákoníku </w:t>
      </w:r>
      <w:r w:rsidRPr="00B420C4">
        <w:rPr>
          <w:sz w:val="24"/>
          <w:szCs w:val="24"/>
        </w:rPr>
        <w:t>v případě, že</w:t>
      </w:r>
      <w:r>
        <w:rPr>
          <w:sz w:val="24"/>
          <w:szCs w:val="24"/>
        </w:rPr>
        <w:t xml:space="preserve"> poskytovatel</w:t>
      </w:r>
      <w:r w:rsidRPr="00B420C4">
        <w:rPr>
          <w:sz w:val="24"/>
          <w:szCs w:val="24"/>
        </w:rPr>
        <w:t>:</w:t>
      </w:r>
    </w:p>
    <w:p w14:paraId="6EB3BD96" w14:textId="77777777" w:rsidR="00E66B1D" w:rsidRPr="00971BAE" w:rsidRDefault="00E66B1D" w:rsidP="00971BAE">
      <w:pPr>
        <w:pStyle w:val="Zkladntext3"/>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sz w:val="24"/>
          <w:szCs w:val="24"/>
        </w:rPr>
      </w:pPr>
      <w:r w:rsidRPr="00971BAE">
        <w:rPr>
          <w:sz w:val="24"/>
          <w:szCs w:val="24"/>
        </w:rPr>
        <w:t>neposkytne službu ani v náhradním termínu, který bude objednatelem v rozumné míře nově poskytovateli stanoven v písemné formě,</w:t>
      </w:r>
    </w:p>
    <w:p w14:paraId="3B8AC65C" w14:textId="007D09D9" w:rsidR="00A94919" w:rsidRPr="00971BAE" w:rsidRDefault="00E66B1D" w:rsidP="00971BAE">
      <w:pPr>
        <w:pStyle w:val="Zkladntext3"/>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sz w:val="24"/>
          <w:szCs w:val="24"/>
        </w:rPr>
      </w:pPr>
      <w:r w:rsidRPr="00971BAE">
        <w:rPr>
          <w:sz w:val="24"/>
          <w:szCs w:val="24"/>
        </w:rPr>
        <w:t>neodstraní reklamované vady služby ve lhůtě stanovené čl. VII. této smlouvy nebo v případě, že vady služby nelze odstranit</w:t>
      </w:r>
      <w:r w:rsidR="00A94919" w:rsidRPr="00971BAE">
        <w:rPr>
          <w:sz w:val="24"/>
          <w:szCs w:val="24"/>
        </w:rPr>
        <w:t>.</w:t>
      </w:r>
    </w:p>
    <w:p w14:paraId="55E890F6" w14:textId="77777777" w:rsidR="00E96C66" w:rsidRDefault="00E96C66" w:rsidP="00E96C66">
      <w:pPr>
        <w:pStyle w:val="Zkladntext3"/>
        <w:widowControl/>
        <w:pBdr>
          <w:top w:val="none" w:sz="0" w:space="0" w:color="auto"/>
          <w:left w:val="none" w:sz="0" w:space="0" w:color="auto"/>
          <w:bottom w:val="none" w:sz="0" w:space="0" w:color="auto"/>
          <w:right w:val="none" w:sz="0" w:space="0" w:color="auto"/>
          <w:between w:val="none" w:sz="0" w:space="0" w:color="auto"/>
          <w:bar w:val="none" w:sz="0" w:color="auto"/>
        </w:pBdr>
        <w:spacing w:after="0"/>
        <w:jc w:val="both"/>
        <w:rPr>
          <w:sz w:val="24"/>
          <w:szCs w:val="24"/>
        </w:rPr>
      </w:pPr>
    </w:p>
    <w:p w14:paraId="560E0987" w14:textId="77777777" w:rsidR="00E96C66" w:rsidRDefault="00E96C66" w:rsidP="00E96C66">
      <w:pPr>
        <w:tabs>
          <w:tab w:val="left" w:pos="993"/>
        </w:tabs>
        <w:jc w:val="center"/>
        <w:rPr>
          <w:b/>
          <w:bCs/>
          <w:sz w:val="24"/>
          <w:szCs w:val="24"/>
        </w:rPr>
      </w:pPr>
      <w:r>
        <w:rPr>
          <w:b/>
          <w:bCs/>
          <w:sz w:val="24"/>
          <w:szCs w:val="24"/>
        </w:rPr>
        <w:t>IX.</w:t>
      </w:r>
    </w:p>
    <w:p w14:paraId="739069EA" w14:textId="77777777" w:rsidR="00E96C66" w:rsidRPr="00E96C66" w:rsidRDefault="00E96C66" w:rsidP="00E96C66">
      <w:pPr>
        <w:pStyle w:val="Zkladntext3"/>
        <w:widowControl/>
        <w:spacing w:after="0"/>
        <w:jc w:val="center"/>
        <w:rPr>
          <w:b/>
          <w:bCs/>
          <w:sz w:val="24"/>
          <w:szCs w:val="24"/>
        </w:rPr>
      </w:pPr>
      <w:r w:rsidRPr="00E96C66">
        <w:rPr>
          <w:b/>
          <w:bCs/>
          <w:sz w:val="24"/>
          <w:szCs w:val="24"/>
        </w:rPr>
        <w:t xml:space="preserve">Povinnost mlčenlivosti </w:t>
      </w:r>
    </w:p>
    <w:p w14:paraId="063C291A" w14:textId="77777777" w:rsidR="00E96C66" w:rsidRPr="00E96C66" w:rsidRDefault="00E96C66" w:rsidP="0032772A">
      <w:pPr>
        <w:pStyle w:val="Zkladntext3"/>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426" w:hanging="426"/>
        <w:jc w:val="both"/>
        <w:rPr>
          <w:sz w:val="24"/>
          <w:szCs w:val="24"/>
        </w:rPr>
      </w:pPr>
      <w:r w:rsidRPr="00E96C66">
        <w:rPr>
          <w:sz w:val="24"/>
          <w:szCs w:val="24"/>
        </w:rPr>
        <w:t>Poskytovatel se zavazuje zachovávat mlče</w:t>
      </w:r>
      <w:r w:rsidR="00DF01A8">
        <w:rPr>
          <w:sz w:val="24"/>
          <w:szCs w:val="24"/>
        </w:rPr>
        <w:t xml:space="preserve">nlivost o všech skutečnostech, </w:t>
      </w:r>
      <w:r w:rsidRPr="00E96C66">
        <w:rPr>
          <w:sz w:val="24"/>
          <w:szCs w:val="24"/>
        </w:rPr>
        <w:t xml:space="preserve">o kterých se dozví od objednatele v souvislosti s plněním smlouvy, a to zejména ohledně obchodního tajemství ve smyslu § 504 občanského zákoníku a důvěrných informací ve smyslu § 1730 občanského zákoníku. </w:t>
      </w:r>
    </w:p>
    <w:p w14:paraId="4D017DEC" w14:textId="77777777" w:rsidR="00E96C66" w:rsidRDefault="00E96C66" w:rsidP="0032772A">
      <w:pPr>
        <w:pStyle w:val="Zkladntext3"/>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426" w:hanging="426"/>
        <w:jc w:val="both"/>
        <w:rPr>
          <w:sz w:val="24"/>
          <w:szCs w:val="24"/>
        </w:rPr>
      </w:pPr>
      <w:r w:rsidRPr="00E96C66">
        <w:rPr>
          <w:sz w:val="24"/>
          <w:szCs w:val="24"/>
        </w:rPr>
        <w:t xml:space="preserve">Za porušení povinnosti mlčenlivosti dle předchozího odstavce je poskytovatel povinen uhradit objednateli smluvní pokutu ve výši 10 000,- Kč, a to za každý jednotlivý případ porušení této povinnosti. </w:t>
      </w:r>
    </w:p>
    <w:p w14:paraId="360E4E46" w14:textId="77777777" w:rsidR="00E66B1D" w:rsidRDefault="00E66B1D" w:rsidP="00E96C66">
      <w:pPr>
        <w:tabs>
          <w:tab w:val="left" w:pos="993"/>
        </w:tabs>
        <w:jc w:val="center"/>
        <w:rPr>
          <w:b/>
          <w:bCs/>
          <w:sz w:val="24"/>
          <w:szCs w:val="24"/>
        </w:rPr>
      </w:pPr>
    </w:p>
    <w:p w14:paraId="750BA72B" w14:textId="77777777" w:rsidR="00E96C66" w:rsidRPr="00E96C66" w:rsidRDefault="00E96C66" w:rsidP="00E96C66">
      <w:pPr>
        <w:tabs>
          <w:tab w:val="left" w:pos="993"/>
        </w:tabs>
        <w:jc w:val="center"/>
        <w:rPr>
          <w:b/>
          <w:bCs/>
          <w:sz w:val="24"/>
          <w:szCs w:val="24"/>
        </w:rPr>
      </w:pPr>
      <w:r>
        <w:rPr>
          <w:b/>
          <w:bCs/>
          <w:sz w:val="24"/>
          <w:szCs w:val="24"/>
        </w:rPr>
        <w:t>X.</w:t>
      </w:r>
    </w:p>
    <w:p w14:paraId="5B191135" w14:textId="77777777" w:rsidR="00E96C66" w:rsidRDefault="00E96C66" w:rsidP="00E96C66">
      <w:pPr>
        <w:tabs>
          <w:tab w:val="left" w:pos="993"/>
        </w:tabs>
        <w:jc w:val="center"/>
        <w:rPr>
          <w:b/>
          <w:bCs/>
          <w:sz w:val="24"/>
          <w:szCs w:val="24"/>
        </w:rPr>
      </w:pPr>
      <w:r w:rsidRPr="00E96C66">
        <w:rPr>
          <w:b/>
          <w:bCs/>
          <w:sz w:val="24"/>
          <w:szCs w:val="24"/>
        </w:rPr>
        <w:t xml:space="preserve">Pojištění poskytovatele </w:t>
      </w:r>
    </w:p>
    <w:p w14:paraId="62E41471" w14:textId="56C44FA5" w:rsidR="00D13708" w:rsidRPr="00CC24E3" w:rsidRDefault="00E96C66" w:rsidP="00CC24E3">
      <w:pPr>
        <w:jc w:val="both"/>
        <w:rPr>
          <w:sz w:val="24"/>
          <w:szCs w:val="24"/>
        </w:rPr>
      </w:pPr>
      <w:r w:rsidRPr="00E96C66">
        <w:rPr>
          <w:sz w:val="24"/>
          <w:szCs w:val="24"/>
        </w:rPr>
        <w:t xml:space="preserve">Poskytovatel se zavazuje mít po dobu platnosti smlouvy uzavřenou </w:t>
      </w:r>
      <w:r w:rsidRPr="006162AA">
        <w:rPr>
          <w:sz w:val="24"/>
          <w:szCs w:val="24"/>
        </w:rPr>
        <w:t>pojistnou smlouvu</w:t>
      </w:r>
      <w:r w:rsidRPr="00E96C66">
        <w:rPr>
          <w:sz w:val="24"/>
          <w:szCs w:val="24"/>
        </w:rPr>
        <w:t xml:space="preserve"> k řešení škod, vzniklých v souvislosti s plněním poskytovaných služeb.</w:t>
      </w:r>
    </w:p>
    <w:p w14:paraId="62F11581" w14:textId="77777777" w:rsidR="001E0999" w:rsidRDefault="00E62D65" w:rsidP="00D13708">
      <w:pPr>
        <w:tabs>
          <w:tab w:val="left" w:pos="993"/>
        </w:tabs>
        <w:jc w:val="center"/>
        <w:rPr>
          <w:b/>
          <w:bCs/>
          <w:sz w:val="24"/>
          <w:szCs w:val="24"/>
        </w:rPr>
      </w:pPr>
      <w:r>
        <w:rPr>
          <w:b/>
          <w:bCs/>
          <w:sz w:val="24"/>
          <w:szCs w:val="24"/>
        </w:rPr>
        <w:t>X</w:t>
      </w:r>
      <w:r w:rsidR="006630B4">
        <w:rPr>
          <w:b/>
          <w:bCs/>
          <w:sz w:val="24"/>
          <w:szCs w:val="24"/>
        </w:rPr>
        <w:t>I</w:t>
      </w:r>
      <w:r>
        <w:rPr>
          <w:b/>
          <w:bCs/>
          <w:sz w:val="24"/>
          <w:szCs w:val="24"/>
        </w:rPr>
        <w:t>.</w:t>
      </w:r>
    </w:p>
    <w:p w14:paraId="55D2E9A0" w14:textId="77777777" w:rsidR="00165E06" w:rsidRPr="004B5AEC" w:rsidRDefault="00165E06" w:rsidP="00165E06">
      <w:pPr>
        <w:suppressLineNumbers/>
        <w:tabs>
          <w:tab w:val="left" w:pos="-284"/>
          <w:tab w:val="left" w:pos="0"/>
          <w:tab w:val="left" w:pos="0"/>
          <w:tab w:val="left" w:pos="993"/>
        </w:tabs>
        <w:jc w:val="center"/>
        <w:rPr>
          <w:b/>
          <w:sz w:val="24"/>
          <w:szCs w:val="24"/>
        </w:rPr>
      </w:pPr>
      <w:r w:rsidRPr="004B5AEC">
        <w:rPr>
          <w:b/>
          <w:sz w:val="24"/>
          <w:szCs w:val="24"/>
        </w:rPr>
        <w:t>Závěrečná ustanovení</w:t>
      </w:r>
    </w:p>
    <w:p w14:paraId="17599152" w14:textId="77777777" w:rsidR="00165E06" w:rsidRPr="004B5AEC" w:rsidRDefault="00165E06" w:rsidP="00344538">
      <w:pPr>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4B5AEC">
        <w:rPr>
          <w:sz w:val="24"/>
          <w:szCs w:val="24"/>
        </w:rPr>
        <w:t>Smlouva nabývá platnosti dnem podpisu stranou, která ji podepisuje jako druhá v pořadí a</w:t>
      </w:r>
      <w:r w:rsidR="00EA54C1">
        <w:rPr>
          <w:sz w:val="24"/>
          <w:szCs w:val="24"/>
        </w:rPr>
        <w:t> </w:t>
      </w:r>
      <w:r w:rsidRPr="004B5AEC">
        <w:rPr>
          <w:sz w:val="24"/>
          <w:szCs w:val="24"/>
        </w:rPr>
        <w:t>účinnosti dnem zveřejnění smlouvy v Registru smluv ve smyslu zákona č. 340/2015 Sb., o</w:t>
      </w:r>
      <w:r w:rsidR="00EA54C1">
        <w:rPr>
          <w:sz w:val="24"/>
          <w:szCs w:val="24"/>
        </w:rPr>
        <w:t> </w:t>
      </w:r>
      <w:r w:rsidRPr="004B5AEC">
        <w:rPr>
          <w:sz w:val="24"/>
          <w:szCs w:val="24"/>
        </w:rPr>
        <w:t>zvláštních podmínkách účinnosti některých smluv, uveřejňování těchto smluv a o</w:t>
      </w:r>
      <w:r w:rsidR="0026637B">
        <w:rPr>
          <w:sz w:val="24"/>
          <w:szCs w:val="24"/>
        </w:rPr>
        <w:t xml:space="preserve"> </w:t>
      </w:r>
      <w:r w:rsidRPr="004B5AEC">
        <w:rPr>
          <w:sz w:val="24"/>
          <w:szCs w:val="24"/>
        </w:rPr>
        <w:t>registru smluv (zákon o registru smluv), ve znění pozdějších předpisů. Uveřejnění smlouvy v registru smluv zajistí objednatel.</w:t>
      </w:r>
    </w:p>
    <w:p w14:paraId="6228A35F" w14:textId="77777777" w:rsidR="00165E06" w:rsidRPr="00F32F54" w:rsidRDefault="00165E06" w:rsidP="00344538">
      <w:pPr>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F32F54">
        <w:rPr>
          <w:sz w:val="24"/>
          <w:szCs w:val="24"/>
        </w:rPr>
        <w:t>Tato smlouva může být měněna se souhlasem obou smluvních stran pouze písemnou formou označenou jako číslované dodatky.</w:t>
      </w:r>
    </w:p>
    <w:p w14:paraId="4C105046" w14:textId="77777777" w:rsidR="00165E06" w:rsidRPr="00F32F54" w:rsidRDefault="00165E06" w:rsidP="00344538">
      <w:pPr>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F32F54">
        <w:rPr>
          <w:sz w:val="24"/>
          <w:szCs w:val="24"/>
        </w:rPr>
        <w:t>Smluvní strany jsou povinny bez zbytečného odkladu oznámit druhé smluvní straně změnu údajů v záhlaví smlouvy.</w:t>
      </w:r>
    </w:p>
    <w:p w14:paraId="28E46253" w14:textId="545BCBDD" w:rsidR="00165E06" w:rsidRPr="00CA08F6" w:rsidRDefault="00165E06" w:rsidP="0034453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425" w:hanging="425"/>
        <w:jc w:val="both"/>
        <w:rPr>
          <w:sz w:val="24"/>
          <w:szCs w:val="24"/>
        </w:rPr>
      </w:pPr>
      <w:r w:rsidRPr="00767508">
        <w:rPr>
          <w:iCs/>
          <w:sz w:val="24"/>
          <w:szCs w:val="24"/>
        </w:rPr>
        <w:t xml:space="preserve">Smluvní strany souhlasí s tím, aby smlouva byla uvedena v evidenci smluv, vedené </w:t>
      </w:r>
      <w:r w:rsidR="00A5457B">
        <w:rPr>
          <w:iCs/>
          <w:sz w:val="24"/>
          <w:szCs w:val="24"/>
        </w:rPr>
        <w:t>HZS VYS</w:t>
      </w:r>
      <w:r w:rsidRPr="00767508">
        <w:rPr>
          <w:iCs/>
          <w:sz w:val="24"/>
          <w:szCs w:val="24"/>
        </w:rPr>
        <w:t>. Smluvní strany výslovně souhlasí, že jejich osobní údaje uvedené v této smlouvy budou zpracovány pro účely vedení evidence smluv. Dále prohlašují, že skutečnosti, uvedené ve smlouvě, nepovažují za obchodní tajemství ve smyslu § 504 zákona č. 89/2012 Sb., občanského zákoníku, ve znění pozdějších předpisů, a</w:t>
      </w:r>
      <w:r w:rsidR="00EA54C1">
        <w:rPr>
          <w:iCs/>
          <w:sz w:val="24"/>
          <w:szCs w:val="24"/>
        </w:rPr>
        <w:t> </w:t>
      </w:r>
      <w:r w:rsidRPr="00767508">
        <w:rPr>
          <w:iCs/>
          <w:sz w:val="24"/>
          <w:szCs w:val="24"/>
        </w:rPr>
        <w:t>udělují svolení k jejich užití a zveřejnění bez stanovení jakýchkoli dalších podmínek.</w:t>
      </w:r>
    </w:p>
    <w:p w14:paraId="5C9CDC46" w14:textId="77777777" w:rsidR="00165E06" w:rsidRDefault="00165E06" w:rsidP="00344538">
      <w:pPr>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Pr>
          <w:sz w:val="24"/>
          <w:szCs w:val="24"/>
        </w:rPr>
        <w:t>Poskytovatel</w:t>
      </w:r>
      <w:r w:rsidRPr="00D11E3A">
        <w:rPr>
          <w:sz w:val="24"/>
          <w:szCs w:val="24"/>
        </w:rPr>
        <w:t xml:space="preserve"> bez jakýchkoli výhrad souhlasí se zveřejněním své identifikace a dalších údajů uvedených ve smlouvě včetně ceny </w:t>
      </w:r>
      <w:r>
        <w:rPr>
          <w:sz w:val="24"/>
          <w:szCs w:val="24"/>
        </w:rPr>
        <w:t>poskytovaných služeb</w:t>
      </w:r>
      <w:r w:rsidRPr="00D11E3A">
        <w:rPr>
          <w:sz w:val="24"/>
          <w:szCs w:val="24"/>
        </w:rPr>
        <w:t>.</w:t>
      </w:r>
    </w:p>
    <w:p w14:paraId="08BB4645" w14:textId="77777777" w:rsidR="00165E06" w:rsidRPr="0096080F" w:rsidRDefault="00165E06" w:rsidP="00344538">
      <w:pPr>
        <w:pStyle w:val="Prost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rFonts w:ascii="Times New Roman" w:hAnsi="Times New Roman"/>
          <w:sz w:val="24"/>
          <w:szCs w:val="24"/>
        </w:rPr>
      </w:pPr>
      <w:r w:rsidRPr="00866B0C">
        <w:rPr>
          <w:rFonts w:ascii="Times New Roman" w:hAnsi="Times New Roman"/>
          <w:sz w:val="24"/>
          <w:szCs w:val="24"/>
        </w:rPr>
        <w:t>Smluvní strany uzavírají tuto smlouvu v souladu se</w:t>
      </w:r>
      <w:r>
        <w:rPr>
          <w:rFonts w:ascii="Times New Roman" w:hAnsi="Times New Roman"/>
          <w:sz w:val="24"/>
          <w:szCs w:val="24"/>
        </w:rPr>
        <w:t xml:space="preserve"> zákonem č. </w:t>
      </w:r>
      <w:r w:rsidRPr="00866B0C">
        <w:rPr>
          <w:rFonts w:ascii="Times New Roman" w:hAnsi="Times New Roman"/>
          <w:sz w:val="24"/>
          <w:szCs w:val="24"/>
        </w:rPr>
        <w:t>1</w:t>
      </w:r>
      <w:r>
        <w:rPr>
          <w:rFonts w:ascii="Times New Roman" w:hAnsi="Times New Roman"/>
          <w:sz w:val="24"/>
          <w:szCs w:val="24"/>
        </w:rPr>
        <w:t>1</w:t>
      </w:r>
      <w:r w:rsidRPr="00866B0C">
        <w:rPr>
          <w:rFonts w:ascii="Times New Roman" w:hAnsi="Times New Roman"/>
          <w:sz w:val="24"/>
          <w:szCs w:val="24"/>
        </w:rPr>
        <w:t>0/20</w:t>
      </w:r>
      <w:r>
        <w:rPr>
          <w:rFonts w:ascii="Times New Roman" w:hAnsi="Times New Roman"/>
          <w:sz w:val="24"/>
          <w:szCs w:val="24"/>
        </w:rPr>
        <w:t>19</w:t>
      </w:r>
      <w:r w:rsidRPr="00866B0C">
        <w:rPr>
          <w:rFonts w:ascii="Times New Roman" w:hAnsi="Times New Roman"/>
          <w:sz w:val="24"/>
          <w:szCs w:val="24"/>
        </w:rPr>
        <w:t xml:space="preserve"> Sb., </w:t>
      </w:r>
      <w:r>
        <w:rPr>
          <w:rFonts w:ascii="Times New Roman" w:hAnsi="Times New Roman"/>
          <w:sz w:val="24"/>
          <w:szCs w:val="24"/>
        </w:rPr>
        <w:br/>
      </w:r>
      <w:r w:rsidRPr="00866B0C">
        <w:rPr>
          <w:rFonts w:ascii="Times New Roman" w:hAnsi="Times New Roman"/>
          <w:sz w:val="24"/>
          <w:szCs w:val="24"/>
        </w:rPr>
        <w:t xml:space="preserve">o </w:t>
      </w:r>
      <w:r>
        <w:rPr>
          <w:rFonts w:ascii="Times New Roman" w:hAnsi="Times New Roman"/>
          <w:sz w:val="24"/>
          <w:szCs w:val="24"/>
        </w:rPr>
        <w:t xml:space="preserve">zpracování osobních údajů </w:t>
      </w:r>
      <w:r w:rsidRPr="00866B0C">
        <w:rPr>
          <w:rFonts w:ascii="Times New Roman" w:hAnsi="Times New Roman"/>
          <w:sz w:val="24"/>
          <w:szCs w:val="24"/>
        </w:rPr>
        <w:t>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13837A91" w14:textId="77777777" w:rsidR="00165E06" w:rsidRDefault="00165E06" w:rsidP="00344538">
      <w:pPr>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D11E3A">
        <w:rPr>
          <w:sz w:val="24"/>
          <w:szCs w:val="24"/>
        </w:rPr>
        <w:t xml:space="preserve">Ustanovení neupravená touto smlouvou se řídí obecně platnými právními předpisy České republiky, zejména </w:t>
      </w:r>
      <w:r w:rsidRPr="000C1736">
        <w:rPr>
          <w:sz w:val="24"/>
          <w:szCs w:val="24"/>
        </w:rPr>
        <w:t>občanským zákoníkem.</w:t>
      </w:r>
    </w:p>
    <w:p w14:paraId="3601DAAD" w14:textId="77777777" w:rsidR="00165E06" w:rsidRDefault="00165E06" w:rsidP="00344538">
      <w:pPr>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CA140B">
        <w:rPr>
          <w:sz w:val="24"/>
          <w:szCs w:val="24"/>
        </w:rPr>
        <w:t xml:space="preserve">Tato smlouva je vyhotovena ve dvou (2) stejnopisech, z nichž jeden (1) obdrží </w:t>
      </w:r>
      <w:r>
        <w:rPr>
          <w:sz w:val="24"/>
          <w:szCs w:val="24"/>
        </w:rPr>
        <w:t xml:space="preserve">objednatel </w:t>
      </w:r>
      <w:r w:rsidRPr="00CA140B">
        <w:rPr>
          <w:sz w:val="24"/>
          <w:szCs w:val="24"/>
        </w:rPr>
        <w:t>a</w:t>
      </w:r>
      <w:r w:rsidR="00EA54C1">
        <w:rPr>
          <w:sz w:val="24"/>
          <w:szCs w:val="24"/>
        </w:rPr>
        <w:t> </w:t>
      </w:r>
      <w:r w:rsidRPr="00CA140B">
        <w:rPr>
          <w:sz w:val="24"/>
          <w:szCs w:val="24"/>
        </w:rPr>
        <w:t>jeden (1) p</w:t>
      </w:r>
      <w:r>
        <w:rPr>
          <w:sz w:val="24"/>
          <w:szCs w:val="24"/>
        </w:rPr>
        <w:t>oskytovatel</w:t>
      </w:r>
      <w:r w:rsidRPr="00CA140B">
        <w:rPr>
          <w:sz w:val="24"/>
          <w:szCs w:val="24"/>
        </w:rPr>
        <w:t xml:space="preserve">. </w:t>
      </w:r>
    </w:p>
    <w:p w14:paraId="002EFC10" w14:textId="77777777" w:rsidR="00165E06" w:rsidRPr="00CD6A67" w:rsidRDefault="00165E06" w:rsidP="00344538">
      <w:pPr>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5" w:hanging="425"/>
        <w:jc w:val="both"/>
        <w:rPr>
          <w:sz w:val="24"/>
          <w:szCs w:val="24"/>
        </w:rPr>
      </w:pPr>
      <w:r w:rsidRPr="00CD6A67">
        <w:rPr>
          <w:sz w:val="24"/>
          <w:szCs w:val="24"/>
        </w:rPr>
        <w:t>Smluvní strany prohlašují, že tuto smlouvu uzavírají svobodně a vážně, že si obsah smlouvy přečetly a považují jej za určitý a srozumitelný a že jim jsou známy veškeré skutečnosti, jež jsou pro uzavření této smlouvy rozhodující, na důkaz čehož připojují své vlastnoruční podpisy.</w:t>
      </w:r>
    </w:p>
    <w:p w14:paraId="2588A3CB" w14:textId="77777777" w:rsidR="00165E06" w:rsidRDefault="00165E06" w:rsidP="00165E06">
      <w:pPr>
        <w:suppressLineNumbers/>
        <w:tabs>
          <w:tab w:val="left" w:pos="-284"/>
          <w:tab w:val="left" w:pos="0"/>
          <w:tab w:val="left" w:pos="0"/>
          <w:tab w:val="left" w:pos="993"/>
        </w:tabs>
        <w:ind w:left="-142"/>
        <w:rPr>
          <w:sz w:val="24"/>
          <w:szCs w:val="24"/>
        </w:rPr>
      </w:pPr>
    </w:p>
    <w:p w14:paraId="06005C26" w14:textId="77777777" w:rsidR="00165E06" w:rsidRDefault="00165E06" w:rsidP="0032772A">
      <w:pPr>
        <w:suppressLineNumbers/>
        <w:tabs>
          <w:tab w:val="left" w:pos="-284"/>
          <w:tab w:val="left" w:pos="0"/>
          <w:tab w:val="left" w:pos="0"/>
          <w:tab w:val="left" w:pos="993"/>
        </w:tabs>
        <w:rPr>
          <w:sz w:val="24"/>
          <w:szCs w:val="24"/>
        </w:rPr>
      </w:pPr>
      <w:r>
        <w:rPr>
          <w:sz w:val="24"/>
          <w:szCs w:val="24"/>
        </w:rPr>
        <w:t>Příloha č. 1 – Specifikace služeb</w:t>
      </w:r>
    </w:p>
    <w:p w14:paraId="4729E929" w14:textId="77777777" w:rsidR="0032772A" w:rsidRPr="00E51E59" w:rsidRDefault="0032772A" w:rsidP="0032772A">
      <w:pPr>
        <w:suppressLineNumbers/>
        <w:tabs>
          <w:tab w:val="left" w:pos="-284"/>
          <w:tab w:val="left" w:pos="0"/>
          <w:tab w:val="left" w:pos="0"/>
          <w:tab w:val="left" w:pos="993"/>
        </w:tabs>
        <w:rPr>
          <w:sz w:val="24"/>
          <w:szCs w:val="24"/>
        </w:rPr>
      </w:pPr>
    </w:p>
    <w:p w14:paraId="2DE29DBE" w14:textId="77777777" w:rsidR="00165E06" w:rsidRPr="00E51E59" w:rsidRDefault="00165E06" w:rsidP="0032772A">
      <w:pPr>
        <w:suppressLineNumbers/>
        <w:tabs>
          <w:tab w:val="left" w:pos="-284"/>
          <w:tab w:val="left" w:pos="0"/>
          <w:tab w:val="left" w:pos="0"/>
          <w:tab w:val="left" w:pos="993"/>
        </w:tabs>
        <w:rPr>
          <w:sz w:val="24"/>
          <w:szCs w:val="24"/>
        </w:rPr>
      </w:pPr>
      <w:r w:rsidRPr="00E51E59">
        <w:rPr>
          <w:sz w:val="24"/>
          <w:szCs w:val="24"/>
        </w:rPr>
        <w:t xml:space="preserve">V Jihlavě dne </w:t>
      </w:r>
      <w:r w:rsidRPr="00E51E59">
        <w:rPr>
          <w:sz w:val="24"/>
          <w:szCs w:val="24"/>
        </w:rPr>
        <w:tab/>
      </w:r>
      <w:r w:rsidRPr="00E51E59">
        <w:rPr>
          <w:sz w:val="24"/>
          <w:szCs w:val="24"/>
        </w:rPr>
        <w:tab/>
      </w:r>
      <w:r w:rsidRPr="00E51E59">
        <w:rPr>
          <w:sz w:val="24"/>
          <w:szCs w:val="24"/>
        </w:rPr>
        <w:tab/>
      </w:r>
      <w:r w:rsidRPr="00E51E59">
        <w:rPr>
          <w:sz w:val="24"/>
          <w:szCs w:val="24"/>
        </w:rPr>
        <w:tab/>
      </w:r>
      <w:r w:rsidRPr="00E51E59">
        <w:rPr>
          <w:sz w:val="24"/>
          <w:szCs w:val="24"/>
        </w:rPr>
        <w:tab/>
        <w:t xml:space="preserve">     </w:t>
      </w:r>
      <w:r>
        <w:rPr>
          <w:sz w:val="24"/>
          <w:szCs w:val="24"/>
        </w:rPr>
        <w:tab/>
      </w:r>
      <w:r w:rsidRPr="004B5AEC">
        <w:rPr>
          <w:sz w:val="24"/>
          <w:szCs w:val="24"/>
        </w:rPr>
        <w:t>V</w:t>
      </w:r>
      <w:r w:rsidR="003B6160">
        <w:rPr>
          <w:sz w:val="24"/>
          <w:szCs w:val="24"/>
        </w:rPr>
        <w:t xml:space="preserve"> Jihlavě </w:t>
      </w:r>
      <w:r w:rsidRPr="004B5AEC">
        <w:rPr>
          <w:sz w:val="24"/>
          <w:szCs w:val="24"/>
        </w:rPr>
        <w:t>dne</w:t>
      </w:r>
      <w:r w:rsidRPr="00E51E59">
        <w:rPr>
          <w:sz w:val="24"/>
          <w:szCs w:val="24"/>
        </w:rPr>
        <w:t xml:space="preserve"> </w:t>
      </w:r>
    </w:p>
    <w:p w14:paraId="69CA3F50" w14:textId="77777777" w:rsidR="00165E06" w:rsidRPr="00E51E59" w:rsidRDefault="00165E06" w:rsidP="00165E06">
      <w:pPr>
        <w:suppressLineNumbers/>
        <w:tabs>
          <w:tab w:val="left" w:pos="-284"/>
          <w:tab w:val="left" w:pos="0"/>
          <w:tab w:val="left" w:pos="0"/>
          <w:tab w:val="left" w:pos="993"/>
          <w:tab w:val="left" w:pos="5070"/>
        </w:tabs>
        <w:rPr>
          <w:sz w:val="24"/>
          <w:szCs w:val="24"/>
        </w:rPr>
      </w:pPr>
      <w:r>
        <w:rPr>
          <w:sz w:val="24"/>
          <w:szCs w:val="24"/>
        </w:rPr>
        <w:t>Za objednatele:</w:t>
      </w:r>
      <w:r>
        <w:rPr>
          <w:sz w:val="24"/>
          <w:szCs w:val="24"/>
        </w:rPr>
        <w:tab/>
        <w:t>Za poskytovatele:</w:t>
      </w:r>
    </w:p>
    <w:p w14:paraId="0EEBD03C" w14:textId="77777777" w:rsidR="0032772A" w:rsidRDefault="0032772A" w:rsidP="00D4256C">
      <w:pPr>
        <w:suppressLineNumbers/>
        <w:tabs>
          <w:tab w:val="left" w:pos="-284"/>
          <w:tab w:val="left" w:pos="0"/>
          <w:tab w:val="left" w:pos="0"/>
          <w:tab w:val="left" w:pos="993"/>
        </w:tabs>
        <w:spacing w:before="120"/>
        <w:rPr>
          <w:sz w:val="24"/>
          <w:szCs w:val="24"/>
        </w:rPr>
      </w:pPr>
    </w:p>
    <w:p w14:paraId="1C5B4AD8" w14:textId="77777777" w:rsidR="00890D0A" w:rsidRDefault="00890D0A" w:rsidP="00D4256C">
      <w:pPr>
        <w:suppressLineNumbers/>
        <w:tabs>
          <w:tab w:val="left" w:pos="-284"/>
          <w:tab w:val="left" w:pos="0"/>
          <w:tab w:val="left" w:pos="0"/>
          <w:tab w:val="left" w:pos="993"/>
        </w:tabs>
        <w:spacing w:before="120"/>
        <w:rPr>
          <w:sz w:val="24"/>
          <w:szCs w:val="24"/>
        </w:rPr>
      </w:pPr>
    </w:p>
    <w:p w14:paraId="0C4566FE" w14:textId="77777777" w:rsidR="00890D0A" w:rsidRPr="00E51E59" w:rsidRDefault="00890D0A" w:rsidP="00D4256C">
      <w:pPr>
        <w:suppressLineNumbers/>
        <w:tabs>
          <w:tab w:val="left" w:pos="-284"/>
          <w:tab w:val="left" w:pos="0"/>
          <w:tab w:val="left" w:pos="0"/>
          <w:tab w:val="left" w:pos="993"/>
        </w:tabs>
        <w:spacing w:before="120"/>
        <w:rPr>
          <w:sz w:val="24"/>
          <w:szCs w:val="24"/>
        </w:rPr>
      </w:pPr>
    </w:p>
    <w:p w14:paraId="07A03E0E" w14:textId="77777777" w:rsidR="00165E06" w:rsidRPr="00EC440E" w:rsidRDefault="00165E06" w:rsidP="00165E06">
      <w:pPr>
        <w:tabs>
          <w:tab w:val="left" w:pos="4962"/>
        </w:tabs>
        <w:adjustRightInd w:val="0"/>
        <w:ind w:left="116"/>
        <w:rPr>
          <w:position w:val="-1"/>
          <w:szCs w:val="22"/>
        </w:rPr>
      </w:pPr>
      <w:r w:rsidRPr="00EC440E">
        <w:rPr>
          <w:position w:val="-1"/>
          <w:szCs w:val="22"/>
        </w:rPr>
        <w:t>………………………………………</w:t>
      </w:r>
      <w:r w:rsidRPr="00EC440E">
        <w:rPr>
          <w:position w:val="-1"/>
          <w:szCs w:val="22"/>
        </w:rPr>
        <w:tab/>
        <w:t>………………………………………</w:t>
      </w:r>
    </w:p>
    <w:p w14:paraId="297951AA" w14:textId="77777777" w:rsidR="00165E06" w:rsidRPr="003B6160" w:rsidRDefault="00165E06" w:rsidP="00165E06">
      <w:pPr>
        <w:tabs>
          <w:tab w:val="center" w:pos="1418"/>
          <w:tab w:val="center" w:pos="6663"/>
        </w:tabs>
        <w:ind w:firstLine="7"/>
        <w:rPr>
          <w:sz w:val="24"/>
          <w:szCs w:val="24"/>
        </w:rPr>
      </w:pPr>
      <w:r w:rsidRPr="00EC440E">
        <w:rPr>
          <w:szCs w:val="22"/>
        </w:rPr>
        <w:tab/>
      </w:r>
      <w:r w:rsidRPr="00B34D7B">
        <w:rPr>
          <w:sz w:val="24"/>
          <w:szCs w:val="24"/>
        </w:rPr>
        <w:t>plk. Mgr. Jiří Němec</w:t>
      </w:r>
      <w:r w:rsidRPr="00B34D7B">
        <w:rPr>
          <w:szCs w:val="22"/>
        </w:rPr>
        <w:t xml:space="preserve"> </w:t>
      </w:r>
      <w:r w:rsidR="003B6160">
        <w:rPr>
          <w:szCs w:val="22"/>
        </w:rPr>
        <w:tab/>
      </w:r>
      <w:r w:rsidR="003B6160" w:rsidRPr="006162AA">
        <w:rPr>
          <w:sz w:val="24"/>
          <w:szCs w:val="24"/>
        </w:rPr>
        <w:t xml:space="preserve">Bedřich Němeček </w:t>
      </w:r>
    </w:p>
    <w:p w14:paraId="2E3EB18A" w14:textId="77777777" w:rsidR="00165E06" w:rsidRDefault="00165E06" w:rsidP="00165E06">
      <w:pPr>
        <w:tabs>
          <w:tab w:val="center" w:pos="1418"/>
          <w:tab w:val="center" w:pos="6663"/>
        </w:tabs>
        <w:ind w:firstLine="7"/>
        <w:rPr>
          <w:sz w:val="24"/>
          <w:szCs w:val="24"/>
        </w:rPr>
      </w:pPr>
      <w:r w:rsidRPr="0065383B">
        <w:rPr>
          <w:sz w:val="24"/>
          <w:szCs w:val="24"/>
        </w:rPr>
        <w:t>ředitel HZS Kraje V</w:t>
      </w:r>
      <w:r>
        <w:rPr>
          <w:sz w:val="24"/>
          <w:szCs w:val="24"/>
        </w:rPr>
        <w:t>y</w:t>
      </w:r>
      <w:r w:rsidRPr="0065383B">
        <w:rPr>
          <w:sz w:val="24"/>
          <w:szCs w:val="24"/>
        </w:rPr>
        <w:t>sočina</w:t>
      </w:r>
      <w:r>
        <w:rPr>
          <w:sz w:val="24"/>
          <w:szCs w:val="24"/>
        </w:rPr>
        <w:t xml:space="preserve">   </w:t>
      </w:r>
    </w:p>
    <w:p w14:paraId="170E8DD6" w14:textId="063E188C" w:rsidR="001E0999" w:rsidRDefault="00E62D65" w:rsidP="006C6AB0">
      <w:pPr>
        <w:widowControl/>
        <w:jc w:val="right"/>
        <w:rPr>
          <w:sz w:val="24"/>
          <w:szCs w:val="24"/>
        </w:rPr>
      </w:pPr>
      <w:r>
        <w:rPr>
          <w:sz w:val="24"/>
          <w:szCs w:val="24"/>
        </w:rPr>
        <w:lastRenderedPageBreak/>
        <w:t xml:space="preserve">Příloha č. 1 </w:t>
      </w:r>
    </w:p>
    <w:p w14:paraId="24640171" w14:textId="77777777" w:rsidR="00F87CFC" w:rsidRPr="00E96C66" w:rsidRDefault="00F87CFC" w:rsidP="00D13708">
      <w:pPr>
        <w:tabs>
          <w:tab w:val="left" w:pos="993"/>
        </w:tabs>
        <w:jc w:val="right"/>
        <w:rPr>
          <w:b/>
          <w:sz w:val="24"/>
          <w:szCs w:val="24"/>
        </w:rPr>
      </w:pPr>
    </w:p>
    <w:p w14:paraId="2B981675" w14:textId="77777777" w:rsidR="00F87CFC" w:rsidRPr="00E96C66" w:rsidRDefault="00F87CFC" w:rsidP="00D13708">
      <w:pPr>
        <w:tabs>
          <w:tab w:val="left" w:pos="993"/>
        </w:tabs>
        <w:jc w:val="center"/>
        <w:rPr>
          <w:b/>
          <w:sz w:val="24"/>
          <w:szCs w:val="24"/>
        </w:rPr>
      </w:pPr>
      <w:r w:rsidRPr="00E96C66">
        <w:rPr>
          <w:b/>
          <w:sz w:val="24"/>
          <w:szCs w:val="24"/>
        </w:rPr>
        <w:t>Specifikace služeb</w:t>
      </w:r>
    </w:p>
    <w:p w14:paraId="04A24825" w14:textId="77777777" w:rsidR="00F87CFC" w:rsidRDefault="00F87CFC" w:rsidP="00D13708">
      <w:pPr>
        <w:tabs>
          <w:tab w:val="left" w:pos="993"/>
        </w:tabs>
        <w:jc w:val="right"/>
        <w:rPr>
          <w:sz w:val="24"/>
          <w:szCs w:val="24"/>
        </w:rPr>
      </w:pPr>
    </w:p>
    <w:p w14:paraId="12FB362D" w14:textId="45B02A76" w:rsidR="00D4256C" w:rsidRPr="009B33AC" w:rsidRDefault="001541BC" w:rsidP="001541BC">
      <w:pPr>
        <w:tabs>
          <w:tab w:val="left" w:pos="993"/>
        </w:tabs>
        <w:jc w:val="both"/>
        <w:rPr>
          <w:rFonts w:cs="Times New Roman"/>
          <w:sz w:val="24"/>
          <w:szCs w:val="24"/>
        </w:rPr>
      </w:pPr>
      <w:r>
        <w:rPr>
          <w:sz w:val="24"/>
          <w:szCs w:val="24"/>
        </w:rPr>
        <w:t>XXXXX</w:t>
      </w:r>
    </w:p>
    <w:sectPr w:rsidR="00D4256C" w:rsidRPr="009B33AC" w:rsidSect="00EF01A2">
      <w:headerReference w:type="even" r:id="rId8"/>
      <w:footerReference w:type="even" r:id="rId9"/>
      <w:footerReference w:type="default" r:id="rId10"/>
      <w:footerReference w:type="first" r:id="rId11"/>
      <w:pgSz w:w="11820" w:h="16700"/>
      <w:pgMar w:top="907" w:right="1174" w:bottom="1054" w:left="1372" w:header="1798" w:footer="179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2D45" w14:textId="77777777" w:rsidR="00990446" w:rsidRDefault="00990446">
      <w:r>
        <w:separator/>
      </w:r>
    </w:p>
  </w:endnote>
  <w:endnote w:type="continuationSeparator" w:id="0">
    <w:p w14:paraId="26C84C6A" w14:textId="77777777" w:rsidR="00990446" w:rsidRDefault="0099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FA8F" w14:textId="77777777" w:rsidR="00591559" w:rsidRDefault="00591559">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480C" w14:textId="77777777" w:rsidR="00591559" w:rsidRDefault="00591559">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42D6" w14:textId="77777777" w:rsidR="00591559" w:rsidRDefault="00591559">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1EE0" w14:textId="77777777" w:rsidR="00990446" w:rsidRDefault="00990446">
      <w:r>
        <w:separator/>
      </w:r>
    </w:p>
  </w:footnote>
  <w:footnote w:type="continuationSeparator" w:id="0">
    <w:p w14:paraId="6978F8F9" w14:textId="77777777" w:rsidR="00990446" w:rsidRDefault="0099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F39E" w14:textId="77777777" w:rsidR="00591559" w:rsidRDefault="00591559">
    <w:pPr>
      <w:spacing w:line="259" w:lineRule="auto"/>
    </w:pPr>
    <w:r>
      <w:t xml:space="preserve">Příloha č. 1 – Technická specifikace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71E"/>
    <w:multiLevelType w:val="hybridMultilevel"/>
    <w:tmpl w:val="2A8C89FC"/>
    <w:lvl w:ilvl="0" w:tplc="04050017">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33421BB"/>
    <w:multiLevelType w:val="hybridMultilevel"/>
    <w:tmpl w:val="7A963E74"/>
    <w:styleLink w:val="Importovanstyl6"/>
    <w:lvl w:ilvl="0" w:tplc="74D442B4">
      <w:start w:val="1"/>
      <w:numFmt w:val="decimal"/>
      <w:lvlText w:val="%1."/>
      <w:lvlJc w:val="left"/>
      <w:pPr>
        <w:ind w:left="426" w:hanging="360"/>
      </w:pPr>
      <w:rPr>
        <w:rFonts w:hAnsi="Arial Unicode MS"/>
        <w:caps w:val="0"/>
        <w:smallCaps w:val="0"/>
        <w:strike w:val="0"/>
        <w:dstrike w:val="0"/>
        <w:spacing w:val="0"/>
        <w:w w:val="100"/>
        <w:kern w:val="0"/>
        <w:position w:val="0"/>
        <w:highlight w:val="none"/>
        <w:vertAlign w:val="baseline"/>
      </w:rPr>
    </w:lvl>
    <w:lvl w:ilvl="1" w:tplc="7E5ABF62">
      <w:start w:val="1"/>
      <w:numFmt w:val="lowerLetter"/>
      <w:lvlText w:val="%2."/>
      <w:lvlJc w:val="left"/>
      <w:pPr>
        <w:ind w:left="1146" w:hanging="360"/>
      </w:pPr>
      <w:rPr>
        <w:rFonts w:hAnsi="Arial Unicode MS"/>
        <w:caps w:val="0"/>
        <w:smallCaps w:val="0"/>
        <w:strike w:val="0"/>
        <w:dstrike w:val="0"/>
        <w:spacing w:val="0"/>
        <w:w w:val="100"/>
        <w:kern w:val="0"/>
        <w:position w:val="0"/>
        <w:highlight w:val="none"/>
        <w:vertAlign w:val="baseline"/>
      </w:rPr>
    </w:lvl>
    <w:lvl w:ilvl="2" w:tplc="BCD4BACA">
      <w:start w:val="1"/>
      <w:numFmt w:val="lowerRoman"/>
      <w:lvlText w:val="%3."/>
      <w:lvlJc w:val="left"/>
      <w:pPr>
        <w:ind w:left="1866" w:hanging="300"/>
      </w:pPr>
      <w:rPr>
        <w:rFonts w:hAnsi="Arial Unicode MS"/>
        <w:caps w:val="0"/>
        <w:smallCaps w:val="0"/>
        <w:strike w:val="0"/>
        <w:dstrike w:val="0"/>
        <w:spacing w:val="0"/>
        <w:w w:val="100"/>
        <w:kern w:val="0"/>
        <w:position w:val="0"/>
        <w:highlight w:val="none"/>
        <w:vertAlign w:val="baseline"/>
      </w:rPr>
    </w:lvl>
    <w:lvl w:ilvl="3" w:tplc="4C1C3D3A">
      <w:start w:val="1"/>
      <w:numFmt w:val="decimal"/>
      <w:lvlText w:val="%4."/>
      <w:lvlJc w:val="left"/>
      <w:pPr>
        <w:ind w:left="2586" w:hanging="360"/>
      </w:pPr>
      <w:rPr>
        <w:rFonts w:hAnsi="Arial Unicode MS"/>
        <w:caps w:val="0"/>
        <w:smallCaps w:val="0"/>
        <w:strike w:val="0"/>
        <w:dstrike w:val="0"/>
        <w:spacing w:val="0"/>
        <w:w w:val="100"/>
        <w:kern w:val="0"/>
        <w:position w:val="0"/>
        <w:highlight w:val="none"/>
        <w:vertAlign w:val="baseline"/>
      </w:rPr>
    </w:lvl>
    <w:lvl w:ilvl="4" w:tplc="36C6AF1A">
      <w:start w:val="1"/>
      <w:numFmt w:val="lowerLetter"/>
      <w:lvlText w:val="%5."/>
      <w:lvlJc w:val="left"/>
      <w:pPr>
        <w:ind w:left="3306" w:hanging="360"/>
      </w:pPr>
      <w:rPr>
        <w:rFonts w:hAnsi="Arial Unicode MS"/>
        <w:caps w:val="0"/>
        <w:smallCaps w:val="0"/>
        <w:strike w:val="0"/>
        <w:dstrike w:val="0"/>
        <w:spacing w:val="0"/>
        <w:w w:val="100"/>
        <w:kern w:val="0"/>
        <w:position w:val="0"/>
        <w:highlight w:val="none"/>
        <w:vertAlign w:val="baseline"/>
      </w:rPr>
    </w:lvl>
    <w:lvl w:ilvl="5" w:tplc="F470F2DC">
      <w:start w:val="1"/>
      <w:numFmt w:val="lowerRoman"/>
      <w:lvlText w:val="%6."/>
      <w:lvlJc w:val="left"/>
      <w:pPr>
        <w:ind w:left="4026" w:hanging="300"/>
      </w:pPr>
      <w:rPr>
        <w:rFonts w:hAnsi="Arial Unicode MS"/>
        <w:caps w:val="0"/>
        <w:smallCaps w:val="0"/>
        <w:strike w:val="0"/>
        <w:dstrike w:val="0"/>
        <w:spacing w:val="0"/>
        <w:w w:val="100"/>
        <w:kern w:val="0"/>
        <w:position w:val="0"/>
        <w:highlight w:val="none"/>
        <w:vertAlign w:val="baseline"/>
      </w:rPr>
    </w:lvl>
    <w:lvl w:ilvl="6" w:tplc="7C54FF62">
      <w:start w:val="1"/>
      <w:numFmt w:val="decimal"/>
      <w:lvlText w:val="%7."/>
      <w:lvlJc w:val="left"/>
      <w:pPr>
        <w:ind w:left="4746" w:hanging="360"/>
      </w:pPr>
      <w:rPr>
        <w:rFonts w:hAnsi="Arial Unicode MS"/>
        <w:caps w:val="0"/>
        <w:smallCaps w:val="0"/>
        <w:strike w:val="0"/>
        <w:dstrike w:val="0"/>
        <w:spacing w:val="0"/>
        <w:w w:val="100"/>
        <w:kern w:val="0"/>
        <w:position w:val="0"/>
        <w:highlight w:val="none"/>
        <w:vertAlign w:val="baseline"/>
      </w:rPr>
    </w:lvl>
    <w:lvl w:ilvl="7" w:tplc="0A222EC8">
      <w:start w:val="1"/>
      <w:numFmt w:val="lowerLetter"/>
      <w:lvlText w:val="%8."/>
      <w:lvlJc w:val="left"/>
      <w:pPr>
        <w:ind w:left="5466" w:hanging="360"/>
      </w:pPr>
      <w:rPr>
        <w:rFonts w:hAnsi="Arial Unicode MS"/>
        <w:caps w:val="0"/>
        <w:smallCaps w:val="0"/>
        <w:strike w:val="0"/>
        <w:dstrike w:val="0"/>
        <w:spacing w:val="0"/>
        <w:w w:val="100"/>
        <w:kern w:val="0"/>
        <w:position w:val="0"/>
        <w:highlight w:val="none"/>
        <w:vertAlign w:val="baseline"/>
      </w:rPr>
    </w:lvl>
    <w:lvl w:ilvl="8" w:tplc="1FFA062C">
      <w:start w:val="1"/>
      <w:numFmt w:val="lowerRoman"/>
      <w:lvlText w:val="%9."/>
      <w:lvlJc w:val="left"/>
      <w:pPr>
        <w:ind w:left="6186" w:hanging="300"/>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482136F"/>
    <w:multiLevelType w:val="hybridMultilevel"/>
    <w:tmpl w:val="34AE496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28342C"/>
    <w:multiLevelType w:val="hybridMultilevel"/>
    <w:tmpl w:val="9778533C"/>
    <w:styleLink w:val="Importovanstyl8"/>
    <w:lvl w:ilvl="0" w:tplc="9DE2678E">
      <w:start w:val="1"/>
      <w:numFmt w:val="lowerLetter"/>
      <w:lvlText w:val="%1)"/>
      <w:lvlJc w:val="left"/>
      <w:pPr>
        <w:ind w:left="720" w:hanging="360"/>
      </w:pPr>
      <w:rPr>
        <w:rFonts w:hAnsi="Arial Unicode MS"/>
        <w:i/>
        <w:iCs/>
        <w:caps w:val="0"/>
        <w:smallCaps w:val="0"/>
        <w:strike w:val="0"/>
        <w:dstrike w:val="0"/>
        <w:spacing w:val="0"/>
        <w:w w:val="100"/>
        <w:kern w:val="0"/>
        <w:position w:val="0"/>
        <w:highlight w:val="none"/>
        <w:vertAlign w:val="baseline"/>
      </w:rPr>
    </w:lvl>
    <w:lvl w:ilvl="1" w:tplc="4912A8E0">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3CE0E284">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75D4B466">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545489E6">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BA143B16">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445E2A34">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9BFA49E2">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B7B05B70">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4" w15:restartNumberingAfterBreak="0">
    <w:nsid w:val="0A3C4DEC"/>
    <w:multiLevelType w:val="hybridMultilevel"/>
    <w:tmpl w:val="154A1ACE"/>
    <w:styleLink w:val="Importovanstyl4"/>
    <w:lvl w:ilvl="0" w:tplc="B686D2D0">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06F68C50">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44B41CE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rPr>
    </w:lvl>
    <w:lvl w:ilvl="3" w:tplc="05D03CB6">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6018142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1B2609CC">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rPr>
    </w:lvl>
    <w:lvl w:ilvl="6" w:tplc="50F438D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9A261E7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4D18F40E">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A685902"/>
    <w:multiLevelType w:val="hybridMultilevel"/>
    <w:tmpl w:val="88883E6C"/>
    <w:lvl w:ilvl="0" w:tplc="1A488990">
      <w:start w:val="1"/>
      <w:numFmt w:val="lowerLetter"/>
      <w:lvlText w:val="%1)"/>
      <w:lvlJc w:val="left"/>
      <w:pPr>
        <w:ind w:left="720" w:hanging="360"/>
      </w:pPr>
      <w:rPr>
        <w:rFonts w:hAnsi="Arial Unicode MS"/>
        <w:i w:val="0"/>
        <w:iCs/>
        <w:caps w:val="0"/>
        <w:smallCaps w:val="0"/>
        <w:strike w:val="0"/>
        <w:dstrike w:val="0"/>
        <w:spacing w:val="0"/>
        <w:w w:val="100"/>
        <w:kern w:val="0"/>
        <w:position w:val="0"/>
        <w:sz w:val="24"/>
        <w:szCs w:val="24"/>
        <w:highlight w:val="none"/>
        <w:vertAlign w:val="baseline"/>
      </w:rPr>
    </w:lvl>
    <w:lvl w:ilvl="1" w:tplc="6C36EA00">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852A2F6A">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4C64F840">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33A804DC">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DA72DA9C">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3C445110">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58FAF414">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4926BE80">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6" w15:restartNumberingAfterBreak="0">
    <w:nsid w:val="0B9F77C7"/>
    <w:multiLevelType w:val="hybridMultilevel"/>
    <w:tmpl w:val="E6B42E58"/>
    <w:lvl w:ilvl="0" w:tplc="50ECCDCE">
      <w:start w:val="1"/>
      <w:numFmt w:val="lowerLetter"/>
      <w:lvlText w:val="%1)"/>
      <w:lvlJc w:val="left"/>
      <w:pPr>
        <w:ind w:left="720" w:hanging="360"/>
      </w:pPr>
      <w:rPr>
        <w:rFonts w:hAnsi="Arial Unicode MS"/>
        <w:i w:val="0"/>
        <w:iCs/>
        <w:caps w:val="0"/>
        <w:smallCaps w:val="0"/>
        <w:strike w:val="0"/>
        <w:dstrike w:val="0"/>
        <w:spacing w:val="0"/>
        <w:w w:val="100"/>
        <w:kern w:val="0"/>
        <w:position w:val="0"/>
        <w:highlight w:val="none"/>
        <w:vertAlign w:val="baseline"/>
      </w:rPr>
    </w:lvl>
    <w:lvl w:ilvl="1" w:tplc="6C36EA00">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852A2F6A">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4C64F840">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33A804DC">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DA72DA9C">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3C445110">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58FAF414">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4926BE80">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7" w15:restartNumberingAfterBreak="0">
    <w:nsid w:val="0BA61551"/>
    <w:multiLevelType w:val="hybridMultilevel"/>
    <w:tmpl w:val="E6B42E58"/>
    <w:lvl w:ilvl="0" w:tplc="50ECCDCE">
      <w:start w:val="1"/>
      <w:numFmt w:val="lowerLetter"/>
      <w:lvlText w:val="%1)"/>
      <w:lvlJc w:val="left"/>
      <w:pPr>
        <w:ind w:left="720" w:hanging="360"/>
      </w:pPr>
      <w:rPr>
        <w:rFonts w:hAnsi="Arial Unicode MS"/>
        <w:i w:val="0"/>
        <w:iCs/>
        <w:caps w:val="0"/>
        <w:smallCaps w:val="0"/>
        <w:strike w:val="0"/>
        <w:dstrike w:val="0"/>
        <w:spacing w:val="0"/>
        <w:w w:val="100"/>
        <w:kern w:val="0"/>
        <w:position w:val="0"/>
        <w:highlight w:val="none"/>
        <w:vertAlign w:val="baseline"/>
      </w:rPr>
    </w:lvl>
    <w:lvl w:ilvl="1" w:tplc="6C36EA00">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852A2F6A">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4C64F840">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33A804DC">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DA72DA9C">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3C445110">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58FAF414">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4926BE80">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8" w15:restartNumberingAfterBreak="0">
    <w:nsid w:val="0F154D04"/>
    <w:multiLevelType w:val="hybridMultilevel"/>
    <w:tmpl w:val="D7DEFC06"/>
    <w:lvl w:ilvl="0" w:tplc="9058FEF2">
      <w:start w:val="1"/>
      <w:numFmt w:val="decimal"/>
      <w:lvlText w:val="%1."/>
      <w:lvlJc w:val="left"/>
      <w:pPr>
        <w:ind w:left="644" w:hanging="284"/>
      </w:pPr>
      <w:rPr>
        <w:rFonts w:hAnsi="Arial Unicode M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5B57C5"/>
    <w:multiLevelType w:val="hybridMultilevel"/>
    <w:tmpl w:val="5F64EF9C"/>
    <w:styleLink w:val="Importovanstyl2"/>
    <w:lvl w:ilvl="0" w:tplc="E0B6683C">
      <w:start w:val="1"/>
      <w:numFmt w:val="decimal"/>
      <w:lvlText w:val="%1."/>
      <w:lvlJc w:val="left"/>
      <w:pPr>
        <w:ind w:left="426" w:hanging="360"/>
      </w:pPr>
      <w:rPr>
        <w:rFonts w:ascii="Times New Roman" w:eastAsia="Arial Unicode MS" w:hAnsi="Times New Roman" w:cs="Arial Unicode MS"/>
        <w:caps w:val="0"/>
        <w:smallCaps w:val="0"/>
        <w:strike w:val="0"/>
        <w:dstrike w:val="0"/>
        <w:spacing w:val="0"/>
        <w:w w:val="100"/>
        <w:kern w:val="0"/>
        <w:position w:val="0"/>
        <w:highlight w:val="none"/>
        <w:vertAlign w:val="baseline"/>
      </w:rPr>
    </w:lvl>
    <w:lvl w:ilvl="1" w:tplc="2076D25C">
      <w:start w:val="1"/>
      <w:numFmt w:val="lowerLetter"/>
      <w:lvlText w:val="%2."/>
      <w:lvlJc w:val="left"/>
      <w:pPr>
        <w:ind w:left="1146" w:hanging="360"/>
      </w:pPr>
      <w:rPr>
        <w:rFonts w:hAnsi="Arial Unicode MS"/>
        <w:caps w:val="0"/>
        <w:smallCaps w:val="0"/>
        <w:strike w:val="0"/>
        <w:dstrike w:val="0"/>
        <w:spacing w:val="0"/>
        <w:w w:val="100"/>
        <w:kern w:val="0"/>
        <w:position w:val="0"/>
        <w:highlight w:val="none"/>
        <w:vertAlign w:val="baseline"/>
      </w:rPr>
    </w:lvl>
    <w:lvl w:ilvl="2" w:tplc="B4DA9126">
      <w:start w:val="1"/>
      <w:numFmt w:val="lowerRoman"/>
      <w:lvlText w:val="%3."/>
      <w:lvlJc w:val="left"/>
      <w:pPr>
        <w:ind w:left="1866" w:hanging="300"/>
      </w:pPr>
      <w:rPr>
        <w:rFonts w:hAnsi="Arial Unicode MS"/>
        <w:caps w:val="0"/>
        <w:smallCaps w:val="0"/>
        <w:strike w:val="0"/>
        <w:dstrike w:val="0"/>
        <w:spacing w:val="0"/>
        <w:w w:val="100"/>
        <w:kern w:val="0"/>
        <w:position w:val="0"/>
        <w:highlight w:val="none"/>
        <w:vertAlign w:val="baseline"/>
      </w:rPr>
    </w:lvl>
    <w:lvl w:ilvl="3" w:tplc="F93AEF44">
      <w:start w:val="1"/>
      <w:numFmt w:val="decimal"/>
      <w:lvlText w:val="%4."/>
      <w:lvlJc w:val="left"/>
      <w:pPr>
        <w:ind w:left="2586" w:hanging="360"/>
      </w:pPr>
      <w:rPr>
        <w:rFonts w:hAnsi="Arial Unicode MS"/>
        <w:caps w:val="0"/>
        <w:smallCaps w:val="0"/>
        <w:strike w:val="0"/>
        <w:dstrike w:val="0"/>
        <w:spacing w:val="0"/>
        <w:w w:val="100"/>
        <w:kern w:val="0"/>
        <w:position w:val="0"/>
        <w:highlight w:val="none"/>
        <w:vertAlign w:val="baseline"/>
      </w:rPr>
    </w:lvl>
    <w:lvl w:ilvl="4" w:tplc="BA24AE8A">
      <w:start w:val="1"/>
      <w:numFmt w:val="lowerLetter"/>
      <w:lvlText w:val="%5."/>
      <w:lvlJc w:val="left"/>
      <w:pPr>
        <w:ind w:left="3306" w:hanging="360"/>
      </w:pPr>
      <w:rPr>
        <w:rFonts w:hAnsi="Arial Unicode MS"/>
        <w:caps w:val="0"/>
        <w:smallCaps w:val="0"/>
        <w:strike w:val="0"/>
        <w:dstrike w:val="0"/>
        <w:spacing w:val="0"/>
        <w:w w:val="100"/>
        <w:kern w:val="0"/>
        <w:position w:val="0"/>
        <w:highlight w:val="none"/>
        <w:vertAlign w:val="baseline"/>
      </w:rPr>
    </w:lvl>
    <w:lvl w:ilvl="5" w:tplc="7C46292A">
      <w:start w:val="1"/>
      <w:numFmt w:val="lowerRoman"/>
      <w:lvlText w:val="%6."/>
      <w:lvlJc w:val="left"/>
      <w:pPr>
        <w:ind w:left="4026" w:hanging="300"/>
      </w:pPr>
      <w:rPr>
        <w:rFonts w:hAnsi="Arial Unicode MS"/>
        <w:caps w:val="0"/>
        <w:smallCaps w:val="0"/>
        <w:strike w:val="0"/>
        <w:dstrike w:val="0"/>
        <w:spacing w:val="0"/>
        <w:w w:val="100"/>
        <w:kern w:val="0"/>
        <w:position w:val="0"/>
        <w:highlight w:val="none"/>
        <w:vertAlign w:val="baseline"/>
      </w:rPr>
    </w:lvl>
    <w:lvl w:ilvl="6" w:tplc="80EE8D3E">
      <w:start w:val="1"/>
      <w:numFmt w:val="decimal"/>
      <w:lvlText w:val="%7."/>
      <w:lvlJc w:val="left"/>
      <w:pPr>
        <w:ind w:left="4746" w:hanging="360"/>
      </w:pPr>
      <w:rPr>
        <w:rFonts w:hAnsi="Arial Unicode MS"/>
        <w:caps w:val="0"/>
        <w:smallCaps w:val="0"/>
        <w:strike w:val="0"/>
        <w:dstrike w:val="0"/>
        <w:spacing w:val="0"/>
        <w:w w:val="100"/>
        <w:kern w:val="0"/>
        <w:position w:val="0"/>
        <w:highlight w:val="none"/>
        <w:vertAlign w:val="baseline"/>
      </w:rPr>
    </w:lvl>
    <w:lvl w:ilvl="7" w:tplc="FC90D434">
      <w:start w:val="1"/>
      <w:numFmt w:val="lowerLetter"/>
      <w:lvlText w:val="%8."/>
      <w:lvlJc w:val="left"/>
      <w:pPr>
        <w:ind w:left="5466" w:hanging="360"/>
      </w:pPr>
      <w:rPr>
        <w:rFonts w:hAnsi="Arial Unicode MS"/>
        <w:caps w:val="0"/>
        <w:smallCaps w:val="0"/>
        <w:strike w:val="0"/>
        <w:dstrike w:val="0"/>
        <w:spacing w:val="0"/>
        <w:w w:val="100"/>
        <w:kern w:val="0"/>
        <w:position w:val="0"/>
        <w:highlight w:val="none"/>
        <w:vertAlign w:val="baseline"/>
      </w:rPr>
    </w:lvl>
    <w:lvl w:ilvl="8" w:tplc="7E38A45E">
      <w:start w:val="1"/>
      <w:numFmt w:val="lowerRoman"/>
      <w:lvlText w:val="%9."/>
      <w:lvlJc w:val="left"/>
      <w:pPr>
        <w:ind w:left="6186" w:hanging="300"/>
      </w:pPr>
      <w:rPr>
        <w:rFonts w:hAnsi="Arial Unicode MS"/>
        <w:caps w:val="0"/>
        <w:smallCaps w:val="0"/>
        <w:strike w:val="0"/>
        <w:dstrike w:val="0"/>
        <w:spacing w:val="0"/>
        <w:w w:val="100"/>
        <w:kern w:val="0"/>
        <w:position w:val="0"/>
        <w:highlight w:val="none"/>
        <w:vertAlign w:val="baseline"/>
      </w:rPr>
    </w:lvl>
  </w:abstractNum>
  <w:abstractNum w:abstractNumId="10" w15:restartNumberingAfterBreak="0">
    <w:nsid w:val="0FED3B3B"/>
    <w:multiLevelType w:val="hybridMultilevel"/>
    <w:tmpl w:val="06228470"/>
    <w:styleLink w:val="Importovanstyl9"/>
    <w:lvl w:ilvl="0" w:tplc="51D2724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95AD4B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B584B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0BE30A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1761F4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EE0298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68B2105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2DA815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D1ECD7D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1" w15:restartNumberingAfterBreak="0">
    <w:nsid w:val="116D389D"/>
    <w:multiLevelType w:val="hybridMultilevel"/>
    <w:tmpl w:val="F274164A"/>
    <w:lvl w:ilvl="0" w:tplc="67E2B6EE">
      <w:start w:val="1"/>
      <w:numFmt w:val="lowerLetter"/>
      <w:lvlText w:val="%1)"/>
      <w:lvlJc w:val="left"/>
      <w:pPr>
        <w:ind w:left="720" w:hanging="360"/>
      </w:pPr>
      <w:rPr>
        <w:rFonts w:hAnsi="Arial Unicode MS"/>
        <w:i w:val="0"/>
        <w:iCs/>
        <w:caps w:val="0"/>
        <w:smallCaps w:val="0"/>
        <w:strike w:val="0"/>
        <w:dstrike w:val="0"/>
        <w:spacing w:val="0"/>
        <w:w w:val="100"/>
        <w:kern w:val="0"/>
        <w:position w:val="0"/>
        <w:highlight w:val="none"/>
        <w:vertAlign w:val="baseline"/>
      </w:rPr>
    </w:lvl>
    <w:lvl w:ilvl="1" w:tplc="6C36EA00">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852A2F6A">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4C64F840">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33A804DC">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DA72DA9C">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3C445110">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58FAF414">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4926BE80">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12" w15:restartNumberingAfterBreak="0">
    <w:nsid w:val="127E210F"/>
    <w:multiLevelType w:val="hybridMultilevel"/>
    <w:tmpl w:val="9778533C"/>
    <w:numStyleLink w:val="Importovanstyl8"/>
  </w:abstractNum>
  <w:abstractNum w:abstractNumId="13" w15:restartNumberingAfterBreak="0">
    <w:nsid w:val="13A024F3"/>
    <w:multiLevelType w:val="hybridMultilevel"/>
    <w:tmpl w:val="83D04CE6"/>
    <w:styleLink w:val="Importovanstyl1"/>
    <w:lvl w:ilvl="0" w:tplc="92CE8194">
      <w:start w:val="1"/>
      <w:numFmt w:val="decimal"/>
      <w:lvlText w:val="%1."/>
      <w:lvlJc w:val="left"/>
      <w:pPr>
        <w:ind w:left="426" w:hanging="360"/>
      </w:pPr>
      <w:rPr>
        <w:rFonts w:hAnsi="Arial Unicode MS"/>
        <w:caps w:val="0"/>
        <w:smallCaps w:val="0"/>
        <w:strike w:val="0"/>
        <w:dstrike w:val="0"/>
        <w:spacing w:val="0"/>
        <w:w w:val="100"/>
        <w:kern w:val="0"/>
        <w:position w:val="0"/>
        <w:highlight w:val="none"/>
        <w:vertAlign w:val="baseline"/>
      </w:rPr>
    </w:lvl>
    <w:lvl w:ilvl="1" w:tplc="691E29D2">
      <w:start w:val="1"/>
      <w:numFmt w:val="lowerLetter"/>
      <w:lvlText w:val="%2."/>
      <w:lvlJc w:val="left"/>
      <w:pPr>
        <w:ind w:left="1146" w:hanging="360"/>
      </w:pPr>
      <w:rPr>
        <w:rFonts w:hAnsi="Arial Unicode MS"/>
        <w:caps w:val="0"/>
        <w:smallCaps w:val="0"/>
        <w:strike w:val="0"/>
        <w:dstrike w:val="0"/>
        <w:spacing w:val="0"/>
        <w:w w:val="100"/>
        <w:kern w:val="0"/>
        <w:position w:val="0"/>
        <w:highlight w:val="none"/>
        <w:vertAlign w:val="baseline"/>
      </w:rPr>
    </w:lvl>
    <w:lvl w:ilvl="2" w:tplc="D5B29A3A">
      <w:start w:val="1"/>
      <w:numFmt w:val="lowerRoman"/>
      <w:lvlText w:val="%3."/>
      <w:lvlJc w:val="left"/>
      <w:pPr>
        <w:ind w:left="1866" w:hanging="300"/>
      </w:pPr>
      <w:rPr>
        <w:rFonts w:hAnsi="Arial Unicode MS"/>
        <w:caps w:val="0"/>
        <w:smallCaps w:val="0"/>
        <w:strike w:val="0"/>
        <w:dstrike w:val="0"/>
        <w:spacing w:val="0"/>
        <w:w w:val="100"/>
        <w:kern w:val="0"/>
        <w:position w:val="0"/>
        <w:highlight w:val="none"/>
        <w:vertAlign w:val="baseline"/>
      </w:rPr>
    </w:lvl>
    <w:lvl w:ilvl="3" w:tplc="3AA42E8E">
      <w:start w:val="1"/>
      <w:numFmt w:val="decimal"/>
      <w:lvlText w:val="%4."/>
      <w:lvlJc w:val="left"/>
      <w:pPr>
        <w:ind w:left="2586" w:hanging="360"/>
      </w:pPr>
      <w:rPr>
        <w:rFonts w:hAnsi="Arial Unicode MS"/>
        <w:caps w:val="0"/>
        <w:smallCaps w:val="0"/>
        <w:strike w:val="0"/>
        <w:dstrike w:val="0"/>
        <w:spacing w:val="0"/>
        <w:w w:val="100"/>
        <w:kern w:val="0"/>
        <w:position w:val="0"/>
        <w:highlight w:val="none"/>
        <w:vertAlign w:val="baseline"/>
      </w:rPr>
    </w:lvl>
    <w:lvl w:ilvl="4" w:tplc="7EF03B26">
      <w:start w:val="1"/>
      <w:numFmt w:val="lowerLetter"/>
      <w:lvlText w:val="%5."/>
      <w:lvlJc w:val="left"/>
      <w:pPr>
        <w:ind w:left="3306" w:hanging="360"/>
      </w:pPr>
      <w:rPr>
        <w:rFonts w:hAnsi="Arial Unicode MS"/>
        <w:caps w:val="0"/>
        <w:smallCaps w:val="0"/>
        <w:strike w:val="0"/>
        <w:dstrike w:val="0"/>
        <w:spacing w:val="0"/>
        <w:w w:val="100"/>
        <w:kern w:val="0"/>
        <w:position w:val="0"/>
        <w:highlight w:val="none"/>
        <w:vertAlign w:val="baseline"/>
      </w:rPr>
    </w:lvl>
    <w:lvl w:ilvl="5" w:tplc="8D5443A6">
      <w:start w:val="1"/>
      <w:numFmt w:val="lowerRoman"/>
      <w:lvlText w:val="%6."/>
      <w:lvlJc w:val="left"/>
      <w:pPr>
        <w:ind w:left="4026" w:hanging="300"/>
      </w:pPr>
      <w:rPr>
        <w:rFonts w:hAnsi="Arial Unicode MS"/>
        <w:caps w:val="0"/>
        <w:smallCaps w:val="0"/>
        <w:strike w:val="0"/>
        <w:dstrike w:val="0"/>
        <w:spacing w:val="0"/>
        <w:w w:val="100"/>
        <w:kern w:val="0"/>
        <w:position w:val="0"/>
        <w:highlight w:val="none"/>
        <w:vertAlign w:val="baseline"/>
      </w:rPr>
    </w:lvl>
    <w:lvl w:ilvl="6" w:tplc="C83C2BD2">
      <w:start w:val="1"/>
      <w:numFmt w:val="decimal"/>
      <w:lvlText w:val="%7."/>
      <w:lvlJc w:val="left"/>
      <w:pPr>
        <w:ind w:left="4746" w:hanging="360"/>
      </w:pPr>
      <w:rPr>
        <w:rFonts w:hAnsi="Arial Unicode MS"/>
        <w:caps w:val="0"/>
        <w:smallCaps w:val="0"/>
        <w:strike w:val="0"/>
        <w:dstrike w:val="0"/>
        <w:spacing w:val="0"/>
        <w:w w:val="100"/>
        <w:kern w:val="0"/>
        <w:position w:val="0"/>
        <w:highlight w:val="none"/>
        <w:vertAlign w:val="baseline"/>
      </w:rPr>
    </w:lvl>
    <w:lvl w:ilvl="7" w:tplc="6B92263A">
      <w:start w:val="1"/>
      <w:numFmt w:val="lowerLetter"/>
      <w:lvlText w:val="%8."/>
      <w:lvlJc w:val="left"/>
      <w:pPr>
        <w:ind w:left="5466" w:hanging="360"/>
      </w:pPr>
      <w:rPr>
        <w:rFonts w:hAnsi="Arial Unicode MS"/>
        <w:caps w:val="0"/>
        <w:smallCaps w:val="0"/>
        <w:strike w:val="0"/>
        <w:dstrike w:val="0"/>
        <w:spacing w:val="0"/>
        <w:w w:val="100"/>
        <w:kern w:val="0"/>
        <w:position w:val="0"/>
        <w:highlight w:val="none"/>
        <w:vertAlign w:val="baseline"/>
      </w:rPr>
    </w:lvl>
    <w:lvl w:ilvl="8" w:tplc="EF90F768">
      <w:start w:val="1"/>
      <w:numFmt w:val="lowerRoman"/>
      <w:lvlText w:val="%9."/>
      <w:lvlJc w:val="left"/>
      <w:pPr>
        <w:ind w:left="6186" w:hanging="300"/>
      </w:pPr>
      <w:rPr>
        <w:rFonts w:hAnsi="Arial Unicode MS"/>
        <w:caps w:val="0"/>
        <w:smallCaps w:val="0"/>
        <w:strike w:val="0"/>
        <w:dstrike w:val="0"/>
        <w:spacing w:val="0"/>
        <w:w w:val="100"/>
        <w:kern w:val="0"/>
        <w:position w:val="0"/>
        <w:highlight w:val="none"/>
        <w:vertAlign w:val="baseline"/>
      </w:rPr>
    </w:lvl>
  </w:abstractNum>
  <w:abstractNum w:abstractNumId="14" w15:restartNumberingAfterBreak="0">
    <w:nsid w:val="179B53A3"/>
    <w:multiLevelType w:val="hybridMultilevel"/>
    <w:tmpl w:val="90EE87CA"/>
    <w:lvl w:ilvl="0" w:tplc="B52E416E">
      <w:start w:val="1"/>
      <w:numFmt w:val="decimal"/>
      <w:lvlText w:val="%1."/>
      <w:lvlJc w:val="left"/>
      <w:pPr>
        <w:ind w:left="720" w:hanging="360"/>
      </w:pPr>
      <w:rPr>
        <w:rFonts w:ascii="Times New Roman" w:eastAsia="Arial Unicode MS" w:hAnsi="Times New Roman" w:cs="Arial Unicode M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FC58FA"/>
    <w:multiLevelType w:val="hybridMultilevel"/>
    <w:tmpl w:val="61DEE2B4"/>
    <w:styleLink w:val="Importovanstyl10"/>
    <w:lvl w:ilvl="0" w:tplc="B838BD38">
      <w:start w:val="1"/>
      <w:numFmt w:val="lowerLetter"/>
      <w:lvlText w:val="%1)"/>
      <w:lvlJc w:val="left"/>
      <w:pPr>
        <w:ind w:left="720" w:hanging="360"/>
      </w:pPr>
      <w:rPr>
        <w:rFonts w:hAnsi="Arial Unicode MS"/>
        <w:i/>
        <w:iCs/>
        <w:caps w:val="0"/>
        <w:smallCaps w:val="0"/>
        <w:strike w:val="0"/>
        <w:dstrike w:val="0"/>
        <w:spacing w:val="0"/>
        <w:w w:val="100"/>
        <w:kern w:val="0"/>
        <w:position w:val="0"/>
        <w:highlight w:val="none"/>
        <w:vertAlign w:val="baseline"/>
      </w:rPr>
    </w:lvl>
    <w:lvl w:ilvl="1" w:tplc="8872DE6E">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BA6424FC">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2F4E353E">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FF58A0FC">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4FEC668A">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380EF9E4">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5EA68B1A">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E17C004C">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16" w15:restartNumberingAfterBreak="0">
    <w:nsid w:val="189E14E0"/>
    <w:multiLevelType w:val="hybridMultilevel"/>
    <w:tmpl w:val="442A8174"/>
    <w:numStyleLink w:val="Importovanstyl7"/>
  </w:abstractNum>
  <w:abstractNum w:abstractNumId="17" w15:restartNumberingAfterBreak="0">
    <w:nsid w:val="19533860"/>
    <w:multiLevelType w:val="hybridMultilevel"/>
    <w:tmpl w:val="06228470"/>
    <w:numStyleLink w:val="Importovanstyl9"/>
  </w:abstractNum>
  <w:abstractNum w:abstractNumId="18" w15:restartNumberingAfterBreak="0">
    <w:nsid w:val="24917554"/>
    <w:multiLevelType w:val="hybridMultilevel"/>
    <w:tmpl w:val="C94CED9A"/>
    <w:lvl w:ilvl="0" w:tplc="E8D00B00">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233D2A"/>
    <w:multiLevelType w:val="hybridMultilevel"/>
    <w:tmpl w:val="2838612A"/>
    <w:lvl w:ilvl="0" w:tplc="DEF026E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8C06693"/>
    <w:multiLevelType w:val="hybridMultilevel"/>
    <w:tmpl w:val="6C74F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F2961"/>
    <w:multiLevelType w:val="hybridMultilevel"/>
    <w:tmpl w:val="AE161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80D8E"/>
    <w:multiLevelType w:val="hybridMultilevel"/>
    <w:tmpl w:val="34DE8342"/>
    <w:lvl w:ilvl="0" w:tplc="EE908F52">
      <w:start w:val="1"/>
      <w:numFmt w:val="lowerLetter"/>
      <w:lvlText w:val="%1)"/>
      <w:lvlJc w:val="left"/>
      <w:pPr>
        <w:ind w:left="720" w:hanging="360"/>
      </w:pPr>
      <w:rPr>
        <w:rFonts w:hAnsi="Arial Unicode MS"/>
        <w:i w:val="0"/>
        <w:iCs/>
        <w:caps w:val="0"/>
        <w:smallCaps w:val="0"/>
        <w:strike w:val="0"/>
        <w:dstrike w:val="0"/>
        <w:spacing w:val="0"/>
        <w:w w:val="100"/>
        <w:kern w:val="0"/>
        <w:position w:val="0"/>
        <w:sz w:val="24"/>
        <w:szCs w:val="24"/>
        <w:highlight w:val="none"/>
        <w:vertAlign w:val="baseline"/>
      </w:rPr>
    </w:lvl>
    <w:lvl w:ilvl="1" w:tplc="6C36EA00">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852A2F6A">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4C64F840">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33A804DC">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DA72DA9C">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3C445110">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58FAF414">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4926BE80">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23" w15:restartNumberingAfterBreak="0">
    <w:nsid w:val="414D6FD0"/>
    <w:multiLevelType w:val="hybridMultilevel"/>
    <w:tmpl w:val="5B1E0C28"/>
    <w:lvl w:ilvl="0" w:tplc="73EA346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1E1F40"/>
    <w:multiLevelType w:val="hybridMultilevel"/>
    <w:tmpl w:val="EF7644BA"/>
    <w:lvl w:ilvl="0" w:tplc="EDFA4594">
      <w:start w:val="1"/>
      <w:numFmt w:val="lowerLetter"/>
      <w:lvlText w:val="%1)"/>
      <w:lvlJc w:val="left"/>
      <w:pPr>
        <w:ind w:left="720" w:hanging="360"/>
      </w:pPr>
      <w:rPr>
        <w:rFonts w:hAnsi="Arial Unicode MS"/>
        <w:i w:val="0"/>
        <w:iCs/>
        <w:caps w:val="0"/>
        <w:smallCaps w:val="0"/>
        <w:strike w:val="0"/>
        <w:dstrike w:val="0"/>
        <w:spacing w:val="0"/>
        <w:w w:val="100"/>
        <w:kern w:val="0"/>
        <w:position w:val="0"/>
        <w:highlight w:val="none"/>
        <w:vertAlign w:val="baseline"/>
      </w:rPr>
    </w:lvl>
    <w:lvl w:ilvl="1" w:tplc="6C36EA00">
      <w:start w:val="1"/>
      <w:numFmt w:val="lowerLetter"/>
      <w:lvlText w:val="%2."/>
      <w:lvlJc w:val="left"/>
      <w:pPr>
        <w:ind w:left="1440" w:hanging="360"/>
      </w:pPr>
      <w:rPr>
        <w:rFonts w:hAnsi="Arial Unicode MS"/>
        <w:i/>
        <w:iCs/>
        <w:caps w:val="0"/>
        <w:smallCaps w:val="0"/>
        <w:strike w:val="0"/>
        <w:dstrike w:val="0"/>
        <w:spacing w:val="0"/>
        <w:w w:val="100"/>
        <w:kern w:val="0"/>
        <w:position w:val="0"/>
        <w:highlight w:val="none"/>
        <w:vertAlign w:val="baseline"/>
      </w:rPr>
    </w:lvl>
    <w:lvl w:ilvl="2" w:tplc="852A2F6A">
      <w:start w:val="1"/>
      <w:numFmt w:val="lowerRoman"/>
      <w:lvlText w:val="%3."/>
      <w:lvlJc w:val="left"/>
      <w:pPr>
        <w:ind w:left="2160" w:hanging="300"/>
      </w:pPr>
      <w:rPr>
        <w:rFonts w:hAnsi="Arial Unicode MS"/>
        <w:i/>
        <w:iCs/>
        <w:caps w:val="0"/>
        <w:smallCaps w:val="0"/>
        <w:strike w:val="0"/>
        <w:dstrike w:val="0"/>
        <w:spacing w:val="0"/>
        <w:w w:val="100"/>
        <w:kern w:val="0"/>
        <w:position w:val="0"/>
        <w:highlight w:val="none"/>
        <w:vertAlign w:val="baseline"/>
      </w:rPr>
    </w:lvl>
    <w:lvl w:ilvl="3" w:tplc="4C64F840">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rPr>
    </w:lvl>
    <w:lvl w:ilvl="4" w:tplc="33A804DC">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rPr>
    </w:lvl>
    <w:lvl w:ilvl="5" w:tplc="DA72DA9C">
      <w:start w:val="1"/>
      <w:numFmt w:val="lowerRoman"/>
      <w:lvlText w:val="%6."/>
      <w:lvlJc w:val="left"/>
      <w:pPr>
        <w:ind w:left="4320" w:hanging="300"/>
      </w:pPr>
      <w:rPr>
        <w:rFonts w:hAnsi="Arial Unicode MS"/>
        <w:i/>
        <w:iCs/>
        <w:caps w:val="0"/>
        <w:smallCaps w:val="0"/>
        <w:strike w:val="0"/>
        <w:dstrike w:val="0"/>
        <w:spacing w:val="0"/>
        <w:w w:val="100"/>
        <w:kern w:val="0"/>
        <w:position w:val="0"/>
        <w:highlight w:val="none"/>
        <w:vertAlign w:val="baseline"/>
      </w:rPr>
    </w:lvl>
    <w:lvl w:ilvl="6" w:tplc="3C445110">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rPr>
    </w:lvl>
    <w:lvl w:ilvl="7" w:tplc="58FAF414">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rPr>
    </w:lvl>
    <w:lvl w:ilvl="8" w:tplc="4926BE80">
      <w:start w:val="1"/>
      <w:numFmt w:val="lowerRoman"/>
      <w:lvlText w:val="%9."/>
      <w:lvlJc w:val="left"/>
      <w:pPr>
        <w:ind w:left="6480" w:hanging="300"/>
      </w:pPr>
      <w:rPr>
        <w:rFonts w:hAnsi="Arial Unicode MS"/>
        <w:i/>
        <w:iCs/>
        <w:caps w:val="0"/>
        <w:smallCaps w:val="0"/>
        <w:strike w:val="0"/>
        <w:dstrike w:val="0"/>
        <w:spacing w:val="0"/>
        <w:w w:val="100"/>
        <w:kern w:val="0"/>
        <w:position w:val="0"/>
        <w:highlight w:val="none"/>
        <w:vertAlign w:val="baseline"/>
      </w:rPr>
    </w:lvl>
  </w:abstractNum>
  <w:abstractNum w:abstractNumId="25" w15:restartNumberingAfterBreak="0">
    <w:nsid w:val="4C78552F"/>
    <w:multiLevelType w:val="hybridMultilevel"/>
    <w:tmpl w:val="10608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681DCA"/>
    <w:multiLevelType w:val="hybridMultilevel"/>
    <w:tmpl w:val="A2B0AA22"/>
    <w:lvl w:ilvl="0" w:tplc="1DB060B0">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F721163"/>
    <w:multiLevelType w:val="hybridMultilevel"/>
    <w:tmpl w:val="E58E0E60"/>
    <w:lvl w:ilvl="0" w:tplc="41327D78">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C0553B"/>
    <w:multiLevelType w:val="hybridMultilevel"/>
    <w:tmpl w:val="47423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AE1EC1"/>
    <w:multiLevelType w:val="hybridMultilevel"/>
    <w:tmpl w:val="C4BE50B8"/>
    <w:lvl w:ilvl="0" w:tplc="FFFFFFFF">
      <w:start w:val="1"/>
      <w:numFmt w:val="decimal"/>
      <w:lvlText w:val="%1."/>
      <w:lvlJc w:val="left"/>
      <w:pPr>
        <w:ind w:left="644" w:hanging="284"/>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F665B9"/>
    <w:multiLevelType w:val="hybridMultilevel"/>
    <w:tmpl w:val="D7DEFC06"/>
    <w:lvl w:ilvl="0" w:tplc="FFFFFFFF">
      <w:start w:val="1"/>
      <w:numFmt w:val="decimal"/>
      <w:lvlText w:val="%1."/>
      <w:lvlJc w:val="left"/>
      <w:pPr>
        <w:ind w:left="644" w:hanging="284"/>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D70602"/>
    <w:multiLevelType w:val="hybridMultilevel"/>
    <w:tmpl w:val="33164CDC"/>
    <w:styleLink w:val="Importovanstyl3"/>
    <w:lvl w:ilvl="0" w:tplc="151EA3E0">
      <w:start w:val="1"/>
      <w:numFmt w:val="decimal"/>
      <w:lvlText w:val="%1."/>
      <w:lvlJc w:val="left"/>
      <w:pPr>
        <w:ind w:left="426" w:hanging="360"/>
      </w:pPr>
      <w:rPr>
        <w:rFonts w:hAnsi="Arial Unicode MS"/>
        <w:caps w:val="0"/>
        <w:smallCaps w:val="0"/>
        <w:strike w:val="0"/>
        <w:dstrike w:val="0"/>
        <w:spacing w:val="0"/>
        <w:w w:val="100"/>
        <w:kern w:val="0"/>
        <w:position w:val="0"/>
        <w:highlight w:val="none"/>
        <w:vertAlign w:val="baseline"/>
      </w:rPr>
    </w:lvl>
    <w:lvl w:ilvl="1" w:tplc="52669FBC">
      <w:start w:val="1"/>
      <w:numFmt w:val="lowerLetter"/>
      <w:lvlText w:val="%2."/>
      <w:lvlJc w:val="left"/>
      <w:pPr>
        <w:ind w:left="1146" w:hanging="360"/>
      </w:pPr>
      <w:rPr>
        <w:rFonts w:hAnsi="Arial Unicode MS"/>
        <w:caps w:val="0"/>
        <w:smallCaps w:val="0"/>
        <w:strike w:val="0"/>
        <w:dstrike w:val="0"/>
        <w:spacing w:val="0"/>
        <w:w w:val="100"/>
        <w:kern w:val="0"/>
        <w:position w:val="0"/>
        <w:highlight w:val="none"/>
        <w:vertAlign w:val="baseline"/>
      </w:rPr>
    </w:lvl>
    <w:lvl w:ilvl="2" w:tplc="871817F6">
      <w:start w:val="1"/>
      <w:numFmt w:val="lowerRoman"/>
      <w:lvlText w:val="%3."/>
      <w:lvlJc w:val="left"/>
      <w:pPr>
        <w:ind w:left="1866" w:hanging="300"/>
      </w:pPr>
      <w:rPr>
        <w:rFonts w:hAnsi="Arial Unicode MS"/>
        <w:caps w:val="0"/>
        <w:smallCaps w:val="0"/>
        <w:strike w:val="0"/>
        <w:dstrike w:val="0"/>
        <w:spacing w:val="0"/>
        <w:w w:val="100"/>
        <w:kern w:val="0"/>
        <w:position w:val="0"/>
        <w:highlight w:val="none"/>
        <w:vertAlign w:val="baseline"/>
      </w:rPr>
    </w:lvl>
    <w:lvl w:ilvl="3" w:tplc="9FD435D8">
      <w:start w:val="1"/>
      <w:numFmt w:val="decimal"/>
      <w:lvlText w:val="%4."/>
      <w:lvlJc w:val="left"/>
      <w:pPr>
        <w:ind w:left="2586" w:hanging="360"/>
      </w:pPr>
      <w:rPr>
        <w:rFonts w:hAnsi="Arial Unicode MS"/>
        <w:caps w:val="0"/>
        <w:smallCaps w:val="0"/>
        <w:strike w:val="0"/>
        <w:dstrike w:val="0"/>
        <w:spacing w:val="0"/>
        <w:w w:val="100"/>
        <w:kern w:val="0"/>
        <w:position w:val="0"/>
        <w:highlight w:val="none"/>
        <w:vertAlign w:val="baseline"/>
      </w:rPr>
    </w:lvl>
    <w:lvl w:ilvl="4" w:tplc="1554A16C">
      <w:start w:val="1"/>
      <w:numFmt w:val="lowerLetter"/>
      <w:lvlText w:val="%5."/>
      <w:lvlJc w:val="left"/>
      <w:pPr>
        <w:ind w:left="3306" w:hanging="360"/>
      </w:pPr>
      <w:rPr>
        <w:rFonts w:hAnsi="Arial Unicode MS"/>
        <w:caps w:val="0"/>
        <w:smallCaps w:val="0"/>
        <w:strike w:val="0"/>
        <w:dstrike w:val="0"/>
        <w:spacing w:val="0"/>
        <w:w w:val="100"/>
        <w:kern w:val="0"/>
        <w:position w:val="0"/>
        <w:highlight w:val="none"/>
        <w:vertAlign w:val="baseline"/>
      </w:rPr>
    </w:lvl>
    <w:lvl w:ilvl="5" w:tplc="36B2BB76">
      <w:start w:val="1"/>
      <w:numFmt w:val="lowerRoman"/>
      <w:lvlText w:val="%6."/>
      <w:lvlJc w:val="left"/>
      <w:pPr>
        <w:ind w:left="4026" w:hanging="300"/>
      </w:pPr>
      <w:rPr>
        <w:rFonts w:hAnsi="Arial Unicode MS"/>
        <w:caps w:val="0"/>
        <w:smallCaps w:val="0"/>
        <w:strike w:val="0"/>
        <w:dstrike w:val="0"/>
        <w:spacing w:val="0"/>
        <w:w w:val="100"/>
        <w:kern w:val="0"/>
        <w:position w:val="0"/>
        <w:highlight w:val="none"/>
        <w:vertAlign w:val="baseline"/>
      </w:rPr>
    </w:lvl>
    <w:lvl w:ilvl="6" w:tplc="337A4D44">
      <w:start w:val="1"/>
      <w:numFmt w:val="decimal"/>
      <w:lvlText w:val="%7."/>
      <w:lvlJc w:val="left"/>
      <w:pPr>
        <w:ind w:left="4746" w:hanging="360"/>
      </w:pPr>
      <w:rPr>
        <w:rFonts w:hAnsi="Arial Unicode MS"/>
        <w:caps w:val="0"/>
        <w:smallCaps w:val="0"/>
        <w:strike w:val="0"/>
        <w:dstrike w:val="0"/>
        <w:spacing w:val="0"/>
        <w:w w:val="100"/>
        <w:kern w:val="0"/>
        <w:position w:val="0"/>
        <w:highlight w:val="none"/>
        <w:vertAlign w:val="baseline"/>
      </w:rPr>
    </w:lvl>
    <w:lvl w:ilvl="7" w:tplc="95CE7104">
      <w:start w:val="1"/>
      <w:numFmt w:val="lowerLetter"/>
      <w:lvlText w:val="%8."/>
      <w:lvlJc w:val="left"/>
      <w:pPr>
        <w:ind w:left="5466" w:hanging="360"/>
      </w:pPr>
      <w:rPr>
        <w:rFonts w:hAnsi="Arial Unicode MS"/>
        <w:caps w:val="0"/>
        <w:smallCaps w:val="0"/>
        <w:strike w:val="0"/>
        <w:dstrike w:val="0"/>
        <w:spacing w:val="0"/>
        <w:w w:val="100"/>
        <w:kern w:val="0"/>
        <w:position w:val="0"/>
        <w:highlight w:val="none"/>
        <w:vertAlign w:val="baseline"/>
      </w:rPr>
    </w:lvl>
    <w:lvl w:ilvl="8" w:tplc="25C2D58A">
      <w:start w:val="1"/>
      <w:numFmt w:val="lowerRoman"/>
      <w:lvlText w:val="%9."/>
      <w:lvlJc w:val="left"/>
      <w:pPr>
        <w:ind w:left="6186" w:hanging="300"/>
      </w:pPr>
      <w:rPr>
        <w:rFonts w:hAnsi="Arial Unicode MS"/>
        <w:caps w:val="0"/>
        <w:smallCaps w:val="0"/>
        <w:strike w:val="0"/>
        <w:dstrike w:val="0"/>
        <w:spacing w:val="0"/>
        <w:w w:val="100"/>
        <w:kern w:val="0"/>
        <w:position w:val="0"/>
        <w:highlight w:val="none"/>
        <w:vertAlign w:val="baseline"/>
      </w:rPr>
    </w:lvl>
  </w:abstractNum>
  <w:abstractNum w:abstractNumId="32" w15:restartNumberingAfterBreak="0">
    <w:nsid w:val="5E1F25E1"/>
    <w:multiLevelType w:val="hybridMultilevel"/>
    <w:tmpl w:val="C60C6086"/>
    <w:lvl w:ilvl="0" w:tplc="53B26144">
      <w:start w:val="1"/>
      <w:numFmt w:val="bullet"/>
      <w:lvlText w:val="-"/>
      <w:lvlJc w:val="left"/>
      <w:pPr>
        <w:ind w:left="136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E58AA40A">
      <w:start w:val="1"/>
      <w:numFmt w:val="bullet"/>
      <w:lvlText w:val="o"/>
      <w:lvlJc w:val="left"/>
      <w:pPr>
        <w:ind w:left="164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8CEA83AC">
      <w:start w:val="1"/>
      <w:numFmt w:val="bullet"/>
      <w:lvlText w:val="▪"/>
      <w:lvlJc w:val="left"/>
      <w:pPr>
        <w:ind w:left="236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E87ED4EA">
      <w:start w:val="1"/>
      <w:numFmt w:val="bullet"/>
      <w:lvlText w:val="•"/>
      <w:lvlJc w:val="left"/>
      <w:pPr>
        <w:ind w:left="308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A07A0C40">
      <w:start w:val="1"/>
      <w:numFmt w:val="bullet"/>
      <w:lvlText w:val="o"/>
      <w:lvlJc w:val="left"/>
      <w:pPr>
        <w:ind w:left="380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38080366">
      <w:start w:val="1"/>
      <w:numFmt w:val="bullet"/>
      <w:lvlText w:val="▪"/>
      <w:lvlJc w:val="left"/>
      <w:pPr>
        <w:ind w:left="452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CDB406DC">
      <w:start w:val="1"/>
      <w:numFmt w:val="bullet"/>
      <w:lvlText w:val="•"/>
      <w:lvlJc w:val="left"/>
      <w:pPr>
        <w:ind w:left="524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688C58BE">
      <w:start w:val="1"/>
      <w:numFmt w:val="bullet"/>
      <w:lvlText w:val="o"/>
      <w:lvlJc w:val="left"/>
      <w:pPr>
        <w:ind w:left="596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D24ADF08">
      <w:start w:val="1"/>
      <w:numFmt w:val="bullet"/>
      <w:lvlText w:val="▪"/>
      <w:lvlJc w:val="left"/>
      <w:pPr>
        <w:ind w:left="668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0224158"/>
    <w:multiLevelType w:val="hybridMultilevel"/>
    <w:tmpl w:val="E9144E5A"/>
    <w:lvl w:ilvl="0" w:tplc="1F8A69D2">
      <w:start w:val="1"/>
      <w:numFmt w:val="decimal"/>
      <w:lvlText w:val="%1."/>
      <w:lvlJc w:val="left"/>
      <w:pPr>
        <w:ind w:left="720" w:hanging="360"/>
      </w:pPr>
      <w:rPr>
        <w:rFonts w:hint="default"/>
        <w:b w:val="0"/>
      </w:rPr>
    </w:lvl>
    <w:lvl w:ilvl="1" w:tplc="4372E8E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1C4CE1"/>
    <w:multiLevelType w:val="hybridMultilevel"/>
    <w:tmpl w:val="A128172C"/>
    <w:lvl w:ilvl="0" w:tplc="544AEE1E">
      <w:start w:val="1"/>
      <w:numFmt w:val="decimal"/>
      <w:lvlText w:val="%1."/>
      <w:lvlJc w:val="left"/>
      <w:pPr>
        <w:ind w:left="283"/>
      </w:pPr>
      <w:rPr>
        <w:rFonts w:ascii="Times New Roman" w:eastAsia="Arial C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CA21888">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8A5382">
      <w:start w:val="1"/>
      <w:numFmt w:val="bullet"/>
      <w:lvlText w:val="-"/>
      <w:lvlJc w:val="left"/>
      <w:pPr>
        <w:ind w:left="99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16E23F4E">
      <w:start w:val="1"/>
      <w:numFmt w:val="bullet"/>
      <w:lvlText w:val="•"/>
      <w:lvlJc w:val="left"/>
      <w:pPr>
        <w:ind w:left="164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10B0800C">
      <w:start w:val="1"/>
      <w:numFmt w:val="bullet"/>
      <w:lvlText w:val="o"/>
      <w:lvlJc w:val="left"/>
      <w:pPr>
        <w:ind w:left="236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D4F6711C">
      <w:start w:val="1"/>
      <w:numFmt w:val="bullet"/>
      <w:lvlText w:val="▪"/>
      <w:lvlJc w:val="left"/>
      <w:pPr>
        <w:ind w:left="308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BEFAF6C6">
      <w:start w:val="1"/>
      <w:numFmt w:val="bullet"/>
      <w:lvlText w:val="•"/>
      <w:lvlJc w:val="left"/>
      <w:pPr>
        <w:ind w:left="380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C0448388">
      <w:start w:val="1"/>
      <w:numFmt w:val="bullet"/>
      <w:lvlText w:val="o"/>
      <w:lvlJc w:val="left"/>
      <w:pPr>
        <w:ind w:left="452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9B0A44A2">
      <w:start w:val="1"/>
      <w:numFmt w:val="bullet"/>
      <w:lvlText w:val="▪"/>
      <w:lvlJc w:val="left"/>
      <w:pPr>
        <w:ind w:left="524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16A44C2"/>
    <w:multiLevelType w:val="hybridMultilevel"/>
    <w:tmpl w:val="D7DEFC06"/>
    <w:lvl w:ilvl="0" w:tplc="FFFFFFFF">
      <w:start w:val="1"/>
      <w:numFmt w:val="decimal"/>
      <w:lvlText w:val="%1."/>
      <w:lvlJc w:val="left"/>
      <w:pPr>
        <w:ind w:left="644" w:hanging="284"/>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731F23"/>
    <w:multiLevelType w:val="hybridMultilevel"/>
    <w:tmpl w:val="4A7A77FE"/>
    <w:lvl w:ilvl="0" w:tplc="DA7691EA">
      <w:start w:val="1"/>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72C820D2"/>
    <w:multiLevelType w:val="hybridMultilevel"/>
    <w:tmpl w:val="69AE9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B775E3"/>
    <w:multiLevelType w:val="hybridMultilevel"/>
    <w:tmpl w:val="C65A0754"/>
    <w:styleLink w:val="Importovanstyl5"/>
    <w:lvl w:ilvl="0" w:tplc="66B22EFC">
      <w:start w:val="1"/>
      <w:numFmt w:val="lowerLetter"/>
      <w:lvlText w:val="%1)"/>
      <w:lvlJc w:val="left"/>
      <w:pPr>
        <w:ind w:left="1440" w:hanging="360"/>
      </w:pPr>
      <w:rPr>
        <w:rFonts w:hAnsi="Arial Unicode MS"/>
        <w:caps w:val="0"/>
        <w:smallCaps w:val="0"/>
        <w:strike w:val="0"/>
        <w:dstrike w:val="0"/>
        <w:spacing w:val="0"/>
        <w:w w:val="100"/>
        <w:kern w:val="0"/>
        <w:position w:val="0"/>
        <w:highlight w:val="none"/>
        <w:vertAlign w:val="baseline"/>
      </w:rPr>
    </w:lvl>
    <w:lvl w:ilvl="1" w:tplc="0930FAEE">
      <w:start w:val="1"/>
      <w:numFmt w:val="lowerLetter"/>
      <w:lvlText w:val="%2."/>
      <w:lvlJc w:val="left"/>
      <w:pPr>
        <w:ind w:left="2160" w:hanging="360"/>
      </w:pPr>
      <w:rPr>
        <w:rFonts w:hAnsi="Arial Unicode MS"/>
        <w:caps w:val="0"/>
        <w:smallCaps w:val="0"/>
        <w:strike w:val="0"/>
        <w:dstrike w:val="0"/>
        <w:spacing w:val="0"/>
        <w:w w:val="100"/>
        <w:kern w:val="0"/>
        <w:position w:val="0"/>
        <w:highlight w:val="none"/>
        <w:vertAlign w:val="baseline"/>
      </w:rPr>
    </w:lvl>
    <w:lvl w:ilvl="2" w:tplc="06589B0E">
      <w:start w:val="1"/>
      <w:numFmt w:val="lowerRoman"/>
      <w:lvlText w:val="%3."/>
      <w:lvlJc w:val="left"/>
      <w:pPr>
        <w:ind w:left="2880" w:hanging="300"/>
      </w:pPr>
      <w:rPr>
        <w:rFonts w:hAnsi="Arial Unicode MS"/>
        <w:caps w:val="0"/>
        <w:smallCaps w:val="0"/>
        <w:strike w:val="0"/>
        <w:dstrike w:val="0"/>
        <w:spacing w:val="0"/>
        <w:w w:val="100"/>
        <w:kern w:val="0"/>
        <w:position w:val="0"/>
        <w:highlight w:val="none"/>
        <w:vertAlign w:val="baseline"/>
      </w:rPr>
    </w:lvl>
    <w:lvl w:ilvl="3" w:tplc="11D69902">
      <w:start w:val="1"/>
      <w:numFmt w:val="decimal"/>
      <w:lvlText w:val="%4."/>
      <w:lvlJc w:val="left"/>
      <w:pPr>
        <w:ind w:left="3600" w:hanging="360"/>
      </w:pPr>
      <w:rPr>
        <w:rFonts w:hAnsi="Arial Unicode MS"/>
        <w:caps w:val="0"/>
        <w:smallCaps w:val="0"/>
        <w:strike w:val="0"/>
        <w:dstrike w:val="0"/>
        <w:spacing w:val="0"/>
        <w:w w:val="100"/>
        <w:kern w:val="0"/>
        <w:position w:val="0"/>
        <w:highlight w:val="none"/>
        <w:vertAlign w:val="baseline"/>
      </w:rPr>
    </w:lvl>
    <w:lvl w:ilvl="4" w:tplc="6CA201AA">
      <w:start w:val="1"/>
      <w:numFmt w:val="lowerLetter"/>
      <w:lvlText w:val="%5."/>
      <w:lvlJc w:val="left"/>
      <w:pPr>
        <w:ind w:left="4320" w:hanging="360"/>
      </w:pPr>
      <w:rPr>
        <w:rFonts w:hAnsi="Arial Unicode MS"/>
        <w:caps w:val="0"/>
        <w:smallCaps w:val="0"/>
        <w:strike w:val="0"/>
        <w:dstrike w:val="0"/>
        <w:spacing w:val="0"/>
        <w:w w:val="100"/>
        <w:kern w:val="0"/>
        <w:position w:val="0"/>
        <w:highlight w:val="none"/>
        <w:vertAlign w:val="baseline"/>
      </w:rPr>
    </w:lvl>
    <w:lvl w:ilvl="5" w:tplc="23B8C3D8">
      <w:start w:val="1"/>
      <w:numFmt w:val="lowerRoman"/>
      <w:lvlText w:val="%6."/>
      <w:lvlJc w:val="left"/>
      <w:pPr>
        <w:ind w:left="5040" w:hanging="300"/>
      </w:pPr>
      <w:rPr>
        <w:rFonts w:hAnsi="Arial Unicode MS"/>
        <w:caps w:val="0"/>
        <w:smallCaps w:val="0"/>
        <w:strike w:val="0"/>
        <w:dstrike w:val="0"/>
        <w:spacing w:val="0"/>
        <w:w w:val="100"/>
        <w:kern w:val="0"/>
        <w:position w:val="0"/>
        <w:highlight w:val="none"/>
        <w:vertAlign w:val="baseline"/>
      </w:rPr>
    </w:lvl>
    <w:lvl w:ilvl="6" w:tplc="E43ED67C">
      <w:start w:val="1"/>
      <w:numFmt w:val="decimal"/>
      <w:lvlText w:val="%7."/>
      <w:lvlJc w:val="left"/>
      <w:pPr>
        <w:ind w:left="5760" w:hanging="360"/>
      </w:pPr>
      <w:rPr>
        <w:rFonts w:hAnsi="Arial Unicode MS"/>
        <w:caps w:val="0"/>
        <w:smallCaps w:val="0"/>
        <w:strike w:val="0"/>
        <w:dstrike w:val="0"/>
        <w:spacing w:val="0"/>
        <w:w w:val="100"/>
        <w:kern w:val="0"/>
        <w:position w:val="0"/>
        <w:highlight w:val="none"/>
        <w:vertAlign w:val="baseline"/>
      </w:rPr>
    </w:lvl>
    <w:lvl w:ilvl="7" w:tplc="11BE0FA4">
      <w:start w:val="1"/>
      <w:numFmt w:val="lowerLetter"/>
      <w:lvlText w:val="%8."/>
      <w:lvlJc w:val="left"/>
      <w:pPr>
        <w:ind w:left="6480" w:hanging="360"/>
      </w:pPr>
      <w:rPr>
        <w:rFonts w:hAnsi="Arial Unicode MS"/>
        <w:caps w:val="0"/>
        <w:smallCaps w:val="0"/>
        <w:strike w:val="0"/>
        <w:dstrike w:val="0"/>
        <w:spacing w:val="0"/>
        <w:w w:val="100"/>
        <w:kern w:val="0"/>
        <w:position w:val="0"/>
        <w:highlight w:val="none"/>
        <w:vertAlign w:val="baseline"/>
      </w:rPr>
    </w:lvl>
    <w:lvl w:ilvl="8" w:tplc="6EB48740">
      <w:start w:val="1"/>
      <w:numFmt w:val="lowerRoman"/>
      <w:lvlText w:val="%9."/>
      <w:lvlJc w:val="left"/>
      <w:pPr>
        <w:ind w:left="7200" w:hanging="300"/>
      </w:pPr>
      <w:rPr>
        <w:rFonts w:hAnsi="Arial Unicode MS"/>
        <w:caps w:val="0"/>
        <w:smallCaps w:val="0"/>
        <w:strike w:val="0"/>
        <w:dstrike w:val="0"/>
        <w:spacing w:val="0"/>
        <w:w w:val="100"/>
        <w:kern w:val="0"/>
        <w:position w:val="0"/>
        <w:highlight w:val="none"/>
        <w:vertAlign w:val="baseline"/>
      </w:rPr>
    </w:lvl>
  </w:abstractNum>
  <w:abstractNum w:abstractNumId="39" w15:restartNumberingAfterBreak="0">
    <w:nsid w:val="7D366125"/>
    <w:multiLevelType w:val="hybridMultilevel"/>
    <w:tmpl w:val="2A8C89FC"/>
    <w:lvl w:ilvl="0" w:tplc="FFFFFFFF">
      <w:start w:val="1"/>
      <w:numFmt w:val="lowerLetter"/>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DD06840"/>
    <w:multiLevelType w:val="hybridMultilevel"/>
    <w:tmpl w:val="442A8174"/>
    <w:styleLink w:val="Importovanstyl7"/>
    <w:lvl w:ilvl="0" w:tplc="B7942F82">
      <w:start w:val="1"/>
      <w:numFmt w:val="decimal"/>
      <w:lvlText w:val="%1."/>
      <w:lvlJc w:val="left"/>
      <w:pPr>
        <w:tabs>
          <w:tab w:val="num" w:pos="567"/>
        </w:tabs>
        <w:ind w:left="1003" w:hanging="720"/>
      </w:pPr>
      <w:rPr>
        <w:rFonts w:hAnsi="Arial Unicode MS"/>
        <w:caps w:val="0"/>
        <w:smallCaps w:val="0"/>
        <w:strike w:val="0"/>
        <w:dstrike w:val="0"/>
        <w:spacing w:val="0"/>
        <w:w w:val="100"/>
        <w:kern w:val="0"/>
        <w:position w:val="0"/>
        <w:highlight w:val="none"/>
        <w:vertAlign w:val="baseline"/>
      </w:rPr>
    </w:lvl>
    <w:lvl w:ilvl="1" w:tplc="F4145B04">
      <w:start w:val="1"/>
      <w:numFmt w:val="lowerLetter"/>
      <w:lvlText w:val="%2."/>
      <w:lvlJc w:val="left"/>
      <w:pPr>
        <w:tabs>
          <w:tab w:val="left" w:pos="284"/>
          <w:tab w:val="num" w:pos="1440"/>
        </w:tabs>
        <w:ind w:left="1876" w:hanging="1156"/>
      </w:pPr>
      <w:rPr>
        <w:rFonts w:hAnsi="Arial Unicode MS"/>
        <w:caps w:val="0"/>
        <w:smallCaps w:val="0"/>
        <w:strike w:val="0"/>
        <w:dstrike w:val="0"/>
        <w:spacing w:val="0"/>
        <w:w w:val="100"/>
        <w:kern w:val="0"/>
        <w:position w:val="0"/>
        <w:highlight w:val="none"/>
        <w:vertAlign w:val="baseline"/>
      </w:rPr>
    </w:lvl>
    <w:lvl w:ilvl="2" w:tplc="FE3AAA7E">
      <w:start w:val="1"/>
      <w:numFmt w:val="lowerRoman"/>
      <w:lvlText w:val="%3."/>
      <w:lvlJc w:val="left"/>
      <w:pPr>
        <w:tabs>
          <w:tab w:val="left" w:pos="284"/>
          <w:tab w:val="num" w:pos="2160"/>
        </w:tabs>
        <w:ind w:left="2596" w:hanging="1096"/>
      </w:pPr>
      <w:rPr>
        <w:rFonts w:hAnsi="Arial Unicode MS"/>
        <w:caps w:val="0"/>
        <w:smallCaps w:val="0"/>
        <w:strike w:val="0"/>
        <w:dstrike w:val="0"/>
        <w:spacing w:val="0"/>
        <w:w w:val="100"/>
        <w:kern w:val="0"/>
        <w:position w:val="0"/>
        <w:highlight w:val="none"/>
        <w:vertAlign w:val="baseline"/>
      </w:rPr>
    </w:lvl>
    <w:lvl w:ilvl="3" w:tplc="2EECA0DA">
      <w:start w:val="1"/>
      <w:numFmt w:val="decimal"/>
      <w:lvlText w:val="%4."/>
      <w:lvlJc w:val="left"/>
      <w:pPr>
        <w:tabs>
          <w:tab w:val="left" w:pos="284"/>
          <w:tab w:val="num" w:pos="2880"/>
        </w:tabs>
        <w:ind w:left="3316" w:hanging="1156"/>
      </w:pPr>
      <w:rPr>
        <w:rFonts w:hAnsi="Arial Unicode MS"/>
        <w:caps w:val="0"/>
        <w:smallCaps w:val="0"/>
        <w:strike w:val="0"/>
        <w:dstrike w:val="0"/>
        <w:spacing w:val="0"/>
        <w:w w:val="100"/>
        <w:kern w:val="0"/>
        <w:position w:val="0"/>
        <w:highlight w:val="none"/>
        <w:vertAlign w:val="baseline"/>
      </w:rPr>
    </w:lvl>
    <w:lvl w:ilvl="4" w:tplc="72186422">
      <w:start w:val="1"/>
      <w:numFmt w:val="lowerLetter"/>
      <w:lvlText w:val="%5."/>
      <w:lvlJc w:val="left"/>
      <w:pPr>
        <w:tabs>
          <w:tab w:val="left" w:pos="284"/>
          <w:tab w:val="num" w:pos="3600"/>
        </w:tabs>
        <w:ind w:left="4036" w:hanging="1156"/>
      </w:pPr>
      <w:rPr>
        <w:rFonts w:hAnsi="Arial Unicode MS"/>
        <w:caps w:val="0"/>
        <w:smallCaps w:val="0"/>
        <w:strike w:val="0"/>
        <w:dstrike w:val="0"/>
        <w:spacing w:val="0"/>
        <w:w w:val="100"/>
        <w:kern w:val="0"/>
        <w:position w:val="0"/>
        <w:highlight w:val="none"/>
        <w:vertAlign w:val="baseline"/>
      </w:rPr>
    </w:lvl>
    <w:lvl w:ilvl="5" w:tplc="C65C4E56">
      <w:start w:val="1"/>
      <w:numFmt w:val="lowerRoman"/>
      <w:lvlText w:val="%6."/>
      <w:lvlJc w:val="left"/>
      <w:pPr>
        <w:tabs>
          <w:tab w:val="left" w:pos="284"/>
          <w:tab w:val="num" w:pos="4320"/>
        </w:tabs>
        <w:ind w:left="4756" w:hanging="1096"/>
      </w:pPr>
      <w:rPr>
        <w:rFonts w:hAnsi="Arial Unicode MS"/>
        <w:caps w:val="0"/>
        <w:smallCaps w:val="0"/>
        <w:strike w:val="0"/>
        <w:dstrike w:val="0"/>
        <w:spacing w:val="0"/>
        <w:w w:val="100"/>
        <w:kern w:val="0"/>
        <w:position w:val="0"/>
        <w:highlight w:val="none"/>
        <w:vertAlign w:val="baseline"/>
      </w:rPr>
    </w:lvl>
    <w:lvl w:ilvl="6" w:tplc="D00A94A4">
      <w:start w:val="1"/>
      <w:numFmt w:val="decimal"/>
      <w:lvlText w:val="%7."/>
      <w:lvlJc w:val="left"/>
      <w:pPr>
        <w:tabs>
          <w:tab w:val="left" w:pos="284"/>
          <w:tab w:val="num" w:pos="5040"/>
        </w:tabs>
        <w:ind w:left="5476" w:hanging="1156"/>
      </w:pPr>
      <w:rPr>
        <w:rFonts w:hAnsi="Arial Unicode MS"/>
        <w:caps w:val="0"/>
        <w:smallCaps w:val="0"/>
        <w:strike w:val="0"/>
        <w:dstrike w:val="0"/>
        <w:spacing w:val="0"/>
        <w:w w:val="100"/>
        <w:kern w:val="0"/>
        <w:position w:val="0"/>
        <w:highlight w:val="none"/>
        <w:vertAlign w:val="baseline"/>
      </w:rPr>
    </w:lvl>
    <w:lvl w:ilvl="7" w:tplc="FC6EACD0">
      <w:start w:val="1"/>
      <w:numFmt w:val="lowerLetter"/>
      <w:lvlText w:val="%8."/>
      <w:lvlJc w:val="left"/>
      <w:pPr>
        <w:tabs>
          <w:tab w:val="left" w:pos="284"/>
          <w:tab w:val="num" w:pos="5760"/>
        </w:tabs>
        <w:ind w:left="6196" w:hanging="1156"/>
      </w:pPr>
      <w:rPr>
        <w:rFonts w:hAnsi="Arial Unicode MS"/>
        <w:caps w:val="0"/>
        <w:smallCaps w:val="0"/>
        <w:strike w:val="0"/>
        <w:dstrike w:val="0"/>
        <w:spacing w:val="0"/>
        <w:w w:val="100"/>
        <w:kern w:val="0"/>
        <w:position w:val="0"/>
        <w:highlight w:val="none"/>
        <w:vertAlign w:val="baseline"/>
      </w:rPr>
    </w:lvl>
    <w:lvl w:ilvl="8" w:tplc="49F83900">
      <w:start w:val="1"/>
      <w:numFmt w:val="lowerRoman"/>
      <w:lvlText w:val="%9."/>
      <w:lvlJc w:val="left"/>
      <w:pPr>
        <w:tabs>
          <w:tab w:val="left" w:pos="284"/>
          <w:tab w:val="num" w:pos="6480"/>
        </w:tabs>
        <w:ind w:left="6916" w:hanging="1096"/>
      </w:pPr>
      <w:rPr>
        <w:rFonts w:hAnsi="Arial Unicode MS"/>
        <w:caps w:val="0"/>
        <w:smallCaps w:val="0"/>
        <w:strike w:val="0"/>
        <w:dstrike w:val="0"/>
        <w:spacing w:val="0"/>
        <w:w w:val="100"/>
        <w:kern w:val="0"/>
        <w:position w:val="0"/>
        <w:highlight w:val="none"/>
        <w:vertAlign w:val="baseline"/>
      </w:rPr>
    </w:lvl>
  </w:abstractNum>
  <w:num w:numId="1" w16cid:durableId="1361466359">
    <w:abstractNumId w:val="13"/>
  </w:num>
  <w:num w:numId="2" w16cid:durableId="67651647">
    <w:abstractNumId w:val="9"/>
  </w:num>
  <w:num w:numId="3" w16cid:durableId="227738695">
    <w:abstractNumId w:val="31"/>
  </w:num>
  <w:num w:numId="4" w16cid:durableId="1267619867">
    <w:abstractNumId w:val="4"/>
  </w:num>
  <w:num w:numId="5" w16cid:durableId="1742630443">
    <w:abstractNumId w:val="38"/>
  </w:num>
  <w:num w:numId="6" w16cid:durableId="1849759019">
    <w:abstractNumId w:val="1"/>
  </w:num>
  <w:num w:numId="7" w16cid:durableId="1523977099">
    <w:abstractNumId w:val="40"/>
  </w:num>
  <w:num w:numId="8" w16cid:durableId="399133044">
    <w:abstractNumId w:val="16"/>
  </w:num>
  <w:num w:numId="9" w16cid:durableId="1842816847">
    <w:abstractNumId w:val="16"/>
    <w:lvlOverride w:ilvl="0">
      <w:startOverride w:val="2"/>
      <w:lvl w:ilvl="0" w:tplc="F6246CEC">
        <w:start w:val="2"/>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D03C2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28C494">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D740A7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6BE56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D4EDCA0">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3280AC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69020F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A6D7C4">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42675863">
    <w:abstractNumId w:val="3"/>
  </w:num>
  <w:num w:numId="11" w16cid:durableId="1768650230">
    <w:abstractNumId w:val="10"/>
  </w:num>
  <w:num w:numId="12" w16cid:durableId="550312989">
    <w:abstractNumId w:val="15"/>
  </w:num>
  <w:num w:numId="13" w16cid:durableId="298652889">
    <w:abstractNumId w:val="19"/>
  </w:num>
  <w:num w:numId="14" w16cid:durableId="1078214168">
    <w:abstractNumId w:val="36"/>
  </w:num>
  <w:num w:numId="15" w16cid:durableId="1639218272">
    <w:abstractNumId w:val="28"/>
  </w:num>
  <w:num w:numId="16" w16cid:durableId="1295915148">
    <w:abstractNumId w:val="24"/>
  </w:num>
  <w:num w:numId="17" w16cid:durableId="212087502">
    <w:abstractNumId w:val="33"/>
  </w:num>
  <w:num w:numId="18" w16cid:durableId="2072263889">
    <w:abstractNumId w:val="20"/>
  </w:num>
  <w:num w:numId="19" w16cid:durableId="1716733408">
    <w:abstractNumId w:val="21"/>
  </w:num>
  <w:num w:numId="20" w16cid:durableId="1905947466">
    <w:abstractNumId w:val="23"/>
  </w:num>
  <w:num w:numId="21" w16cid:durableId="1494636609">
    <w:abstractNumId w:val="0"/>
  </w:num>
  <w:num w:numId="22" w16cid:durableId="408308222">
    <w:abstractNumId w:val="25"/>
  </w:num>
  <w:num w:numId="23" w16cid:durableId="1174304287">
    <w:abstractNumId w:val="32"/>
  </w:num>
  <w:num w:numId="24" w16cid:durableId="457070534">
    <w:abstractNumId w:val="37"/>
  </w:num>
  <w:num w:numId="25" w16cid:durableId="1513371560">
    <w:abstractNumId w:val="11"/>
  </w:num>
  <w:num w:numId="26" w16cid:durableId="2090730683">
    <w:abstractNumId w:val="22"/>
  </w:num>
  <w:num w:numId="27" w16cid:durableId="1655375533">
    <w:abstractNumId w:val="14"/>
  </w:num>
  <w:num w:numId="28" w16cid:durableId="1297640572">
    <w:abstractNumId w:val="34"/>
  </w:num>
  <w:num w:numId="29" w16cid:durableId="1158307128">
    <w:abstractNumId w:val="26"/>
  </w:num>
  <w:num w:numId="30" w16cid:durableId="1324820097">
    <w:abstractNumId w:val="12"/>
  </w:num>
  <w:num w:numId="31" w16cid:durableId="1938906291">
    <w:abstractNumId w:val="17"/>
  </w:num>
  <w:num w:numId="32" w16cid:durableId="750002534">
    <w:abstractNumId w:val="5"/>
  </w:num>
  <w:num w:numId="33" w16cid:durableId="837160624">
    <w:abstractNumId w:val="8"/>
  </w:num>
  <w:num w:numId="34" w16cid:durableId="1234656773">
    <w:abstractNumId w:val="7"/>
  </w:num>
  <w:num w:numId="35" w16cid:durableId="2068186355">
    <w:abstractNumId w:val="6"/>
  </w:num>
  <w:num w:numId="36" w16cid:durableId="1422140447">
    <w:abstractNumId w:val="27"/>
  </w:num>
  <w:num w:numId="37" w16cid:durableId="857811494">
    <w:abstractNumId w:val="2"/>
  </w:num>
  <w:num w:numId="38" w16cid:durableId="305740932">
    <w:abstractNumId w:val="39"/>
  </w:num>
  <w:num w:numId="39" w16cid:durableId="857356959">
    <w:abstractNumId w:val="18"/>
  </w:num>
  <w:num w:numId="40" w16cid:durableId="245578591">
    <w:abstractNumId w:val="29"/>
  </w:num>
  <w:num w:numId="41" w16cid:durableId="1109813967">
    <w:abstractNumId w:val="30"/>
  </w:num>
  <w:num w:numId="42" w16cid:durableId="29451885">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99"/>
    <w:rsid w:val="000047F8"/>
    <w:rsid w:val="0001051D"/>
    <w:rsid w:val="00010703"/>
    <w:rsid w:val="00025569"/>
    <w:rsid w:val="00026F00"/>
    <w:rsid w:val="00037F52"/>
    <w:rsid w:val="000521ED"/>
    <w:rsid w:val="000553B6"/>
    <w:rsid w:val="00061A0E"/>
    <w:rsid w:val="00064826"/>
    <w:rsid w:val="00065688"/>
    <w:rsid w:val="0007196F"/>
    <w:rsid w:val="00093468"/>
    <w:rsid w:val="000A3D4D"/>
    <w:rsid w:val="000B7316"/>
    <w:rsid w:val="000E6AAC"/>
    <w:rsid w:val="000F0A66"/>
    <w:rsid w:val="000F191B"/>
    <w:rsid w:val="00106ECB"/>
    <w:rsid w:val="00114180"/>
    <w:rsid w:val="00125770"/>
    <w:rsid w:val="0013182E"/>
    <w:rsid w:val="001342A7"/>
    <w:rsid w:val="001541BC"/>
    <w:rsid w:val="001576C1"/>
    <w:rsid w:val="00161981"/>
    <w:rsid w:val="00165E06"/>
    <w:rsid w:val="00177E42"/>
    <w:rsid w:val="0018128A"/>
    <w:rsid w:val="00186E03"/>
    <w:rsid w:val="00192049"/>
    <w:rsid w:val="001A7F80"/>
    <w:rsid w:val="001E0999"/>
    <w:rsid w:val="001F4086"/>
    <w:rsid w:val="00210E66"/>
    <w:rsid w:val="0024149F"/>
    <w:rsid w:val="00246C85"/>
    <w:rsid w:val="00263A8D"/>
    <w:rsid w:val="0026637B"/>
    <w:rsid w:val="002862DE"/>
    <w:rsid w:val="00290A10"/>
    <w:rsid w:val="00295942"/>
    <w:rsid w:val="002B1344"/>
    <w:rsid w:val="002B5762"/>
    <w:rsid w:val="002C2534"/>
    <w:rsid w:val="002C51E4"/>
    <w:rsid w:val="002D4089"/>
    <w:rsid w:val="002F18A5"/>
    <w:rsid w:val="002F59F0"/>
    <w:rsid w:val="00302880"/>
    <w:rsid w:val="0030389D"/>
    <w:rsid w:val="00312617"/>
    <w:rsid w:val="0032772A"/>
    <w:rsid w:val="00333BF1"/>
    <w:rsid w:val="00344538"/>
    <w:rsid w:val="00351C7E"/>
    <w:rsid w:val="003669B1"/>
    <w:rsid w:val="003A1E37"/>
    <w:rsid w:val="003B0C2D"/>
    <w:rsid w:val="003B1812"/>
    <w:rsid w:val="003B6160"/>
    <w:rsid w:val="003C30C3"/>
    <w:rsid w:val="003C65BE"/>
    <w:rsid w:val="003C7EEB"/>
    <w:rsid w:val="003D24BA"/>
    <w:rsid w:val="003E2D10"/>
    <w:rsid w:val="003F0749"/>
    <w:rsid w:val="003F49A3"/>
    <w:rsid w:val="003F4A47"/>
    <w:rsid w:val="004015F3"/>
    <w:rsid w:val="0040239F"/>
    <w:rsid w:val="00441340"/>
    <w:rsid w:val="00445C3A"/>
    <w:rsid w:val="004670A3"/>
    <w:rsid w:val="0047067C"/>
    <w:rsid w:val="00470E28"/>
    <w:rsid w:val="00495CF2"/>
    <w:rsid w:val="0049750B"/>
    <w:rsid w:val="004B2068"/>
    <w:rsid w:val="004C7941"/>
    <w:rsid w:val="004D571D"/>
    <w:rsid w:val="004F2425"/>
    <w:rsid w:val="0050238E"/>
    <w:rsid w:val="00506DE4"/>
    <w:rsid w:val="005203AD"/>
    <w:rsid w:val="005225F0"/>
    <w:rsid w:val="0052628C"/>
    <w:rsid w:val="00530667"/>
    <w:rsid w:val="005605C2"/>
    <w:rsid w:val="005710C9"/>
    <w:rsid w:val="005711BB"/>
    <w:rsid w:val="005716E7"/>
    <w:rsid w:val="00591559"/>
    <w:rsid w:val="005D5802"/>
    <w:rsid w:val="005E7839"/>
    <w:rsid w:val="005F0139"/>
    <w:rsid w:val="005F3283"/>
    <w:rsid w:val="006076C7"/>
    <w:rsid w:val="006162AA"/>
    <w:rsid w:val="00623DBC"/>
    <w:rsid w:val="00657817"/>
    <w:rsid w:val="006630B4"/>
    <w:rsid w:val="0066341A"/>
    <w:rsid w:val="00663E74"/>
    <w:rsid w:val="006915CD"/>
    <w:rsid w:val="006A1029"/>
    <w:rsid w:val="006B12C7"/>
    <w:rsid w:val="006C4170"/>
    <w:rsid w:val="006C5938"/>
    <w:rsid w:val="006C6AB0"/>
    <w:rsid w:val="006D6FAF"/>
    <w:rsid w:val="006D7E0C"/>
    <w:rsid w:val="006E381B"/>
    <w:rsid w:val="006E5BBC"/>
    <w:rsid w:val="00716CCB"/>
    <w:rsid w:val="00720CDD"/>
    <w:rsid w:val="00727DE7"/>
    <w:rsid w:val="0073054A"/>
    <w:rsid w:val="00731FD5"/>
    <w:rsid w:val="007336D5"/>
    <w:rsid w:val="00735153"/>
    <w:rsid w:val="0073728F"/>
    <w:rsid w:val="00741D5D"/>
    <w:rsid w:val="00756A77"/>
    <w:rsid w:val="00783B2B"/>
    <w:rsid w:val="00783D35"/>
    <w:rsid w:val="00787677"/>
    <w:rsid w:val="0079535C"/>
    <w:rsid w:val="007B0CAA"/>
    <w:rsid w:val="007B3F52"/>
    <w:rsid w:val="007C0308"/>
    <w:rsid w:val="007E3276"/>
    <w:rsid w:val="007E4B0B"/>
    <w:rsid w:val="007F57C5"/>
    <w:rsid w:val="0080453C"/>
    <w:rsid w:val="00811A1A"/>
    <w:rsid w:val="0081740B"/>
    <w:rsid w:val="008270D9"/>
    <w:rsid w:val="0083051E"/>
    <w:rsid w:val="0083294D"/>
    <w:rsid w:val="00862C98"/>
    <w:rsid w:val="00866156"/>
    <w:rsid w:val="008755A9"/>
    <w:rsid w:val="00881D9C"/>
    <w:rsid w:val="00881DF3"/>
    <w:rsid w:val="00890D0A"/>
    <w:rsid w:val="00893AF9"/>
    <w:rsid w:val="008D3EAA"/>
    <w:rsid w:val="008D43BB"/>
    <w:rsid w:val="008E41B0"/>
    <w:rsid w:val="008F4390"/>
    <w:rsid w:val="008F4886"/>
    <w:rsid w:val="00913016"/>
    <w:rsid w:val="009315BB"/>
    <w:rsid w:val="00932B10"/>
    <w:rsid w:val="0094262A"/>
    <w:rsid w:val="00956C89"/>
    <w:rsid w:val="00965D0F"/>
    <w:rsid w:val="00971BAE"/>
    <w:rsid w:val="00976AAB"/>
    <w:rsid w:val="00990446"/>
    <w:rsid w:val="009A6F2D"/>
    <w:rsid w:val="009B33AC"/>
    <w:rsid w:val="009C401C"/>
    <w:rsid w:val="009C43EC"/>
    <w:rsid w:val="009C6A39"/>
    <w:rsid w:val="009E4035"/>
    <w:rsid w:val="009E6AFA"/>
    <w:rsid w:val="009F1C98"/>
    <w:rsid w:val="00A006B4"/>
    <w:rsid w:val="00A25EB5"/>
    <w:rsid w:val="00A401DC"/>
    <w:rsid w:val="00A46DFF"/>
    <w:rsid w:val="00A52F33"/>
    <w:rsid w:val="00A5457B"/>
    <w:rsid w:val="00A62F0A"/>
    <w:rsid w:val="00A7237A"/>
    <w:rsid w:val="00A81F7E"/>
    <w:rsid w:val="00A857E5"/>
    <w:rsid w:val="00A86A57"/>
    <w:rsid w:val="00A92FD4"/>
    <w:rsid w:val="00A93EF7"/>
    <w:rsid w:val="00A94919"/>
    <w:rsid w:val="00AA2D31"/>
    <w:rsid w:val="00AB137F"/>
    <w:rsid w:val="00AD7EB0"/>
    <w:rsid w:val="00AF04CE"/>
    <w:rsid w:val="00B1177A"/>
    <w:rsid w:val="00B176EE"/>
    <w:rsid w:val="00B23604"/>
    <w:rsid w:val="00B31B12"/>
    <w:rsid w:val="00B35790"/>
    <w:rsid w:val="00B4320F"/>
    <w:rsid w:val="00B459F8"/>
    <w:rsid w:val="00B503D0"/>
    <w:rsid w:val="00B63324"/>
    <w:rsid w:val="00B67F87"/>
    <w:rsid w:val="00B85D4D"/>
    <w:rsid w:val="00B933C2"/>
    <w:rsid w:val="00BA3579"/>
    <w:rsid w:val="00BB50BA"/>
    <w:rsid w:val="00BC2DA2"/>
    <w:rsid w:val="00BC3C07"/>
    <w:rsid w:val="00BD61EE"/>
    <w:rsid w:val="00BD7CCB"/>
    <w:rsid w:val="00BE1903"/>
    <w:rsid w:val="00BE7F25"/>
    <w:rsid w:val="00C04E42"/>
    <w:rsid w:val="00C178CA"/>
    <w:rsid w:val="00C46E8F"/>
    <w:rsid w:val="00C527B4"/>
    <w:rsid w:val="00C57490"/>
    <w:rsid w:val="00C95D55"/>
    <w:rsid w:val="00CA0156"/>
    <w:rsid w:val="00CB7692"/>
    <w:rsid w:val="00CC24E3"/>
    <w:rsid w:val="00CD317B"/>
    <w:rsid w:val="00CE71BE"/>
    <w:rsid w:val="00CE7622"/>
    <w:rsid w:val="00CF7349"/>
    <w:rsid w:val="00D13708"/>
    <w:rsid w:val="00D13B03"/>
    <w:rsid w:val="00D30710"/>
    <w:rsid w:val="00D4256C"/>
    <w:rsid w:val="00D44672"/>
    <w:rsid w:val="00D77D47"/>
    <w:rsid w:val="00D81007"/>
    <w:rsid w:val="00D85ECC"/>
    <w:rsid w:val="00D968E0"/>
    <w:rsid w:val="00DF01A8"/>
    <w:rsid w:val="00DF4D20"/>
    <w:rsid w:val="00E1012B"/>
    <w:rsid w:val="00E14D03"/>
    <w:rsid w:val="00E32CAB"/>
    <w:rsid w:val="00E34CF3"/>
    <w:rsid w:val="00E47FD7"/>
    <w:rsid w:val="00E610D1"/>
    <w:rsid w:val="00E623EB"/>
    <w:rsid w:val="00E62D65"/>
    <w:rsid w:val="00E66B1D"/>
    <w:rsid w:val="00E8646F"/>
    <w:rsid w:val="00E9008B"/>
    <w:rsid w:val="00E9470F"/>
    <w:rsid w:val="00E96C66"/>
    <w:rsid w:val="00EA5391"/>
    <w:rsid w:val="00EA54C1"/>
    <w:rsid w:val="00EC4692"/>
    <w:rsid w:val="00EC4E4C"/>
    <w:rsid w:val="00EC58D9"/>
    <w:rsid w:val="00EF01A2"/>
    <w:rsid w:val="00EF06D8"/>
    <w:rsid w:val="00EF63C4"/>
    <w:rsid w:val="00F0173A"/>
    <w:rsid w:val="00F118F5"/>
    <w:rsid w:val="00F1528A"/>
    <w:rsid w:val="00F160A8"/>
    <w:rsid w:val="00F30802"/>
    <w:rsid w:val="00F36F3A"/>
    <w:rsid w:val="00F54FC3"/>
    <w:rsid w:val="00F62926"/>
    <w:rsid w:val="00F74911"/>
    <w:rsid w:val="00F75058"/>
    <w:rsid w:val="00F87CFC"/>
    <w:rsid w:val="00FA7A03"/>
    <w:rsid w:val="00FB260A"/>
    <w:rsid w:val="00FB5461"/>
    <w:rsid w:val="00FC011A"/>
    <w:rsid w:val="00FD2001"/>
    <w:rsid w:val="00FE0652"/>
    <w:rsid w:val="00FF510C"/>
    <w:rsid w:val="00FF5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9197"/>
  <w15:docId w15:val="{60D99F8C-9211-4320-B4DA-E5208A71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196F"/>
    <w:pPr>
      <w:widowControl w:val="0"/>
    </w:pPr>
    <w:rPr>
      <w:rFonts w:cs="Arial Unicode MS"/>
      <w:color w:val="000000"/>
      <w:u w:color="000000"/>
    </w:rPr>
  </w:style>
  <w:style w:type="paragraph" w:styleId="Nadpis1">
    <w:name w:val="heading 1"/>
    <w:next w:val="Normln"/>
    <w:link w:val="Nadpis1Char"/>
    <w:uiPriority w:val="9"/>
    <w:qFormat/>
    <w:rsid w:val="004D571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3" w:line="259" w:lineRule="auto"/>
      <w:ind w:left="584" w:hanging="10"/>
      <w:jc w:val="center"/>
      <w:outlineLvl w:val="0"/>
    </w:pPr>
    <w:rPr>
      <w:rFonts w:ascii="Arial CE" w:eastAsia="Arial CE" w:hAnsi="Arial CE" w:cs="Arial CE"/>
      <w:b/>
      <w:color w:val="000000"/>
      <w:sz w:val="24"/>
      <w:szCs w:val="22"/>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7196F"/>
    <w:rPr>
      <w:u w:val="single"/>
    </w:rPr>
  </w:style>
  <w:style w:type="table" w:customStyle="1" w:styleId="TableNormal">
    <w:name w:val="Table Normal"/>
    <w:rsid w:val="0007196F"/>
    <w:tblPr>
      <w:tblInd w:w="0" w:type="dxa"/>
      <w:tblCellMar>
        <w:top w:w="0" w:type="dxa"/>
        <w:left w:w="0" w:type="dxa"/>
        <w:bottom w:w="0" w:type="dxa"/>
        <w:right w:w="0" w:type="dxa"/>
      </w:tblCellMar>
    </w:tblPr>
  </w:style>
  <w:style w:type="paragraph" w:customStyle="1" w:styleId="Zhlavazpat">
    <w:name w:val="Záhlaví a zápatí"/>
    <w:rsid w:val="0007196F"/>
    <w:pPr>
      <w:tabs>
        <w:tab w:val="right" w:pos="9020"/>
      </w:tabs>
    </w:pPr>
    <w:rPr>
      <w:rFonts w:ascii="Helvetica Neue" w:hAnsi="Helvetica Neue" w:cs="Arial Unicode MS"/>
      <w:color w:val="000000"/>
      <w:sz w:val="24"/>
      <w:szCs w:val="24"/>
    </w:rPr>
  </w:style>
  <w:style w:type="paragraph" w:customStyle="1" w:styleId="1">
    <w:name w:val="1)"/>
    <w:rsid w:val="0007196F"/>
    <w:pPr>
      <w:suppressAutoHyphens/>
      <w:spacing w:before="60" w:after="60"/>
      <w:ind w:left="284" w:hanging="284"/>
      <w:jc w:val="both"/>
    </w:pPr>
    <w:rPr>
      <w:rFonts w:cs="Arial Unicode MS"/>
      <w:color w:val="000000"/>
      <w:u w:color="000000"/>
    </w:rPr>
  </w:style>
  <w:style w:type="paragraph" w:styleId="Podpis">
    <w:name w:val="Signature"/>
    <w:next w:val="Normln"/>
    <w:rsid w:val="0007196F"/>
    <w:pPr>
      <w:suppressAutoHyphens/>
      <w:spacing w:before="60"/>
      <w:jc w:val="both"/>
    </w:pPr>
    <w:rPr>
      <w:rFonts w:cs="Arial Unicode MS"/>
      <w:b/>
      <w:bCs/>
      <w:color w:val="000000"/>
      <w:sz w:val="24"/>
      <w:szCs w:val="24"/>
      <w:u w:color="000000"/>
    </w:rPr>
  </w:style>
  <w:style w:type="paragraph" w:customStyle="1" w:styleId="Vchoz">
    <w:name w:val="Výchozí"/>
    <w:rsid w:val="0007196F"/>
    <w:pPr>
      <w:spacing w:before="160"/>
    </w:pPr>
    <w:rPr>
      <w:rFonts w:ascii="Helvetica Neue" w:eastAsia="Helvetica Neue" w:hAnsi="Helvetica Neue" w:cs="Helvetica Neue"/>
      <w:color w:val="000000"/>
      <w:sz w:val="24"/>
      <w:szCs w:val="24"/>
    </w:rPr>
  </w:style>
  <w:style w:type="numbering" w:customStyle="1" w:styleId="Importovanstyl1">
    <w:name w:val="Importovaný styl 1"/>
    <w:rsid w:val="0007196F"/>
    <w:pPr>
      <w:numPr>
        <w:numId w:val="1"/>
      </w:numPr>
    </w:pPr>
  </w:style>
  <w:style w:type="numbering" w:customStyle="1" w:styleId="Importovanstyl2">
    <w:name w:val="Importovaný styl 2"/>
    <w:rsid w:val="0007196F"/>
    <w:pPr>
      <w:numPr>
        <w:numId w:val="2"/>
      </w:numPr>
    </w:pPr>
  </w:style>
  <w:style w:type="paragraph" w:styleId="Zkladntext3">
    <w:name w:val="Body Text 3"/>
    <w:rsid w:val="0007196F"/>
    <w:pPr>
      <w:widowControl w:val="0"/>
      <w:spacing w:after="120"/>
    </w:pPr>
    <w:rPr>
      <w:rFonts w:cs="Arial Unicode MS"/>
      <w:color w:val="000000"/>
      <w:sz w:val="16"/>
      <w:szCs w:val="16"/>
      <w:u w:color="000000"/>
    </w:rPr>
  </w:style>
  <w:style w:type="numbering" w:customStyle="1" w:styleId="Importovanstyl3">
    <w:name w:val="Importovaný styl 3"/>
    <w:rsid w:val="0007196F"/>
    <w:pPr>
      <w:numPr>
        <w:numId w:val="3"/>
      </w:numPr>
    </w:pPr>
  </w:style>
  <w:style w:type="numbering" w:customStyle="1" w:styleId="Importovanstyl4">
    <w:name w:val="Importovaný styl 4"/>
    <w:rsid w:val="0007196F"/>
    <w:pPr>
      <w:numPr>
        <w:numId w:val="4"/>
      </w:numPr>
    </w:pPr>
  </w:style>
  <w:style w:type="numbering" w:customStyle="1" w:styleId="Importovanstyl5">
    <w:name w:val="Importovaný styl 5"/>
    <w:rsid w:val="0007196F"/>
    <w:pPr>
      <w:numPr>
        <w:numId w:val="5"/>
      </w:numPr>
    </w:pPr>
  </w:style>
  <w:style w:type="numbering" w:customStyle="1" w:styleId="Importovanstyl6">
    <w:name w:val="Importovaný styl 6"/>
    <w:rsid w:val="0007196F"/>
    <w:pPr>
      <w:numPr>
        <w:numId w:val="6"/>
      </w:numPr>
    </w:pPr>
  </w:style>
  <w:style w:type="paragraph" w:styleId="Prosttext">
    <w:name w:val="Plain Text"/>
    <w:link w:val="ProsttextChar"/>
    <w:uiPriority w:val="99"/>
    <w:rsid w:val="0007196F"/>
    <w:rPr>
      <w:rFonts w:ascii="Calibri" w:hAnsi="Calibri" w:cs="Arial Unicode MS"/>
      <w:color w:val="000000"/>
      <w:sz w:val="22"/>
      <w:szCs w:val="22"/>
      <w:u w:color="000000"/>
    </w:rPr>
  </w:style>
  <w:style w:type="numbering" w:customStyle="1" w:styleId="Importovanstyl7">
    <w:name w:val="Importovaný styl 7"/>
    <w:rsid w:val="0007196F"/>
    <w:pPr>
      <w:numPr>
        <w:numId w:val="7"/>
      </w:numPr>
    </w:pPr>
  </w:style>
  <w:style w:type="numbering" w:customStyle="1" w:styleId="Importovanstyl8">
    <w:name w:val="Importovaný styl 8"/>
    <w:rsid w:val="0007196F"/>
    <w:pPr>
      <w:numPr>
        <w:numId w:val="10"/>
      </w:numPr>
    </w:pPr>
  </w:style>
  <w:style w:type="numbering" w:customStyle="1" w:styleId="Importovanstyl9">
    <w:name w:val="Importovaný styl 9"/>
    <w:rsid w:val="0007196F"/>
    <w:pPr>
      <w:numPr>
        <w:numId w:val="11"/>
      </w:numPr>
    </w:pPr>
  </w:style>
  <w:style w:type="numbering" w:customStyle="1" w:styleId="Importovanstyl10">
    <w:name w:val="Importovaný styl 10"/>
    <w:rsid w:val="0007196F"/>
    <w:pPr>
      <w:numPr>
        <w:numId w:val="12"/>
      </w:numPr>
    </w:pPr>
  </w:style>
  <w:style w:type="paragraph" w:styleId="Textkomente">
    <w:name w:val="annotation text"/>
    <w:basedOn w:val="Normln"/>
    <w:link w:val="TextkomenteChar"/>
    <w:uiPriority w:val="99"/>
    <w:unhideWhenUsed/>
    <w:rsid w:val="0007196F"/>
  </w:style>
  <w:style w:type="character" w:customStyle="1" w:styleId="TextkomenteChar">
    <w:name w:val="Text komentáře Char"/>
    <w:basedOn w:val="Standardnpsmoodstavce"/>
    <w:link w:val="Textkomente"/>
    <w:uiPriority w:val="99"/>
    <w:rsid w:val="0007196F"/>
    <w:rPr>
      <w:rFonts w:cs="Arial Unicode MS"/>
      <w:color w:val="000000"/>
      <w:u w:color="000000"/>
    </w:rPr>
  </w:style>
  <w:style w:type="character" w:styleId="Odkaznakoment">
    <w:name w:val="annotation reference"/>
    <w:basedOn w:val="Standardnpsmoodstavce"/>
    <w:uiPriority w:val="99"/>
    <w:semiHidden/>
    <w:unhideWhenUsed/>
    <w:rsid w:val="0007196F"/>
    <w:rPr>
      <w:sz w:val="16"/>
      <w:szCs w:val="16"/>
    </w:rPr>
  </w:style>
  <w:style w:type="paragraph" w:styleId="Textbubliny">
    <w:name w:val="Balloon Text"/>
    <w:basedOn w:val="Normln"/>
    <w:link w:val="TextbublinyChar"/>
    <w:uiPriority w:val="99"/>
    <w:semiHidden/>
    <w:unhideWhenUsed/>
    <w:rsid w:val="00E864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46F"/>
    <w:rPr>
      <w:rFonts w:ascii="Segoe UI" w:hAnsi="Segoe UI" w:cs="Segoe UI"/>
      <w:color w:val="000000"/>
      <w:sz w:val="18"/>
      <w:szCs w:val="18"/>
      <w:u w:color="000000"/>
    </w:rPr>
  </w:style>
  <w:style w:type="paragraph" w:styleId="Zhlav">
    <w:name w:val="header"/>
    <w:basedOn w:val="Normln"/>
    <w:link w:val="ZhlavChar"/>
    <w:uiPriority w:val="99"/>
    <w:unhideWhenUsed/>
    <w:rsid w:val="009C401C"/>
    <w:pPr>
      <w:tabs>
        <w:tab w:val="center" w:pos="4536"/>
        <w:tab w:val="right" w:pos="9072"/>
      </w:tabs>
    </w:pPr>
  </w:style>
  <w:style w:type="character" w:customStyle="1" w:styleId="ZhlavChar">
    <w:name w:val="Záhlaví Char"/>
    <w:basedOn w:val="Standardnpsmoodstavce"/>
    <w:link w:val="Zhlav"/>
    <w:uiPriority w:val="99"/>
    <w:rsid w:val="009C401C"/>
    <w:rPr>
      <w:rFonts w:cs="Arial Unicode MS"/>
      <w:color w:val="000000"/>
      <w:u w:color="000000"/>
    </w:rPr>
  </w:style>
  <w:style w:type="paragraph" w:styleId="Zpat">
    <w:name w:val="footer"/>
    <w:basedOn w:val="Normln"/>
    <w:link w:val="ZpatChar"/>
    <w:uiPriority w:val="99"/>
    <w:unhideWhenUsed/>
    <w:rsid w:val="009C401C"/>
    <w:pPr>
      <w:tabs>
        <w:tab w:val="center" w:pos="4536"/>
        <w:tab w:val="right" w:pos="9072"/>
      </w:tabs>
    </w:pPr>
  </w:style>
  <w:style w:type="character" w:customStyle="1" w:styleId="ZpatChar">
    <w:name w:val="Zápatí Char"/>
    <w:basedOn w:val="Standardnpsmoodstavce"/>
    <w:link w:val="Zpat"/>
    <w:uiPriority w:val="99"/>
    <w:rsid w:val="009C401C"/>
    <w:rPr>
      <w:rFonts w:cs="Arial Unicode MS"/>
      <w:color w:val="000000"/>
      <w:u w:color="000000"/>
    </w:rPr>
  </w:style>
  <w:style w:type="paragraph" w:styleId="Odstavecseseznamem">
    <w:name w:val="List Paragraph"/>
    <w:basedOn w:val="Normln"/>
    <w:link w:val="OdstavecseseznamemChar"/>
    <w:uiPriority w:val="34"/>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cs="Times New Roman"/>
      <w:color w:val="auto"/>
      <w:sz w:val="24"/>
      <w:szCs w:val="24"/>
      <w:bdr w:val="none" w:sz="0" w:space="0" w:color="auto"/>
    </w:rPr>
  </w:style>
  <w:style w:type="character" w:customStyle="1" w:styleId="OdstavecseseznamemChar">
    <w:name w:val="Odstavec se seznamem Char"/>
    <w:link w:val="Odstavecseseznamem"/>
    <w:uiPriority w:val="34"/>
    <w:rsid w:val="00F87CFC"/>
    <w:rPr>
      <w:rFonts w:eastAsia="Times New Roman"/>
      <w:sz w:val="24"/>
      <w:szCs w:val="24"/>
      <w:bdr w:val="none" w:sz="0" w:space="0" w:color="auto"/>
    </w:rPr>
  </w:style>
  <w:style w:type="paragraph" w:customStyle="1" w:styleId="BOA2-11-">
    <w:name w:val="BOA 2 - 1.1.-"/>
    <w:basedOn w:val="Odstavecseseznamem"/>
    <w:link w:val="BOA2-11-Char"/>
    <w:qFormat/>
    <w:rsid w:val="00F87CFC"/>
    <w:pPr>
      <w:ind w:left="1854"/>
      <w:jc w:val="both"/>
    </w:pPr>
  </w:style>
  <w:style w:type="character" w:customStyle="1" w:styleId="BOA2-11-Char">
    <w:name w:val="BOA 2 - 1.1.- Char"/>
    <w:link w:val="BOA2-11-"/>
    <w:rsid w:val="00F87CFC"/>
    <w:rPr>
      <w:rFonts w:eastAsia="Times New Roman"/>
      <w:sz w:val="24"/>
      <w:szCs w:val="24"/>
      <w:bdr w:val="none" w:sz="0" w:space="0" w:color="auto"/>
    </w:rPr>
  </w:style>
  <w:style w:type="paragraph" w:customStyle="1" w:styleId="BOA2-11">
    <w:name w:val="BOA 2 - 1.1."/>
    <w:basedOn w:val="Normln"/>
    <w:link w:val="BOA2-11Char"/>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ind w:left="1141" w:hanging="432"/>
      <w:jc w:val="both"/>
    </w:pPr>
    <w:rPr>
      <w:rFonts w:eastAsia="Times New Roman" w:cs="Times New Roman"/>
      <w:b/>
      <w:color w:val="auto"/>
      <w:sz w:val="24"/>
      <w:szCs w:val="24"/>
      <w:bdr w:val="none" w:sz="0" w:space="0" w:color="auto"/>
    </w:rPr>
  </w:style>
  <w:style w:type="character" w:customStyle="1" w:styleId="BOA2-11Char">
    <w:name w:val="BOA 2 - 1.1. Char"/>
    <w:link w:val="BOA2-11"/>
    <w:rsid w:val="00F87CFC"/>
    <w:rPr>
      <w:rFonts w:eastAsia="Times New Roman"/>
      <w:b/>
      <w:sz w:val="24"/>
      <w:szCs w:val="24"/>
      <w:bdr w:val="none" w:sz="0" w:space="0" w:color="auto"/>
    </w:rPr>
  </w:style>
  <w:style w:type="paragraph" w:customStyle="1" w:styleId="BOA2-1">
    <w:name w:val="BOA 2 - 1."/>
    <w:basedOn w:val="Normln"/>
    <w:link w:val="BOA2-1Char"/>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b/>
      <w:color w:val="auto"/>
      <w:sz w:val="24"/>
      <w:szCs w:val="24"/>
      <w:bdr w:val="none" w:sz="0" w:space="0" w:color="auto"/>
    </w:rPr>
  </w:style>
  <w:style w:type="character" w:customStyle="1" w:styleId="BOA2-1Char">
    <w:name w:val="BOA 2 - 1. Char"/>
    <w:link w:val="BOA2-1"/>
    <w:rsid w:val="00F87CFC"/>
    <w:rPr>
      <w:rFonts w:eastAsia="Times New Roman"/>
      <w:b/>
      <w:sz w:val="24"/>
      <w:szCs w:val="24"/>
      <w:bdr w:val="none" w:sz="0" w:space="0" w:color="auto"/>
    </w:rPr>
  </w:style>
  <w:style w:type="paragraph" w:styleId="Pedmtkomente">
    <w:name w:val="annotation subject"/>
    <w:basedOn w:val="Textkomente"/>
    <w:next w:val="Textkomente"/>
    <w:link w:val="PedmtkomenteChar"/>
    <w:uiPriority w:val="99"/>
    <w:semiHidden/>
    <w:unhideWhenUsed/>
    <w:rsid w:val="004B2068"/>
    <w:rPr>
      <w:b/>
      <w:bCs/>
    </w:rPr>
  </w:style>
  <w:style w:type="character" w:customStyle="1" w:styleId="PedmtkomenteChar">
    <w:name w:val="Předmět komentáře Char"/>
    <w:basedOn w:val="TextkomenteChar"/>
    <w:link w:val="Pedmtkomente"/>
    <w:uiPriority w:val="99"/>
    <w:semiHidden/>
    <w:rsid w:val="004B2068"/>
    <w:rPr>
      <w:rFonts w:cs="Arial Unicode MS"/>
      <w:b/>
      <w:bCs/>
      <w:color w:val="000000"/>
      <w:u w:color="000000"/>
    </w:rPr>
  </w:style>
  <w:style w:type="paragraph" w:styleId="Revize">
    <w:name w:val="Revision"/>
    <w:hidden/>
    <w:uiPriority w:val="99"/>
    <w:semiHidden/>
    <w:rsid w:val="00D77D47"/>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character" w:customStyle="1" w:styleId="ProsttextChar">
    <w:name w:val="Prostý text Char"/>
    <w:link w:val="Prosttext"/>
    <w:uiPriority w:val="99"/>
    <w:rsid w:val="00165E06"/>
    <w:rPr>
      <w:rFonts w:ascii="Calibri" w:hAnsi="Calibri" w:cs="Arial Unicode MS"/>
      <w:color w:val="000000"/>
      <w:sz w:val="22"/>
      <w:szCs w:val="22"/>
      <w:u w:color="000000"/>
    </w:rPr>
  </w:style>
  <w:style w:type="character" w:customStyle="1" w:styleId="Nadpis1Char">
    <w:name w:val="Nadpis 1 Char"/>
    <w:basedOn w:val="Standardnpsmoodstavce"/>
    <w:link w:val="Nadpis1"/>
    <w:uiPriority w:val="9"/>
    <w:rsid w:val="004D571D"/>
    <w:rPr>
      <w:rFonts w:ascii="Arial CE" w:eastAsia="Arial CE" w:hAnsi="Arial CE" w:cs="Arial CE"/>
      <w:b/>
      <w:color w:val="000000"/>
      <w:sz w:val="24"/>
      <w:szCs w:val="22"/>
      <w:bdr w:val="none" w:sz="0" w:space="0" w:color="auto"/>
    </w:rPr>
  </w:style>
  <w:style w:type="table" w:customStyle="1" w:styleId="TableGrid">
    <w:name w:val="TableGrid"/>
    <w:rsid w:val="00EF01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CC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81795">
      <w:bodyDiv w:val="1"/>
      <w:marLeft w:val="0"/>
      <w:marRight w:val="0"/>
      <w:marTop w:val="0"/>
      <w:marBottom w:val="0"/>
      <w:divBdr>
        <w:top w:val="none" w:sz="0" w:space="0" w:color="auto"/>
        <w:left w:val="none" w:sz="0" w:space="0" w:color="auto"/>
        <w:bottom w:val="none" w:sz="0" w:space="0" w:color="auto"/>
        <w:right w:val="none" w:sz="0" w:space="0" w:color="auto"/>
      </w:divBdr>
    </w:div>
    <w:div w:id="1019428177">
      <w:bodyDiv w:val="1"/>
      <w:marLeft w:val="0"/>
      <w:marRight w:val="0"/>
      <w:marTop w:val="0"/>
      <w:marBottom w:val="0"/>
      <w:divBdr>
        <w:top w:val="none" w:sz="0" w:space="0" w:color="auto"/>
        <w:left w:val="none" w:sz="0" w:space="0" w:color="auto"/>
        <w:bottom w:val="none" w:sz="0" w:space="0" w:color="auto"/>
        <w:right w:val="none" w:sz="0" w:space="0" w:color="auto"/>
      </w:divBdr>
    </w:div>
    <w:div w:id="1277448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7318-FD15-43BD-9ABD-E351F952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1287</Words>
  <Characters>7596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HZS Kraje Vysočina</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vasku</dc:creator>
  <cp:lastModifiedBy>Andrea Vašků-krajské ředitelství (EKO)</cp:lastModifiedBy>
  <cp:revision>4</cp:revision>
  <cp:lastPrinted>2022-02-16T15:18:00Z</cp:lastPrinted>
  <dcterms:created xsi:type="dcterms:W3CDTF">2025-12-08T08:31:00Z</dcterms:created>
  <dcterms:modified xsi:type="dcterms:W3CDTF">2025-12-08T08:36:00Z</dcterms:modified>
</cp:coreProperties>
</file>