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68EC" w14:textId="77777777" w:rsidR="007C01BC" w:rsidRDefault="00C91F5F">
      <w:pPr>
        <w:pStyle w:val="Jin0"/>
        <w:pBdr>
          <w:bottom w:val="single" w:sz="4" w:space="0" w:color="auto"/>
        </w:pBdr>
        <w:shd w:val="clear" w:color="auto" w:fill="auto"/>
        <w:spacing w:after="22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13B041F3" wp14:editId="6BDEB581">
            <wp:simplePos x="0" y="0"/>
            <wp:positionH relativeFrom="page">
              <wp:posOffset>362585</wp:posOffset>
            </wp:positionH>
            <wp:positionV relativeFrom="paragraph">
              <wp:posOffset>-38100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36"/>
          <w:szCs w:val="36"/>
        </w:rPr>
        <w:t xml:space="preserve">Nemocnice Nové Město na Moravě, </w:t>
      </w:r>
      <w:r>
        <w:rPr>
          <w:sz w:val="20"/>
          <w:szCs w:val="20"/>
        </w:rPr>
        <w:t>příspěvková organizace</w:t>
      </w:r>
    </w:p>
    <w:p w14:paraId="1B7EDC82" w14:textId="77777777" w:rsidR="007C01BC" w:rsidRDefault="00C91F5F">
      <w:pPr>
        <w:pStyle w:val="Jin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>592 31 Nové Město na Moravě, Žďárská 610</w:t>
      </w:r>
    </w:p>
    <w:p w14:paraId="6CDE3899" w14:textId="1C4D5EBD" w:rsidR="007C01BC" w:rsidRDefault="00C91F5F">
      <w:pPr>
        <w:pStyle w:val="Jin0"/>
        <w:shd w:val="clear" w:color="auto" w:fill="auto"/>
        <w:jc w:val="center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Tel.: XXXX</w:t>
      </w:r>
      <w:r>
        <w:rPr>
          <w:rFonts w:ascii="Arial" w:eastAsia="Arial" w:hAnsi="Arial" w:cs="Arial"/>
          <w:sz w:val="22"/>
          <w:szCs w:val="22"/>
        </w:rPr>
        <w:t>, fax: XXXX</w:t>
      </w:r>
    </w:p>
    <w:p w14:paraId="242E2977" w14:textId="091B8572" w:rsidR="007C01BC" w:rsidRDefault="00C91F5F">
      <w:pPr>
        <w:pStyle w:val="Jin0"/>
        <w:shd w:val="clear" w:color="auto" w:fill="auto"/>
        <w:spacing w:after="1160" w:line="276" w:lineRule="auto"/>
        <w:jc w:val="center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e-mail: </w:t>
      </w:r>
      <w:hyperlink r:id="rId7" w:history="1">
        <w:r>
          <w:rPr>
            <w:rFonts w:ascii="Arial" w:eastAsia="Arial" w:hAnsi="Arial" w:cs="Arial"/>
            <w:color w:val="0000FF"/>
            <w:sz w:val="22"/>
            <w:szCs w:val="22"/>
            <w:u w:val="single"/>
            <w:lang w:val="en-US" w:eastAsia="en-US" w:bidi="en-US"/>
          </w:rPr>
          <w:t>XXXX</w:t>
        </w:r>
      </w:hyperlink>
    </w:p>
    <w:p w14:paraId="19F972A7" w14:textId="77777777" w:rsidR="007C01BC" w:rsidRDefault="00C91F5F">
      <w:pPr>
        <w:pStyle w:val="Zkladntext1"/>
        <w:shd w:val="clear" w:color="auto" w:fill="auto"/>
        <w:spacing w:after="0"/>
        <w:ind w:left="4320"/>
      </w:pPr>
      <w:r>
        <w:t>Abbott Rapid Diagnostics s.r.o Vlastibořská 2790/4</w:t>
      </w:r>
    </w:p>
    <w:p w14:paraId="11B041E5" w14:textId="77777777" w:rsidR="007C01BC" w:rsidRDefault="00C91F5F">
      <w:pPr>
        <w:pStyle w:val="Zkladntext1"/>
        <w:shd w:val="clear" w:color="auto" w:fill="auto"/>
        <w:spacing w:after="1120"/>
        <w:ind w:left="4320"/>
      </w:pPr>
      <w:r>
        <w:t>193 00 Praha 9 Horní Počernice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2694"/>
        <w:gridCol w:w="2323"/>
        <w:gridCol w:w="2563"/>
      </w:tblGrid>
      <w:tr w:rsidR="007C01BC" w14:paraId="54B7390F" w14:textId="77777777">
        <w:tblPrEx>
          <w:tblCellMar>
            <w:top w:w="0" w:type="dxa"/>
            <w:bottom w:w="0" w:type="dxa"/>
          </w:tblCellMar>
        </w:tblPrEx>
        <w:trPr>
          <w:trHeight w:hRule="exact" w:val="186"/>
          <w:jc w:val="center"/>
        </w:trPr>
        <w:tc>
          <w:tcPr>
            <w:tcW w:w="1789" w:type="dxa"/>
            <w:shd w:val="clear" w:color="auto" w:fill="FFFFFF"/>
            <w:vAlign w:val="bottom"/>
          </w:tcPr>
          <w:p w14:paraId="31DC9DC6" w14:textId="77777777" w:rsidR="007C01BC" w:rsidRDefault="00C91F5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Váš dopis zn./ dne</w:t>
            </w:r>
          </w:p>
        </w:tc>
        <w:tc>
          <w:tcPr>
            <w:tcW w:w="2694" w:type="dxa"/>
            <w:shd w:val="clear" w:color="auto" w:fill="FFFFFF"/>
            <w:vAlign w:val="bottom"/>
          </w:tcPr>
          <w:p w14:paraId="779D7584" w14:textId="77777777" w:rsidR="007C01BC" w:rsidRDefault="00C91F5F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Naše značka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6EB238D2" w14:textId="77777777" w:rsidR="007C01BC" w:rsidRDefault="00C91F5F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 / linka</w:t>
            </w:r>
          </w:p>
        </w:tc>
        <w:tc>
          <w:tcPr>
            <w:tcW w:w="2563" w:type="dxa"/>
            <w:shd w:val="clear" w:color="auto" w:fill="FFFFFF"/>
            <w:vAlign w:val="bottom"/>
          </w:tcPr>
          <w:p w14:paraId="463AB179" w14:textId="77777777" w:rsidR="007C01BC" w:rsidRDefault="00C91F5F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Nové Město na Moravě</w:t>
            </w:r>
          </w:p>
        </w:tc>
      </w:tr>
      <w:tr w:rsidR="007C01BC" w14:paraId="498E7FD8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789" w:type="dxa"/>
            <w:shd w:val="clear" w:color="auto" w:fill="FFFFFF"/>
          </w:tcPr>
          <w:p w14:paraId="1414E6F1" w14:textId="77777777" w:rsidR="007C01BC" w:rsidRDefault="007C01BC">
            <w:pPr>
              <w:rPr>
                <w:sz w:val="10"/>
                <w:szCs w:val="10"/>
              </w:rPr>
            </w:pPr>
          </w:p>
        </w:tc>
        <w:tc>
          <w:tcPr>
            <w:tcW w:w="2694" w:type="dxa"/>
            <w:shd w:val="clear" w:color="auto" w:fill="FFFFFF"/>
          </w:tcPr>
          <w:p w14:paraId="00EC7403" w14:textId="77777777" w:rsidR="007C01BC" w:rsidRDefault="00C91F5F">
            <w:pPr>
              <w:pStyle w:val="Jin0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233/2025 OKLT- OKM</w:t>
            </w:r>
          </w:p>
        </w:tc>
        <w:tc>
          <w:tcPr>
            <w:tcW w:w="2323" w:type="dxa"/>
            <w:shd w:val="clear" w:color="auto" w:fill="FFFFFF"/>
          </w:tcPr>
          <w:p w14:paraId="0A2B3D02" w14:textId="55A2091A" w:rsidR="007C01BC" w:rsidRDefault="00C91F5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  <w:p w14:paraId="37D025C2" w14:textId="23368C41" w:rsidR="007C01BC" w:rsidRDefault="00C91F5F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2563" w:type="dxa"/>
            <w:shd w:val="clear" w:color="auto" w:fill="FFFFFF"/>
          </w:tcPr>
          <w:p w14:paraId="47455303" w14:textId="77777777" w:rsidR="007C01BC" w:rsidRDefault="00C91F5F">
            <w:pPr>
              <w:pStyle w:val="Jin0"/>
              <w:shd w:val="clear" w:color="auto" w:fill="auto"/>
              <w:ind w:right="3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8.12.2025</w:t>
            </w:r>
          </w:p>
        </w:tc>
      </w:tr>
    </w:tbl>
    <w:p w14:paraId="7ACB4E91" w14:textId="77777777" w:rsidR="007C01BC" w:rsidRDefault="007C01BC">
      <w:pPr>
        <w:spacing w:after="219" w:line="1" w:lineRule="exact"/>
      </w:pPr>
    </w:p>
    <w:p w14:paraId="64920D5B" w14:textId="77777777" w:rsidR="007C01BC" w:rsidRDefault="00C91F5F">
      <w:pPr>
        <w:pStyle w:val="Jin0"/>
        <w:shd w:val="clear" w:color="auto" w:fill="auto"/>
        <w:ind w:hanging="15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9E618D6" wp14:editId="6B53B70F">
                <wp:simplePos x="0" y="0"/>
                <wp:positionH relativeFrom="page">
                  <wp:posOffset>4071620</wp:posOffset>
                </wp:positionH>
                <wp:positionV relativeFrom="paragraph">
                  <wp:posOffset>190500</wp:posOffset>
                </wp:positionV>
                <wp:extent cx="1685290" cy="3162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316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EA267B" w14:textId="13C5D6D6" w:rsidR="007C01BC" w:rsidRDefault="00C91F5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40"/>
                              </w:tabs>
                              <w:ind w:firstLine="0"/>
                            </w:pPr>
                            <w:r>
                              <w:t>XXXX</w:t>
                            </w:r>
                            <w:r>
                              <w:t xml:space="preserve"> XXXX</w:t>
                            </w:r>
                            <w:r>
                              <w:tab/>
                              <w:t>XXXX</w:t>
                            </w:r>
                            <w:r>
                              <w:t>,-Kč</w:t>
                            </w:r>
                          </w:p>
                          <w:p w14:paraId="2DD31AA5" w14:textId="4438F42B" w:rsidR="007C01BC" w:rsidRDefault="00C91F5F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91"/>
                              </w:tabs>
                              <w:ind w:firstLine="0"/>
                            </w:pPr>
                            <w:r>
                              <w:t>XXXX</w:t>
                            </w:r>
                            <w:r>
                              <w:t xml:space="preserve"> XXXX</w:t>
                            </w:r>
                            <w:r>
                              <w:tab/>
                              <w:t>XXXX</w:t>
                            </w:r>
                            <w:r>
                              <w:t>,-Kč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E618D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0.6pt;margin-top:15pt;width:132.7pt;height:24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" filled="f" stroked="f">
                <v:textbox inset="0,0,0,0">
                  <w:txbxContent>
                    <w:p w14:paraId="2CEA267B" w14:textId="13C5D6D6" w:rsidR="007C01BC" w:rsidRDefault="00C91F5F">
                      <w:pPr>
                        <w:pStyle w:val="Zkladntext20"/>
                        <w:shd w:val="clear" w:color="auto" w:fill="auto"/>
                        <w:tabs>
                          <w:tab w:val="left" w:pos="1340"/>
                        </w:tabs>
                        <w:ind w:firstLine="0"/>
                      </w:pPr>
                      <w:r>
                        <w:t>XXXX</w:t>
                      </w:r>
                      <w:r>
                        <w:t xml:space="preserve"> XXXX</w:t>
                      </w:r>
                      <w:r>
                        <w:tab/>
                        <w:t>XXXX</w:t>
                      </w:r>
                      <w:r>
                        <w:t>,-Kč</w:t>
                      </w:r>
                    </w:p>
                    <w:p w14:paraId="2DD31AA5" w14:textId="4438F42B" w:rsidR="007C01BC" w:rsidRDefault="00C91F5F">
                      <w:pPr>
                        <w:pStyle w:val="Zkladntext20"/>
                        <w:shd w:val="clear" w:color="auto" w:fill="auto"/>
                        <w:tabs>
                          <w:tab w:val="left" w:pos="1291"/>
                        </w:tabs>
                        <w:ind w:firstLine="0"/>
                      </w:pPr>
                      <w:r>
                        <w:t>XXXX</w:t>
                      </w:r>
                      <w:r>
                        <w:t xml:space="preserve"> XXXX</w:t>
                      </w:r>
                      <w:r>
                        <w:tab/>
                        <w:t>XXXX</w:t>
                      </w:r>
                      <w:r>
                        <w:t>,-Kč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8"/>
          <w:szCs w:val="28"/>
        </w:rPr>
        <w:t>Objednáv</w:t>
      </w:r>
    </w:p>
    <w:p w14:paraId="52173F7D" w14:textId="77777777" w:rsidR="007C01BC" w:rsidRDefault="00C91F5F">
      <w:pPr>
        <w:pStyle w:val="Zkladntext1"/>
        <w:shd w:val="clear" w:color="auto" w:fill="auto"/>
        <w:spacing w:after="0"/>
        <w:ind w:hanging="1500"/>
      </w:pPr>
      <w:r>
        <w:t>710-100 BinaxNow S.pneumoniae Antigen Card</w:t>
      </w:r>
    </w:p>
    <w:p w14:paraId="60EB79AC" w14:textId="77777777" w:rsidR="007C01BC" w:rsidRDefault="00C91F5F">
      <w:pPr>
        <w:pStyle w:val="Zkladntext1"/>
        <w:shd w:val="clear" w:color="auto" w:fill="auto"/>
        <w:spacing w:after="680"/>
        <w:ind w:hanging="1500"/>
      </w:pPr>
      <w:r>
        <w:t>852-100 BinaxNow Legionella Urinary Antigen Card</w:t>
      </w:r>
    </w:p>
    <w:p w14:paraId="44A79E77" w14:textId="77777777" w:rsidR="007C01BC" w:rsidRDefault="00C91F5F">
      <w:pPr>
        <w:pStyle w:val="Zkladntext1"/>
        <w:shd w:val="clear" w:color="auto" w:fill="auto"/>
        <w:ind w:left="1600"/>
      </w:pPr>
      <w:r>
        <w:t>Celkem:87120,-Kč bez DPH</w:t>
      </w:r>
    </w:p>
    <w:p w14:paraId="6D77130B" w14:textId="77777777" w:rsidR="007C01BC" w:rsidRDefault="00C91F5F">
      <w:pPr>
        <w:pStyle w:val="Zkladntext1"/>
        <w:shd w:val="clear" w:color="auto" w:fill="auto"/>
        <w:ind w:hanging="1580"/>
      </w:pPr>
      <w:r>
        <w:t>Jedná se o objednávku v rámci zvýhodněné nabídky BinaxNow S.pneumoniae a Legionella.</w:t>
      </w:r>
    </w:p>
    <w:p w14:paraId="0C2288B5" w14:textId="77777777" w:rsidR="007C01BC" w:rsidRDefault="00C91F5F">
      <w:pPr>
        <w:pStyle w:val="Zkladntext1"/>
        <w:shd w:val="clear" w:color="auto" w:fill="auto"/>
        <w:ind w:hanging="1580"/>
      </w:pPr>
      <w:r>
        <w:t>Děkuji</w:t>
      </w:r>
    </w:p>
    <w:p w14:paraId="23E33709" w14:textId="77777777" w:rsidR="007C01BC" w:rsidRDefault="00C91F5F">
      <w:pPr>
        <w:pStyle w:val="Zkladntext20"/>
        <w:shd w:val="clear" w:color="auto" w:fill="auto"/>
        <w:spacing w:after="260"/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14:paraId="5EC31F59" w14:textId="77777777" w:rsidR="007C01BC" w:rsidRDefault="00C91F5F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OKLT-Bakteriologie</w:t>
      </w:r>
    </w:p>
    <w:p w14:paraId="6CD2F065" w14:textId="7C58C9E7" w:rsidR="007C01BC" w:rsidRDefault="00C91F5F">
      <w:pPr>
        <w:pStyle w:val="Zkladntext20"/>
        <w:shd w:val="clear" w:color="auto" w:fill="auto"/>
      </w:pPr>
      <w:r>
        <w:t>XXXX</w:t>
      </w:r>
    </w:p>
    <w:p w14:paraId="2FF88483" w14:textId="62096A8E" w:rsidR="00C91F5F" w:rsidRDefault="00C91F5F">
      <w:pPr>
        <w:pStyle w:val="Zkladntext20"/>
        <w:shd w:val="clear" w:color="auto" w:fill="auto"/>
      </w:pPr>
      <w:r>
        <w:t>XXXX</w:t>
      </w:r>
    </w:p>
    <w:p w14:paraId="735D4A33" w14:textId="77777777" w:rsidR="007C01BC" w:rsidRDefault="00C91F5F">
      <w:pPr>
        <w:pStyle w:val="Zkladntext20"/>
        <w:shd w:val="clear" w:color="auto" w:fill="auto"/>
        <w:spacing w:after="2760"/>
      </w:pPr>
      <w:r>
        <w:t>Nemocnice Nové Město na Moravě, příspěvková organizace</w:t>
      </w:r>
    </w:p>
    <w:p w14:paraId="5CF47BF0" w14:textId="77777777" w:rsidR="007C01BC" w:rsidRDefault="00C91F5F">
      <w:pPr>
        <w:pStyle w:val="Jin0"/>
        <w:shd w:val="clear" w:color="auto" w:fill="auto"/>
        <w:spacing w:after="2400"/>
        <w:ind w:hanging="1580"/>
        <w:rPr>
          <w:sz w:val="24"/>
          <w:szCs w:val="24"/>
        </w:rPr>
      </w:pPr>
      <w:r>
        <w:rPr>
          <w:sz w:val="24"/>
          <w:szCs w:val="24"/>
        </w:rPr>
        <w:t>Přílohy:0</w:t>
      </w:r>
    </w:p>
    <w:p w14:paraId="2A43984E" w14:textId="77777777" w:rsidR="007C01BC" w:rsidRDefault="00C91F5F">
      <w:pPr>
        <w:pStyle w:val="Jin0"/>
        <w:shd w:val="clear" w:color="auto" w:fill="auto"/>
        <w:ind w:hanging="1580"/>
      </w:pPr>
      <w:r>
        <w:t>Nemocnice Nové Město na Moravě, příspěvková organizace</w:t>
      </w:r>
    </w:p>
    <w:p w14:paraId="7E36B44F" w14:textId="1E2CD2E9" w:rsidR="007C01BC" w:rsidRDefault="00C91F5F">
      <w:pPr>
        <w:pStyle w:val="Jin0"/>
        <w:shd w:val="clear" w:color="auto" w:fill="auto"/>
        <w:spacing w:after="240"/>
        <w:ind w:hanging="1580"/>
      </w:pPr>
      <w:r>
        <w:t>IČO: 00842001 DIČ: CZ00842001, bankovní spojení: XXXX</w:t>
      </w:r>
    </w:p>
    <w:sectPr w:rsidR="007C01BC">
      <w:pgSz w:w="11900" w:h="16840"/>
      <w:pgMar w:top="427" w:right="90" w:bottom="427" w:left="239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C890" w14:textId="77777777" w:rsidR="00C91F5F" w:rsidRDefault="00C91F5F">
      <w:r>
        <w:separator/>
      </w:r>
    </w:p>
  </w:endnote>
  <w:endnote w:type="continuationSeparator" w:id="0">
    <w:p w14:paraId="21469115" w14:textId="77777777" w:rsidR="00C91F5F" w:rsidRDefault="00C9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8995" w14:textId="77777777" w:rsidR="007C01BC" w:rsidRDefault="007C01BC"/>
  </w:footnote>
  <w:footnote w:type="continuationSeparator" w:id="0">
    <w:p w14:paraId="33755E10" w14:textId="77777777" w:rsidR="007C01BC" w:rsidRDefault="007C01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BC"/>
    <w:rsid w:val="002E4A45"/>
    <w:rsid w:val="007C01BC"/>
    <w:rsid w:val="00C9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E165"/>
  <w15:docId w15:val="{4D655CC2-42CC-42A5-A311-3B554DA3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hanging="15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- 233 2025</dc:title>
  <dc:subject/>
  <dc:creator>Mgr. Ilona HandlovÃ¡</dc:creator>
  <cp:keywords/>
  <cp:lastModifiedBy>Lenka Štěpinová DiS.</cp:lastModifiedBy>
  <cp:revision>2</cp:revision>
  <dcterms:created xsi:type="dcterms:W3CDTF">2025-12-08T08:50:00Z</dcterms:created>
  <dcterms:modified xsi:type="dcterms:W3CDTF">2025-12-08T08:51:00Z</dcterms:modified>
</cp:coreProperties>
</file>