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3BFA" w14:textId="77777777" w:rsidR="00FB7260" w:rsidRDefault="00000000">
      <w:pPr>
        <w:pStyle w:val="Zkladntext1"/>
        <w:shd w:val="clear" w:color="auto" w:fill="auto"/>
        <w:spacing w:after="0" w:line="276" w:lineRule="auto"/>
      </w:pPr>
      <w:r>
        <w:t>Národní centrum zemědělského a potravinářského výzkumu, v. v. i., Drnovská 507</w:t>
      </w:r>
    </w:p>
    <w:p w14:paraId="5E8C9207" w14:textId="77777777" w:rsidR="00FB7260" w:rsidRDefault="00000000">
      <w:pPr>
        <w:pStyle w:val="Zkladntext1"/>
        <w:shd w:val="clear" w:color="auto" w:fill="auto"/>
        <w:spacing w:after="280" w:line="269" w:lineRule="auto"/>
      </w:pPr>
      <w:r>
        <w:t xml:space="preserve">161 06 Praha </w:t>
      </w:r>
      <w:proofErr w:type="gramStart"/>
      <w:r>
        <w:t>6-Ruzyně</w:t>
      </w:r>
      <w:proofErr w:type="gramEnd"/>
      <w:r>
        <w:t xml:space="preserve"> </w:t>
      </w:r>
      <w:r>
        <w:rPr>
          <w:b w:val="0"/>
          <w:bCs w:val="0"/>
          <w:sz w:val="18"/>
          <w:szCs w:val="18"/>
        </w:rPr>
        <w:t xml:space="preserve">telefon: </w:t>
      </w:r>
      <w:r>
        <w:t>233 022 111</w:t>
      </w:r>
    </w:p>
    <w:p w14:paraId="51CAF6D3" w14:textId="77777777" w:rsidR="00FB7260" w:rsidRDefault="00000000">
      <w:pPr>
        <w:pStyle w:val="Zkladntext1"/>
        <w:shd w:val="clear" w:color="auto" w:fill="auto"/>
        <w:spacing w:after="0" w:line="240" w:lineRule="auto"/>
      </w:pPr>
      <w:r>
        <w:t>IČO: 00027006</w:t>
      </w:r>
    </w:p>
    <w:p w14:paraId="726BE626" w14:textId="77777777" w:rsidR="00FB7260" w:rsidRDefault="00000000">
      <w:pPr>
        <w:pStyle w:val="Zkladntext1"/>
        <w:shd w:val="clear" w:color="auto" w:fill="auto"/>
        <w:spacing w:after="80" w:line="240" w:lineRule="auto"/>
      </w:pPr>
      <w:r>
        <w:t>DIČ: CZ00027006</w:t>
      </w:r>
    </w:p>
    <w:p w14:paraId="3069366B" w14:textId="77777777" w:rsidR="00FB7260" w:rsidRDefault="00000000">
      <w:pPr>
        <w:pStyle w:val="Zkladntext20"/>
        <w:shd w:val="clear" w:color="auto" w:fill="auto"/>
        <w:spacing w:after="0"/>
        <w:ind w:left="5440"/>
      </w:pPr>
      <w:r>
        <w:t>Objednávka číslo</w:t>
      </w:r>
    </w:p>
    <w:p w14:paraId="4F596F07" w14:textId="77777777" w:rsidR="00FB7260" w:rsidRDefault="00000000">
      <w:pPr>
        <w:pStyle w:val="Zkladntext20"/>
        <w:shd w:val="clear" w:color="auto" w:fill="auto"/>
        <w:spacing w:after="120"/>
        <w:ind w:left="5440"/>
      </w:pPr>
      <w:r>
        <w:t>OB-2025-00002460</w:t>
      </w:r>
    </w:p>
    <w:p w14:paraId="35053650" w14:textId="18CD69F9" w:rsidR="00FB7260" w:rsidRDefault="00000000">
      <w:pPr>
        <w:pStyle w:val="Zkladntext1"/>
        <w:shd w:val="clear" w:color="auto" w:fill="auto"/>
        <w:tabs>
          <w:tab w:val="left" w:pos="3288"/>
        </w:tabs>
        <w:spacing w:after="0" w:line="240" w:lineRule="auto"/>
      </w:pPr>
      <w:r>
        <w:t>Dodavatel</w:t>
      </w:r>
      <w:r>
        <w:tab/>
        <w:t>Číslo objednávky uvádějte na faktuře, jinak nebude faktura proplacena</w:t>
      </w:r>
    </w:p>
    <w:p w14:paraId="24015B94" w14:textId="75F81EB7" w:rsidR="00FB7260" w:rsidRDefault="00000000">
      <w:pPr>
        <w:pStyle w:val="Zkladntext20"/>
        <w:shd w:val="clear" w:color="auto" w:fill="auto"/>
        <w:spacing w:after="0"/>
        <w:ind w:left="0"/>
      </w:pPr>
      <w:r>
        <w:t>Měřící technika Morava s.r.o.</w:t>
      </w:r>
      <w:r w:rsidR="006D640E">
        <w:t xml:space="preserve"> IČ: 29316715</w:t>
      </w:r>
    </w:p>
    <w:p w14:paraId="6C7F391C" w14:textId="77777777" w:rsidR="006D640E" w:rsidRDefault="006D640E">
      <w:pPr>
        <w:pStyle w:val="Zkladntext20"/>
        <w:shd w:val="clear" w:color="auto" w:fill="auto"/>
        <w:spacing w:after="0"/>
        <w:ind w:left="0"/>
      </w:pPr>
    </w:p>
    <w:p w14:paraId="2054EFEB" w14:textId="2328C72D" w:rsidR="006D640E" w:rsidRDefault="006D640E">
      <w:pPr>
        <w:pStyle w:val="Zkladntext20"/>
        <w:shd w:val="clear" w:color="auto" w:fill="auto"/>
        <w:spacing w:after="0"/>
        <w:ind w:left="0"/>
      </w:pPr>
      <w:r>
        <w:t>Měřící pánvičky a víčka k měřícím pánvičkám k DSC                                                                Kč 85 777,- vč. DPH</w:t>
      </w:r>
    </w:p>
    <w:p w14:paraId="6322FF4D" w14:textId="4040187C" w:rsidR="00FB7260" w:rsidRDefault="00000000">
      <w:pPr>
        <w:spacing w:line="1" w:lineRule="exact"/>
      </w:pPr>
      <w:r>
        <w:rPr>
          <w:noProof/>
        </w:rPr>
        <w:drawing>
          <wp:anchor distT="762000" distB="725170" distL="0" distR="0" simplePos="0" relativeHeight="125829378" behindDoc="0" locked="0" layoutInCell="1" allowOverlap="1" wp14:anchorId="5F79B830" wp14:editId="01732C6A">
            <wp:simplePos x="0" y="0"/>
            <wp:positionH relativeFrom="page">
              <wp:posOffset>760730</wp:posOffset>
            </wp:positionH>
            <wp:positionV relativeFrom="paragraph">
              <wp:posOffset>762000</wp:posOffset>
            </wp:positionV>
            <wp:extent cx="5955665" cy="13290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95566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362200" distB="39370" distL="0" distR="0" simplePos="0" relativeHeight="125829379" behindDoc="0" locked="0" layoutInCell="1" allowOverlap="1" wp14:anchorId="06A749C1" wp14:editId="28C29619">
                <wp:simplePos x="0" y="0"/>
                <wp:positionH relativeFrom="page">
                  <wp:posOffset>730250</wp:posOffset>
                </wp:positionH>
                <wp:positionV relativeFrom="paragraph">
                  <wp:posOffset>2362200</wp:posOffset>
                </wp:positionV>
                <wp:extent cx="438785" cy="4114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D33771" w14:textId="77777777" w:rsidR="00FB7260" w:rsidRDefault="00000000">
                            <w:pPr>
                              <w:pStyle w:val="Zkladntext20"/>
                              <w:shd w:val="clear" w:color="auto" w:fill="auto"/>
                              <w:spacing w:after="160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Vyřizuje:</w:t>
                            </w:r>
                          </w:p>
                          <w:p w14:paraId="3302B9DA" w14:textId="77777777" w:rsidR="00FB7260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A749C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7.5pt;margin-top:186pt;width:34.55pt;height:32.4pt;z-index:125829379;visibility:visible;mso-wrap-style:square;mso-wrap-distance-left:0;mso-wrap-distance-top:186pt;mso-wrap-distance-right:0;mso-wrap-distance-bottom: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S1bgEAANkCAAAOAAAAZHJzL2Uyb0RvYy54bWysUlFLwzAQfhf8DyHvru2cWsragYyJICpM&#10;f0CaJmuhyYUkrt2/9xLXTfRNfLl+uUu+++67Llej6sleWNeBLmk2SykRmkPT6V1J3982VzklzjPd&#10;sB60KOlBOLqqLi+WgynEHFroG2EJkmhXDKakrfemSBLHW6GYm4ERGosSrGIej3aXNJYNyK76ZJ6m&#10;t8kAtjEWuHAOs+uvIq0iv5SC+xcpnfCkLylq8zHaGOsQk2rJip1lpu34UQb7gwrFOo1NT1Rr5hn5&#10;sN0vKtVxCw6kn3FQCUjZcRFnwGmy9Mc025YZEWdBc5w52eT+j5Y/77fm1RI/3sOICwyGDMYVDpNh&#10;nlFaFb6olGAdLTycbBOjJxyTi+v8Lr+hhGNpkWWLPNqanB8b6/yDAEUCKKnFrUSz2P7JeWyIV6cr&#10;oZeGTdf3IX9WEpAf6/Eor4bmgKr7R41ehL1OwE6gPoKJBv2LjY67Dgv6fo7Nzn9k9QkAAP//AwBQ&#10;SwMEFAAGAAgAAAAhAK+SoGjgAAAACwEAAA8AAABkcnMvZG93bnJldi54bWxMj0FPg0AQhe8m/ofN&#10;mHizC21FRJamMXoyMVI8eFzYKZCys8huW/z3Tk96m5d5ee97+Wa2gzjh5HtHCuJFBAKpcaanVsFn&#10;9XqXgvBBk9GDI1Twgx42xfVVrjPjzlTiaRdawSHkM62gC2HMpPRNh1b7hRuR+Ld3k9WB5dRKM+kz&#10;h9tBLqMokVb3xA2dHvG5w+awO1oF2y8qX/rv9/qj3Jd9VT1G9JYclLq9mbdPIALO4c8MF3xGh4KZ&#10;anck48XAOr7nLUHB6mHJx8WRrmMQtYL1KklBFrn8v6H4BQAA//8DAFBLAQItABQABgAIAAAAIQC2&#10;gziS/gAAAOEBAAATAAAAAAAAAAAAAAAAAAAAAABbQ29udGVudF9UeXBlc10ueG1sUEsBAi0AFAAG&#10;AAgAAAAhADj9If/WAAAAlAEAAAsAAAAAAAAAAAAAAAAALwEAAF9yZWxzLy5yZWxzUEsBAi0AFAAG&#10;AAgAAAAhAEn/FLVuAQAA2QIAAA4AAAAAAAAAAAAAAAAALgIAAGRycy9lMm9Eb2MueG1sUEsBAi0A&#10;FAAGAAgAAAAhAK+SoGjgAAAACwEAAA8AAAAAAAAAAAAAAAAAyAMAAGRycy9kb3ducmV2LnhtbFBL&#10;BQYAAAAABAAEAPMAAADVBAAAAAA=&#10;" filled="f" stroked="f">
                <v:textbox inset="0,0,0,0">
                  <w:txbxContent>
                    <w:p w14:paraId="25D33771" w14:textId="77777777" w:rsidR="00FB7260" w:rsidRDefault="00000000">
                      <w:pPr>
                        <w:pStyle w:val="Zkladntext20"/>
                        <w:shd w:val="clear" w:color="auto" w:fill="auto"/>
                        <w:spacing w:after="160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Vyřizuje:</w:t>
                      </w:r>
                    </w:p>
                    <w:p w14:paraId="3302B9DA" w14:textId="77777777" w:rsidR="00FB7260" w:rsidRDefault="00000000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02865" distB="8890" distL="0" distR="0" simplePos="0" relativeHeight="125829381" behindDoc="0" locked="0" layoutInCell="1" allowOverlap="1" wp14:anchorId="568FB83E" wp14:editId="629C1769">
                <wp:simplePos x="0" y="0"/>
                <wp:positionH relativeFrom="page">
                  <wp:posOffset>1668780</wp:posOffset>
                </wp:positionH>
                <wp:positionV relativeFrom="paragraph">
                  <wp:posOffset>2602865</wp:posOffset>
                </wp:positionV>
                <wp:extent cx="716280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0418A" w14:textId="77777777" w:rsidR="00FB7260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5. 12. 2025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8FB83E" id="Shape 5" o:spid="_x0000_s1027" type="#_x0000_t202" style="position:absolute;margin-left:131.4pt;margin-top:204.95pt;width:56.4pt;height:15.85pt;z-index:125829381;visibility:visible;mso-wrap-style:none;mso-wrap-distance-left:0;mso-wrap-distance-top:204.95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1AYdgEAAOwCAAAOAAAAZHJzL2Uyb0RvYy54bWysUlFLwzAQfhf8DyHvrl3BOcvagYyJICqo&#10;PyBLkzWQ5EIS1+7fe+nWbeib+HK93KXffd93WSx7o8lO+KDAVnQ6ySkRlkOj7Lainx/rmzklITLb&#10;MA1WVHQvAl3W11eLzpWigBZ0IzxBEBvKzlW0jdGVWRZ4KwwLE3DCYlOCNyzi0W+zxrMO0Y3Oijyf&#10;ZR34xnngIgSsrg5NWg/4UgoeX6UMIhJdUeQWh+iHuEkxqxes3HrmWsWPNNgfWBimLA49Qa1YZOTL&#10;q19QRnEPAWSccDAZSKm4GDSgmmn+Q817y5wYtKA5wZ1sCv8Hy1927+7Nk9g/QI8LTIZ0LpQBi0lP&#10;L71JX2RKsI8W7k+2iT4SjsW76ayYY4djC1UU97cJJTv/7HyIjwIMSUlFPW5lMIvtnkM8XB2vpFkW&#10;1krrVD8zSVnsNz1RzQXLDTR7JN/h/ipq8YFRop8s2pNWPSZ+TDbHZERGSweax/WnnV2eh/nnR1p/&#10;AwAA//8DAFBLAwQUAAYACAAAACEA33An2eAAAAALAQAADwAAAGRycy9kb3ducmV2LnhtbEyPwU7D&#10;MBBE70j8g7VI3KidUEIb4lQIwZFKLVy4OfE2SRuvo9hpw9+znOC4s6OZN8Vmdr044xg6TxqShQKB&#10;VHvbUaPh8+PtbgUiREPW9J5QwzcG2JTXV4XJrb/QDs/72AgOoZAbDW2MQy5lqFt0Jiz8gMS/gx+d&#10;iXyOjbSjuXC462WqVCad6YgbWjPgS4v1aT85DYf37en4Ou3UsVEr/EpGnKtkq/Xtzfz8BCLiHP/M&#10;8IvP6FAyU+UnskH0GtIsZfSoYanWaxDsuH98yEBUrCyTDGRZyP8byh8AAAD//wMAUEsBAi0AFAAG&#10;AAgAAAAhALaDOJL+AAAA4QEAABMAAAAAAAAAAAAAAAAAAAAAAFtDb250ZW50X1R5cGVzXS54bWxQ&#10;SwECLQAUAAYACAAAACEAOP0h/9YAAACUAQAACwAAAAAAAAAAAAAAAAAvAQAAX3JlbHMvLnJlbHNQ&#10;SwECLQAUAAYACAAAACEAeMNQGHYBAADsAgAADgAAAAAAAAAAAAAAAAAuAgAAZHJzL2Uyb0RvYy54&#10;bWxQSwECLQAUAAYACAAAACEA33An2eAAAAALAQAADwAAAAAAAAAAAAAAAADQAwAAZHJzL2Rvd25y&#10;ZXYueG1sUEsFBgAAAAAEAAQA8wAAAN0EAAAAAA==&#10;" filled="f" stroked="f">
                <v:textbox inset="0,0,0,0">
                  <w:txbxContent>
                    <w:p w14:paraId="4FE0418A" w14:textId="77777777" w:rsidR="00FB7260" w:rsidRDefault="00000000">
                      <w:pPr>
                        <w:pStyle w:val="Zkladntext30"/>
                        <w:shd w:val="clear" w:color="auto" w:fill="auto"/>
                      </w:pPr>
                      <w:r>
                        <w:t>5. 12. 2025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645410" distB="0" distL="0" distR="0" simplePos="0" relativeHeight="125829383" behindDoc="0" locked="0" layoutInCell="1" allowOverlap="1" wp14:anchorId="193AFEC6" wp14:editId="074CAD6D">
            <wp:simplePos x="0" y="0"/>
            <wp:positionH relativeFrom="page">
              <wp:posOffset>3659505</wp:posOffset>
            </wp:positionH>
            <wp:positionV relativeFrom="paragraph">
              <wp:posOffset>2645410</wp:posOffset>
            </wp:positionV>
            <wp:extent cx="194945" cy="17081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91233" w14:textId="77777777" w:rsidR="00FB7260" w:rsidRDefault="00000000">
      <w:pPr>
        <w:pStyle w:val="Zkladntext1"/>
        <w:shd w:val="clear" w:color="auto" w:fill="auto"/>
        <w:spacing w:after="4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14:paraId="012C1795" w14:textId="77777777" w:rsidR="00FB7260" w:rsidRDefault="00000000">
      <w:pPr>
        <w:pStyle w:val="Zkladntext1"/>
        <w:shd w:val="clear" w:color="auto" w:fill="auto"/>
        <w:spacing w:after="0" w:line="269" w:lineRule="auto"/>
        <w:rPr>
          <w:sz w:val="18"/>
          <w:szCs w:val="18"/>
        </w:rPr>
      </w:pPr>
      <w:r>
        <w:t xml:space="preserve">Národní centrum zemědělského a potravinářského výzkumu, v. v. i., </w:t>
      </w:r>
      <w:r>
        <w:rPr>
          <w:b w:val="0"/>
          <w:bCs w:val="0"/>
          <w:sz w:val="18"/>
          <w:szCs w:val="18"/>
        </w:rPr>
        <w:t>Drnovská 507</w:t>
      </w:r>
    </w:p>
    <w:p w14:paraId="13915592" w14:textId="77777777" w:rsidR="00FB7260" w:rsidRDefault="00000000">
      <w:pPr>
        <w:pStyle w:val="Zkladntext1"/>
        <w:shd w:val="clear" w:color="auto" w:fill="auto"/>
        <w:spacing w:after="28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161 06 Praha 6</w:t>
      </w:r>
    </w:p>
    <w:p w14:paraId="498C7C7C" w14:textId="77777777" w:rsidR="00FB7260" w:rsidRDefault="00000000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</w:t>
      </w:r>
    </w:p>
    <w:p w14:paraId="2D907A1A" w14:textId="77777777" w:rsidR="00FB7260" w:rsidRDefault="00000000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DIČ: CZ 00027006</w:t>
      </w:r>
    </w:p>
    <w:p w14:paraId="1AA8F989" w14:textId="77777777" w:rsidR="00FB7260" w:rsidRDefault="00000000">
      <w:pPr>
        <w:pStyle w:val="Zkladntext1"/>
        <w:shd w:val="clear" w:color="auto" w:fill="auto"/>
        <w:spacing w:after="7"/>
        <w:rPr>
          <w:sz w:val="18"/>
          <w:szCs w:val="18"/>
        </w:rPr>
      </w:pPr>
      <w:proofErr w:type="spellStart"/>
      <w:r>
        <w:rPr>
          <w:b w:val="0"/>
          <w:bCs w:val="0"/>
          <w:sz w:val="18"/>
          <w:szCs w:val="18"/>
        </w:rPr>
        <w:t>Bank.spojcní</w:t>
      </w:r>
      <w:proofErr w:type="spellEnd"/>
      <w:r>
        <w:rPr>
          <w:b w:val="0"/>
          <w:bCs w:val="0"/>
          <w:sz w:val="18"/>
          <w:szCs w:val="18"/>
        </w:rPr>
        <w:t>: 25635061/0100</w:t>
      </w:r>
    </w:p>
    <w:sectPr w:rsidR="00FB7260">
      <w:pgSz w:w="11900" w:h="16840"/>
      <w:pgMar w:top="2185" w:right="1841" w:bottom="4495" w:left="1136" w:header="1757" w:footer="40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0EBA" w14:textId="77777777" w:rsidR="004100FF" w:rsidRDefault="004100FF">
      <w:r>
        <w:separator/>
      </w:r>
    </w:p>
  </w:endnote>
  <w:endnote w:type="continuationSeparator" w:id="0">
    <w:p w14:paraId="1D78D488" w14:textId="77777777" w:rsidR="004100FF" w:rsidRDefault="0041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62F9" w14:textId="77777777" w:rsidR="004100FF" w:rsidRDefault="004100FF"/>
  </w:footnote>
  <w:footnote w:type="continuationSeparator" w:id="0">
    <w:p w14:paraId="7FA69BA2" w14:textId="77777777" w:rsidR="004100FF" w:rsidRDefault="004100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60"/>
    <w:rsid w:val="00343D4A"/>
    <w:rsid w:val="004100FF"/>
    <w:rsid w:val="006D640E"/>
    <w:rsid w:val="00F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D4D0"/>
  <w15:docId w15:val="{B2A97014-CDFA-480F-9D0C-B11E2605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2720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262" w:lineRule="auto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2025-12-08T08:12:00Z</dcterms:created>
  <dcterms:modified xsi:type="dcterms:W3CDTF">2025-12-08T08:15:00Z</dcterms:modified>
</cp:coreProperties>
</file>