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58BE5" w14:textId="77777777" w:rsidR="00454FAC" w:rsidRPr="00992960" w:rsidRDefault="00454FAC" w:rsidP="00992960">
      <w:pPr>
        <w:jc w:val="center"/>
        <w:rPr>
          <w:rFonts w:ascii="Times New Roman" w:hAnsi="Times New Roman" w:cs="Times New Roman"/>
          <w:b/>
        </w:rPr>
      </w:pPr>
      <w:r w:rsidRPr="00992960">
        <w:rPr>
          <w:rFonts w:ascii="Times New Roman" w:hAnsi="Times New Roman" w:cs="Times New Roman"/>
          <w:b/>
        </w:rPr>
        <w:t>Dodatek č. 1 k objednacímu listu č. 0944/2025/</w:t>
      </w:r>
      <w:proofErr w:type="spellStart"/>
      <w:r w:rsidRPr="00992960">
        <w:rPr>
          <w:rFonts w:ascii="Times New Roman" w:hAnsi="Times New Roman" w:cs="Times New Roman"/>
          <w:b/>
        </w:rPr>
        <w:t>ŠaK</w:t>
      </w:r>
      <w:proofErr w:type="spellEnd"/>
      <w:r w:rsidRPr="00992960">
        <w:rPr>
          <w:rFonts w:ascii="Times New Roman" w:hAnsi="Times New Roman" w:cs="Times New Roman"/>
          <w:b/>
        </w:rPr>
        <w:t>/O ze dne 03.11.2025</w:t>
      </w:r>
    </w:p>
    <w:p w14:paraId="4F14CFDE" w14:textId="77777777" w:rsidR="00454FAC" w:rsidRPr="00992960" w:rsidRDefault="00454FAC" w:rsidP="00454FAC">
      <w:pPr>
        <w:rPr>
          <w:rFonts w:ascii="Times New Roman" w:hAnsi="Times New Roman" w:cs="Times New Roman"/>
        </w:rPr>
      </w:pPr>
    </w:p>
    <w:p w14:paraId="6C776544" w14:textId="77777777" w:rsidR="00454FAC" w:rsidRPr="00992960" w:rsidRDefault="00533997" w:rsidP="00992960">
      <w:pPr>
        <w:pStyle w:val="Odstavecseseznamem"/>
        <w:numPr>
          <w:ilvl w:val="0"/>
          <w:numId w:val="15"/>
        </w:numPr>
        <w:ind w:left="284" w:hanging="283"/>
        <w:jc w:val="center"/>
        <w:rPr>
          <w:rFonts w:ascii="Times New Roman" w:hAnsi="Times New Roman" w:cs="Times New Roman"/>
          <w:b/>
        </w:rPr>
      </w:pPr>
      <w:r w:rsidRPr="00992960">
        <w:rPr>
          <w:rFonts w:ascii="Times New Roman" w:hAnsi="Times New Roman" w:cs="Times New Roman"/>
          <w:b/>
        </w:rPr>
        <w:t>Smluvní strany</w:t>
      </w:r>
    </w:p>
    <w:p w14:paraId="3B74D7F1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  <w:b/>
        </w:rPr>
      </w:pPr>
      <w:r w:rsidRPr="00992960">
        <w:rPr>
          <w:rFonts w:ascii="Times New Roman" w:hAnsi="Times New Roman" w:cs="Times New Roman"/>
          <w:b/>
        </w:rPr>
        <w:t>Město Český Těšín</w:t>
      </w:r>
    </w:p>
    <w:p w14:paraId="0C8D044F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sídlo: náměstí ČSA 1/1, 737 01 Český Těšín</w:t>
      </w:r>
    </w:p>
    <w:p w14:paraId="18EAF051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IČO: 00297437</w:t>
      </w:r>
    </w:p>
    <w:p w14:paraId="08120DF3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DIČ: CZ00297437</w:t>
      </w:r>
    </w:p>
    <w:p w14:paraId="37ADD16F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zastoupeno: panem Karlem Kulou, starostou města</w:t>
      </w:r>
    </w:p>
    <w:p w14:paraId="224864F8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(dále jen „objednatel“)</w:t>
      </w:r>
    </w:p>
    <w:p w14:paraId="4E56492C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</w:p>
    <w:p w14:paraId="5F41F6F9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 xml:space="preserve">a </w:t>
      </w:r>
    </w:p>
    <w:p w14:paraId="00AC8E12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</w:p>
    <w:p w14:paraId="76D2F352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  <w:b/>
        </w:rPr>
      </w:pPr>
      <w:r w:rsidRPr="00992960">
        <w:rPr>
          <w:rFonts w:ascii="Times New Roman" w:hAnsi="Times New Roman" w:cs="Times New Roman"/>
          <w:b/>
        </w:rPr>
        <w:t>Muzeum Těšínska, příspěvková organizace</w:t>
      </w:r>
    </w:p>
    <w:p w14:paraId="15CD8621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se sídlem: Masarykovy sady 103/19, 73701 Český Těšín</w:t>
      </w:r>
    </w:p>
    <w:p w14:paraId="089F703D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IČO: 00305847</w:t>
      </w:r>
    </w:p>
    <w:p w14:paraId="67A19C3D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 xml:space="preserve">zastoupeno: PaedDr. Zbyškem </w:t>
      </w:r>
      <w:proofErr w:type="spellStart"/>
      <w:r w:rsidRPr="00992960">
        <w:rPr>
          <w:rFonts w:ascii="Times New Roman" w:hAnsi="Times New Roman" w:cs="Times New Roman"/>
        </w:rPr>
        <w:t>Ondřekou</w:t>
      </w:r>
      <w:proofErr w:type="spellEnd"/>
      <w:r w:rsidRPr="00992960">
        <w:rPr>
          <w:rFonts w:ascii="Times New Roman" w:hAnsi="Times New Roman" w:cs="Times New Roman"/>
        </w:rPr>
        <w:t>, ředitelem</w:t>
      </w:r>
    </w:p>
    <w:p w14:paraId="3DF3C653" w14:textId="77777777" w:rsidR="00454FAC" w:rsidRPr="00992960" w:rsidRDefault="00454FAC" w:rsidP="00992960">
      <w:pPr>
        <w:spacing w:after="0" w:line="240" w:lineRule="auto"/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>(dále jen „dodavatel“)</w:t>
      </w:r>
    </w:p>
    <w:p w14:paraId="4C0C22C9" w14:textId="77777777" w:rsidR="00454FAC" w:rsidRPr="00992960" w:rsidRDefault="00454FAC" w:rsidP="00454FAC">
      <w:pPr>
        <w:rPr>
          <w:rFonts w:ascii="Times New Roman" w:hAnsi="Times New Roman" w:cs="Times New Roman"/>
        </w:rPr>
      </w:pPr>
    </w:p>
    <w:p w14:paraId="089F618C" w14:textId="77777777" w:rsidR="00533997" w:rsidRPr="00533997" w:rsidRDefault="00533997" w:rsidP="00992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 w:rsidRPr="00992960">
        <w:rPr>
          <w:rFonts w:ascii="Times New Roman" w:eastAsia="Times New Roman" w:hAnsi="Times New Roman" w:cs="Times New Roman"/>
          <w:b/>
          <w:bCs/>
          <w:lang w:eastAsia="cs-CZ"/>
        </w:rPr>
        <w:t>II</w:t>
      </w:r>
      <w:r w:rsidRPr="00533997">
        <w:rPr>
          <w:rFonts w:ascii="Times New Roman" w:eastAsia="Times New Roman" w:hAnsi="Times New Roman" w:cs="Times New Roman"/>
          <w:b/>
          <w:bCs/>
          <w:lang w:eastAsia="cs-CZ"/>
        </w:rPr>
        <w:t>. Úvodní ustanovení</w:t>
      </w:r>
    </w:p>
    <w:p w14:paraId="656DFA3E" w14:textId="77777777" w:rsidR="00533997" w:rsidRPr="00533997" w:rsidRDefault="00533997" w:rsidP="00992960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 xml:space="preserve">Smluvní strany dne </w:t>
      </w:r>
      <w:r w:rsidR="00992960">
        <w:rPr>
          <w:rFonts w:ascii="Times New Roman" w:eastAsia="Times New Roman" w:hAnsi="Times New Roman" w:cs="Times New Roman"/>
          <w:lang w:eastAsia="cs-CZ"/>
        </w:rPr>
        <w:t>03.11.2025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 uzavřely objednávku č. </w:t>
      </w:r>
      <w:r w:rsidR="00992960">
        <w:rPr>
          <w:rFonts w:ascii="Times New Roman" w:eastAsia="Times New Roman" w:hAnsi="Times New Roman" w:cs="Times New Roman"/>
          <w:lang w:eastAsia="cs-CZ"/>
        </w:rPr>
        <w:t>0944/2025/</w:t>
      </w:r>
      <w:proofErr w:type="spellStart"/>
      <w:r w:rsidR="00992960">
        <w:rPr>
          <w:rFonts w:ascii="Times New Roman" w:eastAsia="Times New Roman" w:hAnsi="Times New Roman" w:cs="Times New Roman"/>
          <w:lang w:eastAsia="cs-CZ"/>
        </w:rPr>
        <w:t>ŠaK</w:t>
      </w:r>
      <w:proofErr w:type="spellEnd"/>
      <w:r w:rsidR="00992960">
        <w:rPr>
          <w:rFonts w:ascii="Times New Roman" w:eastAsia="Times New Roman" w:hAnsi="Times New Roman" w:cs="Times New Roman"/>
          <w:lang w:eastAsia="cs-CZ"/>
        </w:rPr>
        <w:t>/O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 na zajištění edukačních programů pro děti mateřsk</w:t>
      </w:r>
      <w:r w:rsidR="00992960">
        <w:rPr>
          <w:rFonts w:ascii="Times New Roman" w:eastAsia="Times New Roman" w:hAnsi="Times New Roman" w:cs="Times New Roman"/>
          <w:lang w:eastAsia="cs-CZ"/>
        </w:rPr>
        <w:t>ých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 a základní</w:t>
      </w:r>
      <w:r w:rsidR="00992960">
        <w:rPr>
          <w:rFonts w:ascii="Times New Roman" w:eastAsia="Times New Roman" w:hAnsi="Times New Roman" w:cs="Times New Roman"/>
          <w:lang w:eastAsia="cs-CZ"/>
        </w:rPr>
        <w:t>ch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 škol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 na území ORP Český Těšín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 (dále jen „</w:t>
      </w:r>
      <w:r w:rsidR="00992960">
        <w:rPr>
          <w:rFonts w:ascii="Times New Roman" w:eastAsia="Times New Roman" w:hAnsi="Times New Roman" w:cs="Times New Roman"/>
          <w:lang w:eastAsia="cs-CZ"/>
        </w:rPr>
        <w:t>p</w:t>
      </w:r>
      <w:r w:rsidRPr="00533997">
        <w:rPr>
          <w:rFonts w:ascii="Times New Roman" w:eastAsia="Times New Roman" w:hAnsi="Times New Roman" w:cs="Times New Roman"/>
          <w:lang w:eastAsia="cs-CZ"/>
        </w:rPr>
        <w:t>ůvodní objednávka“).</w:t>
      </w:r>
    </w:p>
    <w:p w14:paraId="47261A2E" w14:textId="77777777" w:rsidR="00533997" w:rsidRPr="00533997" w:rsidRDefault="00533997" w:rsidP="00992960">
      <w:pPr>
        <w:numPr>
          <w:ilvl w:val="0"/>
          <w:numId w:val="5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Maximální finanční objem podle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 p</w:t>
      </w:r>
      <w:r w:rsidRPr="00533997">
        <w:rPr>
          <w:rFonts w:ascii="Times New Roman" w:eastAsia="Times New Roman" w:hAnsi="Times New Roman" w:cs="Times New Roman"/>
          <w:lang w:eastAsia="cs-CZ"/>
        </w:rPr>
        <w:t>ůvodní objednávky činí 50</w:t>
      </w:r>
      <w:r w:rsidR="00992960">
        <w:rPr>
          <w:rFonts w:ascii="Times New Roman" w:eastAsia="Times New Roman" w:hAnsi="Times New Roman" w:cs="Times New Roman"/>
          <w:lang w:eastAsia="cs-CZ"/>
        </w:rPr>
        <w:t>.</w:t>
      </w:r>
      <w:r w:rsidRPr="00533997">
        <w:rPr>
          <w:rFonts w:ascii="Times New Roman" w:eastAsia="Times New Roman" w:hAnsi="Times New Roman" w:cs="Times New Roman"/>
          <w:lang w:eastAsia="cs-CZ"/>
        </w:rPr>
        <w:t>000</w:t>
      </w:r>
      <w:r w:rsidR="00992960">
        <w:rPr>
          <w:rFonts w:ascii="Times New Roman" w:eastAsia="Times New Roman" w:hAnsi="Times New Roman" w:cs="Times New Roman"/>
          <w:lang w:eastAsia="cs-CZ"/>
        </w:rPr>
        <w:t>,-</w:t>
      </w:r>
      <w:r w:rsidRPr="00533997">
        <w:rPr>
          <w:rFonts w:ascii="Times New Roman" w:eastAsia="Times New Roman" w:hAnsi="Times New Roman" w:cs="Times New Roman"/>
          <w:lang w:eastAsia="cs-CZ"/>
        </w:rPr>
        <w:t>Kč vč. DPH na období listopad–prosinec 2025.</w:t>
      </w:r>
    </w:p>
    <w:p w14:paraId="1BC721A4" w14:textId="77777777" w:rsidR="00533997" w:rsidRPr="00533997" w:rsidRDefault="00533997" w:rsidP="00992960">
      <w:pPr>
        <w:numPr>
          <w:ilvl w:val="0"/>
          <w:numId w:val="6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Vzhledem k rozsahu již uskutečněných a dále plánovaných programů v období listopad–prosinec 2025 se Smluvní strany dohodly na uzavření tohoto dodatku, jehož účelem je navýšení maximálního finančního objemu a upřesnění rozsahu plnění.</w:t>
      </w:r>
    </w:p>
    <w:p w14:paraId="41625CA1" w14:textId="77777777" w:rsidR="00533997" w:rsidRPr="00533997" w:rsidRDefault="00992960" w:rsidP="00992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III</w:t>
      </w:r>
      <w:r w:rsidR="00533997" w:rsidRPr="00533997">
        <w:rPr>
          <w:rFonts w:ascii="Times New Roman" w:eastAsia="Times New Roman" w:hAnsi="Times New Roman" w:cs="Times New Roman"/>
          <w:b/>
          <w:bCs/>
          <w:lang w:eastAsia="cs-CZ"/>
        </w:rPr>
        <w:t>. Změna finančního objemu</w:t>
      </w:r>
    </w:p>
    <w:p w14:paraId="75887456" w14:textId="77777777" w:rsidR="00533997" w:rsidRPr="00533997" w:rsidRDefault="00533997" w:rsidP="00992960">
      <w:pPr>
        <w:numPr>
          <w:ilvl w:val="0"/>
          <w:numId w:val="7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 xml:space="preserve">Smluvní strany se dohodly, že 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se </w:t>
      </w:r>
      <w:r w:rsidRPr="00533997">
        <w:rPr>
          <w:rFonts w:ascii="Times New Roman" w:eastAsia="Times New Roman" w:hAnsi="Times New Roman" w:cs="Times New Roman"/>
          <w:lang w:eastAsia="cs-CZ"/>
        </w:rPr>
        <w:t>Původní objednávk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a </w:t>
      </w:r>
      <w:r w:rsidRPr="00533997">
        <w:rPr>
          <w:rFonts w:ascii="Times New Roman" w:eastAsia="Times New Roman" w:hAnsi="Times New Roman" w:cs="Times New Roman"/>
          <w:lang w:eastAsia="cs-CZ"/>
        </w:rPr>
        <w:t>mění takto: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33997">
        <w:rPr>
          <w:rFonts w:ascii="Times New Roman" w:eastAsia="Times New Roman" w:hAnsi="Times New Roman" w:cs="Times New Roman"/>
          <w:lang w:eastAsia="cs-CZ"/>
        </w:rPr>
        <w:t xml:space="preserve">Maximální finanční objem plnění poskytovaného podle této objednávky na období listopad–prosinec 2025 činí </w:t>
      </w:r>
      <w:r w:rsidR="00992960">
        <w:rPr>
          <w:rFonts w:ascii="Times New Roman" w:eastAsia="Times New Roman" w:hAnsi="Times New Roman" w:cs="Times New Roman"/>
          <w:lang w:eastAsia="cs-CZ"/>
        </w:rPr>
        <w:t>maximálně </w:t>
      </w:r>
      <w:r w:rsidRPr="00992960">
        <w:rPr>
          <w:rFonts w:ascii="Times New Roman" w:eastAsia="Times New Roman" w:hAnsi="Times New Roman" w:cs="Times New Roman"/>
          <w:b/>
          <w:bCs/>
          <w:lang w:eastAsia="cs-CZ"/>
        </w:rPr>
        <w:t>83</w:t>
      </w:r>
      <w:r w:rsidR="00992960">
        <w:rPr>
          <w:rFonts w:ascii="Times New Roman" w:eastAsia="Times New Roman" w:hAnsi="Times New Roman" w:cs="Times New Roman"/>
          <w:b/>
          <w:bCs/>
          <w:lang w:eastAsia="cs-CZ"/>
        </w:rPr>
        <w:t>.</w:t>
      </w:r>
      <w:r w:rsidRPr="00992960">
        <w:rPr>
          <w:rFonts w:ascii="Times New Roman" w:eastAsia="Times New Roman" w:hAnsi="Times New Roman" w:cs="Times New Roman"/>
          <w:b/>
          <w:bCs/>
          <w:lang w:eastAsia="cs-CZ"/>
        </w:rPr>
        <w:t>000</w:t>
      </w:r>
      <w:r w:rsidR="00992960">
        <w:rPr>
          <w:rFonts w:ascii="Times New Roman" w:eastAsia="Times New Roman" w:hAnsi="Times New Roman" w:cs="Times New Roman"/>
          <w:b/>
          <w:bCs/>
          <w:lang w:eastAsia="cs-CZ"/>
        </w:rPr>
        <w:t>,-</w:t>
      </w:r>
      <w:r w:rsidRPr="00992960">
        <w:rPr>
          <w:rFonts w:ascii="Times New Roman" w:eastAsia="Times New Roman" w:hAnsi="Times New Roman" w:cs="Times New Roman"/>
          <w:b/>
          <w:bCs/>
          <w:lang w:eastAsia="cs-CZ"/>
        </w:rPr>
        <w:t>Kč</w:t>
      </w:r>
      <w:r w:rsidR="00992960">
        <w:rPr>
          <w:rFonts w:ascii="Times New Roman" w:eastAsia="Times New Roman" w:hAnsi="Times New Roman" w:cs="Times New Roman"/>
          <w:lang w:eastAsia="cs-CZ"/>
        </w:rPr>
        <w:t> </w:t>
      </w:r>
      <w:r w:rsidRPr="00533997">
        <w:rPr>
          <w:rFonts w:ascii="Times New Roman" w:eastAsia="Times New Roman" w:hAnsi="Times New Roman" w:cs="Times New Roman"/>
          <w:lang w:eastAsia="cs-CZ"/>
        </w:rPr>
        <w:t>vč. DPH (slovy: osmdesát tři tisíce korun českých).</w:t>
      </w:r>
    </w:p>
    <w:p w14:paraId="0EE3FE02" w14:textId="77777777" w:rsidR="00533997" w:rsidRPr="00533997" w:rsidRDefault="00533997" w:rsidP="00992960">
      <w:pPr>
        <w:numPr>
          <w:ilvl w:val="0"/>
          <w:numId w:val="8"/>
        </w:numPr>
        <w:tabs>
          <w:tab w:val="clear" w:pos="720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Smluvní strany berou na vědomí, že k datu uzavření tohoto dodatku již bylo Poskytovatelem vyfakturováno plnění v celkové hodnotě přibližně 49</w:t>
      </w:r>
      <w:r w:rsidR="00992960">
        <w:rPr>
          <w:rFonts w:ascii="Times New Roman" w:eastAsia="Times New Roman" w:hAnsi="Times New Roman" w:cs="Times New Roman"/>
          <w:lang w:eastAsia="cs-CZ"/>
        </w:rPr>
        <w:t>.22</w:t>
      </w:r>
      <w:r w:rsidRPr="00533997">
        <w:rPr>
          <w:rFonts w:ascii="Times New Roman" w:eastAsia="Times New Roman" w:hAnsi="Times New Roman" w:cs="Times New Roman"/>
          <w:lang w:eastAsia="cs-CZ"/>
        </w:rPr>
        <w:t>0</w:t>
      </w:r>
      <w:r w:rsidR="00992960">
        <w:rPr>
          <w:rFonts w:ascii="Times New Roman" w:eastAsia="Times New Roman" w:hAnsi="Times New Roman" w:cs="Times New Roman"/>
          <w:lang w:eastAsia="cs-CZ"/>
        </w:rPr>
        <w:t>,-</w:t>
      </w:r>
      <w:r w:rsidRPr="00533997">
        <w:rPr>
          <w:rFonts w:ascii="Times New Roman" w:eastAsia="Times New Roman" w:hAnsi="Times New Roman" w:cs="Times New Roman"/>
          <w:lang w:eastAsia="cs-CZ"/>
        </w:rPr>
        <w:t>Kč vč. DPH za programy uskutečněné v listopadu 2025. Zbývající část maximálního finančního objemu dle předchozího odstavce je určena pro úhradu programů realizovaných v prosinci 2025.</w:t>
      </w:r>
    </w:p>
    <w:p w14:paraId="5B944274" w14:textId="77777777" w:rsidR="00533997" w:rsidRPr="00533997" w:rsidRDefault="00992960" w:rsidP="00992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IV</w:t>
      </w:r>
      <w:r w:rsidR="00533997" w:rsidRPr="00533997">
        <w:rPr>
          <w:rFonts w:ascii="Times New Roman" w:eastAsia="Times New Roman" w:hAnsi="Times New Roman" w:cs="Times New Roman"/>
          <w:b/>
          <w:bCs/>
          <w:lang w:eastAsia="cs-CZ"/>
        </w:rPr>
        <w:t>. Upřesnění rozsahu plnění v prosinci 2025</w:t>
      </w:r>
    </w:p>
    <w:p w14:paraId="61C65107" w14:textId="77777777" w:rsidR="00533997" w:rsidRPr="00533997" w:rsidRDefault="00533997" w:rsidP="00992960">
      <w:pPr>
        <w:numPr>
          <w:ilvl w:val="0"/>
          <w:numId w:val="9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Poskytovatel se zavazuje v období prosinec 2025 zajistit pro Objednatele edukační programy pro žáky MŠ a ZŠ v rozsahu do výše maximálního finančního objemu uvedeného v článku 3 tohoto dodatku.</w:t>
      </w:r>
    </w:p>
    <w:p w14:paraId="101F612C" w14:textId="77777777" w:rsidR="00533997" w:rsidRPr="00533997" w:rsidRDefault="00533997" w:rsidP="00992960">
      <w:pPr>
        <w:numPr>
          <w:ilvl w:val="0"/>
          <w:numId w:val="10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Konkrétní termíny, počty skupin / tříd a typy programů budou dohodnuty mezi pověřenými osobami Smluvních stran písemně (např. e-mailem)</w:t>
      </w:r>
      <w:r w:rsidR="00992960">
        <w:rPr>
          <w:rFonts w:ascii="Times New Roman" w:eastAsia="Times New Roman" w:hAnsi="Times New Roman" w:cs="Times New Roman"/>
          <w:lang w:eastAsia="cs-CZ"/>
        </w:rPr>
        <w:t>, nejpozději do 05.12.2025.</w:t>
      </w:r>
    </w:p>
    <w:p w14:paraId="1EDF907B" w14:textId="77777777" w:rsidR="00533997" w:rsidRPr="00533997" w:rsidRDefault="00533997" w:rsidP="00992960">
      <w:pPr>
        <w:numPr>
          <w:ilvl w:val="0"/>
          <w:numId w:val="11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lastRenderedPageBreak/>
        <w:t>Ostatní ujednání o rozsahu, kvalitě a podmínkách poskytování edukačních programů zůstávají nezměněna a řídí se Původní objednávkou.</w:t>
      </w:r>
    </w:p>
    <w:p w14:paraId="01B67AB5" w14:textId="77777777" w:rsidR="00533997" w:rsidRPr="00533997" w:rsidRDefault="00992960" w:rsidP="009929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cs-CZ"/>
        </w:rPr>
      </w:pPr>
      <w:r>
        <w:rPr>
          <w:rFonts w:ascii="Times New Roman" w:eastAsia="Times New Roman" w:hAnsi="Times New Roman" w:cs="Times New Roman"/>
          <w:b/>
          <w:bCs/>
          <w:lang w:eastAsia="cs-CZ"/>
        </w:rPr>
        <w:t>V</w:t>
      </w:r>
      <w:r w:rsidR="00533997" w:rsidRPr="00533997">
        <w:rPr>
          <w:rFonts w:ascii="Times New Roman" w:eastAsia="Times New Roman" w:hAnsi="Times New Roman" w:cs="Times New Roman"/>
          <w:b/>
          <w:bCs/>
          <w:lang w:eastAsia="cs-CZ"/>
        </w:rPr>
        <w:t>. Ostatní ustanovení</w:t>
      </w:r>
    </w:p>
    <w:p w14:paraId="23DECCF1" w14:textId="2CD3FBEC" w:rsidR="00BD4403" w:rsidRDefault="00533997" w:rsidP="00565D14">
      <w:pPr>
        <w:numPr>
          <w:ilvl w:val="0"/>
          <w:numId w:val="12"/>
        </w:numPr>
        <w:tabs>
          <w:tab w:val="clear" w:pos="720"/>
          <w:tab w:val="num" w:pos="142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 xml:space="preserve">Ostatní ustanovení </w:t>
      </w:r>
      <w:r w:rsidR="00992960">
        <w:rPr>
          <w:rFonts w:ascii="Times New Roman" w:eastAsia="Times New Roman" w:hAnsi="Times New Roman" w:cs="Times New Roman"/>
          <w:lang w:eastAsia="cs-CZ"/>
        </w:rPr>
        <w:t>P</w:t>
      </w:r>
      <w:r w:rsidRPr="00533997">
        <w:rPr>
          <w:rFonts w:ascii="Times New Roman" w:eastAsia="Times New Roman" w:hAnsi="Times New Roman" w:cs="Times New Roman"/>
          <w:lang w:eastAsia="cs-CZ"/>
        </w:rPr>
        <w:t>ůvodní objednávky zůstávají tímto dodatkem nezměněna a nadále v</w:t>
      </w:r>
      <w:r w:rsidR="00992960">
        <w:rPr>
          <w:rFonts w:ascii="Times New Roman" w:eastAsia="Times New Roman" w:hAnsi="Times New Roman" w:cs="Times New Roman"/>
          <w:lang w:eastAsia="cs-CZ"/>
        </w:rPr>
        <w:t> </w:t>
      </w:r>
      <w:r w:rsidRPr="00533997">
        <w:rPr>
          <w:rFonts w:ascii="Times New Roman" w:eastAsia="Times New Roman" w:hAnsi="Times New Roman" w:cs="Times New Roman"/>
          <w:lang w:eastAsia="cs-CZ"/>
        </w:rPr>
        <w:t>plném</w:t>
      </w:r>
      <w:r w:rsidR="00992960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533997">
        <w:rPr>
          <w:rFonts w:ascii="Times New Roman" w:eastAsia="Times New Roman" w:hAnsi="Times New Roman" w:cs="Times New Roman"/>
          <w:lang w:eastAsia="cs-CZ"/>
        </w:rPr>
        <w:t>rozsahu platí.</w:t>
      </w:r>
    </w:p>
    <w:p w14:paraId="5B74679F" w14:textId="77777777" w:rsidR="00565D14" w:rsidRDefault="00565D14" w:rsidP="00565D14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</w:p>
    <w:p w14:paraId="352B84E2" w14:textId="1BB82544" w:rsidR="00565D14" w:rsidRDefault="00565D14" w:rsidP="00565D14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  <w:r w:rsidRPr="00533997">
        <w:rPr>
          <w:rFonts w:ascii="Times New Roman" w:eastAsia="Times New Roman" w:hAnsi="Times New Roman" w:cs="Times New Roman"/>
          <w:lang w:eastAsia="cs-CZ"/>
        </w:rPr>
        <w:t>Tento dodatek je vyhotoven ve dvou stejnopisech s platností originálu, z nichž každá Smluvní strana obdrží po jednom.</w:t>
      </w:r>
    </w:p>
    <w:p w14:paraId="027A67C4" w14:textId="77777777" w:rsidR="00565D14" w:rsidRPr="00533997" w:rsidRDefault="00565D14" w:rsidP="00565D14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cs-CZ"/>
        </w:rPr>
      </w:pPr>
    </w:p>
    <w:p w14:paraId="7EDEA96E" w14:textId="2A9E690A" w:rsidR="00BD4403" w:rsidRDefault="00BD4403" w:rsidP="00565D14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  <w:r w:rsidRPr="0099663F">
        <w:rPr>
          <w:rFonts w:ascii="Times New Roman" w:eastAsia="Times New Roman" w:hAnsi="Times New Roman" w:cs="Times New Roman"/>
          <w:lang w:eastAsia="cs-CZ"/>
        </w:rPr>
        <w:t xml:space="preserve">Město Český Těšín informovalo druhou smluvní stranu, že je povinným subjektem ve smyslu zákona č. 340/2015 Sb., o registru smluv (dále jen „zákon“). Smluvní strany se dohodly, že 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nynější dodatek</w:t>
      </w:r>
      <w:r w:rsidR="001750B9" w:rsidRPr="0099663F">
        <w:rPr>
          <w:rFonts w:ascii="Times New Roman" w:eastAsia="Times New Roman" w:hAnsi="Times New Roman" w:cs="Times New Roman"/>
          <w:lang w:eastAsia="cs-CZ"/>
        </w:rPr>
        <w:t>,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99663F">
        <w:rPr>
          <w:rFonts w:ascii="Times New Roman" w:eastAsia="Times New Roman" w:hAnsi="Times New Roman" w:cs="Times New Roman"/>
          <w:lang w:eastAsia="cs-CZ"/>
        </w:rPr>
        <w:t>podléhají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cí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povinnosti uveřejnění v registru smluv dle zákona, 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bude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vložen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registru smluv Měst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em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Český Těšín, a to i v případě, 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že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druhou smluvní stranou </w:t>
      </w:r>
      <w:r w:rsidR="00565D14" w:rsidRPr="0099663F">
        <w:rPr>
          <w:rFonts w:ascii="Times New Roman" w:eastAsia="Times New Roman" w:hAnsi="Times New Roman" w:cs="Times New Roman"/>
          <w:lang w:eastAsia="cs-CZ"/>
        </w:rPr>
        <w:t>je</w:t>
      </w:r>
      <w:r w:rsidRPr="0099663F">
        <w:rPr>
          <w:rFonts w:ascii="Times New Roman" w:eastAsia="Times New Roman" w:hAnsi="Times New Roman" w:cs="Times New Roman"/>
          <w:lang w:eastAsia="cs-CZ"/>
        </w:rPr>
        <w:t xml:space="preserve"> rovněž povinný subjekt ze zákona. </w:t>
      </w:r>
    </w:p>
    <w:p w14:paraId="4EEFB678" w14:textId="77777777" w:rsidR="0099663F" w:rsidRDefault="0099663F" w:rsidP="0099663F">
      <w:pPr>
        <w:pStyle w:val="Odstavecseseznamem"/>
        <w:rPr>
          <w:rFonts w:ascii="Times New Roman" w:eastAsia="Times New Roman" w:hAnsi="Times New Roman" w:cs="Times New Roman"/>
          <w:lang w:eastAsia="cs-CZ"/>
        </w:rPr>
      </w:pPr>
    </w:p>
    <w:p w14:paraId="20D4D546" w14:textId="77777777" w:rsidR="0099663F" w:rsidRPr="0099663F" w:rsidRDefault="0099663F" w:rsidP="0099663F">
      <w:pPr>
        <w:pStyle w:val="Odstavecseseznamem"/>
        <w:numPr>
          <w:ilvl w:val="0"/>
          <w:numId w:val="12"/>
        </w:numPr>
        <w:tabs>
          <w:tab w:val="clear" w:pos="720"/>
          <w:tab w:val="num" w:pos="426"/>
        </w:tabs>
        <w:ind w:left="426"/>
        <w:rPr>
          <w:rFonts w:ascii="Times New Roman" w:eastAsia="Times New Roman" w:hAnsi="Times New Roman" w:cs="Times New Roman"/>
          <w:lang w:eastAsia="cs-CZ"/>
        </w:rPr>
      </w:pPr>
      <w:r w:rsidRPr="0099663F">
        <w:rPr>
          <w:rFonts w:ascii="Times New Roman" w:eastAsia="Times New Roman" w:hAnsi="Times New Roman" w:cs="Times New Roman"/>
          <w:lang w:eastAsia="cs-CZ"/>
        </w:rPr>
        <w:t>Tento dodatek nabývá platnosti dnem podpisu oběma smluvními stranami, a účinnosti dnem uveřejnění v registru smluv.</w:t>
      </w:r>
    </w:p>
    <w:p w14:paraId="1A306DC4" w14:textId="77777777" w:rsidR="0099663F" w:rsidRPr="0099663F" w:rsidRDefault="0099663F" w:rsidP="0099663F">
      <w:pPr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lang w:eastAsia="cs-CZ"/>
        </w:rPr>
      </w:pPr>
    </w:p>
    <w:p w14:paraId="6BF56899" w14:textId="77777777" w:rsidR="00992960" w:rsidRPr="00992960" w:rsidRDefault="00992960" w:rsidP="00992960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6"/>
        <w:gridCol w:w="644"/>
        <w:gridCol w:w="4356"/>
      </w:tblGrid>
      <w:tr w:rsidR="00992960" w:rsidRPr="002915EF" w14:paraId="47EF951B" w14:textId="77777777" w:rsidTr="002F7958">
        <w:tc>
          <w:tcPr>
            <w:tcW w:w="4356" w:type="dxa"/>
          </w:tcPr>
          <w:p w14:paraId="40BAA7FF" w14:textId="50CD4892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 xml:space="preserve">Za </w:t>
            </w:r>
            <w:r w:rsidR="00BD4403">
              <w:rPr>
                <w:sz w:val="22"/>
                <w:szCs w:val="22"/>
              </w:rPr>
              <w:t>objednatele</w:t>
            </w:r>
          </w:p>
        </w:tc>
        <w:tc>
          <w:tcPr>
            <w:tcW w:w="644" w:type="dxa"/>
          </w:tcPr>
          <w:p w14:paraId="53CBC990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4C0070AE" w14:textId="2EDDE3E0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 xml:space="preserve">Za </w:t>
            </w:r>
            <w:r w:rsidR="00BD4403">
              <w:rPr>
                <w:sz w:val="22"/>
                <w:szCs w:val="22"/>
              </w:rPr>
              <w:t>dodavatele</w:t>
            </w:r>
          </w:p>
        </w:tc>
      </w:tr>
      <w:tr w:rsidR="00992960" w:rsidRPr="002915EF" w14:paraId="64AA9458" w14:textId="77777777" w:rsidTr="002F7958">
        <w:tc>
          <w:tcPr>
            <w:tcW w:w="4356" w:type="dxa"/>
          </w:tcPr>
          <w:p w14:paraId="4D381B1A" w14:textId="3A8AAEE4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>v Českém Těšíně dne:</w:t>
            </w:r>
            <w:r w:rsidR="006B0A68">
              <w:rPr>
                <w:sz w:val="22"/>
                <w:szCs w:val="22"/>
              </w:rPr>
              <w:t xml:space="preserve"> 8.12.2025</w:t>
            </w:r>
          </w:p>
        </w:tc>
        <w:tc>
          <w:tcPr>
            <w:tcW w:w="644" w:type="dxa"/>
          </w:tcPr>
          <w:p w14:paraId="7C749CAB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20AB3F5D" w14:textId="67BAC2C0" w:rsidR="00992960" w:rsidRPr="002915EF" w:rsidRDefault="00992960" w:rsidP="002F7958">
            <w:pPr>
              <w:pStyle w:val="Zkladntextodsazen"/>
              <w:spacing w:after="120" w:line="276" w:lineRule="auto"/>
              <w:jc w:val="left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>v Českém Těšíně dne:</w:t>
            </w:r>
            <w:r w:rsidR="006B0A68">
              <w:rPr>
                <w:sz w:val="22"/>
                <w:szCs w:val="22"/>
              </w:rPr>
              <w:t xml:space="preserve"> 8.12.2025</w:t>
            </w:r>
          </w:p>
        </w:tc>
      </w:tr>
      <w:tr w:rsidR="00992960" w:rsidRPr="002915EF" w14:paraId="03C22B5B" w14:textId="77777777" w:rsidTr="002F7958">
        <w:tc>
          <w:tcPr>
            <w:tcW w:w="4356" w:type="dxa"/>
          </w:tcPr>
          <w:p w14:paraId="7F09F1B2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bookmarkStart w:id="0" w:name="_Hlk25143568"/>
          </w:p>
          <w:p w14:paraId="3B8A31ED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FAA191B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>…………………………………………….</w:t>
            </w:r>
          </w:p>
        </w:tc>
        <w:tc>
          <w:tcPr>
            <w:tcW w:w="644" w:type="dxa"/>
          </w:tcPr>
          <w:p w14:paraId="7B91E9A3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27BD0156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18E9021B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  <w:p w14:paraId="3E0292AF" w14:textId="77777777" w:rsidR="00992960" w:rsidRPr="002915EF" w:rsidRDefault="00992960" w:rsidP="002F7958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2915EF">
              <w:rPr>
                <w:sz w:val="22"/>
                <w:szCs w:val="22"/>
              </w:rPr>
              <w:t>…………………………………………….</w:t>
            </w:r>
          </w:p>
        </w:tc>
      </w:tr>
      <w:tr w:rsidR="0074688D" w:rsidRPr="002915EF" w14:paraId="6EC072DE" w14:textId="77777777" w:rsidTr="002F7958">
        <w:tc>
          <w:tcPr>
            <w:tcW w:w="4356" w:type="dxa"/>
          </w:tcPr>
          <w:p w14:paraId="4B05E520" w14:textId="77777777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Mgr. Karin Pribulová</w:t>
            </w:r>
          </w:p>
        </w:tc>
        <w:tc>
          <w:tcPr>
            <w:tcW w:w="644" w:type="dxa"/>
          </w:tcPr>
          <w:p w14:paraId="3C33D6C4" w14:textId="77777777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2BC2E463" w14:textId="77777777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PaedDr. Zbyšek Ondřeka </w:t>
            </w:r>
          </w:p>
        </w:tc>
      </w:tr>
      <w:tr w:rsidR="0074688D" w:rsidRPr="002915EF" w14:paraId="5749AAA2" w14:textId="77777777" w:rsidTr="002F7958">
        <w:tc>
          <w:tcPr>
            <w:tcW w:w="4356" w:type="dxa"/>
          </w:tcPr>
          <w:p w14:paraId="6803A4BC" w14:textId="5F4273CB" w:rsidR="0074688D" w:rsidRPr="002915EF" w:rsidRDefault="00C96211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vedoucí odboru školství a kultury</w:t>
            </w:r>
          </w:p>
        </w:tc>
        <w:tc>
          <w:tcPr>
            <w:tcW w:w="644" w:type="dxa"/>
          </w:tcPr>
          <w:p w14:paraId="6ED3A453" w14:textId="77777777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4853F0CC" w14:textId="13612F0E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ředitel </w:t>
            </w:r>
          </w:p>
        </w:tc>
      </w:tr>
      <w:tr w:rsidR="0074688D" w:rsidRPr="002915EF" w14:paraId="54304968" w14:textId="77777777" w:rsidTr="002F7958">
        <w:tc>
          <w:tcPr>
            <w:tcW w:w="4356" w:type="dxa"/>
          </w:tcPr>
          <w:p w14:paraId="4023F19A" w14:textId="062D6202" w:rsidR="0074688D" w:rsidRPr="002915EF" w:rsidRDefault="00F57360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</w:t>
            </w:r>
            <w:r w:rsidR="00C96211">
              <w:rPr>
                <w:sz w:val="22"/>
                <w:szCs w:val="22"/>
              </w:rPr>
              <w:t xml:space="preserve"> Český Těšín</w:t>
            </w:r>
            <w:bookmarkStart w:id="1" w:name="_GoBack"/>
            <w:bookmarkEnd w:id="1"/>
          </w:p>
        </w:tc>
        <w:tc>
          <w:tcPr>
            <w:tcW w:w="644" w:type="dxa"/>
          </w:tcPr>
          <w:p w14:paraId="3DF8783D" w14:textId="77777777" w:rsidR="0074688D" w:rsidRPr="002915EF" w:rsidRDefault="0074688D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</w:tcPr>
          <w:p w14:paraId="00298718" w14:textId="521484F9" w:rsidR="0074688D" w:rsidRPr="00C96211" w:rsidRDefault="00C96211" w:rsidP="0074688D">
            <w:pPr>
              <w:pStyle w:val="Zkladntextodsazen"/>
              <w:spacing w:after="120" w:line="276" w:lineRule="auto"/>
              <w:jc w:val="center"/>
              <w:rPr>
                <w:sz w:val="22"/>
                <w:szCs w:val="22"/>
              </w:rPr>
            </w:pPr>
            <w:r w:rsidRPr="00C96211">
              <w:rPr>
                <w:sz w:val="22"/>
                <w:szCs w:val="22"/>
              </w:rPr>
              <w:t>Muzeum Těšínska, příspěvková organizace</w:t>
            </w:r>
          </w:p>
        </w:tc>
      </w:tr>
      <w:bookmarkEnd w:id="0"/>
    </w:tbl>
    <w:p w14:paraId="5B7D02A2" w14:textId="77777777" w:rsidR="003540C3" w:rsidRPr="00992960" w:rsidRDefault="003540C3" w:rsidP="003540C3">
      <w:pPr>
        <w:jc w:val="both"/>
        <w:outlineLvl w:val="0"/>
        <w:rPr>
          <w:rFonts w:ascii="Times New Roman" w:hAnsi="Times New Roman" w:cs="Times New Roman"/>
        </w:rPr>
      </w:pPr>
    </w:p>
    <w:p w14:paraId="65DADFA2" w14:textId="77777777" w:rsidR="003540C3" w:rsidRPr="00992960" w:rsidRDefault="003540C3" w:rsidP="003540C3">
      <w:pPr>
        <w:rPr>
          <w:rFonts w:ascii="Times New Roman" w:hAnsi="Times New Roman" w:cs="Times New Roman"/>
        </w:rPr>
      </w:pPr>
    </w:p>
    <w:p w14:paraId="18C24171" w14:textId="77777777" w:rsidR="003540C3" w:rsidRPr="00992960" w:rsidRDefault="003540C3" w:rsidP="003540C3">
      <w:pPr>
        <w:rPr>
          <w:rFonts w:ascii="Times New Roman" w:hAnsi="Times New Roman" w:cs="Times New Roman"/>
        </w:rPr>
      </w:pPr>
      <w:r w:rsidRPr="00992960">
        <w:rPr>
          <w:rFonts w:ascii="Times New Roman" w:hAnsi="Times New Roman" w:cs="Times New Roman"/>
        </w:rPr>
        <w:tab/>
      </w:r>
      <w:r w:rsidRPr="00992960">
        <w:rPr>
          <w:rFonts w:ascii="Times New Roman" w:hAnsi="Times New Roman" w:cs="Times New Roman"/>
        </w:rPr>
        <w:tab/>
      </w:r>
    </w:p>
    <w:p w14:paraId="6F553BA1" w14:textId="77777777" w:rsidR="00454FAC" w:rsidRPr="00992960" w:rsidRDefault="00454FAC">
      <w:pPr>
        <w:rPr>
          <w:rFonts w:ascii="Times New Roman" w:hAnsi="Times New Roman" w:cs="Times New Roman"/>
        </w:rPr>
      </w:pPr>
    </w:p>
    <w:sectPr w:rsidR="00454FAC" w:rsidRPr="00992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E3D"/>
    <w:multiLevelType w:val="hybridMultilevel"/>
    <w:tmpl w:val="B428CF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D86"/>
    <w:multiLevelType w:val="multilevel"/>
    <w:tmpl w:val="D9B0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AAB"/>
    <w:multiLevelType w:val="hybridMultilevel"/>
    <w:tmpl w:val="046E3B10"/>
    <w:lvl w:ilvl="0" w:tplc="3FFCF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636E"/>
    <w:multiLevelType w:val="hybridMultilevel"/>
    <w:tmpl w:val="D6EA648C"/>
    <w:lvl w:ilvl="0" w:tplc="ED90443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321FE6"/>
    <w:multiLevelType w:val="hybridMultilevel"/>
    <w:tmpl w:val="CE123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115E"/>
    <w:multiLevelType w:val="multilevel"/>
    <w:tmpl w:val="F9D2A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295CEB"/>
    <w:multiLevelType w:val="multilevel"/>
    <w:tmpl w:val="E474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6A7BAF"/>
    <w:multiLevelType w:val="multilevel"/>
    <w:tmpl w:val="55AAB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EC7943"/>
    <w:multiLevelType w:val="multilevel"/>
    <w:tmpl w:val="C010D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2"/>
    </w:lvlOverride>
  </w:num>
  <w:num w:numId="6">
    <w:abstractNumId w:val="1"/>
    <w:lvlOverride w:ilvl="0">
      <w:startOverride w:val="3"/>
    </w:lvlOverride>
  </w:num>
  <w:num w:numId="7">
    <w:abstractNumId w:val="6"/>
    <w:lvlOverride w:ilvl="0">
      <w:startOverride w:val="1"/>
    </w:lvlOverride>
  </w:num>
  <w:num w:numId="8">
    <w:abstractNumId w:val="7"/>
    <w:lvlOverride w:ilvl="0">
      <w:startOverride w:val="2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2"/>
    </w:lvlOverride>
  </w:num>
  <w:num w:numId="11">
    <w:abstractNumId w:val="5"/>
    <w:lvlOverride w:ilvl="0">
      <w:startOverride w:val="3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2"/>
    </w:lvlOverride>
  </w:num>
  <w:num w:numId="14">
    <w:abstractNumId w:val="8"/>
    <w:lvlOverride w:ilvl="0">
      <w:startOverride w:val="3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AC"/>
    <w:rsid w:val="001750B9"/>
    <w:rsid w:val="003540C3"/>
    <w:rsid w:val="00454FAC"/>
    <w:rsid w:val="00533997"/>
    <w:rsid w:val="00565D14"/>
    <w:rsid w:val="006B0A68"/>
    <w:rsid w:val="0074688D"/>
    <w:rsid w:val="00992960"/>
    <w:rsid w:val="0099663F"/>
    <w:rsid w:val="009B0CAB"/>
    <w:rsid w:val="00BD4403"/>
    <w:rsid w:val="00C96211"/>
    <w:rsid w:val="00F5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1288"/>
  <w15:chartTrackingRefBased/>
  <w15:docId w15:val="{481522A7-BBA7-48E7-8755-8D7A58A6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39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54FA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53399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my-0">
    <w:name w:val="my-0"/>
    <w:basedOn w:val="Normln"/>
    <w:rsid w:val="005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0">
    <w:name w:val="m-0"/>
    <w:basedOn w:val="Normln"/>
    <w:rsid w:val="00533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33997"/>
    <w:rPr>
      <w:b/>
      <w:bCs/>
    </w:rPr>
  </w:style>
  <w:style w:type="character" w:styleId="Zdraznn">
    <w:name w:val="Emphasis"/>
    <w:basedOn w:val="Standardnpsmoodstavce"/>
    <w:uiPriority w:val="20"/>
    <w:qFormat/>
    <w:rsid w:val="00533997"/>
    <w:rPr>
      <w:i/>
      <w:iCs/>
    </w:rPr>
  </w:style>
  <w:style w:type="table" w:styleId="Mkatabulky">
    <w:name w:val="Table Grid"/>
    <w:basedOn w:val="Normlntabulka"/>
    <w:uiPriority w:val="59"/>
    <w:rsid w:val="00992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9929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99296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B0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0C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0CA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0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0CA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0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0C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37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09DCE-9BB7-4EA3-A299-51E4BB5A0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Lisztwanová Barbara</dc:creator>
  <cp:keywords/>
  <dc:description/>
  <cp:lastModifiedBy>Lisztwanová Barbara</cp:lastModifiedBy>
  <cp:revision>8</cp:revision>
  <dcterms:created xsi:type="dcterms:W3CDTF">2025-12-04T15:38:00Z</dcterms:created>
  <dcterms:modified xsi:type="dcterms:W3CDTF">2025-12-08T06:26:00Z</dcterms:modified>
</cp:coreProperties>
</file>