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2E33" w14:textId="77777777" w:rsidR="000F6DB2" w:rsidRPr="00477C36" w:rsidRDefault="000F6DB2" w:rsidP="000F6DB2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299F2B14" w14:textId="77777777" w:rsidR="000F6DB2" w:rsidRPr="00477C36" w:rsidRDefault="000F6DB2" w:rsidP="000F6DB2">
      <w:pPr>
        <w:tabs>
          <w:tab w:val="left" w:pos="3969"/>
        </w:tabs>
      </w:pPr>
      <w:r w:rsidRPr="00477C36">
        <w:t>se</w:t>
      </w:r>
      <w:r>
        <w:t> </w:t>
      </w:r>
      <w:r w:rsidRPr="00477C36">
        <w:t xml:space="preserve">sídlem </w:t>
      </w:r>
      <w:r w:rsidRPr="003A0241">
        <w:t>Veletržní 1623/24, 170 00 Praha 7 - Holešovice</w:t>
      </w:r>
    </w:p>
    <w:p w14:paraId="5A445BDB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IČO: 03447286</w:t>
      </w:r>
    </w:p>
    <w:p w14:paraId="0B84C63D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DIČ: CZ03447286</w:t>
      </w:r>
    </w:p>
    <w:p w14:paraId="7FB5D84A" w14:textId="4B163F9D" w:rsidR="000F6DB2" w:rsidRPr="00477C36" w:rsidRDefault="000F6DB2" w:rsidP="000F6DB2">
      <w:pPr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E378FAE" w14:textId="77777777" w:rsidR="000F6DB2" w:rsidRDefault="000F6DB2" w:rsidP="000F6DB2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34900FB5" w14:textId="6D3B9759" w:rsidR="000F6DB2" w:rsidRDefault="000F6DB2" w:rsidP="000F6DB2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FB1E72">
        <w:t>xxxxxxxxxxxxxxx</w:t>
      </w:r>
      <w:proofErr w:type="spellEnd"/>
      <w:r>
        <w:t xml:space="preserve"> ředitel úseku správy a údržby speciálních objektů. </w:t>
      </w:r>
    </w:p>
    <w:bookmarkEnd w:id="0"/>
    <w:p w14:paraId="15B75239" w14:textId="77777777" w:rsidR="000F6DB2" w:rsidRDefault="000F6DB2" w:rsidP="000F6DB2">
      <w:pPr>
        <w:tabs>
          <w:tab w:val="left" w:pos="3969"/>
        </w:tabs>
      </w:pPr>
    </w:p>
    <w:p w14:paraId="34DA026A" w14:textId="77777777" w:rsidR="000F6DB2" w:rsidRPr="00B63AB8" w:rsidRDefault="000F6DB2" w:rsidP="000F6DB2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A9B6EB5" w14:textId="77777777" w:rsidR="000F6DB2" w:rsidRPr="00A62C8F" w:rsidRDefault="000F6DB2" w:rsidP="000F6DB2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0F6DB2">
      <w:pPr>
        <w:keepLines/>
        <w:tabs>
          <w:tab w:val="left" w:pos="3969"/>
        </w:tabs>
      </w:pPr>
    </w:p>
    <w:p w14:paraId="26F189CE" w14:textId="77777777" w:rsidR="005645B1" w:rsidRPr="00752DAB" w:rsidRDefault="005645B1" w:rsidP="005645B1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 xml:space="preserve">BM </w:t>
      </w:r>
      <w:proofErr w:type="spellStart"/>
      <w:r w:rsidRPr="00752DAB">
        <w:rPr>
          <w:b/>
        </w:rPr>
        <w:t>Construction</w:t>
      </w:r>
      <w:proofErr w:type="spellEnd"/>
      <w:r w:rsidRPr="00752DAB">
        <w:rPr>
          <w:b/>
        </w:rPr>
        <w:t>, spol. s r. o.</w:t>
      </w:r>
    </w:p>
    <w:p w14:paraId="1B4064F4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se sídlem</w:t>
      </w:r>
      <w:r w:rsidRPr="002201D2">
        <w:rPr>
          <w:bCs/>
        </w:rPr>
        <w:tab/>
        <w:t>U Klubu 1741/5, Praha 4 - Modřany</w:t>
      </w:r>
    </w:p>
    <w:p w14:paraId="106D9233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IČO:</w:t>
      </w:r>
      <w:r w:rsidRPr="002201D2">
        <w:rPr>
          <w:bCs/>
        </w:rPr>
        <w:tab/>
        <w:t>28498771</w:t>
      </w:r>
    </w:p>
    <w:p w14:paraId="568E72C9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DIČ:</w:t>
      </w:r>
      <w:r w:rsidRPr="002201D2">
        <w:rPr>
          <w:bCs/>
        </w:rPr>
        <w:tab/>
        <w:t>CZ28498771</w:t>
      </w:r>
    </w:p>
    <w:p w14:paraId="31D67511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zápis v obchodním rejstříku:</w:t>
      </w:r>
      <w:r w:rsidRPr="002201D2">
        <w:rPr>
          <w:bCs/>
        </w:rPr>
        <w:tab/>
        <w:t>Městský soud v Praze, oddíl C, vložka 146028</w:t>
      </w:r>
    </w:p>
    <w:p w14:paraId="0B55E42C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bankovní spojení:</w:t>
      </w:r>
      <w:r w:rsidRPr="002201D2">
        <w:rPr>
          <w:bCs/>
        </w:rPr>
        <w:tab/>
        <w:t xml:space="preserve">Unicredit Bank Czech Republik and Slovakia, a.s., </w:t>
      </w:r>
    </w:p>
    <w:p w14:paraId="791F1B09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ab/>
        <w:t xml:space="preserve">č. </w:t>
      </w:r>
      <w:proofErr w:type="spellStart"/>
      <w:r w:rsidRPr="002201D2">
        <w:rPr>
          <w:bCs/>
        </w:rPr>
        <w:t>ú.</w:t>
      </w:r>
      <w:proofErr w:type="spellEnd"/>
      <w:r w:rsidRPr="002201D2">
        <w:rPr>
          <w:bCs/>
        </w:rPr>
        <w:t>: 2114712435/2700</w:t>
      </w:r>
    </w:p>
    <w:p w14:paraId="395D2B2C" w14:textId="77777777" w:rsidR="005645B1" w:rsidRPr="002201D2" w:rsidRDefault="005645B1" w:rsidP="005645B1">
      <w:pPr>
        <w:keepLines/>
        <w:tabs>
          <w:tab w:val="left" w:pos="3969"/>
        </w:tabs>
        <w:rPr>
          <w:bCs/>
        </w:rPr>
      </w:pPr>
      <w:r w:rsidRPr="002201D2">
        <w:rPr>
          <w:bCs/>
        </w:rPr>
        <w:t>zastoupena:</w:t>
      </w:r>
      <w:r w:rsidRPr="002201D2">
        <w:rPr>
          <w:bCs/>
        </w:rPr>
        <w:tab/>
        <w:t>Ing. Michalem Pánkem, MBA, jednatelem a ředitelem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5815BA62" w14:textId="1250DE1F" w:rsidR="006410E3" w:rsidRPr="00477C36" w:rsidRDefault="006410E3" w:rsidP="006410E3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Pr="004C5168">
        <w:rPr>
          <w:b/>
        </w:rPr>
        <w:t>3/25/5600/</w:t>
      </w:r>
      <w:r w:rsidR="00413784">
        <w:rPr>
          <w:b/>
        </w:rPr>
        <w:t>1</w:t>
      </w:r>
      <w:r w:rsidR="000A4BA7">
        <w:rPr>
          <w:b/>
        </w:rPr>
        <w:t>19</w:t>
      </w:r>
      <w:r w:rsidRPr="00D92528">
        <w:rPr>
          <w:b/>
        </w:rPr>
        <w:t xml:space="preserve"> uz</w:t>
      </w:r>
      <w:r>
        <w:rPr>
          <w:b/>
        </w:rPr>
        <w:t xml:space="preserve">avřená na 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Pr="009150FB">
        <w:rPr>
          <w:b/>
        </w:rPr>
        <w:t>na běžnou a stavební údržbu mostních a speciálních staveb č.</w:t>
      </w:r>
      <w:r>
        <w:rPr>
          <w:b/>
        </w:rPr>
        <w:t> 9/24/5600/105,</w:t>
      </w:r>
      <w:r w:rsidRPr="003468F6">
        <w:rPr>
          <w:b/>
          <w:bCs/>
        </w:rPr>
        <w:t xml:space="preserve"> PID: TSKAX0023GTS</w:t>
      </w:r>
      <w:r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3582B35A" w14:textId="71DAAEAD" w:rsidR="00C0504D" w:rsidRDefault="00D92528" w:rsidP="007020F9">
      <w:pPr>
        <w:keepLines/>
        <w:jc w:val="center"/>
      </w:pPr>
      <w:r w:rsidRPr="00477C36">
        <w:t>Číslo smlouvy Objednatele</w:t>
      </w:r>
      <w:r w:rsidR="00213F7F">
        <w:t>: 3/25/5600/</w:t>
      </w:r>
      <w:proofErr w:type="gramStart"/>
      <w:r w:rsidR="00413784">
        <w:t>1</w:t>
      </w:r>
      <w:r w:rsidR="000A4BA7">
        <w:t xml:space="preserve">19 </w:t>
      </w:r>
      <w:r w:rsidR="00213F7F">
        <w:t>;</w:t>
      </w:r>
      <w:proofErr w:type="gramEnd"/>
      <w:r w:rsidR="00213F7F">
        <w:t xml:space="preserve"> PID</w:t>
      </w:r>
      <w:r w:rsidR="008A42E7" w:rsidRPr="008A42E7">
        <w:t>:</w:t>
      </w:r>
      <w:r w:rsidR="00480F49">
        <w:t xml:space="preserve"> </w:t>
      </w:r>
      <w:r w:rsidR="002B0C73" w:rsidRPr="002B0C73">
        <w:t>TSKAX003CCSZ</w:t>
      </w:r>
    </w:p>
    <w:p w14:paraId="020A806A" w14:textId="2618B4C2" w:rsidR="00D92528" w:rsidRDefault="00C0504D" w:rsidP="00C0504D">
      <w:pPr>
        <w:keepLines/>
      </w:pPr>
      <w:r>
        <w:t xml:space="preserve">                                               </w:t>
      </w:r>
      <w:r w:rsidRPr="00573E6C">
        <w:t xml:space="preserve">Číslo smlouvy </w:t>
      </w:r>
      <w:proofErr w:type="gramStart"/>
      <w:r>
        <w:t xml:space="preserve">Dodavatele:  </w:t>
      </w:r>
      <w:r w:rsidR="00CC01AB">
        <w:t>250</w:t>
      </w:r>
      <w:proofErr w:type="gramEnd"/>
      <w:r w:rsidR="00CC01AB">
        <w:t xml:space="preserve"> 960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33F7264" w14:textId="77777777" w:rsidR="007D56E5" w:rsidRDefault="007D56E5" w:rsidP="007D56E5">
      <w:pPr>
        <w:pStyle w:val="Preambule"/>
        <w:keepLines/>
        <w:widowControl/>
      </w:pPr>
      <w:r>
        <w:t xml:space="preserve">na základě výsledků Zadávacího řízení uzavřel Objednatel s vybranými dodavateli Rámcovou dohodu, která nabyla účinnosti </w:t>
      </w:r>
      <w:r w:rsidRPr="00C12735">
        <w:t xml:space="preserve">dne 15.8.2025 </w:t>
      </w:r>
      <w:r>
        <w:t>(„</w:t>
      </w:r>
      <w:r>
        <w:rPr>
          <w:b/>
        </w:rPr>
        <w:t>Dohoda</w:t>
      </w:r>
      <w:r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551B0911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7544C6">
        <w:t>postupem podle § 134</w:t>
      </w:r>
      <w:r w:rsidR="005E500F" w:rsidRPr="007544C6">
        <w:t xml:space="preserve"> </w:t>
      </w:r>
      <w:r w:rsidRPr="007544C6">
        <w:t>plnění dílčí</w:t>
      </w:r>
      <w:r>
        <w:t xml:space="preserve"> veřejné zakázky s </w:t>
      </w:r>
      <w:r w:rsidRPr="008B486F">
        <w:t xml:space="preserve">názvem </w:t>
      </w:r>
      <w:r w:rsidR="002B0C73" w:rsidRPr="002B0C73">
        <w:t xml:space="preserve">PHS H297, Jižní spojka, Jižní spojka 297, </w:t>
      </w:r>
      <w:proofErr w:type="gramStart"/>
      <w:r w:rsidR="002B0C73" w:rsidRPr="002B0C73">
        <w:t>P4 - běžná</w:t>
      </w:r>
      <w:proofErr w:type="gramEnd"/>
      <w:r w:rsidR="002B0C73" w:rsidRPr="002B0C73">
        <w:t xml:space="preserve"> údržba </w:t>
      </w:r>
      <w:r>
        <w:t>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lastRenderedPageBreak/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12F3FEA2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C0504D">
        <w:rPr>
          <w:rFonts w:cs="Times New Roman"/>
        </w:rPr>
        <w:t>Praha.</w:t>
      </w:r>
    </w:p>
    <w:p w14:paraId="78CA746F" w14:textId="173F18EA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2B0C73">
        <w:rPr>
          <w:b/>
          <w:bCs w:val="0"/>
        </w:rPr>
        <w:t>15.3.2026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 w:rsidRPr="007544C6">
        <w:rPr>
          <w:b/>
        </w:rPr>
        <w:t>o </w:t>
      </w:r>
      <w:r w:rsidR="003F2121" w:rsidRPr="007544C6">
        <w:rPr>
          <w:b/>
        </w:rPr>
        <w:t>registru smluv</w:t>
      </w:r>
      <w:r w:rsidR="003F2121" w:rsidRPr="007544C6">
        <w:t>“)</w:t>
      </w:r>
      <w:bookmarkEnd w:id="2"/>
      <w:r w:rsidR="003F2121" w:rsidRPr="007544C6">
        <w:t xml:space="preserve"> </w:t>
      </w:r>
      <w:r w:rsidR="00700565" w:rsidRPr="007544C6">
        <w:t>a </w:t>
      </w:r>
      <w:r w:rsidR="003F2121" w:rsidRPr="007544C6">
        <w:t xml:space="preserve">nejpozději </w:t>
      </w:r>
      <w:r w:rsidR="00700565" w:rsidRPr="007544C6">
        <w:t>do </w:t>
      </w:r>
      <w:r w:rsidR="003F2121" w:rsidRPr="007544C6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Pr="007544C6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7544C6">
        <w:t xml:space="preserve">rozsah poskytovaných </w:t>
      </w:r>
      <w:r w:rsidR="0044705B" w:rsidRPr="007544C6">
        <w:t>Prací</w:t>
      </w:r>
      <w:r w:rsidRPr="007544C6">
        <w:t xml:space="preserve">, </w:t>
      </w:r>
    </w:p>
    <w:p w14:paraId="253DE46E" w14:textId="63EFF864" w:rsidR="003F2121" w:rsidRDefault="003F2121">
      <w:pPr>
        <w:pStyle w:val="Claneka"/>
      </w:pPr>
      <w:r w:rsidRPr="007544C6">
        <w:t>v souladu s touto Dílčí smlouvou, Objednávkou</w:t>
      </w:r>
      <w:r w:rsidR="005E500F" w:rsidRPr="007544C6">
        <w:t>,</w:t>
      </w:r>
      <w:r w:rsidRPr="007544C6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53B0429" w:rsidR="00733C9F" w:rsidRDefault="00733C9F">
      <w:pPr>
        <w:pStyle w:val="Clanek11"/>
      </w:pPr>
      <w:r>
        <w:lastRenderedPageBreak/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5E500F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92AA21D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5E500F">
        <w:t>- NEUŽIJE</w:t>
      </w:r>
      <w:proofErr w:type="gramEnd"/>
      <w:r w:rsidR="005E500F">
        <w:t xml:space="preserve"> SE.  </w:t>
      </w:r>
    </w:p>
    <w:p w14:paraId="446A21A1" w14:textId="77777777" w:rsidR="005E500F" w:rsidRDefault="005E500F" w:rsidP="005E500F">
      <w:pPr>
        <w:pStyle w:val="Clanek11"/>
      </w:pPr>
      <w:r>
        <w:t>Součástí Plnění budou rovněž následující písemné výstupy z činnosti Zhotovitele</w:t>
      </w:r>
      <w:r w:rsidDel="001F62C6">
        <w:t xml:space="preserve"> </w:t>
      </w:r>
      <w:r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>
        <w:t>nejpozději do</w:t>
      </w:r>
      <w:r w:rsidRPr="00C70ACA">
        <w:t xml:space="preserve"> pět</w:t>
      </w:r>
      <w:r>
        <w:t>i</w:t>
      </w:r>
      <w:r w:rsidRPr="00C70ACA">
        <w:t xml:space="preserve"> dnů po uplynutí </w:t>
      </w:r>
      <w:r>
        <w:t>sjednané Doby</w:t>
      </w:r>
      <w:r w:rsidRPr="00C70ACA">
        <w:t xml:space="preserve"> realizace.</w:t>
      </w:r>
    </w:p>
    <w:p w14:paraId="3D64E070" w14:textId="77777777" w:rsidR="005E500F" w:rsidRDefault="005E500F" w:rsidP="005E500F">
      <w:pPr>
        <w:pStyle w:val="Clanek11"/>
      </w:pPr>
      <w:r>
        <w:t xml:space="preserve">Objednatel je oprávněn jednostranně prodloužit dobu trvání Dílčí smlouvy a dobu plnění Dílčího plnění, a to v případě, kdy nastanou následující okolnosti: </w:t>
      </w:r>
      <w:r w:rsidRPr="00D828CC">
        <w:rPr>
          <w:szCs w:val="22"/>
        </w:rPr>
        <w:t xml:space="preserve">a)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>
        <w:rPr>
          <w:szCs w:val="22"/>
        </w:rPr>
        <w:t>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p w14:paraId="58023575" w14:textId="77777777" w:rsidR="001948B6" w:rsidRDefault="001948B6" w:rsidP="001948B6">
      <w:pPr>
        <w:pStyle w:val="Clanek11"/>
        <w:numPr>
          <w:ilvl w:val="0"/>
          <w:numId w:val="0"/>
        </w:numPr>
        <w:ind w:left="567"/>
      </w:pPr>
    </w:p>
    <w:p w14:paraId="0BB4657C" w14:textId="77777777" w:rsidR="001948B6" w:rsidRDefault="001948B6" w:rsidP="001948B6">
      <w:pPr>
        <w:pStyle w:val="Clanek11"/>
        <w:numPr>
          <w:ilvl w:val="0"/>
          <w:numId w:val="0"/>
        </w:numPr>
        <w:ind w:left="567"/>
      </w:pPr>
    </w:p>
    <w:p w14:paraId="506E7316" w14:textId="77777777" w:rsidR="001948B6" w:rsidRPr="00E03302" w:rsidRDefault="001948B6" w:rsidP="001948B6">
      <w:pPr>
        <w:pStyle w:val="Clanek11"/>
        <w:numPr>
          <w:ilvl w:val="0"/>
          <w:numId w:val="0"/>
        </w:numPr>
        <w:ind w:left="567"/>
      </w:pP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00D27DFB" w14:textId="6E57830C" w:rsidR="005645B1" w:rsidRDefault="005645B1" w:rsidP="005645B1">
      <w:pPr>
        <w:pStyle w:val="Clanek11"/>
      </w:pPr>
      <w:r>
        <w:rPr>
          <w:szCs w:val="22"/>
        </w:rPr>
        <w:t xml:space="preserve">Osobou oprávněnou za Zhotovitele předat Plnění a vystavit Předávací protokol je </w:t>
      </w:r>
      <w:proofErr w:type="spellStart"/>
      <w:r w:rsidR="00FB1E72">
        <w:rPr>
          <w:szCs w:val="22"/>
        </w:rPr>
        <w:t>xxxxxxxxxxxxxxxxx</w:t>
      </w:r>
      <w:proofErr w:type="spellEnd"/>
      <w:r>
        <w:rPr>
          <w:szCs w:val="22"/>
        </w:rPr>
        <w:t xml:space="preserve"> </w:t>
      </w:r>
    </w:p>
    <w:p w14:paraId="11EB311D" w14:textId="705BE066" w:rsidR="005E500F" w:rsidRPr="009A7D2A" w:rsidRDefault="005E500F" w:rsidP="005E500F">
      <w:pPr>
        <w:pStyle w:val="Clanek11"/>
        <w:rPr>
          <w:rStyle w:val="Hypertextovodkaz"/>
          <w:color w:val="auto"/>
          <w:u w:val="none"/>
        </w:rPr>
      </w:pPr>
      <w:r>
        <w:t>Osobou oprávněnou za Objednatele převzít Plnění a podepsat Předávací protokol je </w:t>
      </w:r>
      <w:proofErr w:type="spellStart"/>
      <w:r w:rsidR="00FB1E72">
        <w:t>xxxxxxxxxxxxx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lastRenderedPageBreak/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4E62313B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 xml:space="preserve">tímto </w:t>
      </w:r>
      <w:bookmarkStart w:id="13" w:name="_Hlk206057612"/>
      <w:r w:rsidR="00F913DF">
        <w:t>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A4D71A0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E3563C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25AD5456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CC01AB">
        <w:t>se je</w:t>
      </w:r>
      <w:r w:rsidR="00597B02" w:rsidRPr="00BD0497">
        <w:t xml:space="preserve">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69BAE106" w14:textId="77777777" w:rsidR="001A79BE" w:rsidRDefault="001A79BE" w:rsidP="001A79BE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415781BD" w14:textId="77777777" w:rsidR="001A79BE" w:rsidRDefault="001A79BE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1</w:t>
      </w:r>
      <w:bookmarkStart w:id="15" w:name="_Hlk206399720"/>
      <w:r>
        <w:t>) soupis prací včetně ceníku a rekapitulace</w:t>
      </w:r>
    </w:p>
    <w:p w14:paraId="3DE175E9" w14:textId="3CA85D6C" w:rsidR="001A79BE" w:rsidRDefault="001A79BE" w:rsidP="00213F7F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0D75517A" w14:textId="3513BB28" w:rsidR="001A79BE" w:rsidRDefault="00213F7F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1A79BE">
        <w:t xml:space="preserve">) </w:t>
      </w:r>
      <w:bookmarkStart w:id="16" w:name="_Hlk179802573"/>
      <w:proofErr w:type="gramStart"/>
      <w:r w:rsidR="001A79BE">
        <w:t xml:space="preserve">Pověření - </w:t>
      </w:r>
      <w:bookmarkEnd w:id="16"/>
      <w:proofErr w:type="spellStart"/>
      <w:r w:rsidR="00FB1E72">
        <w:t>xxxxxxxxxxxxxxxxx</w:t>
      </w:r>
      <w:proofErr w:type="spellEnd"/>
      <w:proofErr w:type="gramEnd"/>
    </w:p>
    <w:bookmarkEnd w:id="14"/>
    <w:bookmarkEnd w:id="15"/>
    <w:p w14:paraId="1691BC4D" w14:textId="77777777" w:rsidR="005E500F" w:rsidRDefault="005E500F" w:rsidP="005E500F">
      <w:pPr>
        <w:pStyle w:val="Clanek11"/>
        <w:numPr>
          <w:ilvl w:val="0"/>
          <w:numId w:val="0"/>
        </w:numPr>
        <w:ind w:left="567"/>
      </w:pPr>
    </w:p>
    <w:p w14:paraId="04B2E864" w14:textId="4B9DE5FF" w:rsidR="00980B6E" w:rsidRPr="00524F54" w:rsidRDefault="00524F54" w:rsidP="00524F54">
      <w:pPr>
        <w:pStyle w:val="Clanek11"/>
        <w:keepNext/>
        <w:numPr>
          <w:ilvl w:val="0"/>
          <w:numId w:val="0"/>
        </w:numPr>
        <w:ind w:left="567"/>
        <w:contextualSpacing/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bookmarkEnd w:id="13"/>
    <w:p w14:paraId="330A4FAF" w14:textId="593E5931" w:rsidR="005645B1" w:rsidRPr="00CE1EDC" w:rsidRDefault="005645B1" w:rsidP="005645B1"/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524F54" w:rsidRPr="002F0101" w14:paraId="30277566" w14:textId="77777777" w:rsidTr="007B20A0">
        <w:tc>
          <w:tcPr>
            <w:tcW w:w="4535" w:type="dxa"/>
          </w:tcPr>
          <w:p w14:paraId="2FC411E6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0FEF5E8D" w14:textId="635A01EF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 xml:space="preserve">V Praze dne </w:t>
            </w:r>
            <w:r w:rsidR="00FB1E72">
              <w:rPr>
                <w:sz w:val="22"/>
                <w:szCs w:val="22"/>
              </w:rPr>
              <w:t>5.12.2025</w:t>
            </w:r>
          </w:p>
        </w:tc>
        <w:tc>
          <w:tcPr>
            <w:tcW w:w="4535" w:type="dxa"/>
          </w:tcPr>
          <w:p w14:paraId="6D0B1153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5CA48FA4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V Praze dne (dle el. podpisu)</w:t>
            </w:r>
          </w:p>
        </w:tc>
      </w:tr>
      <w:tr w:rsidR="00524F54" w:rsidRPr="002F0101" w14:paraId="6C321505" w14:textId="77777777" w:rsidTr="007B20A0">
        <w:tc>
          <w:tcPr>
            <w:tcW w:w="4535" w:type="dxa"/>
          </w:tcPr>
          <w:p w14:paraId="74CF9654" w14:textId="77777777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5AC71145" w14:textId="77777777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Za Objednatele:</w:t>
            </w:r>
          </w:p>
          <w:p w14:paraId="21EE6E8B" w14:textId="77777777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5313823E" w14:textId="77777777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2E7863C2" w14:textId="77777777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Za Zhotovitele:</w:t>
            </w:r>
          </w:p>
          <w:p w14:paraId="5B97DE25" w14:textId="3CDCBADD" w:rsidR="00524F54" w:rsidRPr="00524F54" w:rsidRDefault="00524F54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 xml:space="preserve">BM </w:t>
            </w:r>
            <w:proofErr w:type="spellStart"/>
            <w:r w:rsidRPr="00524F54">
              <w:rPr>
                <w:sz w:val="22"/>
                <w:szCs w:val="22"/>
              </w:rPr>
              <w:t>Construction</w:t>
            </w:r>
            <w:proofErr w:type="spellEnd"/>
            <w:r w:rsidRPr="00524F54">
              <w:rPr>
                <w:sz w:val="22"/>
                <w:szCs w:val="22"/>
              </w:rPr>
              <w:t>, spol. s r. o.</w:t>
            </w:r>
          </w:p>
        </w:tc>
      </w:tr>
      <w:tr w:rsidR="00524F54" w:rsidRPr="002F0101" w14:paraId="6E8605D4" w14:textId="77777777" w:rsidTr="007B20A0">
        <w:tc>
          <w:tcPr>
            <w:tcW w:w="4535" w:type="dxa"/>
          </w:tcPr>
          <w:p w14:paraId="585D4A04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0DED5632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65106E5D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266DA73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_______________________</w:t>
            </w:r>
          </w:p>
          <w:p w14:paraId="7ED7407F" w14:textId="5047EDAD" w:rsidR="00524F54" w:rsidRPr="00524F54" w:rsidRDefault="00FB1E72" w:rsidP="007B20A0">
            <w:pPr>
              <w:keepLines/>
              <w:tabs>
                <w:tab w:val="left" w:pos="3969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</w:t>
            </w:r>
            <w:r w:rsidR="00524F54" w:rsidRPr="00524F54">
              <w:rPr>
                <w:sz w:val="22"/>
                <w:szCs w:val="22"/>
              </w:rPr>
              <w:tab/>
              <w:t xml:space="preserve">                   </w:t>
            </w:r>
          </w:p>
          <w:p w14:paraId="757C2263" w14:textId="1B7E9B96" w:rsidR="00524F54" w:rsidRPr="00524F54" w:rsidRDefault="00524F54" w:rsidP="00524F54">
            <w:pPr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 xml:space="preserve">ředitel úseku správy a údržby speciálních objektů           </w:t>
            </w:r>
          </w:p>
        </w:tc>
        <w:tc>
          <w:tcPr>
            <w:tcW w:w="4535" w:type="dxa"/>
          </w:tcPr>
          <w:p w14:paraId="36402E4B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73CD6AD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404861C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4C99C327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_______________________</w:t>
            </w:r>
          </w:p>
          <w:p w14:paraId="5DA746E4" w14:textId="4A83A194" w:rsidR="00524F54" w:rsidRPr="00524F54" w:rsidRDefault="00524F54" w:rsidP="007B20A0">
            <w:pPr>
              <w:keepLines/>
              <w:rPr>
                <w:bCs/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Ing. Michal Pánek, MBA</w:t>
            </w:r>
            <w:r w:rsidRPr="00524F54">
              <w:rPr>
                <w:bCs/>
                <w:sz w:val="22"/>
                <w:szCs w:val="22"/>
              </w:rPr>
              <w:t xml:space="preserve"> </w:t>
            </w:r>
          </w:p>
          <w:p w14:paraId="5E0D4071" w14:textId="023BCFC2" w:rsidR="00524F54" w:rsidRPr="00524F54" w:rsidRDefault="00524F54" w:rsidP="00524F54">
            <w:pPr>
              <w:keepLines/>
              <w:spacing w:after="120"/>
              <w:rPr>
                <w:bCs/>
                <w:sz w:val="22"/>
                <w:szCs w:val="22"/>
              </w:rPr>
            </w:pPr>
            <w:r w:rsidRPr="00524F54">
              <w:rPr>
                <w:sz w:val="22"/>
                <w:szCs w:val="22"/>
              </w:rPr>
              <w:t>jednatel společnosti</w:t>
            </w:r>
          </w:p>
          <w:p w14:paraId="56E31E93" w14:textId="79BB7B5A" w:rsidR="00524F54" w:rsidRPr="00524F54" w:rsidRDefault="00524F54" w:rsidP="00524F54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24F54">
              <w:rPr>
                <w:rStyle w:val="normaltextrun"/>
                <w:sz w:val="22"/>
                <w:szCs w:val="22"/>
              </w:rPr>
              <w:tab/>
            </w:r>
            <w:r w:rsidRPr="00524F54">
              <w:rPr>
                <w:rStyle w:val="normaltextrun"/>
                <w:sz w:val="22"/>
                <w:szCs w:val="22"/>
              </w:rPr>
              <w:tab/>
              <w:t xml:space="preserve">                    </w:t>
            </w:r>
            <w:r w:rsidRPr="00524F54">
              <w:rPr>
                <w:rStyle w:val="normaltextrun"/>
                <w:sz w:val="22"/>
                <w:szCs w:val="22"/>
              </w:rPr>
              <w:tab/>
              <w:t xml:space="preserve"> </w:t>
            </w:r>
          </w:p>
          <w:p w14:paraId="6218DA92" w14:textId="77777777" w:rsidR="00524F54" w:rsidRPr="00524F54" w:rsidRDefault="00524F54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68FFB6BC" w14:textId="7BE2F5E7" w:rsidR="00E03852" w:rsidRPr="005E500F" w:rsidRDefault="00E03852" w:rsidP="005E500F">
      <w:pPr>
        <w:keepLines/>
        <w:spacing w:before="120" w:after="120"/>
        <w:rPr>
          <w:rStyle w:val="eop"/>
        </w:rPr>
      </w:pPr>
    </w:p>
    <w:sectPr w:rsidR="00E03852" w:rsidRPr="005E500F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D1C5" w14:textId="77777777" w:rsidR="00A32B19" w:rsidRDefault="00A32B19" w:rsidP="00D73C38">
      <w:r>
        <w:separator/>
      </w:r>
    </w:p>
  </w:endnote>
  <w:endnote w:type="continuationSeparator" w:id="0">
    <w:p w14:paraId="3263576D" w14:textId="77777777" w:rsidR="00A32B19" w:rsidRDefault="00A32B19" w:rsidP="00D73C38">
      <w:r>
        <w:continuationSeparator/>
      </w:r>
    </w:p>
  </w:endnote>
  <w:endnote w:type="continuationNotice" w:id="1">
    <w:p w14:paraId="19E91C7E" w14:textId="77777777" w:rsidR="00A32B19" w:rsidRDefault="00A32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C35C" w14:textId="77777777" w:rsidR="00A32B19" w:rsidRDefault="00A32B19" w:rsidP="00D73C38">
      <w:r>
        <w:separator/>
      </w:r>
    </w:p>
  </w:footnote>
  <w:footnote w:type="continuationSeparator" w:id="0">
    <w:p w14:paraId="5FEC9587" w14:textId="77777777" w:rsidR="00A32B19" w:rsidRDefault="00A32B19" w:rsidP="00D73C38">
      <w:r>
        <w:continuationSeparator/>
      </w:r>
    </w:p>
  </w:footnote>
  <w:footnote w:type="continuationNotice" w:id="1">
    <w:p w14:paraId="072EB6C8" w14:textId="77777777" w:rsidR="00A32B19" w:rsidRDefault="00A32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494C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3E8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ABB"/>
    <w:rsid w:val="00084212"/>
    <w:rsid w:val="000849D5"/>
    <w:rsid w:val="000850C5"/>
    <w:rsid w:val="000857AA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4BA7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6DB2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1451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88C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13B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506A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4BB"/>
    <w:rsid w:val="001948B6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A79BE"/>
    <w:rsid w:val="001B0FF4"/>
    <w:rsid w:val="001B1E16"/>
    <w:rsid w:val="001B23B9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4119"/>
    <w:rsid w:val="001E6E31"/>
    <w:rsid w:val="001E7367"/>
    <w:rsid w:val="001E7AB8"/>
    <w:rsid w:val="001E7B1D"/>
    <w:rsid w:val="001F1728"/>
    <w:rsid w:val="001F2806"/>
    <w:rsid w:val="001F2D94"/>
    <w:rsid w:val="001F3648"/>
    <w:rsid w:val="001F3BBC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3F7F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CB4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D98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0C73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EBB"/>
    <w:rsid w:val="002C2F73"/>
    <w:rsid w:val="002C308B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A94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8FA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28DD"/>
    <w:rsid w:val="00373FFA"/>
    <w:rsid w:val="00374C5B"/>
    <w:rsid w:val="003750AA"/>
    <w:rsid w:val="0037596C"/>
    <w:rsid w:val="00377DA6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633"/>
    <w:rsid w:val="00403F22"/>
    <w:rsid w:val="0040450F"/>
    <w:rsid w:val="004072DD"/>
    <w:rsid w:val="004077A9"/>
    <w:rsid w:val="0041152D"/>
    <w:rsid w:val="00411D80"/>
    <w:rsid w:val="00412FF0"/>
    <w:rsid w:val="00413784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08F4"/>
    <w:rsid w:val="0047167C"/>
    <w:rsid w:val="00471F1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0F49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4374"/>
    <w:rsid w:val="00494427"/>
    <w:rsid w:val="00494F01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650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116F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4F54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4A76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45B1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223B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00F"/>
    <w:rsid w:val="005E539B"/>
    <w:rsid w:val="005E5B57"/>
    <w:rsid w:val="005E71E4"/>
    <w:rsid w:val="005E7864"/>
    <w:rsid w:val="005F14BB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082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10E3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0F3A"/>
    <w:rsid w:val="006615A2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38B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36B"/>
    <w:rsid w:val="006C5B40"/>
    <w:rsid w:val="006C7187"/>
    <w:rsid w:val="006D03AE"/>
    <w:rsid w:val="006D0528"/>
    <w:rsid w:val="006D23B7"/>
    <w:rsid w:val="006D299B"/>
    <w:rsid w:val="006D2AA0"/>
    <w:rsid w:val="006D2CBF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635A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4C6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0B0"/>
    <w:rsid w:val="0078082A"/>
    <w:rsid w:val="007808E4"/>
    <w:rsid w:val="00780CA1"/>
    <w:rsid w:val="007818F5"/>
    <w:rsid w:val="007823E9"/>
    <w:rsid w:val="00782887"/>
    <w:rsid w:val="00782BCD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7E3"/>
    <w:rsid w:val="007A721B"/>
    <w:rsid w:val="007B01EA"/>
    <w:rsid w:val="007B1136"/>
    <w:rsid w:val="007B2882"/>
    <w:rsid w:val="007B2BEE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719"/>
    <w:rsid w:val="007D2B8D"/>
    <w:rsid w:val="007D3251"/>
    <w:rsid w:val="007D3F5B"/>
    <w:rsid w:val="007D4171"/>
    <w:rsid w:val="007D4A79"/>
    <w:rsid w:val="007D56E5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C6F"/>
    <w:rsid w:val="00800DFB"/>
    <w:rsid w:val="008026A5"/>
    <w:rsid w:val="00802D69"/>
    <w:rsid w:val="00804DAE"/>
    <w:rsid w:val="008055BB"/>
    <w:rsid w:val="0080585F"/>
    <w:rsid w:val="00806669"/>
    <w:rsid w:val="00806B46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11F4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3B0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42E7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86F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76E"/>
    <w:rsid w:val="0092091A"/>
    <w:rsid w:val="009215BE"/>
    <w:rsid w:val="0092160F"/>
    <w:rsid w:val="00923961"/>
    <w:rsid w:val="00923C42"/>
    <w:rsid w:val="00923DD1"/>
    <w:rsid w:val="009249CA"/>
    <w:rsid w:val="00924A6D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5F5B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0A72"/>
    <w:rsid w:val="0099388B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06A2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672"/>
    <w:rsid w:val="00A92D60"/>
    <w:rsid w:val="00A92F4F"/>
    <w:rsid w:val="00A930CE"/>
    <w:rsid w:val="00A950AE"/>
    <w:rsid w:val="00A95BEB"/>
    <w:rsid w:val="00AA025F"/>
    <w:rsid w:val="00AA0624"/>
    <w:rsid w:val="00AA0CC3"/>
    <w:rsid w:val="00AA1FF8"/>
    <w:rsid w:val="00AA2527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0C70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5BDE"/>
    <w:rsid w:val="00B66660"/>
    <w:rsid w:val="00B66A04"/>
    <w:rsid w:val="00B67710"/>
    <w:rsid w:val="00B67855"/>
    <w:rsid w:val="00B6797E"/>
    <w:rsid w:val="00B679A0"/>
    <w:rsid w:val="00B67C1C"/>
    <w:rsid w:val="00B702FA"/>
    <w:rsid w:val="00B7173E"/>
    <w:rsid w:val="00B71ED1"/>
    <w:rsid w:val="00B72B3B"/>
    <w:rsid w:val="00B77A2D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4067"/>
    <w:rsid w:val="00C0443B"/>
    <w:rsid w:val="00C0504D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593C"/>
    <w:rsid w:val="00C46E6B"/>
    <w:rsid w:val="00C50AE0"/>
    <w:rsid w:val="00C53524"/>
    <w:rsid w:val="00C546F2"/>
    <w:rsid w:val="00C55F8B"/>
    <w:rsid w:val="00C5710D"/>
    <w:rsid w:val="00C60E6B"/>
    <w:rsid w:val="00C61774"/>
    <w:rsid w:val="00C62091"/>
    <w:rsid w:val="00C6333F"/>
    <w:rsid w:val="00C65A0B"/>
    <w:rsid w:val="00C7292A"/>
    <w:rsid w:val="00C739D5"/>
    <w:rsid w:val="00C74654"/>
    <w:rsid w:val="00C74797"/>
    <w:rsid w:val="00C7563C"/>
    <w:rsid w:val="00C76392"/>
    <w:rsid w:val="00C7642E"/>
    <w:rsid w:val="00C77D3B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452"/>
    <w:rsid w:val="00C94CD9"/>
    <w:rsid w:val="00C964E4"/>
    <w:rsid w:val="00C976FF"/>
    <w:rsid w:val="00C97A99"/>
    <w:rsid w:val="00CA1457"/>
    <w:rsid w:val="00CA14EB"/>
    <w:rsid w:val="00CA5B87"/>
    <w:rsid w:val="00CB1B1D"/>
    <w:rsid w:val="00CB2601"/>
    <w:rsid w:val="00CB5FF4"/>
    <w:rsid w:val="00CB6B3F"/>
    <w:rsid w:val="00CC01AB"/>
    <w:rsid w:val="00CC13EB"/>
    <w:rsid w:val="00CC1B91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1ED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73F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B61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266C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0BEA"/>
    <w:rsid w:val="00DD1A8C"/>
    <w:rsid w:val="00DD1C31"/>
    <w:rsid w:val="00DD29C5"/>
    <w:rsid w:val="00DD3C17"/>
    <w:rsid w:val="00DD4586"/>
    <w:rsid w:val="00DD4750"/>
    <w:rsid w:val="00DD563A"/>
    <w:rsid w:val="00DD7623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0B72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3C"/>
    <w:rsid w:val="00E35659"/>
    <w:rsid w:val="00E403F0"/>
    <w:rsid w:val="00E4454D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6A12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0B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C6E"/>
    <w:rsid w:val="00EA2573"/>
    <w:rsid w:val="00EA306D"/>
    <w:rsid w:val="00EA33D0"/>
    <w:rsid w:val="00EA44CC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017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3FB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16F8"/>
    <w:rsid w:val="00F838DC"/>
    <w:rsid w:val="00F83AF3"/>
    <w:rsid w:val="00F83CEC"/>
    <w:rsid w:val="00F84773"/>
    <w:rsid w:val="00F8728F"/>
    <w:rsid w:val="00F876A6"/>
    <w:rsid w:val="00F91160"/>
    <w:rsid w:val="00F91275"/>
    <w:rsid w:val="00F913DF"/>
    <w:rsid w:val="00F92DB9"/>
    <w:rsid w:val="00F93E4B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1E72"/>
    <w:rsid w:val="00FB2F2E"/>
    <w:rsid w:val="00FB4B4A"/>
    <w:rsid w:val="00FB51B4"/>
    <w:rsid w:val="00FB7056"/>
    <w:rsid w:val="00FC0842"/>
    <w:rsid w:val="00FC1097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524F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3496</Words>
  <Characters>20630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2025-12-03T13:21:00Z</cp:lastPrinted>
  <dcterms:created xsi:type="dcterms:W3CDTF">2025-12-08T06:22:00Z</dcterms:created>
  <dcterms:modified xsi:type="dcterms:W3CDTF">2025-12-08T06:22:00Z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