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BA2D" w14:textId="77777777" w:rsidR="00B40775" w:rsidRDefault="00E11725" w:rsidP="00E11725">
      <w:pPr>
        <w:pStyle w:val="Nzevsmlouvyodlo"/>
      </w:pPr>
      <w:r>
        <w:t>SMLOUVA</w:t>
      </w:r>
    </w:p>
    <w:sdt>
      <w:sdtPr>
        <w:id w:val="-969822823"/>
        <w:placeholder>
          <w:docPart w:val="86E4992208D1457BB7E5AC0034382995"/>
        </w:placeholder>
        <w:text/>
      </w:sdtPr>
      <w:sdtEndPr/>
      <w:sdtContent>
        <w:p w14:paraId="2A7D1EE0" w14:textId="379BB150" w:rsidR="00E11725" w:rsidRPr="00024F36" w:rsidRDefault="001A3D82" w:rsidP="00E11725">
          <w:pPr>
            <w:pStyle w:val="Nzevsmlouvyodlo"/>
          </w:pPr>
          <w:r w:rsidRPr="001A3D82">
            <w:t xml:space="preserve"> FSV - ROZŠÍŘENÍ TECHNOLOGIE TENKÝCH KLIENTŮ</w:t>
          </w:r>
        </w:p>
      </w:sdtContent>
    </w:sdt>
    <w:p w14:paraId="1D1638A4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903708">
        <w:t xml:space="preserve"> </w:t>
      </w:r>
      <w:r w:rsidRPr="00897877">
        <w:t xml:space="preserve">§ </w:t>
      </w:r>
      <w:r w:rsidR="00946CA0" w:rsidRPr="00897877">
        <w:t>20</w:t>
      </w:r>
      <w:r w:rsidR="00313E39" w:rsidRPr="00897877">
        <w:t>79</w:t>
      </w:r>
      <w:r w:rsidR="003D43B1" w:rsidRPr="00897877">
        <w:t xml:space="preserve"> a </w:t>
      </w:r>
      <w:r w:rsidRPr="00897877">
        <w:t>násl. zákona č. 89/2012 Sb., občanský zákoník, ve znění pozdějších předpisů</w:t>
      </w:r>
      <w:r w:rsidR="002B408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7887A711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7213F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19E073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333E98" w:rsidRPr="00903708" w14:paraId="7B46C42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88AC71" w14:textId="77777777" w:rsidR="00333E98" w:rsidRPr="00903708" w:rsidRDefault="00333E98" w:rsidP="00333E98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4C3981" w14:textId="192C0EC0" w:rsidR="00333E98" w:rsidRPr="00C8309B" w:rsidRDefault="00333E98" w:rsidP="00333E98">
            <w:pPr>
              <w:pStyle w:val="Tabulka"/>
              <w:rPr>
                <w:bCs/>
              </w:rPr>
            </w:pPr>
            <w:r>
              <w:rPr>
                <w:bCs/>
              </w:rPr>
              <w:t>České vysoké učení technické v Praze, Fakulta stavební</w:t>
            </w:r>
          </w:p>
        </w:tc>
      </w:tr>
      <w:tr w:rsidR="00333E98" w:rsidRPr="00903708" w14:paraId="515348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E01882" w14:textId="77777777" w:rsidR="00333E98" w:rsidRPr="00903708" w:rsidRDefault="00333E98" w:rsidP="00333E98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191550" w14:textId="5E374829" w:rsidR="00333E98" w:rsidRPr="00903708" w:rsidRDefault="00333E98" w:rsidP="00333E98">
            <w:pPr>
              <w:pStyle w:val="Tabulka"/>
            </w:pPr>
            <w:r>
              <w:rPr>
                <w:bCs/>
              </w:rPr>
              <w:t>Thákurova 2077/7, 160 00 Praha 6 – Dejvice</w:t>
            </w:r>
          </w:p>
        </w:tc>
      </w:tr>
      <w:tr w:rsidR="00333E98" w:rsidRPr="00903708" w14:paraId="28C65B2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315DC33" w14:textId="77777777" w:rsidR="00333E98" w:rsidRPr="00903708" w:rsidRDefault="00333E98" w:rsidP="00333E98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8AD3B3C" w14:textId="48663D06" w:rsidR="00333E98" w:rsidRPr="00903708" w:rsidRDefault="00333E98" w:rsidP="00333E98">
            <w:pPr>
              <w:pStyle w:val="Tabulka"/>
            </w:pPr>
            <w:r>
              <w:rPr>
                <w:bCs/>
              </w:rPr>
              <w:t>68407700</w:t>
            </w:r>
          </w:p>
        </w:tc>
      </w:tr>
      <w:tr w:rsidR="00333E98" w:rsidRPr="00903708" w14:paraId="2BB3C8C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46074" w14:textId="77777777" w:rsidR="00333E98" w:rsidRPr="00903708" w:rsidRDefault="00333E98" w:rsidP="00333E98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9152832" w14:textId="4FD296E0" w:rsidR="00333E98" w:rsidRPr="00903708" w:rsidRDefault="00333E98" w:rsidP="00333E98">
            <w:pPr>
              <w:pStyle w:val="Tabulka"/>
            </w:pPr>
            <w:r>
              <w:rPr>
                <w:bCs/>
              </w:rPr>
              <w:t>CZ68407700</w:t>
            </w:r>
          </w:p>
        </w:tc>
      </w:tr>
      <w:tr w:rsidR="00333E98" w:rsidRPr="00903708" w14:paraId="661B44C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2A4021" w14:textId="77777777" w:rsidR="00333E98" w:rsidRPr="00903708" w:rsidRDefault="00333E98" w:rsidP="00333E98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EEAF08F" w14:textId="6FB2C016" w:rsidR="00333E98" w:rsidRPr="00903708" w:rsidRDefault="00333E98" w:rsidP="00333E98">
            <w:pPr>
              <w:pStyle w:val="Tabulka"/>
            </w:pPr>
            <w:r>
              <w:rPr>
                <w:bCs/>
              </w:rPr>
              <w:t>veřejná vysoká škola zřízená zákonem č. 111/98 Sb., zákon o vysokých školách</w:t>
            </w:r>
          </w:p>
        </w:tc>
      </w:tr>
      <w:tr w:rsidR="00333E98" w:rsidRPr="00903708" w14:paraId="3F94B1C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567654" w14:textId="77777777" w:rsidR="00333E98" w:rsidRPr="00903708" w:rsidRDefault="00333E98" w:rsidP="00333E98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E0637BA" w14:textId="45D991EA" w:rsidR="00333E98" w:rsidRPr="00903708" w:rsidRDefault="00333E98" w:rsidP="00333E98">
            <w:pPr>
              <w:pStyle w:val="Tabulka"/>
            </w:pPr>
            <w:r>
              <w:rPr>
                <w:bCs/>
              </w:rPr>
              <w:t>Ing. Petr Matějka, Ph.D., tajemník fakulty</w:t>
            </w:r>
          </w:p>
        </w:tc>
      </w:tr>
      <w:tr w:rsidR="00333E98" w:rsidRPr="00903708" w14:paraId="6C22D28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755658" w14:textId="77777777" w:rsidR="00333E98" w:rsidRPr="00903708" w:rsidRDefault="00333E98" w:rsidP="00333E98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7E3E25" w14:textId="6C23AA83" w:rsidR="00333E98" w:rsidRPr="00903708" w:rsidRDefault="00501F96" w:rsidP="00333E98">
            <w:pPr>
              <w:pStyle w:val="Tabulka"/>
              <w:rPr>
                <w:highlight w:val="green"/>
              </w:rPr>
            </w:pPr>
            <w:r>
              <w:rPr>
                <w:bCs/>
              </w:rPr>
              <w:t>xxxxxxxxxxxxxx</w:t>
            </w:r>
          </w:p>
        </w:tc>
      </w:tr>
      <w:tr w:rsidR="00333E98" w:rsidRPr="00903708" w14:paraId="46A4B118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46582" w14:textId="77777777" w:rsidR="00333E98" w:rsidRPr="00903708" w:rsidRDefault="00333E98" w:rsidP="00333E98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0E6F07C" w14:textId="03524DA1" w:rsidR="00333E98" w:rsidRPr="00903708" w:rsidRDefault="00501F96" w:rsidP="00333E98">
            <w:pPr>
              <w:pStyle w:val="Tabulka"/>
              <w:rPr>
                <w:highlight w:val="green"/>
              </w:rPr>
            </w:pPr>
            <w:r>
              <w:rPr>
                <w:bCs/>
              </w:rPr>
              <w:t>xxxxxxxxxxxxxx</w:t>
            </w:r>
          </w:p>
        </w:tc>
      </w:tr>
      <w:tr w:rsidR="00333E98" w:rsidRPr="00903708" w14:paraId="0E0ECF4F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2ABCB6" w14:textId="77777777" w:rsidR="00333E98" w:rsidRPr="00903708" w:rsidRDefault="00333E98" w:rsidP="00333E98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966788" w14:textId="3E53DC46" w:rsidR="00333E98" w:rsidRPr="00903708" w:rsidRDefault="00333E98" w:rsidP="00333E98">
            <w:pPr>
              <w:pStyle w:val="Tabulka"/>
            </w:pPr>
            <w:r>
              <w:rPr>
                <w:bCs/>
              </w:rPr>
              <w:t>Ing. Petr Matějka, Ph.D., tajemník fakulty</w:t>
            </w:r>
          </w:p>
        </w:tc>
      </w:tr>
      <w:tr w:rsidR="0030491F" w:rsidRPr="00903708" w14:paraId="05E6CBD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33C9C3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D0234C" w14:textId="4017E10A" w:rsidR="0030491F" w:rsidRPr="004C1FC6" w:rsidRDefault="00501F96" w:rsidP="0030491F">
            <w:pPr>
              <w:pStyle w:val="Tabulka"/>
              <w:rPr>
                <w:highlight w:val="yellow"/>
              </w:rPr>
            </w:pPr>
            <w:r>
              <w:rPr>
                <w:bCs/>
              </w:rPr>
              <w:t>xxxxxxxxxxxxxx</w:t>
            </w:r>
          </w:p>
        </w:tc>
      </w:tr>
    </w:tbl>
    <w:p w14:paraId="0226B7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25C486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953284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163C71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333E98" w:rsidRPr="00903708" w14:paraId="4324C7B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7E688AF" w14:textId="20B5FA7E" w:rsidR="00333E98" w:rsidRPr="00903708" w:rsidRDefault="00333E98" w:rsidP="00333E98">
            <w:pPr>
              <w:pStyle w:val="Tabulka"/>
            </w:pPr>
            <w:r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1678CA" w14:textId="36B03670" w:rsidR="00333E98" w:rsidRPr="00907B1E" w:rsidRDefault="00333E98" w:rsidP="00333E98">
            <w:pPr>
              <w:pStyle w:val="Tabulka"/>
              <w:rPr>
                <w:b/>
                <w:bCs/>
                <w:lang w:val="en-US"/>
              </w:rPr>
            </w:pPr>
            <w:r>
              <w:rPr>
                <w:bCs/>
              </w:rPr>
              <w:t>B2C, s.r.o.</w:t>
            </w:r>
          </w:p>
        </w:tc>
      </w:tr>
      <w:tr w:rsidR="00333E98" w:rsidRPr="00903708" w14:paraId="5A99446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0E3AED" w14:textId="2A43BC78" w:rsidR="00333E98" w:rsidRPr="00903708" w:rsidRDefault="00333E98" w:rsidP="00333E98">
            <w:pPr>
              <w:pStyle w:val="Tabulka"/>
            </w:pPr>
            <w:r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F77D93" w14:textId="7B7C8CED" w:rsidR="00333E98" w:rsidRPr="00B90AB0" w:rsidRDefault="00333E98" w:rsidP="00333E98">
            <w:pPr>
              <w:pStyle w:val="Tabulka"/>
              <w:rPr>
                <w:bCs/>
              </w:rPr>
            </w:pPr>
            <w:r>
              <w:rPr>
                <w:bCs/>
              </w:rPr>
              <w:t>Thákurova 2077/7, 160 00 Praha 6</w:t>
            </w:r>
          </w:p>
        </w:tc>
      </w:tr>
      <w:tr w:rsidR="00333E98" w:rsidRPr="00903708" w14:paraId="7505AEF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4E1C848" w14:textId="0C8FEF0D" w:rsidR="00333E98" w:rsidRPr="00903708" w:rsidRDefault="00333E98" w:rsidP="00333E98">
            <w:pPr>
              <w:pStyle w:val="Tabulka"/>
            </w:pPr>
            <w:r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CD5A15" w14:textId="0B7542BD" w:rsidR="00333E98" w:rsidRPr="00903708" w:rsidRDefault="00333E98" w:rsidP="00333E98">
            <w:pPr>
              <w:pStyle w:val="Tabulka"/>
            </w:pPr>
            <w:r>
              <w:rPr>
                <w:bCs/>
              </w:rPr>
              <w:t>27957705</w:t>
            </w:r>
          </w:p>
        </w:tc>
      </w:tr>
      <w:tr w:rsidR="00333E98" w:rsidRPr="00903708" w14:paraId="0B03FC3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173E88" w14:textId="61C16CB1" w:rsidR="00333E98" w:rsidRPr="00903708" w:rsidRDefault="00333E98" w:rsidP="00333E98">
            <w:pPr>
              <w:pStyle w:val="Tabulka"/>
            </w:pPr>
            <w:r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4C6D5C6" w14:textId="742E0C3F" w:rsidR="00333E98" w:rsidRPr="00903708" w:rsidRDefault="00333E98" w:rsidP="00333E98">
            <w:pPr>
              <w:pStyle w:val="Tabulka"/>
            </w:pPr>
            <w:r>
              <w:rPr>
                <w:bCs/>
              </w:rPr>
              <w:t>CZ27957705</w:t>
            </w:r>
          </w:p>
        </w:tc>
      </w:tr>
      <w:tr w:rsidR="00333E98" w:rsidRPr="00903708" w14:paraId="2771A95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EF0054" w14:textId="6DF5EBA8" w:rsidR="00333E98" w:rsidRPr="00903708" w:rsidRDefault="00333E98" w:rsidP="00333E98">
            <w:pPr>
              <w:pStyle w:val="Tabulka"/>
            </w:pPr>
            <w:r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EC5B27" w14:textId="5B4DD618" w:rsidR="00333E98" w:rsidRPr="00903708" w:rsidRDefault="00333E98" w:rsidP="00333E98">
            <w:pPr>
              <w:pStyle w:val="Tabulka"/>
            </w:pPr>
            <w:r w:rsidRPr="00C70C72">
              <w:t>Společnost s ručením omezeným</w:t>
            </w:r>
          </w:p>
        </w:tc>
      </w:tr>
      <w:tr w:rsidR="00333E98" w:rsidRPr="00903708" w14:paraId="14A2909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79E444" w14:textId="32704C21" w:rsidR="00333E98" w:rsidRPr="00903708" w:rsidRDefault="00333E98" w:rsidP="00333E98">
            <w:pPr>
              <w:pStyle w:val="Tabulka"/>
            </w:pPr>
            <w:r>
              <w:rPr>
                <w:bCs/>
              </w:rPr>
              <w:t>Spisová značka: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536DBFF" w14:textId="4B8E5BDE" w:rsidR="00333E98" w:rsidRPr="00903708" w:rsidRDefault="00333E98" w:rsidP="00333E98">
            <w:pPr>
              <w:pStyle w:val="Tabulka"/>
            </w:pPr>
            <w:r>
              <w:rPr>
                <w:bCs/>
              </w:rPr>
              <w:t>C 129365 vedená u rejstříkového soudu v Praze</w:t>
            </w:r>
          </w:p>
        </w:tc>
      </w:tr>
      <w:tr w:rsidR="00333E98" w:rsidRPr="00903708" w14:paraId="632D50A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B90D6BB" w14:textId="252BFBDE" w:rsidR="00333E98" w:rsidRPr="00903708" w:rsidRDefault="00333E98" w:rsidP="00333E98">
            <w:pPr>
              <w:pStyle w:val="Tabulka"/>
            </w:pPr>
            <w:r>
              <w:t>Zastoupení: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8A856C" w14:textId="3D4E8710" w:rsidR="00333E98" w:rsidRPr="00903708" w:rsidRDefault="00333E98" w:rsidP="00333E98">
            <w:pPr>
              <w:pStyle w:val="Tabulka"/>
            </w:pPr>
            <w:r>
              <w:rPr>
                <w:bCs/>
              </w:rPr>
              <w:t>Ing. Jan Rybnikář, jednatel</w:t>
            </w:r>
          </w:p>
        </w:tc>
      </w:tr>
      <w:tr w:rsidR="00333E98" w:rsidRPr="00903708" w14:paraId="36885C6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7B2CDE" w14:textId="04CD8357" w:rsidR="00333E98" w:rsidRPr="00903708" w:rsidRDefault="00333E98" w:rsidP="00333E98">
            <w:pPr>
              <w:pStyle w:val="Tabulka"/>
            </w:pPr>
            <w:r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752E91" w14:textId="6353D288" w:rsidR="00333E98" w:rsidRPr="00903708" w:rsidRDefault="00501F96" w:rsidP="00333E98">
            <w:pPr>
              <w:pStyle w:val="Tabulka"/>
            </w:pPr>
            <w:r>
              <w:rPr>
                <w:bCs/>
              </w:rPr>
              <w:t>xxxxxxxxxxxxxx</w:t>
            </w:r>
          </w:p>
        </w:tc>
      </w:tr>
      <w:tr w:rsidR="00333E98" w:rsidRPr="00903708" w14:paraId="6CA5846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4E7CDE" w14:textId="0E74DC46" w:rsidR="00333E98" w:rsidRPr="00903708" w:rsidRDefault="00333E98" w:rsidP="00333E98">
            <w:pPr>
              <w:pStyle w:val="Tabulka"/>
            </w:pPr>
            <w:r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191E1F" w14:textId="07B7C64C" w:rsidR="00333E98" w:rsidRPr="00355EF7" w:rsidRDefault="00501F96" w:rsidP="00333E98">
            <w:pPr>
              <w:pStyle w:val="Tabulka"/>
              <w:rPr>
                <w:bCs/>
              </w:rPr>
            </w:pPr>
            <w:r>
              <w:rPr>
                <w:bCs/>
              </w:rPr>
              <w:t>xxxxxxxxxxxxxx</w:t>
            </w:r>
          </w:p>
        </w:tc>
      </w:tr>
      <w:tr w:rsidR="00333E98" w:rsidRPr="00903708" w14:paraId="1B6D79D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D5F210" w14:textId="7F7AEBC2" w:rsidR="00333E98" w:rsidRPr="00903708" w:rsidRDefault="00333E98" w:rsidP="00333E98">
            <w:pPr>
              <w:pStyle w:val="Tabulka"/>
            </w:pPr>
            <w:r>
              <w:t>Oprávněný zástupce ve věcech obchodních a 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B40696" w14:textId="303F12E0" w:rsidR="00333E98" w:rsidRPr="00355EF7" w:rsidRDefault="00501F96" w:rsidP="00333E98">
            <w:pPr>
              <w:pStyle w:val="Tabulka"/>
              <w:rPr>
                <w:bCs/>
              </w:rPr>
            </w:pPr>
            <w:r>
              <w:rPr>
                <w:bCs/>
              </w:rPr>
              <w:t>X</w:t>
            </w:r>
            <w:r>
              <w:rPr>
                <w:bCs/>
              </w:rPr>
              <w:t>xxxxxxxxxxxxx</w:t>
            </w:r>
          </w:p>
        </w:tc>
      </w:tr>
      <w:tr w:rsidR="00333E98" w:rsidRPr="00903708" w14:paraId="6082C859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E8F72A" w14:textId="2FE0EE55" w:rsidR="00333E98" w:rsidRPr="00903708" w:rsidRDefault="00333E98" w:rsidP="00333E98">
            <w:pPr>
              <w:pStyle w:val="Tabulka"/>
            </w:pPr>
            <w:r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15EE4F7" w14:textId="3A16E508" w:rsidR="00333E98" w:rsidRPr="00355EF7" w:rsidRDefault="00501F96" w:rsidP="00333E98">
            <w:pPr>
              <w:pStyle w:val="Tabulka"/>
              <w:rPr>
                <w:bCs/>
              </w:rPr>
            </w:pPr>
            <w:r>
              <w:rPr>
                <w:bCs/>
              </w:rPr>
              <w:t>xxxxxxxxxxxxxx</w:t>
            </w:r>
          </w:p>
        </w:tc>
      </w:tr>
    </w:tbl>
    <w:p w14:paraId="144CD879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6319612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FB06AF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E051546" w14:textId="2F6F2909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rPr>
            <w:b/>
            <w:bCs/>
          </w:rPr>
          <w:id w:val="735984150"/>
          <w:placeholder>
            <w:docPart w:val="452C8D9C4BB443CCA3625FD791E85929"/>
          </w:placeholder>
          <w:text/>
        </w:sdtPr>
        <w:sdtEndPr/>
        <w:sdtContent>
          <w:r w:rsidR="001A3D82" w:rsidRPr="00897877">
            <w:rPr>
              <w:b/>
              <w:bCs/>
            </w:rPr>
            <w:t>FSv - Rozšíření technologie Tenkých klientů</w:t>
          </w:r>
        </w:sdtContent>
      </w:sdt>
      <w:bookmarkEnd w:id="1"/>
      <w:r w:rsidR="001B00EA">
        <w:t xml:space="preserve"> (</w:t>
      </w:r>
      <w:r w:rsidR="00A63E2B">
        <w:t>„</w:t>
      </w:r>
      <w:r w:rsidR="00E12D7E" w:rsidRPr="00E12D7E">
        <w:rPr>
          <w:b/>
          <w:bCs/>
        </w:rPr>
        <w:t>zadávací</w:t>
      </w:r>
      <w:r w:rsidR="00E12D7E" w:rsidRPr="005E00E5">
        <w:t xml:space="preserve"> </w:t>
      </w:r>
      <w:r w:rsidR="00E12D7E" w:rsidRPr="00E12D7E">
        <w:rPr>
          <w:b/>
          <w:bCs/>
        </w:rPr>
        <w:t>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740DDC18" w14:textId="77777777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>rámci zadávacího řízení</w:t>
      </w:r>
      <w:r w:rsidR="003D43B1">
        <w:t xml:space="preserve"> a </w:t>
      </w:r>
      <w:r w:rsidR="00E12D7E" w:rsidRPr="005E00E5">
        <w:t>se kterým byla na základě zadávacího řízení uzavřena smlouva</w:t>
      </w:r>
      <w:bookmarkEnd w:id="2"/>
      <w:r w:rsidR="00E12D7E" w:rsidRPr="005E00E5">
        <w:t>.</w:t>
      </w:r>
    </w:p>
    <w:p w14:paraId="52C1715D" w14:textId="77777777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6226E54F" w14:textId="3357421D" w:rsidR="00E12D7E" w:rsidRPr="0030491F" w:rsidRDefault="00973BE7" w:rsidP="00E12D7E">
      <w:pPr>
        <w:pStyle w:val="Tloslovan"/>
      </w:pPr>
      <w:r>
        <w:t xml:space="preserve">Specifikací </w:t>
      </w:r>
      <w:r w:rsidR="00F61806">
        <w:t xml:space="preserve">předmětu dodávky </w:t>
      </w:r>
      <w:r>
        <w:t xml:space="preserve">nebo technickou specifikací </w:t>
      </w:r>
      <w:r w:rsidR="00E12D7E">
        <w:t>je</w:t>
      </w:r>
      <w:r w:rsidR="00E12D7E" w:rsidRPr="009B1EE1">
        <w:t xml:space="preserve"> </w:t>
      </w:r>
      <w:r>
        <w:t xml:space="preserve">technická specifikace </w:t>
      </w:r>
      <w:r w:rsidR="00F61806">
        <w:t xml:space="preserve">předmětu </w:t>
      </w:r>
      <w:r w:rsidR="00B147AD">
        <w:t>dodávky</w:t>
      </w:r>
      <w:r w:rsidR="00E12D7E" w:rsidRPr="009B1EE1">
        <w:t>, kter</w:t>
      </w:r>
      <w:r w:rsidR="00E12D7E">
        <w:t>á</w:t>
      </w:r>
      <w:r w:rsidR="00E12D7E" w:rsidRPr="009B1EE1">
        <w:t xml:space="preserve"> byl</w:t>
      </w:r>
      <w:r w:rsidR="00E12D7E">
        <w:t>a</w:t>
      </w:r>
      <w:r w:rsidR="00E12D7E" w:rsidRPr="009B1EE1">
        <w:t xml:space="preserve"> přílohou zadávací </w:t>
      </w:r>
      <w:r w:rsidR="00E12D7E" w:rsidRPr="0030491F">
        <w:t>dokumentace</w:t>
      </w:r>
      <w:r w:rsidR="003D43B1">
        <w:t xml:space="preserve"> v </w:t>
      </w:r>
      <w:r w:rsidR="00E12D7E" w:rsidRPr="0030491F">
        <w:t>zadávacím řízení</w:t>
      </w:r>
      <w:bookmarkStart w:id="5" w:name="_Hlk60196365"/>
      <w:r w:rsidR="00E12D7E" w:rsidRPr="0030491F">
        <w:t>.</w:t>
      </w:r>
      <w:bookmarkEnd w:id="5"/>
      <w:r w:rsidR="00122F1E" w:rsidRPr="00122F1E">
        <w:rPr>
          <w:highlight w:val="yellow"/>
        </w:rPr>
        <w:t xml:space="preserve"> </w:t>
      </w:r>
      <w:r w:rsidR="00122F1E" w:rsidRPr="00897877">
        <w:t xml:space="preserve">Specifikace předmětu dodávky je přílohou </w:t>
      </w:r>
      <w:r w:rsidR="00FF4724">
        <w:t xml:space="preserve">č. 1 </w:t>
      </w:r>
      <w:r w:rsidR="00122F1E" w:rsidRPr="00897877">
        <w:t>smlouvy.</w:t>
      </w:r>
    </w:p>
    <w:p w14:paraId="0937F074" w14:textId="3F58B307" w:rsidR="00E12D7E" w:rsidRPr="0030491F" w:rsidRDefault="00E12D7E" w:rsidP="00E12D7E">
      <w:pPr>
        <w:pStyle w:val="Tloslovan"/>
      </w:pPr>
      <w:bookmarkStart w:id="6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součástí nabídky podané </w:t>
      </w:r>
      <w:r w:rsidR="00212084">
        <w:t>prodávajícím</w:t>
      </w:r>
      <w:r w:rsidR="00A228E3">
        <w:t xml:space="preserve"> </w:t>
      </w:r>
      <w:r w:rsidR="003D43B1">
        <w:t>v </w:t>
      </w:r>
      <w:r w:rsidRPr="0030491F">
        <w:t>zadávacím řízení.</w:t>
      </w:r>
      <w:r w:rsidR="00701764">
        <w:t xml:space="preserve"> </w:t>
      </w:r>
      <w:r w:rsidR="00701764" w:rsidRPr="00897877">
        <w:t xml:space="preserve">Položkový rozpočet je přílohou </w:t>
      </w:r>
      <w:r w:rsidR="00FF4724" w:rsidRPr="00897877">
        <w:t xml:space="preserve">č. 1 </w:t>
      </w:r>
      <w:r w:rsidR="00701764" w:rsidRPr="00897877">
        <w:t>smlouvy.</w:t>
      </w:r>
      <w:bookmarkEnd w:id="6"/>
    </w:p>
    <w:p w14:paraId="124EAF6D" w14:textId="77777777" w:rsidR="00E12D7E" w:rsidRPr="0030491F" w:rsidRDefault="00E12D7E" w:rsidP="00E12D7E">
      <w:pPr>
        <w:pStyle w:val="Nadpis1"/>
      </w:pPr>
      <w:bookmarkStart w:id="7" w:name="_Toc54701919"/>
      <w:r w:rsidRPr="0030491F">
        <w:t>Předmět smlouvy</w:t>
      </w:r>
      <w:bookmarkEnd w:id="7"/>
    </w:p>
    <w:p w14:paraId="6FACADFB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4E9B57AA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387EFABC" w14:textId="77777777" w:rsidR="002B7A43" w:rsidRPr="005E00E5" w:rsidRDefault="0001787D" w:rsidP="00E12D7E">
      <w:pPr>
        <w:pStyle w:val="Tloslovan"/>
      </w:pPr>
      <w:bookmarkStart w:id="8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>dodávky a příslušnou DPH, je-li prodávající povinen podle zákona č. 235/2004 Sb., o dani z</w:t>
      </w:r>
      <w:r w:rsidR="00A27CB4">
        <w:t> </w:t>
      </w:r>
      <w:r>
        <w:t>přidané hodnoty, ve znění pozdějších předpisů, („</w:t>
      </w:r>
      <w:r w:rsidRPr="00160B43">
        <w:rPr>
          <w:b/>
          <w:iCs/>
        </w:rPr>
        <w:t>ZoDPH</w:t>
      </w:r>
      <w:r>
        <w:t>“), hradit DPH</w:t>
      </w:r>
      <w:bookmarkEnd w:id="8"/>
      <w:r w:rsidRPr="005E00E5">
        <w:t>.</w:t>
      </w:r>
    </w:p>
    <w:p w14:paraId="7A65E04D" w14:textId="77777777" w:rsidR="00E12D7E" w:rsidRPr="005E00E5" w:rsidRDefault="00E12D7E" w:rsidP="00E12D7E">
      <w:pPr>
        <w:pStyle w:val="Nadpis1"/>
      </w:pPr>
      <w:bookmarkStart w:id="9" w:name="_Ref445992395"/>
      <w:bookmarkStart w:id="10" w:name="_Toc54701920"/>
      <w:r w:rsidRPr="005E00E5">
        <w:t xml:space="preserve">Předmět </w:t>
      </w:r>
      <w:bookmarkEnd w:id="9"/>
      <w:bookmarkEnd w:id="10"/>
      <w:r w:rsidR="00C63A93">
        <w:t>dodávky</w:t>
      </w:r>
    </w:p>
    <w:p w14:paraId="315ADA4B" w14:textId="4B824137" w:rsidR="007C1701" w:rsidRPr="0030491F" w:rsidRDefault="00E12D7E" w:rsidP="00BF11ED">
      <w:pPr>
        <w:pStyle w:val="Tloslovan"/>
      </w:pPr>
      <w:r w:rsidRPr="00BC606E">
        <w:t>Předmětem</w:t>
      </w:r>
      <w:r w:rsidRPr="005E00E5">
        <w:t xml:space="preserve"> </w:t>
      </w:r>
      <w:r w:rsidR="00C63A93">
        <w:t>dodávky</w:t>
      </w:r>
      <w:r w:rsidR="00C327E7">
        <w:t xml:space="preserve"> </w:t>
      </w:r>
      <w:r w:rsidRPr="005E00E5">
        <w:t xml:space="preserve">je </w:t>
      </w:r>
      <w:sdt>
        <w:sdtPr>
          <w:id w:val="-251899072"/>
          <w:placeholder>
            <w:docPart w:val="8F64CF606A1A4227BB907D9F382B1EC8"/>
          </w:placeholder>
          <w:text/>
        </w:sdtPr>
        <w:sdtEndPr/>
        <w:sdtContent>
          <w:r w:rsidR="001A3D82">
            <w:t>dodání 120 kusů Tenkých klientů</w:t>
          </w:r>
        </w:sdtContent>
      </w:sdt>
      <w:r w:rsidR="00DC655E">
        <w:t xml:space="preserve"> </w:t>
      </w:r>
      <w:r w:rsidR="007C1701">
        <w:t xml:space="preserve">podle </w:t>
      </w:r>
      <w:r w:rsidR="00EC1593">
        <w:t xml:space="preserve">technické </w:t>
      </w:r>
      <w:r w:rsidR="007C1701">
        <w:t xml:space="preserve">specifikace. </w:t>
      </w:r>
      <w:r w:rsidR="007C1701" w:rsidRPr="00897877">
        <w:t xml:space="preserve">Předmět plnění je blíže specifikován v příloze </w:t>
      </w:r>
      <w:r w:rsidR="00FF4724" w:rsidRPr="00897877">
        <w:t xml:space="preserve">č. 1 </w:t>
      </w:r>
      <w:r w:rsidR="007C1701" w:rsidRPr="00897877">
        <w:t>smlouvy.</w:t>
      </w:r>
    </w:p>
    <w:p w14:paraId="05752D84" w14:textId="77777777" w:rsidR="00212084" w:rsidRPr="00212084" w:rsidRDefault="00212084" w:rsidP="00212084">
      <w:pPr>
        <w:pStyle w:val="Tloslovan"/>
        <w:rPr>
          <w:rFonts w:asciiTheme="minorHAnsi" w:hAnsiTheme="minorHAnsi" w:cstheme="minorBidi"/>
        </w:rPr>
      </w:pPr>
      <w:r>
        <w:t>Nedílnou součástí</w:t>
      </w:r>
      <w:r w:rsidR="007C1701" w:rsidRPr="007C1701">
        <w:t xml:space="preserve"> </w:t>
      </w:r>
      <w:r w:rsidR="007C1701">
        <w:t>poskytnutí předmětu</w:t>
      </w:r>
      <w:r>
        <w:t xml:space="preserve"> </w:t>
      </w:r>
      <w:r w:rsidR="00C63A93">
        <w:t>dodávky</w:t>
      </w:r>
      <w:r>
        <w:t xml:space="preserve"> </w:t>
      </w:r>
      <w:r w:rsidR="007C1701">
        <w:t>a </w:t>
      </w:r>
      <w:r w:rsidR="007C1701" w:rsidRPr="0030491F">
        <w:t>ceny</w:t>
      </w:r>
      <w:r w:rsidR="007C1701" w:rsidRPr="00C03659">
        <w:t xml:space="preserve"> </w:t>
      </w:r>
      <w:r w:rsidR="007C1701">
        <w:t>předmětu dodávky je</w:t>
      </w:r>
      <w:r w:rsidR="00984F70">
        <w:t>:</w:t>
      </w:r>
    </w:p>
    <w:p w14:paraId="7B5FD241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 xml:space="preserve">doprava do místa plnění, </w:t>
      </w:r>
    </w:p>
    <w:p w14:paraId="2611F563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vybalení</w:t>
      </w:r>
      <w:r w:rsidR="00956403" w:rsidRPr="00897877">
        <w:t xml:space="preserve"> v místě plnění</w:t>
      </w:r>
      <w:r w:rsidRPr="00897877">
        <w:t xml:space="preserve">, </w:t>
      </w:r>
    </w:p>
    <w:p w14:paraId="19FF8E7D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odborná montáž</w:t>
      </w:r>
      <w:r w:rsidR="00956403" w:rsidRPr="00897877">
        <w:t xml:space="preserve"> v místě plnění</w:t>
      </w:r>
      <w:r w:rsidRPr="00897877">
        <w:t xml:space="preserve">, </w:t>
      </w:r>
    </w:p>
    <w:p w14:paraId="7C0A1BBC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instalace</w:t>
      </w:r>
      <w:r w:rsidR="00956403" w:rsidRPr="00897877">
        <w:t xml:space="preserve"> v místě plnění</w:t>
      </w:r>
      <w:r w:rsidRPr="00897877">
        <w:t xml:space="preserve">, </w:t>
      </w:r>
    </w:p>
    <w:p w14:paraId="2AD702B2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vyzkoušení funkčnosti</w:t>
      </w:r>
      <w:r w:rsidR="00956403" w:rsidRPr="00897877">
        <w:t xml:space="preserve"> v místě plnění</w:t>
      </w:r>
      <w:r w:rsidRPr="00897877">
        <w:t>,</w:t>
      </w:r>
    </w:p>
    <w:p w14:paraId="158F22D6" w14:textId="77777777" w:rsidR="00984F70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lastRenderedPageBreak/>
        <w:t>likvidace odpadu, který vznikne v souvislosti s plněním veřejné zakázky,</w:t>
      </w:r>
    </w:p>
    <w:p w14:paraId="2F3819C0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odpovídající odborné proškolení pracovníků kupujícího, pokud je to doporučeno nebo vyžadováno výrobcem dodávky či její části.</w:t>
      </w:r>
    </w:p>
    <w:p w14:paraId="1640A276" w14:textId="77777777" w:rsidR="00820D7C" w:rsidRPr="00820D7C" w:rsidRDefault="00820D7C" w:rsidP="00820D7C">
      <w:pPr>
        <w:pStyle w:val="Tloslovan"/>
        <w:keepNext/>
      </w:pPr>
      <w:r w:rsidRPr="00820D7C">
        <w:t>Prodávající je povinen dodat předmět dodávky v souladu se specifikací předmětu dodávky, položkovým rozpočtem, příslušnými právními předpisy a technickými normami upravujícími předmět dodávky, ustanoveními smlouvy a se svojí nabídkou podanou v rámci zadávacího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8A535D3" w14:textId="1E323CA1" w:rsidR="00186848" w:rsidRPr="00897877" w:rsidRDefault="00186848" w:rsidP="00186848">
      <w:pPr>
        <w:pStyle w:val="Tloslovan"/>
      </w:pPr>
      <w:r w:rsidRPr="00897877">
        <w:t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zadání, který je vymezen zadávací dokumentací poskytnutou v zadávacím řízení, zejména technickou specifikací a položkovým rozpočte</w:t>
      </w:r>
      <w:r w:rsidR="002E44D0" w:rsidRPr="00897877">
        <w:t>m</w:t>
      </w:r>
      <w:r w:rsidRPr="00897877">
        <w:t>, dále příslušnými právními předpisy, příslušnými technickými normami ČSN a ČSN EN, určenými standardy a obecně závaznými požadavky předmět dodávky („</w:t>
      </w:r>
      <w:r w:rsidRPr="00897877">
        <w:rPr>
          <w:b/>
          <w:bCs/>
        </w:rPr>
        <w:t>výchozí dokumenty</w:t>
      </w:r>
      <w:r w:rsidRPr="00897877">
        <w:t>“).</w:t>
      </w:r>
    </w:p>
    <w:p w14:paraId="050EB8E5" w14:textId="77777777" w:rsidR="00186848" w:rsidRPr="00897877" w:rsidRDefault="00186848" w:rsidP="00186848">
      <w:pPr>
        <w:pStyle w:val="Tloslovan"/>
      </w:pPr>
      <w:r w:rsidRPr="00897877">
        <w:t xml:space="preserve">Veškeré změny předmětu </w:t>
      </w:r>
      <w:r w:rsidR="00833940" w:rsidRPr="00897877">
        <w:t>dodávky</w:t>
      </w:r>
      <w:r w:rsidRPr="00897877">
        <w:t xml:space="preserve"> včetně jejich vlivu na cenu předmětu </w:t>
      </w:r>
      <w:r w:rsidR="00833940" w:rsidRPr="00897877">
        <w:t xml:space="preserve">dodávky </w:t>
      </w:r>
      <w:r w:rsidRPr="00897877">
        <w:t xml:space="preserve">musí být </w:t>
      </w:r>
      <w:r w:rsidR="007F7EDA" w:rsidRPr="00897877">
        <w:t>kupujíc</w:t>
      </w:r>
      <w:r w:rsidR="00DB0A35" w:rsidRPr="00897877">
        <w:t>í</w:t>
      </w:r>
      <w:r w:rsidR="007F7EDA" w:rsidRPr="00897877">
        <w:t>m</w:t>
      </w:r>
      <w:r w:rsidRPr="00897877">
        <w:t xml:space="preserve"> předem odsouhlaseny. V případě, že z těchto změn bude vyplývat změna ceny předmětu </w:t>
      </w:r>
      <w:r w:rsidR="00833940" w:rsidRPr="00897877">
        <w:t>dodávky</w:t>
      </w:r>
      <w:r w:rsidRPr="00897877">
        <w:t xml:space="preserve">, musí být uzavřen písemný dodatek ke smlouvě. Písemný dodatek bude vypracován </w:t>
      </w:r>
      <w:r w:rsidR="00833940" w:rsidRPr="00897877">
        <w:t>prodávajícím</w:t>
      </w:r>
      <w:r w:rsidRPr="00897877">
        <w:t xml:space="preserve">. V případě neodsouhlasení změn má </w:t>
      </w:r>
      <w:r w:rsidR="00833940" w:rsidRPr="00897877">
        <w:t xml:space="preserve">kupující </w:t>
      </w:r>
      <w:r w:rsidRPr="00897877">
        <w:t xml:space="preserve">nárok na </w:t>
      </w:r>
      <w:r w:rsidR="007F7EDA" w:rsidRPr="00897877">
        <w:t>poskytnutí původního předmětu dodávky</w:t>
      </w:r>
      <w:r w:rsidRPr="00897877">
        <w:t xml:space="preserve">, aniž by </w:t>
      </w:r>
      <w:r w:rsidR="007F7EDA" w:rsidRPr="00897877">
        <w:t xml:space="preserve">prodávající </w:t>
      </w:r>
      <w:r w:rsidRPr="00897877">
        <w:t>měl nárok na úhradu případných vícenákladů nebo finanční kompenzaci.</w:t>
      </w:r>
    </w:p>
    <w:p w14:paraId="20D7E97B" w14:textId="7D950F30" w:rsidR="00186848" w:rsidRPr="00897877" w:rsidRDefault="00186848" w:rsidP="00186848">
      <w:pPr>
        <w:pStyle w:val="Tloslovan"/>
      </w:pPr>
      <w:r w:rsidRPr="00897877">
        <w:t xml:space="preserve">Pořadí závaznosti výchozích dokumentů je stanoveno následovně: text smlouvy, </w:t>
      </w:r>
      <w:r w:rsidR="00DB0A35" w:rsidRPr="00897877">
        <w:t xml:space="preserve">technická </w:t>
      </w:r>
      <w:r w:rsidRPr="00897877">
        <w:t>specifikace</w:t>
      </w:r>
      <w:r w:rsidR="00F5382E">
        <w:t xml:space="preserve"> a soupis položek</w:t>
      </w:r>
      <w:r w:rsidRPr="00897877">
        <w:t>, vysvětlení a změny zadávací dokumentace poskytnuté v rámci zadávacího řízení, textová část zadávací dokumentace k zadávacímu řízení, nabídka, ostatní výchozí dokumenty.</w:t>
      </w:r>
    </w:p>
    <w:p w14:paraId="1624E7AE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dodávky. Prodávající prohlašuje, že disponuje takovými kapacitami a odbornými znalostmi, které jsou k poskytnutí předmětu dodávky nezbytné.</w:t>
      </w:r>
    </w:p>
    <w:p w14:paraId="20D8C971" w14:textId="77777777" w:rsidR="00E12D7E" w:rsidRPr="003D5C26" w:rsidRDefault="00E12D7E" w:rsidP="00E12D7E">
      <w:pPr>
        <w:pStyle w:val="Nadpis1"/>
      </w:pPr>
      <w:bookmarkStart w:id="11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1"/>
      <w:r w:rsidR="002203EE">
        <w:t xml:space="preserve"> </w:t>
      </w:r>
    </w:p>
    <w:p w14:paraId="2AA81F67" w14:textId="50261065" w:rsidR="00296F98" w:rsidRPr="00897877" w:rsidRDefault="00C63A93" w:rsidP="00897877">
      <w:pPr>
        <w:pStyle w:val="Tloslovan"/>
        <w:keepNext/>
      </w:pPr>
      <w:bookmarkStart w:id="12" w:name="_Ref114646983"/>
      <w:r>
        <w:t>Prodávající</w:t>
      </w:r>
      <w:r w:rsidR="009677FE">
        <w:t xml:space="preserve"> </w:t>
      </w:r>
      <w:r w:rsidR="00E12D7E" w:rsidRPr="002A128F">
        <w:t xml:space="preserve">se zavazuje </w:t>
      </w:r>
      <w:r w:rsidR="00296F98">
        <w:t xml:space="preserve">poskytnout </w:t>
      </w:r>
      <w:r w:rsidR="004C6411">
        <w:t xml:space="preserve">předmět </w:t>
      </w:r>
      <w:r w:rsidR="002203EE">
        <w:t>dodávk</w:t>
      </w:r>
      <w:r w:rsidR="004C6411">
        <w:t>y</w:t>
      </w:r>
      <w:r w:rsidR="00296F98" w:rsidRPr="002A128F">
        <w:t xml:space="preserve"> </w:t>
      </w:r>
      <w:r w:rsidR="00E12D7E" w:rsidRPr="002A128F">
        <w:t xml:space="preserve">ve </w:t>
      </w:r>
      <w:r w:rsidR="00E12D7E" w:rsidRPr="001233BE">
        <w:t>sjednané době</w:t>
      </w:r>
      <w:r w:rsidR="003D43B1">
        <w:t xml:space="preserve"> v </w:t>
      </w:r>
      <w:r w:rsidR="00E12D7E" w:rsidRPr="001233BE">
        <w:t xml:space="preserve">termínech určených </w:t>
      </w:r>
      <w:r>
        <w:t>kupujícím</w:t>
      </w:r>
      <w:r w:rsidR="00936066">
        <w:t xml:space="preserve"> </w:t>
      </w:r>
      <w:bookmarkStart w:id="13" w:name="_Hlk53189132"/>
      <w:bookmarkEnd w:id="12"/>
      <w:r w:rsidR="00B77B41" w:rsidRPr="00897877">
        <w:t>d</w:t>
      </w:r>
      <w:r w:rsidRPr="00897877">
        <w:t>odání</w:t>
      </w:r>
      <w:r w:rsidR="00B77B41" w:rsidRPr="00897877">
        <w:t xml:space="preserve"> předmětu dodávky:</w:t>
      </w:r>
      <w:r w:rsidRPr="00897877">
        <w:t xml:space="preserve"> </w:t>
      </w:r>
      <w:r w:rsidR="00B77B41" w:rsidRPr="00897877">
        <w:rPr>
          <w:b/>
          <w:bCs/>
        </w:rPr>
        <w:t xml:space="preserve">do </w:t>
      </w:r>
      <w:sdt>
        <w:sdtPr>
          <w:rPr>
            <w:b/>
            <w:bCs/>
          </w:rPr>
          <w:id w:val="-743796836"/>
          <w:placeholder>
            <w:docPart w:val="F82FF2742F154BEBAEEE3A8519AF0469"/>
          </w:placeholder>
          <w:text/>
        </w:sdtPr>
        <w:sdtEndPr/>
        <w:sdtContent>
          <w:r w:rsidR="00936066" w:rsidRPr="00897877">
            <w:rPr>
              <w:b/>
              <w:bCs/>
            </w:rPr>
            <w:t>5 týdnů</w:t>
          </w:r>
        </w:sdtContent>
      </w:sdt>
      <w:r w:rsidR="00984F70" w:rsidRPr="00897877">
        <w:rPr>
          <w:b/>
          <w:bCs/>
        </w:rPr>
        <w:t xml:space="preserve"> od </w:t>
      </w:r>
      <w:r w:rsidR="00B77B41" w:rsidRPr="00897877">
        <w:rPr>
          <w:b/>
          <w:bCs/>
        </w:rPr>
        <w:t>účinnosti</w:t>
      </w:r>
      <w:r w:rsidR="00984F70" w:rsidRPr="00897877">
        <w:rPr>
          <w:b/>
          <w:bCs/>
        </w:rPr>
        <w:t xml:space="preserve"> smlouvy</w:t>
      </w:r>
      <w:r w:rsidR="00296F98" w:rsidRPr="00897877">
        <w:t>,</w:t>
      </w:r>
    </w:p>
    <w:bookmarkEnd w:id="13"/>
    <w:p w14:paraId="04B68E4A" w14:textId="77777777" w:rsidR="000C51B1" w:rsidRPr="00897877" w:rsidRDefault="000C51B1" w:rsidP="000C51B1">
      <w:pPr>
        <w:pStyle w:val="Tloslovan"/>
      </w:pPr>
      <w:r w:rsidRPr="00897877">
        <w:t xml:space="preserve">Zjistí-li </w:t>
      </w:r>
      <w:r w:rsidR="003C0D98" w:rsidRPr="00897877">
        <w:t>prodávající</w:t>
      </w:r>
      <w:r w:rsidRPr="00897877">
        <w:t xml:space="preserve"> v průběhu poskytování předmětu </w:t>
      </w:r>
      <w:r w:rsidR="003C0D98" w:rsidRPr="00897877">
        <w:t>dodávky</w:t>
      </w:r>
      <w:r w:rsidRPr="00897877">
        <w:t xml:space="preserve">, že předmět </w:t>
      </w:r>
      <w:r w:rsidR="003C0D98" w:rsidRPr="00897877">
        <w:t>dodávky</w:t>
      </w:r>
      <w:r w:rsidRPr="00897877">
        <w:t xml:space="preserve"> nelze poskyt</w:t>
      </w:r>
      <w:r w:rsidR="003C0D98" w:rsidRPr="00897877">
        <w:t>nout</w:t>
      </w:r>
      <w:r w:rsidRPr="00897877">
        <w:t xml:space="preserve"> nebo že nelze dodržet termíny plnění stanovené smlouvou, je povinen vždy na to </w:t>
      </w:r>
      <w:r w:rsidR="00123D4F" w:rsidRPr="00897877">
        <w:t>kupujícího</w:t>
      </w:r>
      <w:r w:rsidRPr="00897877">
        <w:t xml:space="preserve"> neprodleně upozornit. Tím nejsou dotčeny další povinnosti </w:t>
      </w:r>
      <w:r w:rsidR="00123D4F" w:rsidRPr="00897877">
        <w:t>prodávajícího</w:t>
      </w:r>
      <w:r w:rsidRPr="00897877">
        <w:t>, zejména povinnost zaplatit smluvní pokutu za prodlení s</w:t>
      </w:r>
      <w:r w:rsidR="00123D4F" w:rsidRPr="00897877">
        <w:t> </w:t>
      </w:r>
      <w:r w:rsidRPr="00897877">
        <w:t>poskyt</w:t>
      </w:r>
      <w:r w:rsidR="00123D4F" w:rsidRPr="00897877">
        <w:t xml:space="preserve">nutím </w:t>
      </w:r>
      <w:r w:rsidRPr="00897877">
        <w:t xml:space="preserve">předmětu </w:t>
      </w:r>
      <w:r w:rsidR="00123D4F" w:rsidRPr="00897877">
        <w:t>dodávky</w:t>
      </w:r>
      <w:r w:rsidRPr="00897877">
        <w:t xml:space="preserve"> a odpovědnost </w:t>
      </w:r>
      <w:r w:rsidR="00123D4F" w:rsidRPr="00897877">
        <w:t xml:space="preserve">prodávajícího </w:t>
      </w:r>
      <w:r w:rsidRPr="00897877">
        <w:t>za škodu.</w:t>
      </w:r>
    </w:p>
    <w:p w14:paraId="6A7D5365" w14:textId="595FC40D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71D36E17C1CB44248395C2E7FBB1957C"/>
          </w:placeholder>
          <w:text/>
        </w:sdtPr>
        <w:sdtEndPr/>
        <w:sdtContent>
          <w:r w:rsidR="00F5382E">
            <w:t>sídlo kupujícího</w:t>
          </w:r>
        </w:sdtContent>
      </w:sdt>
      <w:r w:rsidR="00B91DBE">
        <w:t>.</w:t>
      </w:r>
    </w:p>
    <w:p w14:paraId="64F53177" w14:textId="77777777" w:rsidR="00E12D7E" w:rsidRPr="003D5C26" w:rsidRDefault="00123D4F" w:rsidP="00E12D7E">
      <w:pPr>
        <w:pStyle w:val="Nadpis1"/>
      </w:pPr>
      <w:r>
        <w:lastRenderedPageBreak/>
        <w:t>Cena předmětu dodávky (kupní cena)</w:t>
      </w:r>
    </w:p>
    <w:p w14:paraId="2D779206" w14:textId="7EF73EAB" w:rsidR="00E12D7E" w:rsidRPr="003D5C26" w:rsidRDefault="00123D4F" w:rsidP="00D04678">
      <w:pPr>
        <w:pStyle w:val="Tloslovan"/>
      </w:pPr>
      <w:r>
        <w:t xml:space="preserve">Cena </w:t>
      </w:r>
      <w:r w:rsidRPr="00312E34">
        <w:t xml:space="preserve">předmětu dodávky </w:t>
      </w:r>
      <w:r>
        <w:t xml:space="preserve">(kupní cena) </w:t>
      </w:r>
      <w:r w:rsidRPr="00312E34">
        <w:t xml:space="preserve">byla stanovena dohodou smluvních stran na základě nabídky </w:t>
      </w:r>
      <w:r w:rsidRPr="006A07EC">
        <w:t xml:space="preserve">prodávajícího </w:t>
      </w:r>
      <w:r w:rsidR="00F5382E" w:rsidRPr="00897877">
        <w:t>a přílohy č. 1 této smlouvy</w:t>
      </w:r>
      <w:r w:rsidRPr="00312E34">
        <w:t xml:space="preserve"> a činí</w:t>
      </w:r>
      <w:r w:rsidR="00E12D7E" w:rsidRPr="003D5C26">
        <w:t>:</w:t>
      </w:r>
    </w:p>
    <w:p w14:paraId="5F29CA51" w14:textId="2ED2E3DB" w:rsidR="00E12D7E" w:rsidRPr="0099685D" w:rsidRDefault="00E12D7E" w:rsidP="0099685D">
      <w:pPr>
        <w:pStyle w:val="Tloneslovan"/>
        <w:ind w:left="851"/>
      </w:pPr>
      <w:bookmarkStart w:id="14" w:name="_Hlk53189544"/>
      <w:r w:rsidRPr="0099685D">
        <w:t>Cena bez DPH</w:t>
      </w:r>
      <w:bookmarkEnd w:id="14"/>
      <w:r w:rsidRPr="0099685D">
        <w:t>:</w:t>
      </w:r>
      <w:r w:rsidRPr="0099685D">
        <w:tab/>
      </w:r>
      <w:r w:rsidR="00DE2F63">
        <w:rPr>
          <w:bCs/>
        </w:rPr>
        <w:t>1 498 800,-</w:t>
      </w:r>
      <w:r w:rsidRPr="0099685D">
        <w:t xml:space="preserve"> Kč</w:t>
      </w:r>
    </w:p>
    <w:p w14:paraId="614372F8" w14:textId="471C0D8A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="00DE2F63">
        <w:t xml:space="preserve">            </w:t>
      </w:r>
      <w:r w:rsidR="00DE2F63">
        <w:rPr>
          <w:bCs/>
        </w:rPr>
        <w:t>21</w:t>
      </w:r>
      <w:r w:rsidRPr="0099685D">
        <w:t xml:space="preserve"> %</w:t>
      </w:r>
    </w:p>
    <w:p w14:paraId="739E835C" w14:textId="5897F722" w:rsidR="00E12D7E" w:rsidRPr="0099685D" w:rsidRDefault="004F5450" w:rsidP="0099685D">
      <w:pPr>
        <w:pStyle w:val="Tloneslovan"/>
        <w:ind w:left="851"/>
      </w:pPr>
      <w:r w:rsidRPr="0099685D"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DE2F63">
        <w:t xml:space="preserve">   </w:t>
      </w:r>
      <w:r w:rsidR="00DE2F63">
        <w:rPr>
          <w:bCs/>
        </w:rPr>
        <w:t>314 748,-</w:t>
      </w:r>
      <w:r w:rsidR="00E12D7E" w:rsidRPr="0099685D">
        <w:t xml:space="preserve"> Kč</w:t>
      </w:r>
    </w:p>
    <w:p w14:paraId="23225683" w14:textId="1DB69C39" w:rsidR="00E12D7E" w:rsidRPr="0099685D" w:rsidRDefault="00E12D7E" w:rsidP="0099685D">
      <w:pPr>
        <w:pStyle w:val="Tloneslovan"/>
        <w:ind w:left="851"/>
      </w:pPr>
      <w:r w:rsidRPr="0099685D">
        <w:t>Cena</w:t>
      </w:r>
      <w:r w:rsidR="003D43B1" w:rsidRPr="0099685D">
        <w:t xml:space="preserve"> s</w:t>
      </w:r>
      <w:r w:rsidR="0099685D" w:rsidRPr="0099685D">
        <w:t> </w:t>
      </w:r>
      <w:r w:rsidRPr="0099685D">
        <w:t>DPH</w:t>
      </w:r>
      <w:r w:rsidR="0099685D" w:rsidRPr="0099685D">
        <w:tab/>
      </w:r>
      <w:r w:rsidRPr="0099685D">
        <w:tab/>
      </w:r>
      <w:r w:rsidR="00DE2F63">
        <w:rPr>
          <w:bCs/>
        </w:rPr>
        <w:t>1 813 548,-</w:t>
      </w:r>
      <w:r w:rsidR="0099685D" w:rsidRPr="0099685D">
        <w:rPr>
          <w:lang w:val="pl-PL"/>
        </w:rPr>
        <w:t xml:space="preserve"> </w:t>
      </w:r>
      <w:r w:rsidRPr="0099685D">
        <w:t>Kč</w:t>
      </w:r>
    </w:p>
    <w:p w14:paraId="775D9D41" w14:textId="77777777" w:rsidR="00123D4F" w:rsidRPr="00123D4F" w:rsidRDefault="00984F70" w:rsidP="00984F70">
      <w:pPr>
        <w:pStyle w:val="Tloslovan"/>
        <w:rPr>
          <w:rFonts w:asciiTheme="minorHAnsi" w:hAnsiTheme="minorHAnsi" w:cstheme="minorBidi"/>
        </w:rPr>
      </w:pPr>
      <w:r>
        <w:t>Cena bez DPH je dohodnuta jako nejvýše přípustná po celou dobu platnosti smlouvy.</w:t>
      </w:r>
    </w:p>
    <w:p w14:paraId="5D66B342" w14:textId="77777777" w:rsidR="00984F70" w:rsidRDefault="00984F70" w:rsidP="00984F70">
      <w:pPr>
        <w:pStyle w:val="Tloslovan"/>
        <w:rPr>
          <w:rFonts w:asciiTheme="minorHAnsi" w:hAnsiTheme="minorHAnsi" w:cstheme="minorBidi"/>
        </w:rPr>
      </w:pPr>
      <w:r>
        <w:t xml:space="preserve">Dojde-li v průběhu </w:t>
      </w:r>
      <w:r w:rsidR="007E44A0">
        <w:t xml:space="preserve">plnění smlouvy </w:t>
      </w:r>
      <w:r>
        <w:t>ke změnám sazeb daně z přidané hodnoty, bude v takovém případě k</w:t>
      </w:r>
      <w:r w:rsidR="00B147AD">
        <w:t xml:space="preserve"> ceně </w:t>
      </w:r>
      <w:r w:rsidR="00275DA4">
        <w:t xml:space="preserve">předmětu </w:t>
      </w:r>
      <w:r w:rsidR="00B147AD">
        <w:t xml:space="preserve">dodávky </w:t>
      </w:r>
      <w:r>
        <w:t xml:space="preserve">bez DPH připočtena DPH v aktuální sazbě platné v době vzniku zdanitelného plnění. </w:t>
      </w:r>
    </w:p>
    <w:p w14:paraId="47F7D380" w14:textId="77777777" w:rsidR="00984F70" w:rsidRDefault="00984F70" w:rsidP="00984F70">
      <w:pPr>
        <w:pStyle w:val="Tloslovan"/>
      </w:pPr>
      <w:r>
        <w:t xml:space="preserve">Cenu </w:t>
      </w:r>
      <w:r w:rsidR="007E44A0" w:rsidRPr="003D5C26">
        <w:t xml:space="preserve">předmětu </w:t>
      </w:r>
      <w:r w:rsidR="002203EE">
        <w:t>dodávky</w:t>
      </w:r>
      <w:r>
        <w:t xml:space="preserve">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>
        <w:t>:</w:t>
      </w:r>
    </w:p>
    <w:p w14:paraId="0979BE41" w14:textId="77777777" w:rsidR="00E12D7E" w:rsidRPr="003D5C26" w:rsidRDefault="00984F70" w:rsidP="00984F70">
      <w:pPr>
        <w:pStyle w:val="Psmena"/>
        <w:numPr>
          <w:ilvl w:val="2"/>
          <w:numId w:val="36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 podle čl. 3</w:t>
      </w:r>
      <w:r w:rsidR="00CC0DAE">
        <w:t>.</w:t>
      </w:r>
      <w:r w:rsidR="00023394">
        <w:t xml:space="preserve"> smlouvy</w:t>
      </w:r>
      <w:r w:rsidR="00E12D7E" w:rsidRPr="003D5C26">
        <w:t>,</w:t>
      </w:r>
    </w:p>
    <w:p w14:paraId="1E84748B" w14:textId="77777777" w:rsidR="00E12D7E" w:rsidRPr="003D5C26" w:rsidRDefault="00023394" w:rsidP="00D04678">
      <w:pPr>
        <w:pStyle w:val="Psmena"/>
        <w:numPr>
          <w:ilvl w:val="2"/>
          <w:numId w:val="27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Pr="003D5C26">
        <w:t xml:space="preserve">, které </w:t>
      </w:r>
      <w:r>
        <w:t>je v </w:t>
      </w:r>
      <w:r w:rsidRPr="003D5C26">
        <w:t xml:space="preserve">předmětu </w:t>
      </w:r>
      <w:r>
        <w:t>dodávky podle čl. 3</w:t>
      </w:r>
      <w:r w:rsidR="00CC0DAE">
        <w:t>.</w:t>
      </w:r>
      <w:r>
        <w:t xml:space="preserve"> smlouvy</w:t>
      </w:r>
      <w:r w:rsidR="00E12D7E" w:rsidRPr="003D5C26">
        <w:t>,</w:t>
      </w:r>
    </w:p>
    <w:p w14:paraId="5A77C36C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cenu </w:t>
      </w:r>
      <w:r w:rsidR="00023394" w:rsidRPr="003D5C26">
        <w:t xml:space="preserve">předmětu </w:t>
      </w:r>
      <w:r w:rsidR="00B147AD">
        <w:t>dodávky</w:t>
      </w:r>
      <w:r w:rsidRPr="003D5C26">
        <w:t>,</w:t>
      </w:r>
    </w:p>
    <w:p w14:paraId="3F90F8A6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dokumentace.</w:t>
      </w:r>
    </w:p>
    <w:p w14:paraId="379FE028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0B672EEF" w14:textId="77777777" w:rsidR="00E12D7E" w:rsidRPr="003D5C26" w:rsidRDefault="00E12D7E" w:rsidP="00D04678">
      <w:pPr>
        <w:pStyle w:val="Tloslovan"/>
      </w:pPr>
      <w:r w:rsidRPr="003D5C26"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411B21">
        <w:t> </w:t>
      </w:r>
      <w:r w:rsidRPr="003D5C26">
        <w:t>ceně</w:t>
      </w:r>
      <w:r w:rsidR="0085548D" w:rsidRPr="0085548D">
        <w:t xml:space="preserve"> </w:t>
      </w:r>
      <w:r w:rsidR="0085548D" w:rsidRPr="003D5C26">
        <w:t>předmětu</w:t>
      </w:r>
      <w:r w:rsidR="00411B21">
        <w:t xml:space="preserve"> </w:t>
      </w:r>
      <w:r w:rsidR="002203EE">
        <w:t>dodávky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1080367B" w14:textId="77777777" w:rsidR="00E12D7E" w:rsidRPr="003D5C26" w:rsidRDefault="00E12D7E" w:rsidP="00E12D7E">
      <w:pPr>
        <w:pStyle w:val="Nadpis1"/>
      </w:pPr>
      <w:bookmarkStart w:id="15" w:name="_Toc54701923"/>
      <w:r w:rsidRPr="003D5C26">
        <w:t>Platební podmínky</w:t>
      </w:r>
      <w:bookmarkEnd w:id="15"/>
    </w:p>
    <w:p w14:paraId="21B6D43E" w14:textId="77777777" w:rsidR="00611050" w:rsidRDefault="00611050" w:rsidP="00611050">
      <w:pPr>
        <w:pStyle w:val="Tloslovan"/>
      </w:pPr>
      <w:bookmarkStart w:id="16" w:name="_Hlk60200647"/>
      <w:bookmarkStart w:id="17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prováděna na základě daňových dokladů.</w:t>
      </w:r>
    </w:p>
    <w:p w14:paraId="7DF913E7" w14:textId="2FFD81EF" w:rsidR="00C94684" w:rsidRDefault="00611050" w:rsidP="00C94684">
      <w:pPr>
        <w:pStyle w:val="Tloslovan"/>
        <w:rPr>
          <w:rFonts w:asciiTheme="minorHAnsi" w:hAnsiTheme="minorHAnsi" w:cstheme="minorBidi"/>
        </w:rPr>
      </w:pPr>
      <w:bookmarkStart w:id="18" w:name="_Hlk60200747"/>
      <w:r>
        <w:t xml:space="preserve">Cena </w:t>
      </w:r>
      <w:r w:rsidR="00243D2A">
        <w:t xml:space="preserve">předmětu </w:t>
      </w:r>
      <w:r w:rsidR="00023663">
        <w:t>dodávky</w:t>
      </w:r>
      <w:r>
        <w:t xml:space="preserve"> bude </w:t>
      </w:r>
      <w:r w:rsidRPr="006A07EC">
        <w:t xml:space="preserve">hrazena </w:t>
      </w:r>
      <w:bookmarkEnd w:id="18"/>
      <w:r w:rsidR="005E6260" w:rsidRPr="00897877">
        <w:t>jednorázově</w:t>
      </w:r>
      <w:r w:rsidR="005E6260" w:rsidRPr="006A07EC">
        <w:t>.</w:t>
      </w:r>
      <w:r w:rsidR="00C94684">
        <w:t xml:space="preserve"> Prodávající je oprávněn vystavit fakturu ke dni podepsání předávacího protokolu oběma smluvními stranami.</w:t>
      </w:r>
    </w:p>
    <w:p w14:paraId="577D8CC3" w14:textId="77777777" w:rsidR="00023663" w:rsidRPr="00897877" w:rsidRDefault="00023663" w:rsidP="00023663">
      <w:pPr>
        <w:pStyle w:val="Tloslovan"/>
      </w:pPr>
      <w:bookmarkStart w:id="19" w:name="_Hlk503248225"/>
      <w:bookmarkStart w:id="20" w:name="_Hlk83377423"/>
      <w:r w:rsidRPr="00897877">
        <w:t>Zálohové platby se nesjednávají a nebudou poskytovány.</w:t>
      </w:r>
      <w:bookmarkEnd w:id="19"/>
    </w:p>
    <w:p w14:paraId="068DFAD2" w14:textId="3CC0D404" w:rsidR="00FB17E7" w:rsidRPr="000035C5" w:rsidRDefault="00FB17E7" w:rsidP="00427C21">
      <w:pPr>
        <w:pStyle w:val="Tloslovan"/>
      </w:pPr>
      <w:r w:rsidRPr="000035C5">
        <w:t>Daňový doklad bude zaslán kupujícímu v elektronické podobě</w:t>
      </w:r>
      <w:r w:rsidR="005029B5">
        <w:t xml:space="preserve"> </w:t>
      </w:r>
      <w:r w:rsidR="005029B5" w:rsidRPr="000035C5">
        <w:t>e-mailem</w:t>
      </w:r>
      <w:r w:rsidR="005029B5">
        <w:t xml:space="preserve">, </w:t>
      </w:r>
      <w:r w:rsidR="005029B5" w:rsidRPr="00897877">
        <w:rPr>
          <w:u w:val="single"/>
        </w:rPr>
        <w:t>ve strojově čitelném formátu ISDOC</w:t>
      </w:r>
      <w:r w:rsidR="005029B5">
        <w:t xml:space="preserve">, </w:t>
      </w:r>
      <w:r w:rsidRPr="000035C5">
        <w:t>na e</w:t>
      </w:r>
      <w:r w:rsidRPr="000035C5">
        <w:noBreakHyphen/>
        <w:t>mailovou adresu:</w:t>
      </w:r>
      <w:r w:rsidR="005029B5">
        <w:t xml:space="preserve"> </w:t>
      </w:r>
      <w:r w:rsidR="00501F96">
        <w:rPr>
          <w:bCs/>
        </w:rPr>
        <w:t>xxxxxxxxxxxxxx</w:t>
      </w:r>
      <w:r w:rsidR="00427C21">
        <w:t xml:space="preserve"> </w:t>
      </w:r>
      <w:r w:rsidR="005029B5" w:rsidRPr="00897877">
        <w:t>a v kopii na email:</w:t>
      </w:r>
      <w:bookmarkStart w:id="21" w:name="_Hlk26882945"/>
      <w:r w:rsidR="00427C21">
        <w:t xml:space="preserve"> </w:t>
      </w:r>
      <w:r w:rsidR="00501F96">
        <w:rPr>
          <w:bCs/>
        </w:rPr>
        <w:t>xxxxxxxxxxxxxx</w:t>
      </w:r>
      <w:r w:rsidRPr="000035C5">
        <w:t xml:space="preserve">. </w:t>
      </w:r>
      <w:bookmarkEnd w:id="21"/>
      <w:r w:rsidRPr="000035C5">
        <w:t xml:space="preserve">Splatnost faktury je 30 dnů ode dne doručení </w:t>
      </w:r>
      <w:r w:rsidR="00275DA4" w:rsidRPr="000035C5">
        <w:t>kupujícímu</w:t>
      </w:r>
      <w:r w:rsidRPr="000035C5">
        <w:t>.</w:t>
      </w:r>
    </w:p>
    <w:p w14:paraId="0FDC05EF" w14:textId="047B02AF" w:rsidR="00C63A93" w:rsidRDefault="00491C0E" w:rsidP="00C63A93">
      <w:pPr>
        <w:pStyle w:val="Tloslovan"/>
      </w:pPr>
      <w:r w:rsidRPr="000035C5">
        <w:lastRenderedPageBreak/>
        <w:t>Daňové doklady musí obsahovat veškeré náležitosti daňového dokladu podle příslušných právních předpisů a náležitosti uvedené ve smlouvě</w:t>
      </w:r>
      <w:r w:rsidRPr="000035C5">
        <w:rPr>
          <w:shd w:val="clear" w:color="auto" w:fill="FFFFFF"/>
        </w:rPr>
        <w:t xml:space="preserve">, </w:t>
      </w:r>
      <w:r w:rsidR="00C63A93" w:rsidRPr="000035C5">
        <w:t xml:space="preserve">případně i další náležitosti, jejichž požadavek kupující písemně </w:t>
      </w:r>
      <w:r w:rsidR="00C63A93">
        <w:t>sdělí prodávajícímu po podpisu smlouvy</w:t>
      </w:r>
      <w:r>
        <w:t>.</w:t>
      </w:r>
      <w:r w:rsidR="00C63A93">
        <w:t xml:space="preserve"> V případě, že </w:t>
      </w:r>
      <w:r>
        <w:t>daňové</w:t>
      </w:r>
      <w:r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>
        <w:t xml:space="preserve">daňového </w:t>
      </w:r>
      <w:r w:rsidR="00C63A93">
        <w:t>dokladu.</w:t>
      </w:r>
    </w:p>
    <w:p w14:paraId="06DC6BC8" w14:textId="77777777" w:rsidR="00C356E0" w:rsidRPr="002260D6" w:rsidRDefault="00C356E0" w:rsidP="00C356E0">
      <w:pPr>
        <w:pStyle w:val="Tloslovan"/>
      </w:pPr>
      <w:bookmarkStart w:id="22" w:name="_Hlk503248236"/>
      <w:bookmarkStart w:id="23" w:name="_Hlk83377756"/>
      <w:bookmarkEnd w:id="16"/>
      <w:bookmarkEnd w:id="17"/>
      <w:bookmarkEnd w:id="20"/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bude provedena na účet </w:t>
      </w:r>
      <w:r>
        <w:t>prodávajícího</w:t>
      </w:r>
      <w:r w:rsidRPr="002260D6">
        <w:t xml:space="preserve"> </w:t>
      </w:r>
      <w:bookmarkStart w:id="24" w:name="_Hlk83377841"/>
      <w:r w:rsidRPr="002260D6">
        <w:t xml:space="preserve">uvedený </w:t>
      </w:r>
      <w:r>
        <w:t>ve smlouvě</w:t>
      </w:r>
      <w:bookmarkStart w:id="25" w:name="_Hlk83378511"/>
      <w:r>
        <w:t>, není</w:t>
      </w:r>
      <w:r>
        <w:noBreakHyphen/>
        <w:t>li dále stanoveno, jinak, nebo pokud se smluvní strany nedohodnou jinak</w:t>
      </w:r>
      <w:bookmarkEnd w:id="24"/>
      <w:bookmarkEnd w:id="25"/>
      <w:r w:rsidRPr="002260D6">
        <w:t>.</w:t>
      </w:r>
    </w:p>
    <w:p w14:paraId="511F95D9" w14:textId="77777777" w:rsidR="00524F00" w:rsidRDefault="00524F00" w:rsidP="00524F00">
      <w:pPr>
        <w:pStyle w:val="Tloslovan"/>
      </w:pPr>
      <w:r>
        <w:t>Vyplývá-li z informací zveřejněných správcem daně ve smyslu ZoDPH, že prodávající je nespolehlivým plátcem DPH, je kupující oprávněn příslušnou DPH uhradit přímo místně a věcně příslušnému správci daně prodávajícího.</w:t>
      </w:r>
    </w:p>
    <w:p w14:paraId="43C47688" w14:textId="77777777" w:rsidR="00524F00" w:rsidRDefault="00524F00" w:rsidP="00524F00">
      <w:pPr>
        <w:pStyle w:val="Tloslovan"/>
      </w:pPr>
      <w:r>
        <w:t xml:space="preserve">Bude-li faktura obsahovat číslo bankovního účtu určeného k úhradě ceny </w:t>
      </w:r>
      <w:r w:rsidR="00243D2A">
        <w:t xml:space="preserve">předmětu </w:t>
      </w:r>
      <w:r>
        <w:t xml:space="preserve">dodávky nebo její části a případné DPH, které není správcem daně ve smyslu ZoDPH zveřejněno jako číslo bankovního účtu, které je </w:t>
      </w:r>
      <w:r w:rsidR="00C5346D">
        <w:t xml:space="preserve">prodávajícím </w:t>
      </w:r>
      <w:r>
        <w:t xml:space="preserve">používáno pro ekonomickou činnost, je </w:t>
      </w:r>
      <w:r w:rsidR="00C5346D">
        <w:t xml:space="preserve">kupující </w:t>
      </w:r>
      <w:r>
        <w:t xml:space="preserve">oprávněn uhradit cenu </w:t>
      </w:r>
      <w:r w:rsidR="00243D2A">
        <w:t xml:space="preserve">předmětu </w:t>
      </w:r>
      <w:r w:rsidR="00C5346D">
        <w:t>dodávky</w:t>
      </w:r>
      <w:r>
        <w:t xml:space="preserve"> nebo její část, na něž byla vystavena faktura, a případnou DPH na bankovní účet zveřejněný správcem daně ve smyslu ZoDPH jako bankovní účet, který je </w:t>
      </w:r>
      <w:r w:rsidR="00C5346D">
        <w:t xml:space="preserve">prodávajícím </w:t>
      </w:r>
      <w:r>
        <w:t>používán pro ekonomickou činnost.</w:t>
      </w:r>
    </w:p>
    <w:p w14:paraId="2E37AD33" w14:textId="5957EB52" w:rsidR="000035C5" w:rsidRPr="000035C5" w:rsidRDefault="000035C5" w:rsidP="00897877">
      <w:pPr>
        <w:pStyle w:val="Tloslovan"/>
        <w:numPr>
          <w:ilvl w:val="0"/>
          <w:numId w:val="0"/>
        </w:numPr>
        <w:ind w:left="851"/>
        <w:rPr>
          <w:highlight w:val="yellow"/>
        </w:rPr>
      </w:pPr>
      <w:bookmarkStart w:id="26" w:name="_Hlk86605307"/>
      <w:bookmarkStart w:id="27" w:name="_Hlk503248602"/>
      <w:bookmarkStart w:id="28" w:name="_Toc54701926"/>
      <w:bookmarkEnd w:id="22"/>
      <w:bookmarkEnd w:id="23"/>
    </w:p>
    <w:bookmarkEnd w:id="26"/>
    <w:bookmarkEnd w:id="27"/>
    <w:p w14:paraId="28FC51E6" w14:textId="77777777" w:rsidR="00436F87" w:rsidRDefault="00436F87" w:rsidP="00436F87">
      <w:pPr>
        <w:pStyle w:val="Nadpis1"/>
      </w:pPr>
      <w:r>
        <w:t>Poskytování předmětu dodávky</w:t>
      </w:r>
    </w:p>
    <w:p w14:paraId="638359A9" w14:textId="3EEEA840" w:rsidR="00436F87" w:rsidRPr="00510AB1" w:rsidRDefault="00436F87" w:rsidP="00936066">
      <w:pPr>
        <w:pStyle w:val="Tloslovan"/>
      </w:pPr>
      <w:r w:rsidRPr="00510AB1">
        <w:t>Prodávající se zavazuje, že dodá zboží podle nabídky a podle zadávací dokumentace k zadávacímu řízení. Po domluvě s kupujícím lze dodat i jiné zboží stejného nebo lepšího standardu, než je uveden v položkovém rozpočtu. Ve výjimečných případech, které nemohly být předem známy, lze po zdůvodnění a odsouhlasení ze strany kupujícího provést částečné úpravy technické specifikace, nikdy však nesmí dojít k dodání zboží horšího standardu, než byl uveden v zadávací dokumentaci k zadávacímu řízení.</w:t>
      </w:r>
    </w:p>
    <w:p w14:paraId="411381A2" w14:textId="77777777" w:rsidR="00436F87" w:rsidRPr="00604A7C" w:rsidRDefault="00436F87" w:rsidP="00436F87">
      <w:pPr>
        <w:pStyle w:val="Tloslovan"/>
      </w:pPr>
      <w:r w:rsidRPr="00604A7C">
        <w:t>Prodávající se zavazuje předat kupujícímu doklady (popř. i čestná prohlášení), kterými potvrdí, že jednotlivé součásti předmětu dodávky odpovídají požadavkům v položkovém rozpočtu či technické specifikaci, a dále doklady, které se k jednotlivým součástem předmětu dodávky vztahují a jsou potřebné k jeho řádnému užívání, zejména návod k obsluze v českém jazyce a prohlášení o shodě.</w:t>
      </w:r>
    </w:p>
    <w:p w14:paraId="24610A81" w14:textId="77777777" w:rsidR="00436F87" w:rsidRDefault="00436F87" w:rsidP="00436F87">
      <w:pPr>
        <w:pStyle w:val="Tloslovan"/>
      </w:pPr>
      <w:bookmarkStart w:id="29" w:name="_Ref67159865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poddodavatele, 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kvalifikaci, může dojít jen ve výjimečných případech</w:t>
      </w:r>
      <w:r>
        <w:t>. N</w:t>
      </w:r>
      <w:r w:rsidRPr="00A92CFD">
        <w:t xml:space="preserve">ový poddodavatel musí 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 </w:t>
      </w:r>
      <w:r w:rsidRPr="009513FA">
        <w:t>zadávacím</w:t>
      </w:r>
      <w:r w:rsidRPr="003D5C26">
        <w:t xml:space="preserve"> řízení</w:t>
      </w:r>
      <w:r w:rsidRPr="00A92CFD">
        <w:t xml:space="preserve">, </w:t>
      </w:r>
      <w:r>
        <w:t>které v </w:t>
      </w:r>
      <w:r w:rsidRPr="00A92CFD">
        <w:t>rámci zadávacího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29"/>
    </w:p>
    <w:p w14:paraId="39DCCADC" w14:textId="72EF4782" w:rsidR="00436F87" w:rsidRDefault="00436F87" w:rsidP="00436F87">
      <w:pPr>
        <w:pStyle w:val="Tloslovan"/>
      </w:pPr>
      <w:bookmarkStart w:id="30" w:name="_Ref67159879"/>
      <w:r w:rsidRPr="00DC76B5">
        <w:lastRenderedPageBreak/>
        <w:t xml:space="preserve">Má-li být část díla </w:t>
      </w:r>
      <w:r>
        <w:t>provedena</w:t>
      </w:r>
      <w:r w:rsidRPr="00DC76B5">
        <w:t xml:space="preserve"> 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>
        <w:t xml:space="preserve">provedení </w:t>
      </w:r>
      <w:r w:rsidRPr="00DC76B5">
        <w:t xml:space="preserve">díla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>
        <w:t>.</w:t>
      </w:r>
      <w:bookmarkEnd w:id="30"/>
    </w:p>
    <w:p w14:paraId="6B210ABA" w14:textId="20D87B7C" w:rsidR="00436F87" w:rsidRPr="00897877" w:rsidRDefault="00BE255B" w:rsidP="00BE255B">
      <w:pPr>
        <w:pStyle w:val="Tloslovan"/>
      </w:pPr>
      <w:r w:rsidRPr="00BE255B">
        <w:t>Pro</w:t>
      </w:r>
      <w:r w:rsidRPr="00604A7C">
        <w:t xml:space="preserve">dávající </w:t>
      </w:r>
      <w:r w:rsidRPr="00965889">
        <w:t>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Start w:id="31" w:name="_Hlk73458362"/>
    </w:p>
    <w:bookmarkEnd w:id="31"/>
    <w:p w14:paraId="6DA57F4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28"/>
      <w:r w:rsidR="00F10893">
        <w:t xml:space="preserve">předmětu </w:t>
      </w:r>
      <w:r w:rsidR="002203EE">
        <w:t>dodávky</w:t>
      </w:r>
    </w:p>
    <w:p w14:paraId="01117F06" w14:textId="77777777" w:rsidR="00465E4E" w:rsidRPr="002F1C09" w:rsidRDefault="00465E4E" w:rsidP="00465E4E">
      <w:pPr>
        <w:pStyle w:val="Tloslovan"/>
      </w:pPr>
      <w:bookmarkStart w:id="32" w:name="_Toc54701927"/>
      <w:r>
        <w:t>Předmět do</w:t>
      </w:r>
      <w:r w:rsidRPr="002F1C09">
        <w:t>dávk</w:t>
      </w:r>
      <w:r>
        <w:t>y</w:t>
      </w:r>
      <w:r w:rsidRPr="002F1C09">
        <w:t xml:space="preserve"> bude prodávajícím předán ve lhůtě podle čl. 4</w:t>
      </w:r>
      <w:r w:rsidR="00CC0DAE">
        <w:t>.</w:t>
      </w:r>
      <w:r w:rsidRPr="002F1C09">
        <w:t xml:space="preserve"> smlouvy.</w:t>
      </w:r>
    </w:p>
    <w:p w14:paraId="1742B8C3" w14:textId="25428FF4" w:rsidR="00465E4E" w:rsidRPr="002F1C09" w:rsidRDefault="00465E4E" w:rsidP="00465E4E">
      <w:pPr>
        <w:pStyle w:val="Tloslovan"/>
      </w:pPr>
      <w:r w:rsidRPr="002F1C09">
        <w:t>O předání a převzetí kompletní</w:t>
      </w:r>
      <w:r>
        <w:t xml:space="preserve">ho předmětu </w:t>
      </w:r>
      <w:r w:rsidRPr="002F1C09">
        <w:t>dodávky včetně všech je</w:t>
      </w:r>
      <w:r>
        <w:t>ho</w:t>
      </w:r>
      <w:r w:rsidRPr="002F1C09">
        <w:t xml:space="preserve"> součástí bude smluvními stranami sepsán předávací protokol ve dvou vyhotoveních, z nichž jedno obdrží kupující a jedno prodávající. </w:t>
      </w:r>
      <w:r w:rsidR="00BE255B">
        <w:t xml:space="preserve">Předávací protokol vypracuje Prodávající. </w:t>
      </w:r>
      <w:r w:rsidRPr="00897877">
        <w:t>Kupující si vyhrazuje právo vyžadovat předání předmětu dodávky po ucelených částech.</w:t>
      </w:r>
    </w:p>
    <w:p w14:paraId="75B6D16D" w14:textId="77777777" w:rsidR="00465E4E" w:rsidRDefault="00465E4E" w:rsidP="00465E4E">
      <w:pPr>
        <w:pStyle w:val="Tloslovan"/>
      </w:pPr>
      <w:r w:rsidRPr="002F1C09">
        <w:t xml:space="preserve">Součástí předávacího protokolu bude uvedení všech položek, které jsou součástí </w:t>
      </w:r>
      <w:r>
        <w:t xml:space="preserve">předmětu </w:t>
      </w:r>
      <w:r w:rsidRPr="002F1C09">
        <w:t>dodávky a všechny případné vady, včetně termínu pro jejich odstranění.</w:t>
      </w:r>
    </w:p>
    <w:p w14:paraId="018D3DF9" w14:textId="5D16BAA9" w:rsidR="00465E4E" w:rsidRPr="00502286" w:rsidRDefault="00465E4E" w:rsidP="00465E4E">
      <w:pPr>
        <w:pStyle w:val="Tloslovan"/>
      </w:pPr>
      <w:bookmarkStart w:id="33" w:name="_Ref114646971"/>
      <w:r w:rsidRPr="00327EF1">
        <w:t xml:space="preserve">Kupující je povinen prohlédnout </w:t>
      </w:r>
      <w:r>
        <w:t>předmět d</w:t>
      </w:r>
      <w:r w:rsidRPr="00327EF1">
        <w:t>odávk</w:t>
      </w:r>
      <w:r>
        <w:t>y</w:t>
      </w:r>
      <w:r w:rsidRPr="00327EF1">
        <w:t xml:space="preserve"> v den předání a převzetí v rozsahu znalostí rozhodných pro uživatele </w:t>
      </w:r>
      <w:r>
        <w:t>předmětu d</w:t>
      </w:r>
      <w:r w:rsidRPr="00327EF1">
        <w:t>odávky. V případě zjištěn</w:t>
      </w:r>
      <w:r>
        <w:t>í</w:t>
      </w:r>
      <w:r w:rsidRPr="00327EF1">
        <w:t xml:space="preserve"> vad či rozporu s</w:t>
      </w:r>
      <w:r>
        <w:t> </w:t>
      </w:r>
      <w:r w:rsidRPr="00327EF1">
        <w:t xml:space="preserve">nabídkou či technickou specifikací, může </w:t>
      </w:r>
      <w:r>
        <w:t>k</w:t>
      </w:r>
      <w:r w:rsidRPr="00327EF1">
        <w:t xml:space="preserve">upující odmítnout převzetí </w:t>
      </w:r>
      <w:r>
        <w:t>předmětu d</w:t>
      </w:r>
      <w:r w:rsidRPr="00327EF1">
        <w:t xml:space="preserve">odávky. V případě odmítnutí převzetí </w:t>
      </w:r>
      <w:r>
        <w:t>předmětu d</w:t>
      </w:r>
      <w:r w:rsidRPr="00327EF1">
        <w:t xml:space="preserve">odávky sdělí </w:t>
      </w:r>
      <w:r>
        <w:t>k</w:t>
      </w:r>
      <w:r w:rsidRPr="00327EF1">
        <w:t xml:space="preserve">upující </w:t>
      </w:r>
      <w:r>
        <w:t xml:space="preserve">prodávajícímu </w:t>
      </w:r>
      <w:r w:rsidRPr="00327EF1">
        <w:t>neprodleně písemně vady</w:t>
      </w:r>
      <w:r>
        <w:t xml:space="preserve"> předmětu</w:t>
      </w:r>
      <w:r w:rsidRPr="00327EF1">
        <w:t xml:space="preserve"> </w:t>
      </w:r>
      <w:r>
        <w:t>d</w:t>
      </w:r>
      <w:r w:rsidRPr="00327EF1">
        <w:t>odávky či zjištěn</w:t>
      </w:r>
      <w:r>
        <w:t>é</w:t>
      </w:r>
      <w:r w:rsidRPr="00327EF1">
        <w:t xml:space="preserve"> rozpor</w:t>
      </w:r>
      <w:r>
        <w:t>y</w:t>
      </w:r>
      <w:r w:rsidRPr="00327EF1">
        <w:t xml:space="preserve"> s</w:t>
      </w:r>
      <w:r>
        <w:t> </w:t>
      </w:r>
      <w:r w:rsidRPr="00327EF1">
        <w:t xml:space="preserve">nabídkou či technickou specifikací a poskytne </w:t>
      </w:r>
      <w:r>
        <w:t>p</w:t>
      </w:r>
      <w:r w:rsidRPr="00327EF1">
        <w:t>rodávajícímu lhůtu k nápravě v</w:t>
      </w:r>
      <w:r>
        <w:t> </w:t>
      </w:r>
      <w:r w:rsidRPr="00327EF1">
        <w:t xml:space="preserve">délce trvání </w:t>
      </w:r>
      <w:r>
        <w:t xml:space="preserve">nejméně </w:t>
      </w:r>
      <w:sdt>
        <w:sdtPr>
          <w:id w:val="-596017272"/>
          <w:placeholder>
            <w:docPart w:val="6B65E996097644EA9C8E9BB91160C5EF"/>
          </w:placeholder>
          <w:text/>
        </w:sdtPr>
        <w:sdtEndPr/>
        <w:sdtContent>
          <w:r w:rsidR="00BE255B" w:rsidRPr="00897877">
            <w:t>10</w:t>
          </w:r>
        </w:sdtContent>
      </w:sdt>
      <w:r w:rsidRPr="00BE255B">
        <w:t xml:space="preserve"> pracovních</w:t>
      </w:r>
      <w:r w:rsidRPr="00327EF1">
        <w:t xml:space="preserve"> dní ode dne doručení sdělení. Pokud v této lhůtě </w:t>
      </w:r>
      <w:r>
        <w:t>p</w:t>
      </w:r>
      <w:r w:rsidRPr="00327EF1">
        <w:t xml:space="preserve">rodávající neprovede potřebné </w:t>
      </w:r>
      <w:r>
        <w:t>odstranění</w:t>
      </w:r>
      <w:r w:rsidRPr="00327EF1">
        <w:t xml:space="preserve"> vad </w:t>
      </w:r>
      <w:r>
        <w:t>předmětu d</w:t>
      </w:r>
      <w:r w:rsidRPr="00327EF1">
        <w:t xml:space="preserve">odávky či uvedení </w:t>
      </w:r>
      <w:r>
        <w:t>předmětu d</w:t>
      </w:r>
      <w:r w:rsidRPr="00327EF1">
        <w:t>odávky do souladu s</w:t>
      </w:r>
      <w:r>
        <w:t> </w:t>
      </w:r>
      <w:r w:rsidRPr="00327EF1">
        <w:t xml:space="preserve">nabídkou </w:t>
      </w:r>
      <w:r>
        <w:t xml:space="preserve">či </w:t>
      </w:r>
      <w:r w:rsidRPr="00327EF1">
        <w:t xml:space="preserve">technickou specifikací, </w:t>
      </w:r>
      <w:r w:rsidR="004E66A4">
        <w:t>bude</w:t>
      </w:r>
      <w:r w:rsidRPr="00327EF1">
        <w:t xml:space="preserve"> </w:t>
      </w:r>
      <w:r>
        <w:t>toto prodlení považováno za podstatné porušení smlouvy.</w:t>
      </w:r>
      <w:bookmarkEnd w:id="33"/>
    </w:p>
    <w:p w14:paraId="228F1C9A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32"/>
    </w:p>
    <w:p w14:paraId="6748FAB0" w14:textId="1F36DB4E" w:rsidR="009822B9" w:rsidRDefault="009822B9" w:rsidP="009822B9">
      <w:pPr>
        <w:pStyle w:val="Tloslovan"/>
      </w:pPr>
      <w:bookmarkStart w:id="34" w:name="_Ref114635390"/>
      <w:r w:rsidRPr="003304D3">
        <w:t>Prodávají</w:t>
      </w:r>
      <w:r>
        <w:t xml:space="preserve">cí poskytuje kupujícímu záruku za jakost předmětu dodávky </w:t>
      </w:r>
      <w:r w:rsidRPr="00897877">
        <w:rPr>
          <w:b/>
          <w:bCs/>
        </w:rPr>
        <w:t xml:space="preserve">v délce </w:t>
      </w:r>
      <w:r w:rsidR="00936066" w:rsidRPr="00897877">
        <w:rPr>
          <w:b/>
          <w:bCs/>
        </w:rPr>
        <w:t xml:space="preserve">12 </w:t>
      </w:r>
      <w:r w:rsidRPr="00897877">
        <w:rPr>
          <w:b/>
          <w:bCs/>
        </w:rPr>
        <w:t>měsíců</w:t>
      </w:r>
      <w:r w:rsidRPr="00965889">
        <w:t xml:space="preserve">, není-li dále stanoveno jinak, která začíná plynout ode dne předání a převzetí </w:t>
      </w:r>
      <w:r>
        <w:t>kompletního předmětu dodávky</w:t>
      </w:r>
      <w:r w:rsidRPr="00965889">
        <w:t xml:space="preserve"> („</w:t>
      </w:r>
      <w:r w:rsidRPr="00965889">
        <w:rPr>
          <w:b/>
          <w:bCs/>
        </w:rPr>
        <w:t>záruční doba</w:t>
      </w:r>
      <w:r w:rsidRPr="00965889">
        <w:t>“).</w:t>
      </w:r>
      <w:bookmarkEnd w:id="34"/>
    </w:p>
    <w:p w14:paraId="75C626DC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4DCDC440" w14:textId="77777777" w:rsidR="009822B9" w:rsidRPr="00A92CFD" w:rsidRDefault="009822B9" w:rsidP="009822B9">
      <w:pPr>
        <w:pStyle w:val="Tloslovan"/>
      </w:pPr>
      <w:r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9EEAEAD" w14:textId="6A6993D9" w:rsidR="009822B9" w:rsidRPr="00965889" w:rsidRDefault="009822B9" w:rsidP="009822B9">
      <w:pPr>
        <w:pStyle w:val="Tloslovan"/>
      </w:pPr>
      <w:r>
        <w:lastRenderedPageBreak/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d</w:t>
      </w:r>
      <w:r w:rsidRPr="00120233">
        <w:t>o </w:t>
      </w:r>
      <w:sdt>
        <w:sdtPr>
          <w:id w:val="1729797807"/>
          <w:placeholder>
            <w:docPart w:val="E8F46E35F148420A822B63D381DAA22E"/>
          </w:placeholder>
          <w:text/>
        </w:sdtPr>
        <w:sdtEndPr/>
        <w:sdtContent>
          <w:r w:rsidR="00120233" w:rsidRPr="00897877">
            <w:t>3</w:t>
          </w:r>
        </w:sdtContent>
      </w:sdt>
      <w:r w:rsidRPr="00965889">
        <w:t xml:space="preserve"> pracovních dnů 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04B0247A" w14:textId="101F9BDF" w:rsidR="009822B9" w:rsidRDefault="001741EB" w:rsidP="009822B9">
      <w:pPr>
        <w:pStyle w:val="Tloslovan"/>
      </w:pPr>
      <w:r>
        <w:t>Prodávající</w:t>
      </w:r>
      <w:r w:rsidRPr="00965889">
        <w:t xml:space="preserve"> započne s odstraňováním reklamované vady </w:t>
      </w:r>
      <w:r w:rsidRPr="00C62975">
        <w:t>do </w:t>
      </w:r>
      <w:sdt>
        <w:sdtPr>
          <w:id w:val="-1999574142"/>
          <w:placeholder>
            <w:docPart w:val="21217522F2D444D2BBF5C885AAA4FBA0"/>
          </w:placeholder>
          <w:text/>
        </w:sdtPr>
        <w:sdtEndPr/>
        <w:sdtContent>
          <w:r w:rsidR="00C62975" w:rsidRPr="00897877">
            <w:t>3</w:t>
          </w:r>
        </w:sdtContent>
      </w:sdt>
      <w:r w:rsidRPr="00C62975">
        <w:t xml:space="preserve"> pracovních</w:t>
      </w:r>
      <w:r w:rsidRPr="00965889">
        <w:t xml:space="preserve"> dnů ode dne doručení písemného oznámení o vadě, pokud se smluvní strany nedohodnou jinak. V případě vady bránící běžnému užívání díla započne </w:t>
      </w:r>
      <w:r>
        <w:t>prodávající</w:t>
      </w:r>
      <w:r w:rsidRPr="00965889">
        <w:t xml:space="preserve"> s odstraněním vady </w:t>
      </w:r>
      <w:r w:rsidRPr="00C62975">
        <w:t xml:space="preserve">do </w:t>
      </w:r>
      <w:r w:rsidRPr="00897877">
        <w:t>24 hodin</w:t>
      </w:r>
      <w:r w:rsidRPr="00C62975">
        <w:t xml:space="preserve"> od</w:t>
      </w:r>
      <w:r w:rsidRPr="00965889">
        <w:t xml:space="preserve"> jejího oznámení, pokud se smluvní strany nedohodnou jinak. </w:t>
      </w:r>
      <w:r>
        <w:t>Prodávající</w:t>
      </w:r>
      <w:r w:rsidRPr="00965889">
        <w:t xml:space="preserve"> odstraní reklamované vady v technologicky nejkratším termínu, nejdéle však v termínu dohodnutém s </w:t>
      </w:r>
      <w:r>
        <w:t>kupujícím</w:t>
      </w:r>
      <w:r w:rsidRPr="00965889">
        <w:t xml:space="preserve">. Pokud se jedná o vadu bránící běžnému užívání díla, je </w:t>
      </w:r>
      <w:r>
        <w:t>prodávající</w:t>
      </w:r>
      <w:r w:rsidRPr="00965889">
        <w:t xml:space="preserve"> povinen ji odstranit </w:t>
      </w:r>
      <w:r w:rsidRPr="00C62975">
        <w:t xml:space="preserve">do </w:t>
      </w:r>
      <w:r w:rsidRPr="00897877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747418EF" w14:textId="14B31C38" w:rsidR="001741EB" w:rsidRDefault="001741EB" w:rsidP="009822B9">
      <w:pPr>
        <w:pStyle w:val="Tloslovan"/>
      </w:pPr>
      <w:r w:rsidRPr="001741EB">
        <w:t xml:space="preserve">O ukončení odstranění vady a předání provedené opravy bude sepsán protokol. Na provedenou opravu poskytuje prodávající novou záruku za jakost ve stejné délce jako je uvedena v odst. </w:t>
      </w:r>
      <w:r w:rsidR="00C62975">
        <w:fldChar w:fldCharType="begin"/>
      </w:r>
      <w:r w:rsidR="00C62975">
        <w:instrText xml:space="preserve"> REF _Ref114635390 \r \h </w:instrText>
      </w:r>
      <w:r w:rsidR="00C62975">
        <w:fldChar w:fldCharType="separate"/>
      </w:r>
      <w:r w:rsidR="00E616A3">
        <w:t>9.1</w:t>
      </w:r>
      <w:r w:rsidR="00C62975"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C62975">
        <w:t>lhůty dle článku 9.1.</w:t>
      </w:r>
      <w:r w:rsidR="00C62975" w:rsidRPr="001741EB">
        <w:t xml:space="preserve"> </w:t>
      </w:r>
      <w:r w:rsidRPr="001741EB">
        <w:t>ode dne předání a převzetí kompletního předmětu dodávky.</w:t>
      </w:r>
    </w:p>
    <w:p w14:paraId="24ED8701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476106B5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 w:rsidR="00252239">
        <w:t xml:space="preserve">kompletního </w:t>
      </w:r>
      <w:r>
        <w:t xml:space="preserve">předmětu </w:t>
      </w:r>
      <w:r w:rsidR="00F6439F">
        <w:t>dodávky</w:t>
      </w:r>
      <w:r w:rsidRPr="00D04678">
        <w:t>.</w:t>
      </w:r>
    </w:p>
    <w:p w14:paraId="704B2352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0D96EB44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69DAA742" w14:textId="39F04E75" w:rsidR="00EF48DF" w:rsidRDefault="00F6439F" w:rsidP="00C62975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  <w:bookmarkStart w:id="35" w:name="_Hlk86604577"/>
    </w:p>
    <w:p w14:paraId="044F74CF" w14:textId="77777777" w:rsidR="00300A18" w:rsidRDefault="002C7E57" w:rsidP="00D01020">
      <w:pPr>
        <w:pStyle w:val="Nadpis1"/>
      </w:pPr>
      <w:bookmarkStart w:id="36" w:name="_Ref86608631"/>
      <w:bookmarkEnd w:id="35"/>
      <w:r>
        <w:t>Pojištění</w:t>
      </w:r>
      <w:bookmarkEnd w:id="36"/>
    </w:p>
    <w:p w14:paraId="0D81547B" w14:textId="0C808CE7" w:rsidR="00E23AF0" w:rsidRDefault="00300A18" w:rsidP="00936066">
      <w:pPr>
        <w:pStyle w:val="Tloslovan"/>
      </w:pPr>
      <w:bookmarkStart w:id="37" w:name="_Hlk86605061"/>
      <w:r w:rsidRPr="000125C7">
        <w:t xml:space="preserve">Prodávající </w:t>
      </w:r>
      <w:bookmarkEnd w:id="37"/>
      <w:r w:rsidR="00A85087" w:rsidRPr="000125C7">
        <w:t xml:space="preserve">prohlašuje, že má nebo bude mít </w:t>
      </w:r>
      <w:r w:rsidR="00A85087" w:rsidRPr="00897877">
        <w:t xml:space="preserve">nejpozději ke dni </w:t>
      </w:r>
      <w:bookmarkStart w:id="38" w:name="_Hlk86604869"/>
      <w:r w:rsidR="0044756B" w:rsidRPr="00897877">
        <w:t xml:space="preserve">zahájení </w:t>
      </w:r>
      <w:r w:rsidR="00A85087" w:rsidRPr="00897877">
        <w:t>poskyt</w:t>
      </w:r>
      <w:r w:rsidR="0044756B" w:rsidRPr="00897877">
        <w:t>ování</w:t>
      </w:r>
      <w:r w:rsidR="00A85087" w:rsidRPr="00897877">
        <w:t xml:space="preserve"> </w:t>
      </w:r>
      <w:bookmarkEnd w:id="38"/>
      <w:r w:rsidR="00A85087" w:rsidRPr="00897877">
        <w:t>předmětu dodávky</w:t>
      </w:r>
      <w:r w:rsidR="00A85087" w:rsidRPr="000125C7">
        <w:t xml:space="preserve"> uzavřenou pojistnou smlouvu proti škodám způsobeným činností prodávajícího včetně možných škod způsobených pracovníky </w:t>
      </w:r>
      <w:r w:rsidRPr="000125C7">
        <w:t xml:space="preserve">prodávajícího, </w:t>
      </w:r>
      <w:r w:rsidR="00ED6D28" w:rsidRPr="000125C7">
        <w:t xml:space="preserve">a to s limitem pojistného plnění minimálně ve výši </w:t>
      </w:r>
      <w:sdt>
        <w:sdtPr>
          <w:id w:val="-829293111"/>
          <w:placeholder>
            <w:docPart w:val="233F3C425C314A139ED9D9F5029EC587"/>
          </w:placeholder>
          <w:text/>
        </w:sdtPr>
        <w:sdtEndPr/>
        <w:sdtContent>
          <w:r w:rsidR="00C62975" w:rsidRPr="000125C7">
            <w:t>odpovídající výši plnění této smlouvy</w:t>
          </w:r>
        </w:sdtContent>
      </w:sdt>
      <w:r w:rsidR="00ED6D28" w:rsidRPr="000125C7">
        <w:t>, s maximální spoluúčastí 10 %</w:t>
      </w:r>
      <w:r w:rsidRPr="000125C7">
        <w:t xml:space="preserve">. Prodávající </w:t>
      </w:r>
      <w:bookmarkStart w:id="39" w:name="_Hlk86604908"/>
      <w:r w:rsidRPr="000125C7">
        <w:t>se zavazuje, že bude po celou dobu plnění smlouvy takto pojištěn</w:t>
      </w:r>
      <w:bookmarkEnd w:id="39"/>
      <w:r w:rsidRPr="000125C7">
        <w:t>.</w:t>
      </w:r>
      <w:r w:rsidR="00C2171F" w:rsidRPr="000125C7">
        <w:t xml:space="preserve"> </w:t>
      </w:r>
      <w:r w:rsidR="00D92C9A" w:rsidRPr="000125C7">
        <w:t>Prodávající předloží kupujícímu</w:t>
      </w:r>
      <w:r w:rsidR="000125C7" w:rsidRPr="000125C7">
        <w:t>, na základě výzvy kupujícího,</w:t>
      </w:r>
      <w:r w:rsidR="00D92C9A" w:rsidRPr="000125C7">
        <w:t xml:space="preserve"> </w:t>
      </w:r>
      <w:r w:rsidR="00D92C9A" w:rsidRPr="00897877">
        <w:t xml:space="preserve">nejpozději </w:t>
      </w:r>
      <w:r w:rsidR="00A9589E" w:rsidRPr="00897877">
        <w:t xml:space="preserve">do 10 pracovních dnů od </w:t>
      </w:r>
      <w:r w:rsidR="000125C7" w:rsidRPr="00897877">
        <w:t>výzvy kupujícím</w:t>
      </w:r>
      <w:r w:rsidR="00D92C9A" w:rsidRPr="000125C7">
        <w:t xml:space="preserve"> pojistnou smlouvu nebo jiný doklad o pojištění podle tohoto odstavce</w:t>
      </w:r>
      <w:r w:rsidR="00C2171F" w:rsidRPr="000125C7">
        <w:t>.</w:t>
      </w:r>
    </w:p>
    <w:p w14:paraId="3592B033" w14:textId="77777777" w:rsidR="00025894" w:rsidRDefault="00025894" w:rsidP="00025894">
      <w:pPr>
        <w:pStyle w:val="Nadpis1"/>
      </w:pPr>
      <w:r w:rsidRPr="00300A18">
        <w:lastRenderedPageBreak/>
        <w:t>Sankce</w:t>
      </w:r>
    </w:p>
    <w:p w14:paraId="577E733C" w14:textId="3081EC00" w:rsidR="00F20B4A" w:rsidRPr="000125C7" w:rsidRDefault="00F20B4A" w:rsidP="00F20B4A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s </w:t>
      </w:r>
      <w:r w:rsidRPr="00897877">
        <w:t>dodáním předmětu dodávky nebo předáním kompletního předmětu dodávky</w:t>
      </w:r>
      <w:r w:rsidRPr="009C00C2">
        <w:t xml:space="preserve"> </w:t>
      </w:r>
      <w:r>
        <w:t xml:space="preserve">podle smlouvy </w:t>
      </w:r>
      <w:r w:rsidRPr="009C00C2">
        <w:t>zaplatit kupujícímu smluvní pokutu ve výši 0,</w:t>
      </w:r>
      <w:r w:rsidR="000125C7">
        <w:t>05</w:t>
      </w:r>
      <w:r w:rsidRPr="009C00C2">
        <w:t xml:space="preserve"> % z</w:t>
      </w:r>
      <w:r>
        <w:t> </w:t>
      </w:r>
      <w:r w:rsidRPr="009C00C2">
        <w:t xml:space="preserve">ceny předmětu dodávky bez DPH </w:t>
      </w:r>
      <w:r w:rsidRPr="002045CF">
        <w:t xml:space="preserve">(ve znění dodatků </w:t>
      </w:r>
      <w:r w:rsidRPr="000125C7">
        <w:t>ke smlouvě) za každý i jen započatý den prodlení.</w:t>
      </w:r>
    </w:p>
    <w:p w14:paraId="2917B56A" w14:textId="034779F8" w:rsidR="00F20B4A" w:rsidRPr="00897877" w:rsidRDefault="00F20B4A" w:rsidP="00F20B4A">
      <w:pPr>
        <w:pStyle w:val="Tloslovan"/>
      </w:pPr>
      <w:bookmarkStart w:id="40" w:name="_Hlk80781419"/>
      <w:bookmarkStart w:id="41" w:name="_Hlk80781450"/>
      <w:r w:rsidRPr="00897877">
        <w:t>Prodávající je povinen v případě prodlení prodávajícího s termínem vyklizení a vyčištění místa plnění podle smlouvy zaplatit kupujícímu smluvní pokutu ve výši 0,05 % z ceny předmětu dodávky bez DPH (ve znění dodatků ke smlouvě) za každý i jen započatý den prodlení</w:t>
      </w:r>
      <w:bookmarkStart w:id="42" w:name="_Hlk53194681"/>
      <w:r w:rsidRPr="00897877">
        <w:t>, nejvýše však ve výši 50</w:t>
      </w:r>
      <w:r w:rsidR="000125C7" w:rsidRPr="00897877">
        <w:t> </w:t>
      </w:r>
      <w:r w:rsidRPr="00897877">
        <w:t>000</w:t>
      </w:r>
      <w:r w:rsidR="000125C7" w:rsidRPr="00897877">
        <w:t>,-</w:t>
      </w:r>
      <w:r w:rsidRPr="00897877">
        <w:t xml:space="preserve"> Kč za </w:t>
      </w:r>
      <w:bookmarkEnd w:id="42"/>
      <w:r w:rsidRPr="00897877">
        <w:t>každý i jen započatý den prodlení.</w:t>
      </w:r>
      <w:bookmarkEnd w:id="40"/>
      <w:bookmarkEnd w:id="41"/>
    </w:p>
    <w:p w14:paraId="0D977D93" w14:textId="77777777" w:rsidR="00F20B4A" w:rsidRDefault="00F20B4A" w:rsidP="00F20B4A">
      <w:pPr>
        <w:pStyle w:val="Tloslovan"/>
      </w:pPr>
      <w:r w:rsidRPr="00F20B4A">
        <w:t>Prodávající je povinen v případě prodlení prodávajícího s termínem odstranění vady uvedené v protokolu o předání a převzetí předmětu dodávky zaplatit kupujícímu smluvní pokutu ve výši 1.000 Kč za každou jednotlivou vadu a každý i jen započatý den prodlení.</w:t>
      </w:r>
    </w:p>
    <w:p w14:paraId="668AEA6C" w14:textId="6E53637D" w:rsidR="0098736D" w:rsidRDefault="0098736D" w:rsidP="00A432CD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</w:t>
      </w:r>
      <w:r w:rsidRPr="002045CF">
        <w:t>s termínem odstranění reklamované vady ve sjednaném termínu zaplatit</w:t>
      </w:r>
      <w:r w:rsidRPr="009C00C2">
        <w:t xml:space="preserve"> kupujícímu smluvní pokutu ve výši 1</w:t>
      </w:r>
      <w:r w:rsidRPr="002045CF">
        <w:t xml:space="preserve">.000 Kč za každou reklamovanou vadu a za každý i jen započatý den prodlení, </w:t>
      </w:r>
      <w:r w:rsidRPr="00A577CF">
        <w:t>v případě vady bránící běžnému užívání ve výši 10.000 Kč za každou reklamovanou vadu bránící běžnému užívání a každý i jen započatý den prodlení.</w:t>
      </w:r>
    </w:p>
    <w:p w14:paraId="27C3D608" w14:textId="7A9EBBFD" w:rsidR="00400667" w:rsidRPr="00897877" w:rsidRDefault="00400667" w:rsidP="000125C7">
      <w:pPr>
        <w:pStyle w:val="Tloslovan"/>
      </w:pPr>
      <w:r w:rsidRPr="00400667">
        <w:t>Prodávající je povinen v případě prodlení s předložením jakékoli pojistné smlouvy nebo jiného dokladu o pojištění předkládané podle smlouvy zaplatit kupujícímu smluvní pokutu ve výši 0,05 % z ceny díla bez DPH (ke dni uzavření smlouvy) za každý i jen započatý den prodlení.</w:t>
      </w:r>
    </w:p>
    <w:p w14:paraId="6FF2F97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57592544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11F79638" w14:textId="77777777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Pr="009C00C2">
        <w:t xml:space="preserve"> </w:t>
      </w:r>
    </w:p>
    <w:p w14:paraId="624AA720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64FA6D16" w14:textId="77777777" w:rsidR="00F20B4A" w:rsidRDefault="0098736D" w:rsidP="0098736D">
      <w:pPr>
        <w:pStyle w:val="Tloslovan"/>
      </w:pPr>
      <w:r w:rsidRPr="00A92CFD"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7637C57F" w14:textId="77777777" w:rsidR="002C7E57" w:rsidRPr="00A92CFD" w:rsidRDefault="002C7E57" w:rsidP="002C7E57">
      <w:pPr>
        <w:pStyle w:val="Nadpis1"/>
      </w:pPr>
      <w:r>
        <w:t>Ukončení</w:t>
      </w:r>
      <w:r w:rsidRPr="00A92CFD">
        <w:t xml:space="preserve"> smlouvy</w:t>
      </w:r>
    </w:p>
    <w:p w14:paraId="54A0978A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2FE27375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vadnost předmětu dodávky již v průběhu jejího poskytování, pokud prodávající na písemnou výzvu kupujícího vady neodstraní ve stanovené lhůtě,</w:t>
      </w:r>
    </w:p>
    <w:p w14:paraId="1D741FAE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lastRenderedPageBreak/>
        <w:t>neodstranitelná vada předmětu dodávky,</w:t>
      </w:r>
    </w:p>
    <w:p w14:paraId="0AF01754" w14:textId="746CD6DF" w:rsidR="0098736D" w:rsidRPr="009D3884" w:rsidRDefault="0098736D" w:rsidP="0098736D">
      <w:pPr>
        <w:pStyle w:val="Psmena"/>
        <w:numPr>
          <w:ilvl w:val="2"/>
          <w:numId w:val="10"/>
        </w:numPr>
      </w:pPr>
      <w:r w:rsidRPr="00534C5D">
        <w:t>p</w:t>
      </w:r>
      <w:r w:rsidRPr="009D3884">
        <w:t xml:space="preserve">rodlení prodávajícího s plněním smlouvy podle </w:t>
      </w:r>
      <w:r w:rsidR="00891939" w:rsidRPr="009D3884">
        <w:t>odst</w:t>
      </w:r>
      <w:r w:rsidRPr="009D3884">
        <w:t xml:space="preserve">. </w:t>
      </w:r>
      <w:r w:rsidR="00891939" w:rsidRPr="009D3884">
        <w:fldChar w:fldCharType="begin"/>
      </w:r>
      <w:r w:rsidR="00891939" w:rsidRPr="009D3884">
        <w:instrText xml:space="preserve"> REF _Ref114646983 \r \h </w:instrText>
      </w:r>
      <w:r w:rsidR="009D3884">
        <w:instrText xml:space="preserve"> \* MERGEFORMAT </w:instrText>
      </w:r>
      <w:r w:rsidR="00891939" w:rsidRPr="009D3884">
        <w:fldChar w:fldCharType="separate"/>
      </w:r>
      <w:r w:rsidR="00E616A3">
        <w:t>4.1</w:t>
      </w:r>
      <w:r w:rsidR="00891939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897877">
        <w:t>30 dnů</w:t>
      </w:r>
      <w:r w:rsidRPr="009D3884">
        <w:t>,</w:t>
      </w:r>
    </w:p>
    <w:p w14:paraId="37BB9F13" w14:textId="4A070E98" w:rsidR="0098736D" w:rsidRPr="009D3884" w:rsidRDefault="0098736D" w:rsidP="0098736D">
      <w:pPr>
        <w:pStyle w:val="Psmena"/>
        <w:numPr>
          <w:ilvl w:val="2"/>
          <w:numId w:val="10"/>
        </w:numPr>
      </w:pPr>
      <w:r w:rsidRPr="009D3884">
        <w:t xml:space="preserve">prodlení prodávajícího s plněním smlouvy podle </w:t>
      </w:r>
      <w:r w:rsidR="00891939" w:rsidRPr="009D3884">
        <w:t>odst.</w:t>
      </w:r>
      <w:r w:rsidRPr="009D3884">
        <w:t xml:space="preserve"> </w:t>
      </w:r>
      <w:r w:rsidR="009D3884" w:rsidRPr="009D3884">
        <w:fldChar w:fldCharType="begin"/>
      </w:r>
      <w:r w:rsidR="009D3884" w:rsidRPr="009D3884">
        <w:instrText xml:space="preserve"> REF _Ref114646971 \r \h </w:instrText>
      </w:r>
      <w:r w:rsidR="009D3884">
        <w:instrText xml:space="preserve"> \* MERGEFORMAT </w:instrText>
      </w:r>
      <w:r w:rsidR="009D3884" w:rsidRPr="009D3884">
        <w:fldChar w:fldCharType="separate"/>
      </w:r>
      <w:r w:rsidR="00E616A3">
        <w:t>8.4</w:t>
      </w:r>
      <w:r w:rsidR="009D3884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897877">
        <w:t>10 dnů</w:t>
      </w:r>
      <w:r w:rsidRPr="009D3884">
        <w:t>,</w:t>
      </w:r>
    </w:p>
    <w:p w14:paraId="33D2602A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úpadek prodávajícího </w:t>
      </w:r>
      <w:r w:rsidR="008F4071">
        <w:t>nebo</w:t>
      </w:r>
      <w:r w:rsidRPr="00534C5D">
        <w:t xml:space="preserve"> kupujícího ve smyslu zákona č. 182/2006 Sb., o úpadku a způsobech jeho řešení (insolvenční zákon), ve znění pozdějších předpisů,</w:t>
      </w:r>
    </w:p>
    <w:p w14:paraId="28BFF0F1" w14:textId="77777777" w:rsidR="0098736D" w:rsidRPr="005029B5" w:rsidRDefault="0098736D" w:rsidP="0098736D">
      <w:pPr>
        <w:pStyle w:val="Psmena"/>
        <w:numPr>
          <w:ilvl w:val="2"/>
          <w:numId w:val="10"/>
        </w:numPr>
      </w:pPr>
      <w:r w:rsidRPr="005029B5">
        <w:t xml:space="preserve">vstup prodávajícího </w:t>
      </w:r>
      <w:r w:rsidR="008F4071" w:rsidRPr="005029B5">
        <w:t xml:space="preserve">nebo kupujícího </w:t>
      </w:r>
      <w:r w:rsidRPr="005029B5">
        <w:t>do likvidace,</w:t>
      </w:r>
    </w:p>
    <w:p w14:paraId="668B248A" w14:textId="05C9C304" w:rsidR="0098736D" w:rsidRPr="005029B5" w:rsidRDefault="0098736D" w:rsidP="0098736D">
      <w:pPr>
        <w:pStyle w:val="Psmena"/>
        <w:numPr>
          <w:ilvl w:val="2"/>
          <w:numId w:val="10"/>
        </w:numPr>
      </w:pPr>
      <w:bookmarkStart w:id="43" w:name="_Hlk86608650"/>
      <w:r w:rsidRPr="005029B5">
        <w:t xml:space="preserve">nedodržování povinností stanovených v čl. </w:t>
      </w:r>
      <w:r w:rsidRPr="005029B5">
        <w:fldChar w:fldCharType="begin"/>
      </w:r>
      <w:r w:rsidRPr="005029B5">
        <w:instrText xml:space="preserve"> REF _Ref86608631 \r \h  \* MERGEFORMAT </w:instrText>
      </w:r>
      <w:r w:rsidRPr="005029B5">
        <w:fldChar w:fldCharType="separate"/>
      </w:r>
      <w:r w:rsidR="00E616A3">
        <w:t>11</w:t>
      </w:r>
      <w:r w:rsidRPr="005029B5">
        <w:fldChar w:fldCharType="end"/>
      </w:r>
      <w:r w:rsidR="00CC0DAE" w:rsidRPr="005029B5">
        <w:t>.</w:t>
      </w:r>
      <w:r w:rsidRPr="005029B5">
        <w:t xml:space="preserve"> smlouvy</w:t>
      </w:r>
      <w:bookmarkEnd w:id="43"/>
      <w:r w:rsidRPr="005029B5">
        <w:t>.</w:t>
      </w:r>
    </w:p>
    <w:p w14:paraId="0E53968C" w14:textId="259FEBD2" w:rsidR="00EB2C09" w:rsidRPr="00897877" w:rsidRDefault="00B711B5" w:rsidP="00936066">
      <w:pPr>
        <w:pStyle w:val="Tloslovan"/>
      </w:pPr>
      <w:r w:rsidRPr="005029B5">
        <w:t>Účinky odstoupení od smlouvy nastávají dnem doručení oznámení o odstoupení druhé straně smlouvy.</w:t>
      </w:r>
    </w:p>
    <w:p w14:paraId="37C338DA" w14:textId="77777777" w:rsidR="00B711B5" w:rsidRPr="00FD4372" w:rsidRDefault="00B711B5" w:rsidP="00B711B5">
      <w:pPr>
        <w:pStyle w:val="Tloslovan"/>
      </w:pPr>
      <w:r w:rsidRPr="005029B5">
        <w:t>Kupující může smlouvu vypovědět písemnou výpovědí s jednoměsíční výpovědní lhůtou,</w:t>
      </w:r>
      <w:r w:rsidRPr="00FD4372">
        <w:t xml:space="preserve"> která začíná běžet prvním dnem kalendářního měsíce následujícího po kalendářním měsíci, v němž byla výpověď doručena prodávajícímu.</w:t>
      </w:r>
    </w:p>
    <w:p w14:paraId="5768D252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6B59666F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5FBB9793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3AB2C7EE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77ACD404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3C4EA67F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0563885" w14:textId="77777777" w:rsidR="00300A18" w:rsidRDefault="00300A18" w:rsidP="00D01020">
      <w:pPr>
        <w:pStyle w:val="Tloslovan"/>
      </w:pPr>
      <w:r>
        <w:t>Smlouva se řídí českým právním řádem. Obě strany se dohodly, že pro neupravené vztahy plynoucí ze smlouvy platí příslušná ustanovení občanského zákoníku.</w:t>
      </w:r>
    </w:p>
    <w:p w14:paraId="76C30CBF" w14:textId="77777777" w:rsidR="009B5BC6" w:rsidRPr="00A1403D" w:rsidRDefault="009B5BC6" w:rsidP="009B5BC6">
      <w:pPr>
        <w:pStyle w:val="Tloslovan"/>
      </w:pPr>
      <w:r w:rsidRPr="00A92CFD">
        <w:t xml:space="preserve">Smluvní </w:t>
      </w:r>
      <w:r w:rsidRPr="00A1403D">
        <w:t>strany se dohodly, že případné spory budou přednostně řešeny dohodou. V případě, že nedojde k dohodě stran, bude spor řešen místně a věcně příslušným soudem.</w:t>
      </w:r>
    </w:p>
    <w:p w14:paraId="33CCF1B3" w14:textId="31594AEA" w:rsidR="00DC49C6" w:rsidRDefault="00DC49C6" w:rsidP="00DC49C6">
      <w:pPr>
        <w:pStyle w:val="Tloslovan"/>
      </w:pPr>
      <w:r w:rsidRPr="00A1403D">
        <w:t xml:space="preserve">Prodávající je na základě § 2 písm. e) zákona č. 320/2001 Sb., o finanční kontrole, ve znění pozdějších předpisů, osobou povinnou spolupůsobit při výkonu finanční kontroly. Prodávající je v tomto případě povinen vykonat veškerou součinnost s kontrolou. </w:t>
      </w:r>
    </w:p>
    <w:p w14:paraId="586132AC" w14:textId="16DE04B7" w:rsidR="00DC49C6" w:rsidRDefault="00DC49C6" w:rsidP="00DC49C6">
      <w:pPr>
        <w:pStyle w:val="Tloslovan"/>
      </w:pPr>
      <w:bookmarkStart w:id="44" w:name="_Hlk53191826"/>
      <w:r w:rsidRPr="00067828">
        <w:lastRenderedPageBreak/>
        <w:t xml:space="preserve">Smlouva </w:t>
      </w:r>
      <w:r w:rsidRPr="00A1403D">
        <w:t>nabývá platnosti podpisem obou smluvních stran. Smlouva nabývá účinnosti dnem uveřejnění v registru smluv.</w:t>
      </w:r>
      <w:bookmarkEnd w:id="44"/>
    </w:p>
    <w:p w14:paraId="23E1D7BD" w14:textId="5CF543B3" w:rsidR="00300A18" w:rsidRPr="00A1403D" w:rsidRDefault="00DC49C6" w:rsidP="00D01020">
      <w:pPr>
        <w:pStyle w:val="Tloslovan"/>
      </w:pPr>
      <w:r w:rsidRPr="00A1403D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</w:t>
      </w:r>
      <w:r w:rsidR="007405DA" w:rsidRPr="00A1403D">
        <w:t>kupující</w:t>
      </w:r>
      <w:r w:rsidR="00300A18" w:rsidRPr="00A1403D">
        <w:t>.</w:t>
      </w:r>
    </w:p>
    <w:p w14:paraId="2A1E2CAD" w14:textId="77777777" w:rsidR="00DC49C6" w:rsidRPr="000D1F59" w:rsidRDefault="00DC49C6" w:rsidP="00DC49C6">
      <w:pPr>
        <w:pStyle w:val="Tloslovan"/>
      </w:pPr>
      <w:r w:rsidRPr="000D1F59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22687883" w14:textId="77777777" w:rsidR="00DC49C6" w:rsidRPr="00333E98" w:rsidRDefault="00DC49C6" w:rsidP="00DC49C6">
      <w:pPr>
        <w:pStyle w:val="Tloslovan"/>
      </w:pPr>
      <w:r w:rsidRPr="00333E98">
        <w:t>Smlouva je vyhotovena v elektronickém originále a podepsána uznávanými elektronickými podpisy.</w:t>
      </w:r>
    </w:p>
    <w:p w14:paraId="1CE4001A" w14:textId="77777777" w:rsidR="00DC49C6" w:rsidRPr="00897877" w:rsidRDefault="00DC49C6" w:rsidP="00A00426">
      <w:pPr>
        <w:pStyle w:val="Tloslovan"/>
      </w:pPr>
      <w:bookmarkStart w:id="45" w:name="_Hlk86604766"/>
      <w:r w:rsidRPr="00897877">
        <w:t>Přílohy smlouvy</w:t>
      </w:r>
      <w:bookmarkEnd w:id="45"/>
      <w:r w:rsidRPr="00897877">
        <w:t>:</w:t>
      </w:r>
    </w:p>
    <w:p w14:paraId="71E495FF" w14:textId="3E77EF3C" w:rsidR="00DC49C6" w:rsidRPr="00897877" w:rsidRDefault="00FF7A5B" w:rsidP="00A00426">
      <w:pPr>
        <w:pStyle w:val="Plohy"/>
        <w:numPr>
          <w:ilvl w:val="0"/>
          <w:numId w:val="34"/>
        </w:numPr>
        <w:ind w:left="1134" w:hanging="283"/>
      </w:pPr>
      <w:r w:rsidRPr="00897877">
        <w:t>Technická specifikace a soupis položek</w:t>
      </w:r>
    </w:p>
    <w:p w14:paraId="6E90B882" w14:textId="0CFD9CFD" w:rsidR="00DC49C6" w:rsidRPr="00956E15" w:rsidRDefault="00DC49C6" w:rsidP="00A1403D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3E98" w14:paraId="0FBCBE53" w14:textId="77777777" w:rsidTr="000C16AA">
        <w:trPr>
          <w:trHeight w:val="567"/>
        </w:trPr>
        <w:tc>
          <w:tcPr>
            <w:tcW w:w="4536" w:type="dxa"/>
            <w:vAlign w:val="bottom"/>
            <w:hideMark/>
          </w:tcPr>
          <w:p w14:paraId="1E0430A8" w14:textId="77777777" w:rsidR="00333E98" w:rsidRDefault="00333E98" w:rsidP="000C16AA">
            <w:pPr>
              <w:keepNext/>
              <w:spacing w:before="0" w:after="0"/>
            </w:pPr>
            <w:r>
              <w:t>V Praze dne dle el. podpisu</w:t>
            </w:r>
          </w:p>
        </w:tc>
        <w:tc>
          <w:tcPr>
            <w:tcW w:w="4536" w:type="dxa"/>
            <w:vAlign w:val="bottom"/>
            <w:hideMark/>
          </w:tcPr>
          <w:p w14:paraId="21CB4FAF" w14:textId="77777777" w:rsidR="00333E98" w:rsidRDefault="00333E98" w:rsidP="000C16AA">
            <w:pPr>
              <w:keepNext/>
              <w:spacing w:before="0" w:after="0"/>
            </w:pPr>
            <w:r>
              <w:t>V Praze dne dle el. podpisu</w:t>
            </w:r>
          </w:p>
        </w:tc>
      </w:tr>
      <w:tr w:rsidR="00333E98" w14:paraId="426DE317" w14:textId="77777777" w:rsidTr="000C16AA">
        <w:trPr>
          <w:trHeight w:val="2268"/>
        </w:trPr>
        <w:tc>
          <w:tcPr>
            <w:tcW w:w="4536" w:type="dxa"/>
            <w:vAlign w:val="bottom"/>
            <w:hideMark/>
          </w:tcPr>
          <w:p w14:paraId="56DE3025" w14:textId="77777777" w:rsidR="00333E98" w:rsidRDefault="00333E98" w:rsidP="000C16AA">
            <w:pPr>
              <w:keepNext/>
              <w:spacing w:before="0" w:after="0"/>
            </w:pPr>
            <w:r>
              <w:t>______________________</w:t>
            </w:r>
          </w:p>
          <w:p w14:paraId="24E9EBE9" w14:textId="77777777" w:rsidR="00333E98" w:rsidRDefault="00333E98" w:rsidP="000C16AA">
            <w:pPr>
              <w:keepNext/>
              <w:spacing w:before="0" w:after="0"/>
            </w:pPr>
            <w:r>
              <w:rPr>
                <w:bCs/>
              </w:rPr>
              <w:t>Ing. Petr Matějka, Ph.D.</w:t>
            </w:r>
          </w:p>
          <w:p w14:paraId="3D0C15C6" w14:textId="77777777" w:rsidR="00333E98" w:rsidRDefault="00333E98" w:rsidP="000C16AA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tajemník</w:t>
            </w:r>
          </w:p>
          <w:p w14:paraId="13AC1563" w14:textId="77777777" w:rsidR="00333E98" w:rsidRDefault="00333E98" w:rsidP="000C16AA">
            <w:pPr>
              <w:keepNext/>
              <w:spacing w:before="0" w:after="0"/>
            </w:pPr>
            <w:r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4BBD433E" w14:textId="77777777" w:rsidR="00333E98" w:rsidRDefault="00333E98" w:rsidP="000C16AA">
            <w:pPr>
              <w:keepNext/>
              <w:spacing w:before="0" w:after="0"/>
            </w:pPr>
            <w:r>
              <w:t>______________________</w:t>
            </w:r>
          </w:p>
          <w:p w14:paraId="36C977EB" w14:textId="77777777" w:rsidR="00333E98" w:rsidRDefault="00333E98" w:rsidP="000C16AA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 xml:space="preserve">Ing. Jan Rybnikář </w:t>
            </w:r>
          </w:p>
          <w:p w14:paraId="6A0A3667" w14:textId="77777777" w:rsidR="00333E98" w:rsidRDefault="00333E98" w:rsidP="000C16AA">
            <w:pPr>
              <w:keepNext/>
              <w:spacing w:before="0" w:after="0"/>
            </w:pPr>
            <w:r>
              <w:rPr>
                <w:bCs/>
              </w:rPr>
              <w:t>jednatel</w:t>
            </w:r>
          </w:p>
          <w:p w14:paraId="24D60AED" w14:textId="77777777" w:rsidR="00333E98" w:rsidRDefault="00333E98" w:rsidP="000C16AA">
            <w:pPr>
              <w:keepNext/>
              <w:spacing w:before="0" w:after="0"/>
            </w:pPr>
            <w:r>
              <w:t>prodávající</w:t>
            </w:r>
          </w:p>
        </w:tc>
      </w:tr>
      <w:tr w:rsidR="00333E98" w14:paraId="4F521D39" w14:textId="77777777" w:rsidTr="000C16AA">
        <w:trPr>
          <w:trHeight w:val="567"/>
        </w:trPr>
        <w:tc>
          <w:tcPr>
            <w:tcW w:w="4536" w:type="dxa"/>
            <w:vAlign w:val="bottom"/>
          </w:tcPr>
          <w:p w14:paraId="0CADBDA7" w14:textId="77777777" w:rsidR="00333E98" w:rsidRDefault="00333E98" w:rsidP="000C16AA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</w:tcPr>
          <w:p w14:paraId="00517069" w14:textId="77777777" w:rsidR="00333E98" w:rsidRDefault="00333E98" w:rsidP="000C16AA">
            <w:pPr>
              <w:keepNext/>
              <w:spacing w:before="0" w:after="0"/>
            </w:pPr>
          </w:p>
        </w:tc>
      </w:tr>
      <w:tr w:rsidR="00333E98" w14:paraId="2826F263" w14:textId="77777777" w:rsidTr="000C16AA">
        <w:trPr>
          <w:trHeight w:val="2268"/>
        </w:trPr>
        <w:tc>
          <w:tcPr>
            <w:tcW w:w="4536" w:type="dxa"/>
            <w:vAlign w:val="bottom"/>
          </w:tcPr>
          <w:p w14:paraId="1C37EC93" w14:textId="77777777" w:rsidR="00333E98" w:rsidRDefault="00333E98" w:rsidP="000C16AA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</w:tcPr>
          <w:p w14:paraId="287B959A" w14:textId="77777777" w:rsidR="00333E98" w:rsidRDefault="00333E98" w:rsidP="000C16AA">
            <w:pPr>
              <w:keepNext/>
              <w:spacing w:before="0" w:after="0"/>
            </w:pPr>
          </w:p>
        </w:tc>
      </w:tr>
    </w:tbl>
    <w:p w14:paraId="2DBC736E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796EC0"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6936" w14:textId="77777777" w:rsidR="00602A2E" w:rsidRDefault="00602A2E" w:rsidP="005066D2">
      <w:r>
        <w:separator/>
      </w:r>
    </w:p>
  </w:endnote>
  <w:endnote w:type="continuationSeparator" w:id="0">
    <w:p w14:paraId="3967741C" w14:textId="77777777" w:rsidR="00602A2E" w:rsidRDefault="00602A2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DDEA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7CEE" w14:textId="77777777" w:rsidR="00B60F34" w:rsidRPr="00515259" w:rsidRDefault="00501F96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D2A8" w14:textId="77777777" w:rsidR="00602A2E" w:rsidRDefault="00602A2E" w:rsidP="005066D2">
      <w:r>
        <w:separator/>
      </w:r>
    </w:p>
  </w:footnote>
  <w:footnote w:type="continuationSeparator" w:id="0">
    <w:p w14:paraId="26CAB77A" w14:textId="77777777" w:rsidR="00602A2E" w:rsidRDefault="00602A2E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8162" w14:textId="4411B01D" w:rsidR="00B60F34" w:rsidRPr="00BA50CE" w:rsidRDefault="00735662" w:rsidP="00735662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Číslo smlouvy: 1125000824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16167540">
    <w:abstractNumId w:val="6"/>
  </w:num>
  <w:num w:numId="2" w16cid:durableId="86536591">
    <w:abstractNumId w:val="14"/>
  </w:num>
  <w:num w:numId="3" w16cid:durableId="1684894904">
    <w:abstractNumId w:val="2"/>
  </w:num>
  <w:num w:numId="4" w16cid:durableId="1481465244">
    <w:abstractNumId w:val="9"/>
  </w:num>
  <w:num w:numId="5" w16cid:durableId="1098066273">
    <w:abstractNumId w:val="5"/>
  </w:num>
  <w:num w:numId="6" w16cid:durableId="105393879">
    <w:abstractNumId w:val="8"/>
  </w:num>
  <w:num w:numId="7" w16cid:durableId="1063872905">
    <w:abstractNumId w:val="0"/>
  </w:num>
  <w:num w:numId="8" w16cid:durableId="570775068">
    <w:abstractNumId w:val="3"/>
  </w:num>
  <w:num w:numId="9" w16cid:durableId="1304579307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6874861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122368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01596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9544771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849245855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9837768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2149452">
    <w:abstractNumId w:val="12"/>
  </w:num>
  <w:num w:numId="17" w16cid:durableId="1071735670">
    <w:abstractNumId w:val="7"/>
  </w:num>
  <w:num w:numId="18" w16cid:durableId="363336161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482506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1046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9968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1348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1282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5803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2854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6247602">
    <w:abstractNumId w:val="1"/>
  </w:num>
  <w:num w:numId="27" w16cid:durableId="2083746035">
    <w:abstractNumId w:val="14"/>
  </w:num>
  <w:num w:numId="28" w16cid:durableId="1469319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4739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970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79701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74140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356073">
    <w:abstractNumId w:val="11"/>
  </w:num>
  <w:num w:numId="34" w16cid:durableId="1826623397">
    <w:abstractNumId w:val="4"/>
  </w:num>
  <w:num w:numId="35" w16cid:durableId="17303031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379870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0006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62621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035C5"/>
    <w:rsid w:val="00005098"/>
    <w:rsid w:val="00006266"/>
    <w:rsid w:val="00006C1A"/>
    <w:rsid w:val="00010B76"/>
    <w:rsid w:val="0001238B"/>
    <w:rsid w:val="000125C7"/>
    <w:rsid w:val="0001787D"/>
    <w:rsid w:val="00020641"/>
    <w:rsid w:val="00023394"/>
    <w:rsid w:val="00023663"/>
    <w:rsid w:val="00024F36"/>
    <w:rsid w:val="00025894"/>
    <w:rsid w:val="000364E7"/>
    <w:rsid w:val="0003783E"/>
    <w:rsid w:val="000418D8"/>
    <w:rsid w:val="00044D69"/>
    <w:rsid w:val="0005755C"/>
    <w:rsid w:val="00066AA1"/>
    <w:rsid w:val="00067828"/>
    <w:rsid w:val="0007295B"/>
    <w:rsid w:val="00073CA8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16C6"/>
    <w:rsid w:val="000B7A7D"/>
    <w:rsid w:val="000C51B1"/>
    <w:rsid w:val="000D14F6"/>
    <w:rsid w:val="000D1F59"/>
    <w:rsid w:val="000E32D4"/>
    <w:rsid w:val="000F192E"/>
    <w:rsid w:val="000F3FB1"/>
    <w:rsid w:val="00101B38"/>
    <w:rsid w:val="00104391"/>
    <w:rsid w:val="001128B6"/>
    <w:rsid w:val="00112908"/>
    <w:rsid w:val="00114E36"/>
    <w:rsid w:val="00120233"/>
    <w:rsid w:val="00120BD1"/>
    <w:rsid w:val="00120C54"/>
    <w:rsid w:val="00122F1E"/>
    <w:rsid w:val="00123D4F"/>
    <w:rsid w:val="001300BF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C44"/>
    <w:rsid w:val="00170B8F"/>
    <w:rsid w:val="00173FF0"/>
    <w:rsid w:val="001741EB"/>
    <w:rsid w:val="00176EC6"/>
    <w:rsid w:val="00180429"/>
    <w:rsid w:val="00186848"/>
    <w:rsid w:val="001A17A8"/>
    <w:rsid w:val="001A3D82"/>
    <w:rsid w:val="001A4495"/>
    <w:rsid w:val="001A64AD"/>
    <w:rsid w:val="001A7347"/>
    <w:rsid w:val="001B00EA"/>
    <w:rsid w:val="001B148E"/>
    <w:rsid w:val="001B7C9F"/>
    <w:rsid w:val="001C1F95"/>
    <w:rsid w:val="001C2FF9"/>
    <w:rsid w:val="001D4E05"/>
    <w:rsid w:val="001E78AD"/>
    <w:rsid w:val="001F203E"/>
    <w:rsid w:val="002027DB"/>
    <w:rsid w:val="00212084"/>
    <w:rsid w:val="00215A1F"/>
    <w:rsid w:val="0021622E"/>
    <w:rsid w:val="002203EE"/>
    <w:rsid w:val="002260D6"/>
    <w:rsid w:val="0022762B"/>
    <w:rsid w:val="002335B2"/>
    <w:rsid w:val="00234800"/>
    <w:rsid w:val="00236A0A"/>
    <w:rsid w:val="002417BA"/>
    <w:rsid w:val="00243D2A"/>
    <w:rsid w:val="00245926"/>
    <w:rsid w:val="00252239"/>
    <w:rsid w:val="002602D5"/>
    <w:rsid w:val="00264E26"/>
    <w:rsid w:val="00275DA4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458D"/>
    <w:rsid w:val="002D4A39"/>
    <w:rsid w:val="002D551B"/>
    <w:rsid w:val="002D6626"/>
    <w:rsid w:val="002E073B"/>
    <w:rsid w:val="002E24A7"/>
    <w:rsid w:val="002E44D0"/>
    <w:rsid w:val="002F5B79"/>
    <w:rsid w:val="002F7908"/>
    <w:rsid w:val="00300A18"/>
    <w:rsid w:val="00301216"/>
    <w:rsid w:val="00302513"/>
    <w:rsid w:val="0030491F"/>
    <w:rsid w:val="003103EB"/>
    <w:rsid w:val="00311828"/>
    <w:rsid w:val="003131ED"/>
    <w:rsid w:val="00313260"/>
    <w:rsid w:val="00313E39"/>
    <w:rsid w:val="003172BE"/>
    <w:rsid w:val="00317CA2"/>
    <w:rsid w:val="003215C5"/>
    <w:rsid w:val="0032595C"/>
    <w:rsid w:val="00327F08"/>
    <w:rsid w:val="003302ED"/>
    <w:rsid w:val="00333E98"/>
    <w:rsid w:val="00334798"/>
    <w:rsid w:val="00334CC2"/>
    <w:rsid w:val="003362A3"/>
    <w:rsid w:val="00340270"/>
    <w:rsid w:val="00345876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17EF"/>
    <w:rsid w:val="003B2326"/>
    <w:rsid w:val="003B253D"/>
    <w:rsid w:val="003B47DF"/>
    <w:rsid w:val="003B4BB6"/>
    <w:rsid w:val="003B6F25"/>
    <w:rsid w:val="003B766D"/>
    <w:rsid w:val="003C0D98"/>
    <w:rsid w:val="003C271F"/>
    <w:rsid w:val="003C7D0E"/>
    <w:rsid w:val="003D03A5"/>
    <w:rsid w:val="003D43B1"/>
    <w:rsid w:val="003D518F"/>
    <w:rsid w:val="003F4395"/>
    <w:rsid w:val="00400667"/>
    <w:rsid w:val="00401F89"/>
    <w:rsid w:val="004047EA"/>
    <w:rsid w:val="004118A4"/>
    <w:rsid w:val="00411B21"/>
    <w:rsid w:val="004131B8"/>
    <w:rsid w:val="00413902"/>
    <w:rsid w:val="00414B0C"/>
    <w:rsid w:val="004209EC"/>
    <w:rsid w:val="00421E41"/>
    <w:rsid w:val="0042243F"/>
    <w:rsid w:val="00427C21"/>
    <w:rsid w:val="00431DF8"/>
    <w:rsid w:val="00435F47"/>
    <w:rsid w:val="00436F87"/>
    <w:rsid w:val="00437142"/>
    <w:rsid w:val="00443CA1"/>
    <w:rsid w:val="00445F0D"/>
    <w:rsid w:val="0044756B"/>
    <w:rsid w:val="0045260F"/>
    <w:rsid w:val="00455D30"/>
    <w:rsid w:val="00465E4E"/>
    <w:rsid w:val="00467682"/>
    <w:rsid w:val="00471A5C"/>
    <w:rsid w:val="0047316E"/>
    <w:rsid w:val="004903A2"/>
    <w:rsid w:val="00491C0E"/>
    <w:rsid w:val="00493A1A"/>
    <w:rsid w:val="004A2F77"/>
    <w:rsid w:val="004A63F8"/>
    <w:rsid w:val="004A6A9A"/>
    <w:rsid w:val="004B4C06"/>
    <w:rsid w:val="004C6411"/>
    <w:rsid w:val="004E0798"/>
    <w:rsid w:val="004E274D"/>
    <w:rsid w:val="004E66A4"/>
    <w:rsid w:val="004F5450"/>
    <w:rsid w:val="00501F96"/>
    <w:rsid w:val="005029B5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3F61"/>
    <w:rsid w:val="00524F00"/>
    <w:rsid w:val="0052532E"/>
    <w:rsid w:val="005354FD"/>
    <w:rsid w:val="005356D4"/>
    <w:rsid w:val="00536C1A"/>
    <w:rsid w:val="0053792C"/>
    <w:rsid w:val="00537F6A"/>
    <w:rsid w:val="0054573A"/>
    <w:rsid w:val="00547FD1"/>
    <w:rsid w:val="005518B5"/>
    <w:rsid w:val="005545E1"/>
    <w:rsid w:val="00554BC0"/>
    <w:rsid w:val="00556A99"/>
    <w:rsid w:val="005646B1"/>
    <w:rsid w:val="00566DB5"/>
    <w:rsid w:val="005754EE"/>
    <w:rsid w:val="00581BEE"/>
    <w:rsid w:val="005847DA"/>
    <w:rsid w:val="00585763"/>
    <w:rsid w:val="00587BBB"/>
    <w:rsid w:val="005A0EC7"/>
    <w:rsid w:val="005A12E9"/>
    <w:rsid w:val="005A374C"/>
    <w:rsid w:val="005A5802"/>
    <w:rsid w:val="005B11B9"/>
    <w:rsid w:val="005B2810"/>
    <w:rsid w:val="005C22C3"/>
    <w:rsid w:val="005C31BE"/>
    <w:rsid w:val="005C6E85"/>
    <w:rsid w:val="005D3F30"/>
    <w:rsid w:val="005D4AB7"/>
    <w:rsid w:val="005E19E3"/>
    <w:rsid w:val="005E1A3C"/>
    <w:rsid w:val="005E3263"/>
    <w:rsid w:val="005E6193"/>
    <w:rsid w:val="005E6260"/>
    <w:rsid w:val="005F0352"/>
    <w:rsid w:val="005F26B5"/>
    <w:rsid w:val="005F4920"/>
    <w:rsid w:val="00602A2E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1642"/>
    <w:rsid w:val="006331DC"/>
    <w:rsid w:val="00633B6D"/>
    <w:rsid w:val="0064549C"/>
    <w:rsid w:val="006470C1"/>
    <w:rsid w:val="0065555F"/>
    <w:rsid w:val="00661160"/>
    <w:rsid w:val="006612C5"/>
    <w:rsid w:val="00661A1B"/>
    <w:rsid w:val="00664ADC"/>
    <w:rsid w:val="00667108"/>
    <w:rsid w:val="00667B50"/>
    <w:rsid w:val="00672AAE"/>
    <w:rsid w:val="00673CA0"/>
    <w:rsid w:val="00675C71"/>
    <w:rsid w:val="00681AF1"/>
    <w:rsid w:val="0068391A"/>
    <w:rsid w:val="006939C0"/>
    <w:rsid w:val="00697CE9"/>
    <w:rsid w:val="006A07EC"/>
    <w:rsid w:val="006C1329"/>
    <w:rsid w:val="006C18BA"/>
    <w:rsid w:val="006D46E3"/>
    <w:rsid w:val="006D609E"/>
    <w:rsid w:val="006D7705"/>
    <w:rsid w:val="006E6185"/>
    <w:rsid w:val="006F4B76"/>
    <w:rsid w:val="00701764"/>
    <w:rsid w:val="00702EAC"/>
    <w:rsid w:val="0071146D"/>
    <w:rsid w:val="007174DC"/>
    <w:rsid w:val="00721F27"/>
    <w:rsid w:val="007324D3"/>
    <w:rsid w:val="00732C74"/>
    <w:rsid w:val="00734DC4"/>
    <w:rsid w:val="00735662"/>
    <w:rsid w:val="00735CD9"/>
    <w:rsid w:val="00740213"/>
    <w:rsid w:val="007405DA"/>
    <w:rsid w:val="00741EA3"/>
    <w:rsid w:val="007432A5"/>
    <w:rsid w:val="00745876"/>
    <w:rsid w:val="00753289"/>
    <w:rsid w:val="00761177"/>
    <w:rsid w:val="00762919"/>
    <w:rsid w:val="00765A97"/>
    <w:rsid w:val="00766D59"/>
    <w:rsid w:val="007913A8"/>
    <w:rsid w:val="00794F87"/>
    <w:rsid w:val="00796EC0"/>
    <w:rsid w:val="007A0CB7"/>
    <w:rsid w:val="007B1A27"/>
    <w:rsid w:val="007B365E"/>
    <w:rsid w:val="007B3B6F"/>
    <w:rsid w:val="007C1701"/>
    <w:rsid w:val="007C1B19"/>
    <w:rsid w:val="007C48FA"/>
    <w:rsid w:val="007C7700"/>
    <w:rsid w:val="007D49B2"/>
    <w:rsid w:val="007D4A9A"/>
    <w:rsid w:val="007D7422"/>
    <w:rsid w:val="007D7679"/>
    <w:rsid w:val="007E44A0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D66"/>
    <w:rsid w:val="00817396"/>
    <w:rsid w:val="00820D7C"/>
    <w:rsid w:val="00823A7F"/>
    <w:rsid w:val="0082539A"/>
    <w:rsid w:val="00832EDB"/>
    <w:rsid w:val="00833940"/>
    <w:rsid w:val="00834ECE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72DC"/>
    <w:rsid w:val="00881CAC"/>
    <w:rsid w:val="00887208"/>
    <w:rsid w:val="00891939"/>
    <w:rsid w:val="00891C5A"/>
    <w:rsid w:val="00897877"/>
    <w:rsid w:val="008A2914"/>
    <w:rsid w:val="008A3705"/>
    <w:rsid w:val="008A3ACB"/>
    <w:rsid w:val="008A424D"/>
    <w:rsid w:val="008A6959"/>
    <w:rsid w:val="008A7407"/>
    <w:rsid w:val="008B393F"/>
    <w:rsid w:val="008C4423"/>
    <w:rsid w:val="008C6A25"/>
    <w:rsid w:val="008C74B5"/>
    <w:rsid w:val="008D08C0"/>
    <w:rsid w:val="008E41DB"/>
    <w:rsid w:val="008E6AEE"/>
    <w:rsid w:val="008F4071"/>
    <w:rsid w:val="008F60AA"/>
    <w:rsid w:val="008F643D"/>
    <w:rsid w:val="00902DE2"/>
    <w:rsid w:val="00904155"/>
    <w:rsid w:val="009052D6"/>
    <w:rsid w:val="00907B1E"/>
    <w:rsid w:val="00920999"/>
    <w:rsid w:val="009279B0"/>
    <w:rsid w:val="00933444"/>
    <w:rsid w:val="00936066"/>
    <w:rsid w:val="009453D8"/>
    <w:rsid w:val="009465A9"/>
    <w:rsid w:val="00946CA0"/>
    <w:rsid w:val="00950C10"/>
    <w:rsid w:val="00955CCD"/>
    <w:rsid w:val="00956403"/>
    <w:rsid w:val="00956E15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4522"/>
    <w:rsid w:val="009B5BC6"/>
    <w:rsid w:val="009C0274"/>
    <w:rsid w:val="009C057E"/>
    <w:rsid w:val="009D06FF"/>
    <w:rsid w:val="009D2355"/>
    <w:rsid w:val="009D3884"/>
    <w:rsid w:val="009E2450"/>
    <w:rsid w:val="009E24C9"/>
    <w:rsid w:val="009E57BE"/>
    <w:rsid w:val="009F06B4"/>
    <w:rsid w:val="00A119F3"/>
    <w:rsid w:val="00A1403D"/>
    <w:rsid w:val="00A17324"/>
    <w:rsid w:val="00A173CF"/>
    <w:rsid w:val="00A21D6C"/>
    <w:rsid w:val="00A228E3"/>
    <w:rsid w:val="00A25082"/>
    <w:rsid w:val="00A27CB4"/>
    <w:rsid w:val="00A324F7"/>
    <w:rsid w:val="00A33BB2"/>
    <w:rsid w:val="00A37ED5"/>
    <w:rsid w:val="00A432CD"/>
    <w:rsid w:val="00A44840"/>
    <w:rsid w:val="00A5020F"/>
    <w:rsid w:val="00A5241E"/>
    <w:rsid w:val="00A54496"/>
    <w:rsid w:val="00A577CF"/>
    <w:rsid w:val="00A57C4D"/>
    <w:rsid w:val="00A61E27"/>
    <w:rsid w:val="00A63E2B"/>
    <w:rsid w:val="00A677BA"/>
    <w:rsid w:val="00A77111"/>
    <w:rsid w:val="00A85087"/>
    <w:rsid w:val="00A93B6E"/>
    <w:rsid w:val="00A9589E"/>
    <w:rsid w:val="00A96912"/>
    <w:rsid w:val="00AA377F"/>
    <w:rsid w:val="00AA68DC"/>
    <w:rsid w:val="00AB1E2F"/>
    <w:rsid w:val="00AD10DE"/>
    <w:rsid w:val="00AE10C1"/>
    <w:rsid w:val="00AF2F6F"/>
    <w:rsid w:val="00AF419A"/>
    <w:rsid w:val="00AF5BCB"/>
    <w:rsid w:val="00AF7EBB"/>
    <w:rsid w:val="00B0156A"/>
    <w:rsid w:val="00B13A6B"/>
    <w:rsid w:val="00B147AD"/>
    <w:rsid w:val="00B31C78"/>
    <w:rsid w:val="00B33305"/>
    <w:rsid w:val="00B37533"/>
    <w:rsid w:val="00B40775"/>
    <w:rsid w:val="00B40ABF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3C99"/>
    <w:rsid w:val="00B90AB0"/>
    <w:rsid w:val="00B91DBE"/>
    <w:rsid w:val="00B9477B"/>
    <w:rsid w:val="00B9678B"/>
    <w:rsid w:val="00BA4617"/>
    <w:rsid w:val="00BA50CE"/>
    <w:rsid w:val="00BA5FDE"/>
    <w:rsid w:val="00BA736A"/>
    <w:rsid w:val="00BA7F33"/>
    <w:rsid w:val="00BB2CEB"/>
    <w:rsid w:val="00BB70AB"/>
    <w:rsid w:val="00BB7F56"/>
    <w:rsid w:val="00BC006A"/>
    <w:rsid w:val="00BC3AA6"/>
    <w:rsid w:val="00BD131A"/>
    <w:rsid w:val="00BD1D12"/>
    <w:rsid w:val="00BD1D42"/>
    <w:rsid w:val="00BD565E"/>
    <w:rsid w:val="00BE0B99"/>
    <w:rsid w:val="00BE255B"/>
    <w:rsid w:val="00BF080F"/>
    <w:rsid w:val="00BF0B4A"/>
    <w:rsid w:val="00BF79F3"/>
    <w:rsid w:val="00C01224"/>
    <w:rsid w:val="00C15B0E"/>
    <w:rsid w:val="00C20EE1"/>
    <w:rsid w:val="00C2171F"/>
    <w:rsid w:val="00C327E7"/>
    <w:rsid w:val="00C3285C"/>
    <w:rsid w:val="00C32BA3"/>
    <w:rsid w:val="00C32EA5"/>
    <w:rsid w:val="00C356A3"/>
    <w:rsid w:val="00C356E0"/>
    <w:rsid w:val="00C35DE8"/>
    <w:rsid w:val="00C43ABE"/>
    <w:rsid w:val="00C46FED"/>
    <w:rsid w:val="00C5346D"/>
    <w:rsid w:val="00C625EB"/>
    <w:rsid w:val="00C62975"/>
    <w:rsid w:val="00C63A93"/>
    <w:rsid w:val="00C74702"/>
    <w:rsid w:val="00C75F08"/>
    <w:rsid w:val="00C76D5E"/>
    <w:rsid w:val="00C77004"/>
    <w:rsid w:val="00C8309B"/>
    <w:rsid w:val="00C843A1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B0884"/>
    <w:rsid w:val="00CB2187"/>
    <w:rsid w:val="00CB2402"/>
    <w:rsid w:val="00CB5151"/>
    <w:rsid w:val="00CC0DAE"/>
    <w:rsid w:val="00CC1399"/>
    <w:rsid w:val="00CC2F34"/>
    <w:rsid w:val="00CD0799"/>
    <w:rsid w:val="00CF0EBD"/>
    <w:rsid w:val="00CF7166"/>
    <w:rsid w:val="00CF7CB0"/>
    <w:rsid w:val="00D01020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541AC"/>
    <w:rsid w:val="00D5483C"/>
    <w:rsid w:val="00D555B5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2C9A"/>
    <w:rsid w:val="00D96146"/>
    <w:rsid w:val="00D962D6"/>
    <w:rsid w:val="00D979FE"/>
    <w:rsid w:val="00DA1E7D"/>
    <w:rsid w:val="00DA2EDF"/>
    <w:rsid w:val="00DA3B49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2F63"/>
    <w:rsid w:val="00DE7314"/>
    <w:rsid w:val="00DE75F9"/>
    <w:rsid w:val="00DF3B8A"/>
    <w:rsid w:val="00E0041B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261"/>
    <w:rsid w:val="00E43564"/>
    <w:rsid w:val="00E43C98"/>
    <w:rsid w:val="00E46B4B"/>
    <w:rsid w:val="00E47E3A"/>
    <w:rsid w:val="00E506CC"/>
    <w:rsid w:val="00E572EA"/>
    <w:rsid w:val="00E616A3"/>
    <w:rsid w:val="00E626AD"/>
    <w:rsid w:val="00E7034B"/>
    <w:rsid w:val="00E76D12"/>
    <w:rsid w:val="00E779BD"/>
    <w:rsid w:val="00E847F1"/>
    <w:rsid w:val="00E91A72"/>
    <w:rsid w:val="00E94490"/>
    <w:rsid w:val="00EA1751"/>
    <w:rsid w:val="00EA1D00"/>
    <w:rsid w:val="00EB2A15"/>
    <w:rsid w:val="00EB2C09"/>
    <w:rsid w:val="00EB5A93"/>
    <w:rsid w:val="00EB7F25"/>
    <w:rsid w:val="00EC1593"/>
    <w:rsid w:val="00EC2648"/>
    <w:rsid w:val="00EC2D40"/>
    <w:rsid w:val="00ED2B20"/>
    <w:rsid w:val="00ED6383"/>
    <w:rsid w:val="00ED6D28"/>
    <w:rsid w:val="00ED7DEB"/>
    <w:rsid w:val="00EE01F7"/>
    <w:rsid w:val="00EE2F0E"/>
    <w:rsid w:val="00EE4D14"/>
    <w:rsid w:val="00EF1C4A"/>
    <w:rsid w:val="00EF48DF"/>
    <w:rsid w:val="00EF4D90"/>
    <w:rsid w:val="00F00DD7"/>
    <w:rsid w:val="00F10893"/>
    <w:rsid w:val="00F14013"/>
    <w:rsid w:val="00F14823"/>
    <w:rsid w:val="00F153BA"/>
    <w:rsid w:val="00F20B4A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6CE"/>
    <w:rsid w:val="00F5382E"/>
    <w:rsid w:val="00F53D29"/>
    <w:rsid w:val="00F57F79"/>
    <w:rsid w:val="00F61806"/>
    <w:rsid w:val="00F6439F"/>
    <w:rsid w:val="00F660BC"/>
    <w:rsid w:val="00F66B41"/>
    <w:rsid w:val="00F73082"/>
    <w:rsid w:val="00F73B1E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D7"/>
    <w:rsid w:val="00FB3EE7"/>
    <w:rsid w:val="00FB3F36"/>
    <w:rsid w:val="00FB60BA"/>
    <w:rsid w:val="00FC5C8F"/>
    <w:rsid w:val="00FD1280"/>
    <w:rsid w:val="00FD166F"/>
    <w:rsid w:val="00FD30A1"/>
    <w:rsid w:val="00FD3438"/>
    <w:rsid w:val="00FD6A09"/>
    <w:rsid w:val="00FD7390"/>
    <w:rsid w:val="00FE2953"/>
    <w:rsid w:val="00FE4E5B"/>
    <w:rsid w:val="00FE67E4"/>
    <w:rsid w:val="00FE7DD5"/>
    <w:rsid w:val="00FF076A"/>
    <w:rsid w:val="00FF143D"/>
    <w:rsid w:val="00FF4724"/>
    <w:rsid w:val="00FF5B3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669A"/>
  <w15:chartTrackingRefBased/>
  <w15:docId w15:val="{A15C0AC1-E83D-4A65-A7C0-43AEAF4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4992208D1457BB7E5AC0034382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DD7-E04E-4CB3-8515-7D7A2D5C7591}"/>
      </w:docPartPr>
      <w:docPartBody>
        <w:p w:rsidR="00A45C5E" w:rsidRDefault="00A45C5E">
          <w:pPr>
            <w:pStyle w:val="86E4992208D1457BB7E5AC0034382995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52C8D9C4BB443CCA3625FD791E8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61ED-C7C8-4629-AA90-98F46392A0B4}"/>
      </w:docPartPr>
      <w:docPartBody>
        <w:p w:rsidR="00A45C5E" w:rsidRDefault="00A45C5E">
          <w:pPr>
            <w:pStyle w:val="452C8D9C4BB443CCA3625FD791E8592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64CF606A1A4227BB907D9F382B1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060AC-6D34-48DA-B092-15265F4D3EE0}"/>
      </w:docPartPr>
      <w:docPartBody>
        <w:p w:rsidR="00A45C5E" w:rsidRDefault="00A45C5E">
          <w:pPr>
            <w:pStyle w:val="8F64CF606A1A4227BB907D9F382B1EC8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82FF2742F154BEBAEEE3A8519AF0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D37C-23A0-4D2D-BE9C-C22C933738CB}"/>
      </w:docPartPr>
      <w:docPartBody>
        <w:p w:rsidR="00A45C5E" w:rsidRDefault="00A45C5E">
          <w:pPr>
            <w:pStyle w:val="F82FF2742F154BEBAEEE3A8519AF046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D36E17C1CB44248395C2E7FBB1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D7F9C-533F-490C-9CBD-AF6494966535}"/>
      </w:docPartPr>
      <w:docPartBody>
        <w:p w:rsidR="00A45C5E" w:rsidRDefault="00A45C5E">
          <w:pPr>
            <w:pStyle w:val="71D36E17C1CB44248395C2E7FBB1957C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65E996097644EA9C8E9BB91160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3CC5-B858-4901-8403-E0033221D7AF}"/>
      </w:docPartPr>
      <w:docPartBody>
        <w:p w:rsidR="00A45C5E" w:rsidRDefault="00A45C5E">
          <w:pPr>
            <w:pStyle w:val="6B65E996097644EA9C8E9BB91160C5E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8F46E35F148420A822B63D381DAA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5F2A-A6B9-41EF-867C-FFA5EFE247BA}"/>
      </w:docPartPr>
      <w:docPartBody>
        <w:p w:rsidR="00A45C5E" w:rsidRDefault="00A45C5E">
          <w:pPr>
            <w:pStyle w:val="E8F46E35F148420A822B63D381DAA2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1217522F2D444D2BBF5C885AAA4F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B23D-85D2-47EA-83EF-3C1F2E181116}"/>
      </w:docPartPr>
      <w:docPartBody>
        <w:p w:rsidR="00A45C5E" w:rsidRDefault="00A45C5E">
          <w:pPr>
            <w:pStyle w:val="21217522F2D444D2BBF5C885AAA4FB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33F3C425C314A139ED9D9F5029E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2A1B0-9664-4385-AD92-A5597DC8C20D}"/>
      </w:docPartPr>
      <w:docPartBody>
        <w:p w:rsidR="00A45C5E" w:rsidRDefault="00A45C5E">
          <w:pPr>
            <w:pStyle w:val="233F3C425C314A139ED9D9F5029EC58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1A64AD"/>
    <w:rsid w:val="003D518F"/>
    <w:rsid w:val="004C26C6"/>
    <w:rsid w:val="00A45C5E"/>
    <w:rsid w:val="00AC5210"/>
    <w:rsid w:val="00FD6A09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86E4992208D1457BB7E5AC0034382995">
    <w:name w:val="86E4992208D1457BB7E5AC0034382995"/>
  </w:style>
  <w:style w:type="paragraph" w:customStyle="1" w:styleId="452C8D9C4BB443CCA3625FD791E85929">
    <w:name w:val="452C8D9C4BB443CCA3625FD791E85929"/>
  </w:style>
  <w:style w:type="paragraph" w:customStyle="1" w:styleId="8F64CF606A1A4227BB907D9F382B1EC8">
    <w:name w:val="8F64CF606A1A4227BB907D9F382B1EC8"/>
  </w:style>
  <w:style w:type="paragraph" w:customStyle="1" w:styleId="F82FF2742F154BEBAEEE3A8519AF0469">
    <w:name w:val="F82FF2742F154BEBAEEE3A8519AF0469"/>
  </w:style>
  <w:style w:type="paragraph" w:customStyle="1" w:styleId="71D36E17C1CB44248395C2E7FBB1957C">
    <w:name w:val="71D36E17C1CB44248395C2E7FBB1957C"/>
  </w:style>
  <w:style w:type="paragraph" w:customStyle="1" w:styleId="6B65E996097644EA9C8E9BB91160C5EF">
    <w:name w:val="6B65E996097644EA9C8E9BB91160C5EF"/>
  </w:style>
  <w:style w:type="paragraph" w:customStyle="1" w:styleId="E8F46E35F148420A822B63D381DAA22E">
    <w:name w:val="E8F46E35F148420A822B63D381DAA22E"/>
  </w:style>
  <w:style w:type="paragraph" w:customStyle="1" w:styleId="21217522F2D444D2BBF5C885AAA4FBA0">
    <w:name w:val="21217522F2D444D2BBF5C885AAA4FBA0"/>
  </w:style>
  <w:style w:type="paragraph" w:customStyle="1" w:styleId="233F3C425C314A139ED9D9F5029EC587">
    <w:name w:val="233F3C425C314A139ED9D9F5029EC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0265036DFC84E9492D8050ACA4BBB" ma:contentTypeVersion="15" ma:contentTypeDescription="Vytvoří nový dokument" ma:contentTypeScope="" ma:versionID="fcf54fcf3fe2265e829b52847c29f3ea">
  <xsd:schema xmlns:xsd="http://www.w3.org/2001/XMLSchema" xmlns:xs="http://www.w3.org/2001/XMLSchema" xmlns:p="http://schemas.microsoft.com/office/2006/metadata/properties" xmlns:ns2="e2edcecc-ef2e-4c1f-b9f2-d446c0a66b98" xmlns:ns3="2095ce75-5a1b-44bb-823b-3f86957af428" targetNamespace="http://schemas.microsoft.com/office/2006/metadata/properties" ma:root="true" ma:fieldsID="2e6b8ec547ff8f4048006558f96a8e40" ns2:_="" ns3:_="">
    <xsd:import namespace="e2edcecc-ef2e-4c1f-b9f2-d446c0a66b98"/>
    <xsd:import namespace="2095ce75-5a1b-44bb-823b-3f86957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cecc-ef2e-4c1f-b9f2-d446c0a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e75-5a1b-44bb-823b-3f86957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850c9c-b820-47be-a65b-cc25ae2d472c}" ma:internalName="TaxCatchAll" ma:showField="CatchAllData" ma:web="2095ce75-5a1b-44bb-823b-3f86957af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5ce75-5a1b-44bb-823b-3f86957af428" xsi:nil="true"/>
    <lcf76f155ced4ddcb4097134ff3c332f xmlns="e2edcecc-ef2e-4c1f-b9f2-d446c0a66b9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D033-D847-42A4-AD85-372DC463C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dcecc-ef2e-4c1f-b9f2-d446c0a66b98"/>
    <ds:schemaRef ds:uri="2095ce75-5a1b-44bb-823b-3f86957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BAC1B-F7C3-46A5-ABA4-2134FCB90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C2C0D-6E29-4380-8755-486C2F6B3B13}">
  <ds:schemaRefs>
    <ds:schemaRef ds:uri="http://purl.org/dc/terms/"/>
    <ds:schemaRef ds:uri="2095ce75-5a1b-44bb-823b-3f86957af428"/>
    <ds:schemaRef ds:uri="http://purl.org/dc/elements/1.1/"/>
    <ds:schemaRef ds:uri="http://purl.org/dc/dcmitype/"/>
    <ds:schemaRef ds:uri="e2edcecc-ef2e-4c1f-b9f2-d446c0a6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CB3108-7759-4E83-A9BC-2E5A4D2F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3252</Words>
  <Characters>19193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Kara, Robin</cp:lastModifiedBy>
  <cp:revision>41</cp:revision>
  <cp:lastPrinted>2025-12-02T09:20:00Z</cp:lastPrinted>
  <dcterms:created xsi:type="dcterms:W3CDTF">2022-11-01T12:39:00Z</dcterms:created>
  <dcterms:modified xsi:type="dcterms:W3CDTF">2025-12-02T09:25:00Z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0x0101002400265036DFC84E9492D8050ACA4BBB</vt:lpwstr>
  </property>
</Properties>
</file>