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62844B19"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5E0248">
        <w:rPr>
          <w:rFonts w:ascii="Calibri" w:hAnsi="Calibri" w:cs="Calibri"/>
          <w:b/>
          <w:bCs/>
          <w:iCs/>
          <w:sz w:val="22"/>
          <w:szCs w:val="22"/>
        </w:rPr>
        <w:t>22</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4B657E6A"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5E0248" w:rsidRPr="00D74F1D">
        <w:rPr>
          <w:rFonts w:asciiTheme="minorHAnsi" w:hAnsiTheme="minorHAnsi" w:cstheme="minorHAnsi"/>
          <w:b/>
          <w:bCs/>
          <w:noProof/>
          <w:sz w:val="22"/>
          <w:szCs w:val="22"/>
        </w:rPr>
        <w:t>Univerzita Karlova</w:t>
      </w:r>
      <w:r>
        <w:rPr>
          <w:rFonts w:asciiTheme="minorHAnsi" w:hAnsiTheme="minorHAnsi" w:cstheme="minorHAnsi"/>
          <w:b/>
          <w:bCs/>
          <w:sz w:val="22"/>
          <w:szCs w:val="22"/>
        </w:rPr>
        <w:fldChar w:fldCharType="end"/>
      </w:r>
    </w:p>
    <w:p w14:paraId="100F6AC4" w14:textId="45C835F0"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6B6D7D">
        <w:rPr>
          <w:rFonts w:asciiTheme="minorHAnsi" w:hAnsiTheme="minorHAnsi" w:cstheme="minorHAnsi"/>
          <w:sz w:val="22"/>
          <w:szCs w:val="22"/>
        </w:rPr>
        <w:t>00</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5E0248" w:rsidRPr="00D74F1D">
        <w:rPr>
          <w:rFonts w:asciiTheme="minorHAnsi" w:hAnsiTheme="minorHAnsi" w:cstheme="minorHAnsi"/>
          <w:noProof/>
          <w:sz w:val="22"/>
          <w:szCs w:val="22"/>
        </w:rPr>
        <w:t>216208</w:t>
      </w:r>
      <w:r w:rsidR="00A21483">
        <w:rPr>
          <w:rFonts w:asciiTheme="minorHAnsi" w:hAnsiTheme="minorHAnsi" w:cstheme="minorHAnsi"/>
          <w:sz w:val="22"/>
          <w:szCs w:val="22"/>
        </w:rPr>
        <w:fldChar w:fldCharType="end"/>
      </w:r>
    </w:p>
    <w:p w14:paraId="6319052B" w14:textId="7DE5FE53"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5E0248" w:rsidRPr="00D74F1D">
        <w:rPr>
          <w:rFonts w:asciiTheme="minorHAnsi" w:hAnsiTheme="minorHAnsi" w:cstheme="minorHAnsi"/>
          <w:noProof/>
          <w:sz w:val="22"/>
          <w:szCs w:val="22"/>
        </w:rPr>
        <w:t>veřejná vysoká škola</w:t>
      </w:r>
      <w:r w:rsidR="00A21483">
        <w:rPr>
          <w:rFonts w:asciiTheme="minorHAnsi" w:hAnsiTheme="minorHAnsi" w:cstheme="minorHAnsi"/>
          <w:sz w:val="22"/>
          <w:szCs w:val="22"/>
        </w:rPr>
        <w:fldChar w:fldCharType="end"/>
      </w:r>
    </w:p>
    <w:p w14:paraId="51E840A6" w14:textId="542548AD"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5E0248" w:rsidRPr="00D74F1D">
        <w:rPr>
          <w:rFonts w:asciiTheme="minorHAnsi" w:hAnsiTheme="minorHAnsi" w:cstheme="minorHAnsi"/>
          <w:noProof/>
          <w:sz w:val="22"/>
          <w:szCs w:val="22"/>
        </w:rPr>
        <w:t>Ovocný trh 560/5, 11000, Praha Staré Město</w:t>
      </w:r>
      <w:r w:rsidR="00A21483">
        <w:rPr>
          <w:rFonts w:asciiTheme="minorHAnsi" w:hAnsiTheme="minorHAnsi" w:cstheme="minorHAnsi"/>
          <w:sz w:val="22"/>
          <w:szCs w:val="22"/>
        </w:rPr>
        <w:fldChar w:fldCharType="end"/>
      </w:r>
    </w:p>
    <w:p w14:paraId="56050E13" w14:textId="4E02DF8D"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4104E814"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5E0248" w:rsidRPr="00D74F1D">
        <w:rPr>
          <w:rFonts w:asciiTheme="minorHAnsi" w:hAnsiTheme="minorHAnsi" w:cstheme="minorHAnsi"/>
          <w:bCs/>
          <w:noProof/>
          <w:sz w:val="22"/>
          <w:szCs w:val="22"/>
        </w:rPr>
        <w:t>prof. MUDr. Milenou Králíčkovou, Ph.D., rektorkou</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54104493"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5E0248" w:rsidRPr="00D74F1D">
        <w:rPr>
          <w:rFonts w:asciiTheme="minorHAnsi" w:hAnsiTheme="minorHAnsi" w:cstheme="minorHAnsi"/>
          <w:b/>
          <w:bCs/>
          <w:noProof/>
          <w:sz w:val="22"/>
          <w:szCs w:val="22"/>
        </w:rPr>
        <w:t>LUC25107</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5E0248" w:rsidRPr="00D74F1D">
        <w:rPr>
          <w:rFonts w:asciiTheme="minorHAnsi" w:hAnsiTheme="minorHAnsi" w:cstheme="minorHAnsi"/>
          <w:b/>
          <w:bCs/>
          <w:noProof/>
          <w:sz w:val="22"/>
          <w:szCs w:val="22"/>
        </w:rPr>
        <w:t>Substituované nanočástice na bázi oxidů železa pro zobrazování pomocí magnetické nanočásticové tomografie (Magnetic Particle Imaging)</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w:t>
      </w:r>
      <w:r w:rsidRPr="00783F5C">
        <w:rPr>
          <w:rFonts w:asciiTheme="minorHAnsi" w:hAnsiTheme="minorHAnsi" w:cstheme="minorHAnsi"/>
          <w:sz w:val="22"/>
          <w:szCs w:val="22"/>
        </w:rPr>
        <w:lastRenderedPageBreak/>
        <w:t xml:space="preserve">celkovou výši uznaných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11CB3F0B"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3FA84DC6"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5E0248" w:rsidRPr="00D74F1D">
        <w:rPr>
          <w:rFonts w:ascii="Calibri" w:hAnsi="Calibri" w:cs="Calibri"/>
          <w:b/>
          <w:bCs/>
          <w:noProof/>
          <w:color w:val="000000"/>
          <w:sz w:val="22"/>
          <w:szCs w:val="22"/>
        </w:rPr>
        <w:t>5 907 500</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5E0248" w:rsidRPr="00D74F1D">
        <w:rPr>
          <w:rFonts w:ascii="Calibri" w:hAnsi="Calibri" w:cs="Calibri"/>
          <w:b/>
          <w:bCs/>
          <w:noProof/>
          <w:color w:val="000000"/>
          <w:sz w:val="22"/>
          <w:szCs w:val="22"/>
        </w:rPr>
        <w:t>pět milionů devět set sedm tisíc pět set</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44CDE671"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841171">
        <w:rPr>
          <w:rFonts w:asciiTheme="minorHAnsi" w:hAnsiTheme="minorHAnsi" w:cstheme="minorHAnsi"/>
          <w:b/>
          <w:bCs/>
          <w:sz w:val="22"/>
          <w:szCs w:val="22"/>
        </w:rPr>
        <w:t xml:space="preserve">30. září </w:t>
      </w:r>
      <w:r w:rsidR="00665731">
        <w:rPr>
          <w:rFonts w:asciiTheme="minorHAnsi" w:hAnsiTheme="minorHAnsi" w:cstheme="minorHAnsi"/>
          <w:b/>
          <w:bCs/>
          <w:sz w:val="22"/>
          <w:szCs w:val="22"/>
        </w:rPr>
        <w:t>2028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053BA70B"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5E0248" w:rsidRPr="00D74F1D">
        <w:rPr>
          <w:rFonts w:asciiTheme="minorHAnsi" w:hAnsiTheme="minorHAnsi" w:cstheme="minorHAnsi"/>
          <w:b/>
          <w:bCs/>
          <w:noProof/>
          <w:sz w:val="22"/>
          <w:szCs w:val="22"/>
        </w:rPr>
        <w:t>5 907 500</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5E0248" w:rsidRPr="00D74F1D">
        <w:rPr>
          <w:rFonts w:ascii="Calibri" w:hAnsi="Calibri" w:cs="Calibri"/>
          <w:b/>
          <w:bCs/>
          <w:noProof/>
          <w:color w:val="000000"/>
          <w:sz w:val="22"/>
          <w:szCs w:val="22"/>
        </w:rPr>
        <w:t>pět milionů devět set sedm tisíc pět set</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6B1E15F1"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5E0248" w:rsidRPr="00D74F1D">
        <w:rPr>
          <w:rFonts w:asciiTheme="minorHAnsi" w:hAnsiTheme="minorHAnsi" w:cstheme="minorHAnsi"/>
          <w:noProof/>
          <w:sz w:val="22"/>
          <w:szCs w:val="22"/>
        </w:rPr>
        <w:t>prof. MUDr. Milena Králíčková, Ph.D.</w:t>
      </w:r>
      <w:r w:rsidR="00A21483">
        <w:rPr>
          <w:rFonts w:asciiTheme="minorHAnsi" w:hAnsiTheme="minorHAnsi" w:cstheme="minorHAnsi"/>
          <w:sz w:val="22"/>
          <w:szCs w:val="22"/>
        </w:rPr>
        <w:fldChar w:fldCharType="end"/>
      </w:r>
    </w:p>
    <w:p w14:paraId="5812D9A0" w14:textId="3062637C"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5E0248" w:rsidRPr="00D74F1D">
        <w:rPr>
          <w:rFonts w:asciiTheme="minorHAnsi" w:hAnsiTheme="minorHAnsi" w:cstheme="minorHAnsi"/>
          <w:noProof/>
          <w:sz w:val="22"/>
          <w:szCs w:val="22"/>
        </w:rPr>
        <w:t>rektorka</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2432F23E" w:rsidR="000F5CCA" w:rsidRDefault="00E534E5" w:rsidP="00DB10F7">
    <w:pPr>
      <w:pStyle w:val="Zhlav"/>
      <w:rPr>
        <w:rFonts w:asciiTheme="minorHAnsi" w:hAnsiTheme="minorHAnsi" w:cstheme="minorHAnsi"/>
        <w:i/>
        <w:sz w:val="22"/>
        <w:szCs w:val="22"/>
      </w:rPr>
    </w:pPr>
    <w:r w:rsidRPr="00E534E5">
      <w:rPr>
        <w:rFonts w:asciiTheme="minorHAnsi" w:hAnsiTheme="minorHAnsi" w:cstheme="minorHAnsi"/>
        <w:i/>
        <w:sz w:val="22"/>
        <w:szCs w:val="22"/>
      </w:rPr>
      <w:t>Č. j. MSMT-22960/2025-22                                                                                                                   LUC25107</w:t>
    </w:r>
  </w:p>
  <w:p w14:paraId="4EAFB66C" w14:textId="77777777" w:rsidR="00E534E5" w:rsidRDefault="00E534E5"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1F6B"/>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4C2"/>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8DC"/>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24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9DC"/>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5731"/>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D7D"/>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50B6"/>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876B5"/>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4FC"/>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1171"/>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0D2"/>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21D2"/>
    <w:rsid w:val="009A28D2"/>
    <w:rsid w:val="009A2E5C"/>
    <w:rsid w:val="009A3CBB"/>
    <w:rsid w:val="009A5166"/>
    <w:rsid w:val="009A5EF3"/>
    <w:rsid w:val="009A654D"/>
    <w:rsid w:val="009A6A10"/>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A81"/>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1F83"/>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34E5"/>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29DD"/>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4104</Words>
  <Characters>24592</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3</cp:revision>
  <cp:lastPrinted>2025-10-23T11:33:00Z</cp:lastPrinted>
  <dcterms:created xsi:type="dcterms:W3CDTF">2025-11-26T14:27:00Z</dcterms:created>
  <dcterms:modified xsi:type="dcterms:W3CDTF">2025-11-26T14:28:00Z</dcterms:modified>
</cp:coreProperties>
</file>