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6673" w14:textId="6097B8C0" w:rsidR="00473B74" w:rsidRPr="00473B74" w:rsidRDefault="00473B74" w:rsidP="00473B74">
      <w:r w:rsidRPr="00473B74">
        <w:t xml:space="preserve">---------- </w:t>
      </w:r>
      <w:proofErr w:type="spellStart"/>
      <w:r w:rsidRPr="00473B74">
        <w:t>Forwarded</w:t>
      </w:r>
      <w:proofErr w:type="spellEnd"/>
      <w:r w:rsidRPr="00473B74">
        <w:t xml:space="preserve"> </w:t>
      </w:r>
      <w:proofErr w:type="spellStart"/>
      <w:r w:rsidRPr="00473B74">
        <w:t>message</w:t>
      </w:r>
      <w:proofErr w:type="spellEnd"/>
      <w:r w:rsidRPr="00473B74">
        <w:t xml:space="preserve"> ---------</w:t>
      </w:r>
      <w:r w:rsidRPr="00473B74">
        <w:br/>
        <w:t xml:space="preserve">Od: </w:t>
      </w:r>
      <w:r w:rsidRPr="00473B74">
        <w:rPr>
          <w:b/>
          <w:bCs/>
        </w:rPr>
        <w:t>Umíme to</w:t>
      </w:r>
      <w:r w:rsidRPr="00473B74">
        <w:t xml:space="preserve"> </w:t>
      </w:r>
      <w:proofErr w:type="spellStart"/>
      <w:r w:rsidR="00D0405A">
        <w:t>xxxxxxxxxxx</w:t>
      </w:r>
      <w:proofErr w:type="spellEnd"/>
      <w:r w:rsidR="00D0405A" w:rsidRPr="00473B74">
        <w:t xml:space="preserve"> </w:t>
      </w:r>
      <w:r w:rsidRPr="00473B74">
        <w:br/>
      </w:r>
      <w:proofErr w:type="spellStart"/>
      <w:r w:rsidRPr="00473B74">
        <w:t>Date</w:t>
      </w:r>
      <w:proofErr w:type="spellEnd"/>
      <w:r w:rsidRPr="00473B74">
        <w:t>: st 3. 12. 2025 v 7:16</w:t>
      </w:r>
      <w:r w:rsidRPr="00473B74">
        <w:br/>
      </w:r>
      <w:proofErr w:type="spellStart"/>
      <w:r w:rsidRPr="00473B74">
        <w:t>Subject</w:t>
      </w:r>
      <w:proofErr w:type="spellEnd"/>
      <w:r w:rsidRPr="00473B74">
        <w:t>: Umíme to: úspěšná objednávka multilicence na období 1. 1. 2026 – 1. 1. 2027</w:t>
      </w:r>
      <w:r w:rsidRPr="00473B74">
        <w:br/>
        <w:t xml:space="preserve">To: </w:t>
      </w:r>
      <w:proofErr w:type="spellStart"/>
      <w:r w:rsidR="00D0405A">
        <w:t>xxxxxxxxxxxxxxxxxxxxx</w:t>
      </w:r>
      <w:proofErr w:type="spellEnd"/>
      <w:r w:rsidRPr="00473B74">
        <w:t xml:space="preserve"> </w:t>
      </w:r>
    </w:p>
    <w:p w14:paraId="28881DEC" w14:textId="77777777" w:rsidR="00473B74" w:rsidRPr="00473B74" w:rsidRDefault="00473B74" w:rsidP="00473B74"/>
    <w:tbl>
      <w:tblPr>
        <w:tblW w:w="0" w:type="dxa"/>
        <w:tblLook w:val="04A0" w:firstRow="1" w:lastRow="0" w:firstColumn="1" w:lastColumn="0" w:noHBand="0" w:noVBand="1"/>
      </w:tblPr>
      <w:tblGrid>
        <w:gridCol w:w="681"/>
        <w:gridCol w:w="934"/>
      </w:tblGrid>
      <w:tr w:rsidR="00473B74" w:rsidRPr="00473B74" w14:paraId="453B8E47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8F0BFE7" w14:textId="5AAEA4B8" w:rsidR="00473B74" w:rsidRPr="00473B74" w:rsidRDefault="00473B74" w:rsidP="00473B74">
            <w:r w:rsidRPr="00473B74">
              <w:drawing>
                <wp:inline distT="0" distB="0" distL="0" distR="0" wp14:anchorId="18954C1B" wp14:editId="60C89FE4">
                  <wp:extent cx="365760" cy="365760"/>
                  <wp:effectExtent l="0" t="0" r="0" b="0"/>
                  <wp:docPr id="895401549" name="Obrázek 2" descr="Obsah obrázku kruh, Grafika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01549" name="Obrázek 2" descr="Obsah obrázku kruh, Grafika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EBA3E" w14:textId="77777777" w:rsidR="00473B74" w:rsidRPr="00473B74" w:rsidRDefault="00473B74" w:rsidP="00473B74">
            <w:r w:rsidRPr="00473B74">
              <w:rPr>
                <w:b/>
                <w:bCs/>
              </w:rPr>
              <w:t>Umíme</w:t>
            </w:r>
            <w:r w:rsidRPr="00473B74">
              <w:t xml:space="preserve"> to</w:t>
            </w:r>
          </w:p>
        </w:tc>
      </w:tr>
    </w:tbl>
    <w:p w14:paraId="18CE04A6" w14:textId="77777777" w:rsidR="00473B74" w:rsidRPr="00473B74" w:rsidRDefault="00473B74" w:rsidP="00473B74">
      <w:pPr>
        <w:rPr>
          <w:b/>
          <w:bCs/>
        </w:rPr>
      </w:pPr>
      <w:r w:rsidRPr="00473B74">
        <w:rPr>
          <w:b/>
          <w:bCs/>
        </w:rPr>
        <w:t>Úspěšná objednávka školní multilicence</w:t>
      </w:r>
    </w:p>
    <w:p w14:paraId="32951964" w14:textId="77777777" w:rsidR="00473B74" w:rsidRPr="00473B74" w:rsidRDefault="00473B74" w:rsidP="00473B74">
      <w:r w:rsidRPr="00473B74">
        <w:t>Hezký den,</w:t>
      </w:r>
      <w:r w:rsidRPr="00473B74">
        <w:br/>
      </w:r>
      <w:r w:rsidRPr="00473B74">
        <w:br/>
        <w:t>úspěšně jste si objednali školní multilicenci.</w:t>
      </w:r>
      <w:r w:rsidRPr="00473B74">
        <w:br/>
        <w:t xml:space="preserve">Níže přikládáme bankovní spojení. Po uhrazení bude licence aktivována. </w:t>
      </w:r>
      <w:r w:rsidRPr="00473B74">
        <w:br/>
      </w:r>
      <w:r w:rsidRPr="00473B74">
        <w:br/>
      </w:r>
      <w:r w:rsidRPr="00473B74">
        <w:rPr>
          <w:b/>
          <w:bCs/>
        </w:rPr>
        <w:t>Bankovní spojení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80"/>
        <w:gridCol w:w="1322"/>
      </w:tblGrid>
      <w:tr w:rsidR="00473B74" w:rsidRPr="00473B74" w14:paraId="1210422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D6F0" w14:textId="77777777" w:rsidR="00473B74" w:rsidRPr="00473B74" w:rsidRDefault="00473B74" w:rsidP="00473B74">
            <w:r w:rsidRPr="00473B74">
              <w:t xml:space="preserve">Ve prospěch účtu: 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718537" w14:textId="59B12D70" w:rsidR="00473B74" w:rsidRPr="00473B74" w:rsidRDefault="00D0405A" w:rsidP="00473B74">
            <w:proofErr w:type="spellStart"/>
            <w:r>
              <w:rPr>
                <w:b/>
                <w:bCs/>
              </w:rPr>
              <w:t>xxxxxxxxxxx</w:t>
            </w:r>
            <w:proofErr w:type="spellEnd"/>
            <w:r w:rsidR="00473B74" w:rsidRPr="00473B74">
              <w:t xml:space="preserve"> </w:t>
            </w:r>
          </w:p>
        </w:tc>
      </w:tr>
      <w:tr w:rsidR="00473B74" w:rsidRPr="00473B74" w14:paraId="19A7AF1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6D4B2" w14:textId="77777777" w:rsidR="00473B74" w:rsidRPr="00473B74" w:rsidRDefault="00473B74" w:rsidP="00473B74">
            <w:r w:rsidRPr="00473B74">
              <w:t>Variabilní symbol: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ADA742D" w14:textId="7B738431" w:rsidR="00473B74" w:rsidRPr="00473B74" w:rsidRDefault="00D0405A" w:rsidP="00473B74">
            <w:proofErr w:type="spellStart"/>
            <w:r>
              <w:rPr>
                <w:b/>
                <w:bCs/>
              </w:rPr>
              <w:t>xxxxxxxxxxx</w:t>
            </w:r>
            <w:proofErr w:type="spellEnd"/>
          </w:p>
        </w:tc>
      </w:tr>
      <w:tr w:rsidR="00473B74" w:rsidRPr="00473B74" w14:paraId="7BDE95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445BE" w14:textId="77777777" w:rsidR="00473B74" w:rsidRPr="00473B74" w:rsidRDefault="00473B74" w:rsidP="00473B74">
            <w:r w:rsidRPr="00473B74">
              <w:t>Částka: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6245BB2" w14:textId="77777777" w:rsidR="00473B74" w:rsidRPr="00473B74" w:rsidRDefault="00473B74" w:rsidP="00473B74">
            <w:r w:rsidRPr="00473B74">
              <w:rPr>
                <w:b/>
                <w:bCs/>
              </w:rPr>
              <w:t>27319 Kč</w:t>
            </w:r>
            <w:r w:rsidRPr="00473B74">
              <w:t xml:space="preserve"> </w:t>
            </w:r>
          </w:p>
        </w:tc>
      </w:tr>
    </w:tbl>
    <w:p w14:paraId="25090850" w14:textId="77777777" w:rsidR="00473B74" w:rsidRPr="00473B74" w:rsidRDefault="00473B74" w:rsidP="00473B74">
      <w:r w:rsidRPr="00473B74">
        <w:br/>
      </w:r>
      <w:r w:rsidRPr="00473B74">
        <w:rPr>
          <w:b/>
          <w:bCs/>
        </w:rPr>
        <w:t>Objednaná multilicence</w:t>
      </w:r>
    </w:p>
    <w:p w14:paraId="6690B0D0" w14:textId="77777777" w:rsidR="00473B74" w:rsidRPr="00473B74" w:rsidRDefault="00473B74" w:rsidP="00473B74">
      <w:pPr>
        <w:numPr>
          <w:ilvl w:val="0"/>
          <w:numId w:val="1"/>
        </w:numPr>
      </w:pPr>
      <w:r w:rsidRPr="00473B74">
        <w:t xml:space="preserve">Období: 1. 1. 2026 – 1. 1. 2027 </w:t>
      </w:r>
    </w:p>
    <w:p w14:paraId="57DC0DE7" w14:textId="77777777" w:rsidR="00473B74" w:rsidRPr="00473B74" w:rsidRDefault="00473B74" w:rsidP="00473B74">
      <w:pPr>
        <w:numPr>
          <w:ilvl w:val="0"/>
          <w:numId w:val="1"/>
        </w:numPr>
      </w:pPr>
      <w:r w:rsidRPr="00473B74">
        <w:t xml:space="preserve">Objednané předměty: </w:t>
      </w:r>
      <w:proofErr w:type="gramStart"/>
      <w:r w:rsidRPr="00473B74">
        <w:t>Čeština</w:t>
      </w:r>
      <w:proofErr w:type="gramEnd"/>
      <w:r w:rsidRPr="00473B74">
        <w:t xml:space="preserve">, angličtina, matematika, informatika, němčina, biologie, chemie, zeměpis, fyzika, dějepis, </w:t>
      </w:r>
      <w:proofErr w:type="spellStart"/>
      <w:r w:rsidRPr="00473B74">
        <w:t>zsv</w:t>
      </w:r>
      <w:proofErr w:type="spellEnd"/>
      <w:r w:rsidRPr="00473B74">
        <w:t xml:space="preserve"> </w:t>
      </w:r>
    </w:p>
    <w:p w14:paraId="300E37CD" w14:textId="77777777" w:rsidR="00473B74" w:rsidRPr="00473B74" w:rsidRDefault="00473B74" w:rsidP="00473B74">
      <w:pPr>
        <w:numPr>
          <w:ilvl w:val="0"/>
          <w:numId w:val="1"/>
        </w:numPr>
      </w:pPr>
      <w:r w:rsidRPr="00473B74">
        <w:t xml:space="preserve">Počet osob: 320 </w:t>
      </w:r>
    </w:p>
    <w:p w14:paraId="2C7F87FE" w14:textId="77777777" w:rsidR="00473B74" w:rsidRPr="00473B74" w:rsidRDefault="00473B74" w:rsidP="00473B74">
      <w:pPr>
        <w:numPr>
          <w:ilvl w:val="0"/>
          <w:numId w:val="1"/>
        </w:numPr>
      </w:pPr>
      <w:r w:rsidRPr="00473B74">
        <w:t xml:space="preserve">Poznámka: </w:t>
      </w:r>
    </w:p>
    <w:p w14:paraId="3390F0EB" w14:textId="77777777" w:rsidR="00473B74" w:rsidRPr="00473B74" w:rsidRDefault="00473B74" w:rsidP="00473B74">
      <w:r w:rsidRPr="00473B74">
        <w:br/>
      </w:r>
      <w:r w:rsidRPr="00473B74">
        <w:rPr>
          <w:b/>
          <w:bCs/>
        </w:rPr>
        <w:t>Obdržené fakturační údaje</w:t>
      </w:r>
    </w:p>
    <w:p w14:paraId="5A773273" w14:textId="77777777" w:rsidR="00473B74" w:rsidRPr="00473B74" w:rsidRDefault="00473B74" w:rsidP="00473B74">
      <w:pPr>
        <w:numPr>
          <w:ilvl w:val="0"/>
          <w:numId w:val="2"/>
        </w:numPr>
      </w:pPr>
      <w:r w:rsidRPr="00473B74">
        <w:t xml:space="preserve">Jméno: Základní škola a Mateřská škola </w:t>
      </w:r>
      <w:proofErr w:type="gramStart"/>
      <w:r w:rsidRPr="00473B74">
        <w:t>Havířov - Město</w:t>
      </w:r>
      <w:proofErr w:type="gramEnd"/>
      <w:r w:rsidRPr="00473B74">
        <w:t xml:space="preserve"> Na Nábřeží, příspěvková organizace </w:t>
      </w:r>
    </w:p>
    <w:p w14:paraId="29D73FC5" w14:textId="77777777" w:rsidR="00473B74" w:rsidRPr="00473B74" w:rsidRDefault="00473B74" w:rsidP="00473B74">
      <w:pPr>
        <w:numPr>
          <w:ilvl w:val="0"/>
          <w:numId w:val="2"/>
        </w:numPr>
      </w:pPr>
      <w:r w:rsidRPr="00473B74">
        <w:t xml:space="preserve">Ulice: Na Nábřeží 1374 </w:t>
      </w:r>
    </w:p>
    <w:p w14:paraId="41B621D0" w14:textId="77777777" w:rsidR="00473B74" w:rsidRPr="00473B74" w:rsidRDefault="00473B74" w:rsidP="00473B74">
      <w:pPr>
        <w:numPr>
          <w:ilvl w:val="0"/>
          <w:numId w:val="2"/>
        </w:numPr>
      </w:pPr>
      <w:r w:rsidRPr="00473B74">
        <w:t xml:space="preserve">Město: Havířov </w:t>
      </w:r>
    </w:p>
    <w:p w14:paraId="033BF9B7" w14:textId="77777777" w:rsidR="00473B74" w:rsidRPr="00473B74" w:rsidRDefault="00473B74" w:rsidP="00473B74">
      <w:pPr>
        <w:numPr>
          <w:ilvl w:val="0"/>
          <w:numId w:val="2"/>
        </w:numPr>
      </w:pPr>
      <w:r w:rsidRPr="00473B74">
        <w:t xml:space="preserve">PSČ: 73601 </w:t>
      </w:r>
    </w:p>
    <w:p w14:paraId="2EE78A18" w14:textId="33EDBD97" w:rsidR="00473B74" w:rsidRPr="00473B74" w:rsidRDefault="00473B74" w:rsidP="00473B74">
      <w:pPr>
        <w:numPr>
          <w:ilvl w:val="0"/>
          <w:numId w:val="2"/>
        </w:numPr>
      </w:pPr>
      <w:r w:rsidRPr="00473B74">
        <w:t>Kontaktní e-mail:</w:t>
      </w:r>
      <w:r w:rsidR="00D0405A">
        <w:t xml:space="preserve"> </w:t>
      </w:r>
      <w:proofErr w:type="spellStart"/>
      <w:r w:rsidR="00D0405A">
        <w:t>xxxxxxxxxxxx</w:t>
      </w:r>
      <w:proofErr w:type="spellEnd"/>
    </w:p>
    <w:p w14:paraId="423DEE8D" w14:textId="77777777" w:rsidR="00D0405A" w:rsidRDefault="00473B74" w:rsidP="00473B74">
      <w:r w:rsidRPr="00473B74">
        <w:br/>
        <w:t>Mnohokrát děkujeme.</w:t>
      </w:r>
      <w:r w:rsidRPr="00473B74">
        <w:br/>
      </w:r>
      <w:r w:rsidRPr="00473B74">
        <w:br/>
        <w:t>Tým Umíme to</w:t>
      </w:r>
      <w:r w:rsidRPr="00473B74">
        <w:br/>
      </w:r>
      <w:r w:rsidRPr="00473B74">
        <w:br/>
        <w:t xml:space="preserve">Brzy vám zašleme rovněž výzvu k platbě v PDF, která slouží jako zálohová faktura. </w:t>
      </w:r>
    </w:p>
    <w:p w14:paraId="188A7F19" w14:textId="4AF8B4D3" w:rsidR="00473B74" w:rsidRPr="00473B74" w:rsidRDefault="00473B74" w:rsidP="00473B74">
      <w:r w:rsidRPr="00473B74">
        <w:t>Tento e</w:t>
      </w:r>
      <w:r w:rsidRPr="00473B74">
        <w:noBreakHyphen/>
        <w:t xml:space="preserve">mail jste obdrželi, protože jste si objednali multilicenci systémů Umíme to. Nastavení e-mailů si můžete upravit na </w:t>
      </w:r>
      <w:hyperlink r:id="rId6" w:tgtFrame="_blank" w:history="1">
        <w:r w:rsidRPr="00473B74">
          <w:rPr>
            <w:rStyle w:val="Hypertextovodkaz"/>
          </w:rPr>
          <w:t>stránce svého účtu</w:t>
        </w:r>
      </w:hyperlink>
      <w:r w:rsidRPr="00473B74">
        <w:t>.</w:t>
      </w:r>
    </w:p>
    <w:p w14:paraId="189D1D64" w14:textId="77777777" w:rsidR="005A24B2" w:rsidRDefault="005A24B2"/>
    <w:sectPr w:rsidR="005A24B2" w:rsidSect="00D040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D64"/>
    <w:multiLevelType w:val="multilevel"/>
    <w:tmpl w:val="78C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313A4"/>
    <w:multiLevelType w:val="multilevel"/>
    <w:tmpl w:val="71DE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10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91128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74"/>
    <w:rsid w:val="0021474F"/>
    <w:rsid w:val="00473B74"/>
    <w:rsid w:val="005A24B2"/>
    <w:rsid w:val="00AC071C"/>
    <w:rsid w:val="00D0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8617"/>
  <w15:chartTrackingRefBased/>
  <w15:docId w15:val="{8C56EA13-1908-4B33-B843-4CFB324C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B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B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B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B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B7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B7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B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B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B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B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B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B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B7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B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B7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B7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73B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to.org/account-setting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Halmo</dc:creator>
  <cp:keywords/>
  <dc:description/>
  <cp:lastModifiedBy>Michaela Halmo</cp:lastModifiedBy>
  <cp:revision>1</cp:revision>
  <dcterms:created xsi:type="dcterms:W3CDTF">2025-12-05T12:28:00Z</dcterms:created>
  <dcterms:modified xsi:type="dcterms:W3CDTF">2025-12-05T12:47:00Z</dcterms:modified>
</cp:coreProperties>
</file>