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0D918" w14:textId="77777777" w:rsidR="00C95D06" w:rsidRDefault="00CC60E6">
      <w:pPr>
        <w:spacing w:before="91"/>
        <w:ind w:left="1071" w:right="930"/>
        <w:jc w:val="center"/>
        <w:rPr>
          <w:rFonts w:ascii="Arial" w:hAnsi="Arial"/>
          <w:b/>
          <w:sz w:val="32"/>
        </w:rPr>
      </w:pPr>
      <w:r>
        <w:rPr>
          <w:rFonts w:ascii="Arial" w:hAnsi="Arial"/>
          <w:b/>
          <w:color w:val="404040"/>
          <w:sz w:val="32"/>
        </w:rPr>
        <w:t>Dílčí</w:t>
      </w:r>
      <w:r>
        <w:rPr>
          <w:rFonts w:ascii="Arial" w:hAnsi="Arial"/>
          <w:b/>
          <w:color w:val="404040"/>
          <w:spacing w:val="-8"/>
          <w:sz w:val="32"/>
        </w:rPr>
        <w:t xml:space="preserve"> </w:t>
      </w:r>
      <w:r>
        <w:rPr>
          <w:rFonts w:ascii="Arial" w:hAnsi="Arial"/>
          <w:b/>
          <w:color w:val="404040"/>
          <w:spacing w:val="-2"/>
          <w:sz w:val="32"/>
        </w:rPr>
        <w:t>smlouva</w:t>
      </w:r>
    </w:p>
    <w:p w14:paraId="0C453A99" w14:textId="77777777" w:rsidR="00C95D06" w:rsidRDefault="00CC60E6">
      <w:pPr>
        <w:pStyle w:val="Nadpis3"/>
        <w:spacing w:before="232"/>
        <w:ind w:left="1071" w:right="932" w:firstLine="0"/>
        <w:jc w:val="center"/>
        <w:rPr>
          <w:rFonts w:ascii="Arial" w:hAnsi="Arial"/>
        </w:rPr>
      </w:pPr>
      <w:r>
        <w:rPr>
          <w:rFonts w:ascii="Arial" w:hAnsi="Arial"/>
          <w:color w:val="404040"/>
        </w:rPr>
        <w:t>č.</w:t>
      </w:r>
      <w:r>
        <w:rPr>
          <w:rFonts w:ascii="Arial" w:hAnsi="Arial"/>
          <w:color w:val="404040"/>
          <w:spacing w:val="-5"/>
        </w:rPr>
        <w:t xml:space="preserve"> </w:t>
      </w:r>
      <w:r>
        <w:rPr>
          <w:rFonts w:ascii="Arial" w:hAnsi="Arial"/>
          <w:color w:val="404040"/>
        </w:rPr>
        <w:t>2025/263</w:t>
      </w:r>
      <w:r>
        <w:rPr>
          <w:rFonts w:ascii="Arial" w:hAnsi="Arial"/>
          <w:color w:val="404040"/>
          <w:spacing w:val="-3"/>
        </w:rPr>
        <w:t xml:space="preserve"> </w:t>
      </w:r>
      <w:r>
        <w:rPr>
          <w:rFonts w:ascii="Arial" w:hAnsi="Arial"/>
          <w:color w:val="404040"/>
          <w:spacing w:val="-4"/>
        </w:rPr>
        <w:t>NAKIT</w:t>
      </w:r>
    </w:p>
    <w:p w14:paraId="56E5C0FE" w14:textId="77777777" w:rsidR="00C95D06" w:rsidRDefault="00CC60E6">
      <w:pPr>
        <w:spacing w:before="234" w:line="312" w:lineRule="auto"/>
        <w:ind w:left="1071" w:right="929"/>
        <w:jc w:val="center"/>
        <w:rPr>
          <w:rFonts w:ascii="Arial" w:hAnsi="Arial"/>
          <w:b/>
        </w:rPr>
      </w:pPr>
      <w:r>
        <w:rPr>
          <w:rFonts w:ascii="Arial" w:hAnsi="Arial"/>
          <w:b/>
          <w:color w:val="404040"/>
        </w:rPr>
        <w:t>k</w:t>
      </w:r>
      <w:r>
        <w:rPr>
          <w:rFonts w:ascii="Arial" w:hAnsi="Arial"/>
          <w:b/>
          <w:color w:val="404040"/>
          <w:spacing w:val="-3"/>
        </w:rPr>
        <w:t xml:space="preserve"> </w:t>
      </w:r>
      <w:r>
        <w:rPr>
          <w:rFonts w:ascii="Arial" w:hAnsi="Arial"/>
          <w:b/>
          <w:color w:val="404040"/>
        </w:rPr>
        <w:t>Rámcové</w:t>
      </w:r>
      <w:r>
        <w:rPr>
          <w:rFonts w:ascii="Arial" w:hAnsi="Arial"/>
          <w:b/>
          <w:color w:val="404040"/>
          <w:spacing w:val="-3"/>
        </w:rPr>
        <w:t xml:space="preserve"> </w:t>
      </w:r>
      <w:r>
        <w:rPr>
          <w:rFonts w:ascii="Arial" w:hAnsi="Arial"/>
          <w:b/>
          <w:color w:val="404040"/>
        </w:rPr>
        <w:t>dohodě</w:t>
      </w:r>
      <w:r>
        <w:rPr>
          <w:rFonts w:ascii="Arial" w:hAnsi="Arial"/>
          <w:b/>
          <w:color w:val="404040"/>
          <w:spacing w:val="-5"/>
        </w:rPr>
        <w:t xml:space="preserve"> </w:t>
      </w:r>
      <w:r>
        <w:rPr>
          <w:rFonts w:ascii="Arial" w:hAnsi="Arial"/>
          <w:b/>
          <w:color w:val="404040"/>
        </w:rPr>
        <w:t>na</w:t>
      </w:r>
      <w:r>
        <w:rPr>
          <w:rFonts w:ascii="Arial" w:hAnsi="Arial"/>
          <w:b/>
          <w:color w:val="404040"/>
          <w:spacing w:val="-7"/>
        </w:rPr>
        <w:t xml:space="preserve"> </w:t>
      </w:r>
      <w:r>
        <w:rPr>
          <w:rFonts w:ascii="Arial" w:hAnsi="Arial"/>
          <w:b/>
          <w:color w:val="404040"/>
        </w:rPr>
        <w:t>poskytování</w:t>
      </w:r>
      <w:r>
        <w:rPr>
          <w:rFonts w:ascii="Arial" w:hAnsi="Arial"/>
          <w:b/>
          <w:color w:val="404040"/>
          <w:spacing w:val="-4"/>
        </w:rPr>
        <w:t xml:space="preserve"> </w:t>
      </w:r>
      <w:r>
        <w:rPr>
          <w:rFonts w:ascii="Arial" w:hAnsi="Arial"/>
          <w:b/>
          <w:color w:val="404040"/>
        </w:rPr>
        <w:t>konzultačních</w:t>
      </w:r>
      <w:r>
        <w:rPr>
          <w:rFonts w:ascii="Arial" w:hAnsi="Arial"/>
          <w:b/>
          <w:color w:val="404040"/>
          <w:spacing w:val="-3"/>
        </w:rPr>
        <w:t xml:space="preserve"> </w:t>
      </w:r>
      <w:r>
        <w:rPr>
          <w:rFonts w:ascii="Arial" w:hAnsi="Arial"/>
          <w:b/>
          <w:color w:val="404040"/>
        </w:rPr>
        <w:t>služeb</w:t>
      </w:r>
      <w:r>
        <w:rPr>
          <w:rFonts w:ascii="Arial" w:hAnsi="Arial"/>
          <w:b/>
          <w:color w:val="404040"/>
          <w:spacing w:val="-3"/>
        </w:rPr>
        <w:t xml:space="preserve"> </w:t>
      </w:r>
      <w:r>
        <w:rPr>
          <w:rFonts w:ascii="Arial" w:hAnsi="Arial"/>
          <w:b/>
          <w:color w:val="404040"/>
        </w:rPr>
        <w:t>č.</w:t>
      </w:r>
      <w:r>
        <w:rPr>
          <w:rFonts w:ascii="Arial" w:hAnsi="Arial"/>
          <w:b/>
          <w:color w:val="404040"/>
          <w:spacing w:val="-2"/>
        </w:rPr>
        <w:t xml:space="preserve"> </w:t>
      </w:r>
      <w:r>
        <w:rPr>
          <w:rFonts w:ascii="Arial" w:hAnsi="Arial"/>
          <w:b/>
          <w:color w:val="404040"/>
        </w:rPr>
        <w:t>2023/023</w:t>
      </w:r>
      <w:r>
        <w:rPr>
          <w:rFonts w:ascii="Arial" w:hAnsi="Arial"/>
          <w:b/>
          <w:color w:val="404040"/>
          <w:spacing w:val="-5"/>
        </w:rPr>
        <w:t xml:space="preserve"> </w:t>
      </w:r>
      <w:r>
        <w:rPr>
          <w:rFonts w:ascii="Arial" w:hAnsi="Arial"/>
          <w:b/>
          <w:color w:val="404040"/>
        </w:rPr>
        <w:t>NAKIT ze dne 31. 3. 2023</w:t>
      </w:r>
    </w:p>
    <w:p w14:paraId="4729C011" w14:textId="77777777" w:rsidR="00C95D06" w:rsidRDefault="00C95D06">
      <w:pPr>
        <w:pStyle w:val="Zkladntext"/>
        <w:spacing w:before="76"/>
        <w:rPr>
          <w:rFonts w:ascii="Arial"/>
          <w:b/>
        </w:rPr>
      </w:pPr>
    </w:p>
    <w:p w14:paraId="27BA2651" w14:textId="77777777" w:rsidR="00C95D06" w:rsidRDefault="00CC60E6">
      <w:pPr>
        <w:pStyle w:val="Zkladntext"/>
        <w:ind w:left="282"/>
        <w:rPr>
          <w:rFonts w:ascii="Arial" w:hAnsi="Arial"/>
        </w:rPr>
      </w:pPr>
      <w:r>
        <w:rPr>
          <w:rFonts w:ascii="Arial" w:hAnsi="Arial"/>
          <w:color w:val="404040"/>
        </w:rPr>
        <w:t>Smluvní</w:t>
      </w:r>
      <w:r>
        <w:rPr>
          <w:rFonts w:ascii="Arial" w:hAnsi="Arial"/>
          <w:color w:val="404040"/>
          <w:spacing w:val="-6"/>
        </w:rPr>
        <w:t xml:space="preserve"> </w:t>
      </w:r>
      <w:r>
        <w:rPr>
          <w:rFonts w:ascii="Arial" w:hAnsi="Arial"/>
          <w:color w:val="404040"/>
          <w:spacing w:val="-2"/>
        </w:rPr>
        <w:t>strany</w:t>
      </w:r>
    </w:p>
    <w:p w14:paraId="2B5CB89C" w14:textId="77777777" w:rsidR="00C95D06" w:rsidRDefault="00C95D06">
      <w:pPr>
        <w:pStyle w:val="Zkladntext"/>
        <w:spacing w:before="151"/>
        <w:rPr>
          <w:rFonts w:ascii="Arial"/>
        </w:rPr>
      </w:pPr>
    </w:p>
    <w:p w14:paraId="1F230194" w14:textId="77777777" w:rsidR="00C95D06" w:rsidRDefault="00CC60E6">
      <w:pPr>
        <w:pStyle w:val="Nadpis3"/>
        <w:ind w:left="282" w:firstLine="0"/>
        <w:rPr>
          <w:rFonts w:ascii="Arial" w:hAnsi="Arial"/>
        </w:rPr>
      </w:pPr>
      <w:r>
        <w:rPr>
          <w:rFonts w:ascii="Arial" w:hAnsi="Arial"/>
          <w:color w:val="404040"/>
        </w:rPr>
        <w:t>Národní</w:t>
      </w:r>
      <w:r>
        <w:rPr>
          <w:rFonts w:ascii="Arial" w:hAnsi="Arial"/>
          <w:color w:val="404040"/>
          <w:spacing w:val="-4"/>
        </w:rPr>
        <w:t xml:space="preserve"> </w:t>
      </w:r>
      <w:r>
        <w:rPr>
          <w:rFonts w:ascii="Arial" w:hAnsi="Arial"/>
          <w:color w:val="404040"/>
        </w:rPr>
        <w:t>agentura</w:t>
      </w:r>
      <w:r>
        <w:rPr>
          <w:rFonts w:ascii="Arial" w:hAnsi="Arial"/>
          <w:color w:val="404040"/>
          <w:spacing w:val="-8"/>
        </w:rPr>
        <w:t xml:space="preserve"> </w:t>
      </w:r>
      <w:r>
        <w:rPr>
          <w:rFonts w:ascii="Arial" w:hAnsi="Arial"/>
          <w:color w:val="404040"/>
        </w:rPr>
        <w:t>pro</w:t>
      </w:r>
      <w:r>
        <w:rPr>
          <w:rFonts w:ascii="Arial" w:hAnsi="Arial"/>
          <w:color w:val="404040"/>
          <w:spacing w:val="-5"/>
        </w:rPr>
        <w:t xml:space="preserve"> </w:t>
      </w:r>
      <w:r>
        <w:rPr>
          <w:rFonts w:ascii="Arial" w:hAnsi="Arial"/>
          <w:color w:val="404040"/>
        </w:rPr>
        <w:t>komunikační</w:t>
      </w:r>
      <w:r>
        <w:rPr>
          <w:rFonts w:ascii="Arial" w:hAnsi="Arial"/>
          <w:color w:val="404040"/>
          <w:spacing w:val="-4"/>
        </w:rPr>
        <w:t xml:space="preserve"> </w:t>
      </w:r>
      <w:r>
        <w:rPr>
          <w:rFonts w:ascii="Arial" w:hAnsi="Arial"/>
          <w:color w:val="404040"/>
        </w:rPr>
        <w:t>a</w:t>
      </w:r>
      <w:r>
        <w:rPr>
          <w:rFonts w:ascii="Arial" w:hAnsi="Arial"/>
          <w:color w:val="404040"/>
          <w:spacing w:val="-7"/>
        </w:rPr>
        <w:t xml:space="preserve"> </w:t>
      </w:r>
      <w:r>
        <w:rPr>
          <w:rFonts w:ascii="Arial" w:hAnsi="Arial"/>
          <w:color w:val="404040"/>
        </w:rPr>
        <w:t>informační</w:t>
      </w:r>
      <w:r>
        <w:rPr>
          <w:rFonts w:ascii="Arial" w:hAnsi="Arial"/>
          <w:color w:val="404040"/>
          <w:spacing w:val="-7"/>
        </w:rPr>
        <w:t xml:space="preserve"> </w:t>
      </w:r>
      <w:r>
        <w:rPr>
          <w:rFonts w:ascii="Arial" w:hAnsi="Arial"/>
          <w:color w:val="404040"/>
        </w:rPr>
        <w:t>technologie,</w:t>
      </w:r>
      <w:r>
        <w:rPr>
          <w:rFonts w:ascii="Arial" w:hAnsi="Arial"/>
          <w:color w:val="404040"/>
          <w:spacing w:val="-6"/>
        </w:rPr>
        <w:t xml:space="preserve"> </w:t>
      </w:r>
      <w:r>
        <w:rPr>
          <w:rFonts w:ascii="Arial" w:hAnsi="Arial"/>
          <w:color w:val="404040"/>
        </w:rPr>
        <w:t>s.</w:t>
      </w:r>
      <w:r>
        <w:rPr>
          <w:rFonts w:ascii="Arial" w:hAnsi="Arial"/>
          <w:color w:val="404040"/>
          <w:spacing w:val="-6"/>
        </w:rPr>
        <w:t xml:space="preserve"> </w:t>
      </w:r>
      <w:r>
        <w:rPr>
          <w:rFonts w:ascii="Arial" w:hAnsi="Arial"/>
          <w:color w:val="404040"/>
          <w:spacing w:val="-5"/>
        </w:rPr>
        <w:t>p.</w:t>
      </w:r>
    </w:p>
    <w:p w14:paraId="1D005A7E" w14:textId="77777777" w:rsidR="00C95D06" w:rsidRDefault="00CC60E6">
      <w:pPr>
        <w:pStyle w:val="Zkladntext"/>
        <w:tabs>
          <w:tab w:val="left" w:pos="3823"/>
        </w:tabs>
        <w:spacing w:before="76"/>
        <w:ind w:left="283"/>
        <w:rPr>
          <w:rFonts w:ascii="Arial" w:hAnsi="Arial"/>
        </w:rPr>
      </w:pPr>
      <w:r>
        <w:rPr>
          <w:rFonts w:ascii="Arial" w:hAnsi="Arial"/>
          <w:color w:val="404040"/>
        </w:rPr>
        <w:t xml:space="preserve">se </w:t>
      </w:r>
      <w:r>
        <w:rPr>
          <w:rFonts w:ascii="Arial" w:hAnsi="Arial"/>
          <w:color w:val="404040"/>
          <w:spacing w:val="-2"/>
        </w:rPr>
        <w:t>sídlem:</w:t>
      </w:r>
      <w:r>
        <w:rPr>
          <w:rFonts w:ascii="Arial" w:hAnsi="Arial"/>
          <w:color w:val="404040"/>
        </w:rPr>
        <w:tab/>
        <w:t>Kodaňská</w:t>
      </w:r>
      <w:r>
        <w:rPr>
          <w:rFonts w:ascii="Arial" w:hAnsi="Arial"/>
          <w:color w:val="404040"/>
          <w:spacing w:val="-8"/>
        </w:rPr>
        <w:t xml:space="preserve"> </w:t>
      </w:r>
      <w:r>
        <w:rPr>
          <w:rFonts w:ascii="Arial" w:hAnsi="Arial"/>
          <w:color w:val="404040"/>
        </w:rPr>
        <w:t>1441/46,</w:t>
      </w:r>
      <w:r>
        <w:rPr>
          <w:rFonts w:ascii="Arial" w:hAnsi="Arial"/>
          <w:color w:val="404040"/>
          <w:spacing w:val="-3"/>
        </w:rPr>
        <w:t xml:space="preserve"> </w:t>
      </w:r>
      <w:r>
        <w:rPr>
          <w:rFonts w:ascii="Arial" w:hAnsi="Arial"/>
          <w:color w:val="404040"/>
        </w:rPr>
        <w:t>Vršovice,</w:t>
      </w:r>
      <w:r>
        <w:rPr>
          <w:rFonts w:ascii="Arial" w:hAnsi="Arial"/>
          <w:color w:val="404040"/>
          <w:spacing w:val="-3"/>
        </w:rPr>
        <w:t xml:space="preserve"> </w:t>
      </w:r>
      <w:r>
        <w:rPr>
          <w:rFonts w:ascii="Arial" w:hAnsi="Arial"/>
          <w:color w:val="404040"/>
        </w:rPr>
        <w:t>101</w:t>
      </w:r>
      <w:r>
        <w:rPr>
          <w:rFonts w:ascii="Arial" w:hAnsi="Arial"/>
          <w:color w:val="404040"/>
          <w:spacing w:val="-7"/>
        </w:rPr>
        <w:t xml:space="preserve"> </w:t>
      </w:r>
      <w:r>
        <w:rPr>
          <w:rFonts w:ascii="Arial" w:hAnsi="Arial"/>
          <w:color w:val="404040"/>
        </w:rPr>
        <w:t>00</w:t>
      </w:r>
      <w:r>
        <w:rPr>
          <w:rFonts w:ascii="Arial" w:hAnsi="Arial"/>
          <w:color w:val="404040"/>
          <w:spacing w:val="-5"/>
        </w:rPr>
        <w:t xml:space="preserve"> </w:t>
      </w:r>
      <w:r>
        <w:rPr>
          <w:rFonts w:ascii="Arial" w:hAnsi="Arial"/>
          <w:color w:val="404040"/>
        </w:rPr>
        <w:t>Praha</w:t>
      </w:r>
      <w:r>
        <w:rPr>
          <w:rFonts w:ascii="Arial" w:hAnsi="Arial"/>
          <w:color w:val="404040"/>
          <w:spacing w:val="-5"/>
        </w:rPr>
        <w:t xml:space="preserve"> 10</w:t>
      </w:r>
    </w:p>
    <w:p w14:paraId="319C5171" w14:textId="77777777" w:rsidR="00C95D06" w:rsidRDefault="00CC60E6">
      <w:pPr>
        <w:pStyle w:val="Zkladntext"/>
        <w:tabs>
          <w:tab w:val="left" w:pos="3824"/>
        </w:tabs>
        <w:spacing w:before="76"/>
        <w:ind w:left="283"/>
        <w:rPr>
          <w:rFonts w:ascii="Arial" w:hAnsi="Arial"/>
        </w:rPr>
      </w:pPr>
      <w:r>
        <w:rPr>
          <w:rFonts w:ascii="Arial" w:hAnsi="Arial"/>
          <w:color w:val="404040"/>
          <w:spacing w:val="-4"/>
        </w:rPr>
        <w:t>IČO:</w:t>
      </w:r>
      <w:r>
        <w:rPr>
          <w:rFonts w:ascii="Times New Roman" w:hAnsi="Times New Roman"/>
          <w:color w:val="404040"/>
        </w:rPr>
        <w:tab/>
      </w:r>
      <w:r>
        <w:rPr>
          <w:rFonts w:ascii="Arial" w:hAnsi="Arial"/>
          <w:color w:val="404040"/>
          <w:spacing w:val="-2"/>
        </w:rPr>
        <w:t>04767543</w:t>
      </w:r>
    </w:p>
    <w:p w14:paraId="54ED2255" w14:textId="77777777" w:rsidR="00C95D06" w:rsidRDefault="00CC60E6">
      <w:pPr>
        <w:pStyle w:val="Zkladntext"/>
        <w:tabs>
          <w:tab w:val="left" w:pos="3824"/>
        </w:tabs>
        <w:spacing w:before="76"/>
        <w:ind w:left="284"/>
        <w:rPr>
          <w:rFonts w:ascii="Arial" w:hAnsi="Arial"/>
        </w:rPr>
      </w:pPr>
      <w:r>
        <w:rPr>
          <w:rFonts w:ascii="Arial" w:hAnsi="Arial"/>
          <w:color w:val="404040"/>
          <w:spacing w:val="-4"/>
        </w:rPr>
        <w:t>DIČ:</w:t>
      </w:r>
      <w:r>
        <w:rPr>
          <w:rFonts w:ascii="Arial" w:hAnsi="Arial"/>
          <w:color w:val="404040"/>
        </w:rPr>
        <w:tab/>
      </w:r>
      <w:r>
        <w:rPr>
          <w:rFonts w:ascii="Arial" w:hAnsi="Arial"/>
          <w:color w:val="404040"/>
          <w:spacing w:val="-2"/>
        </w:rPr>
        <w:t>CZ04767543</w:t>
      </w:r>
    </w:p>
    <w:p w14:paraId="284AFF41" w14:textId="61BAA5A4" w:rsidR="00C95D06" w:rsidRDefault="00CC60E6">
      <w:pPr>
        <w:pStyle w:val="Zkladntext"/>
        <w:tabs>
          <w:tab w:val="left" w:pos="3824"/>
        </w:tabs>
        <w:spacing w:before="76"/>
        <w:ind w:left="284"/>
        <w:rPr>
          <w:rFonts w:ascii="Arial" w:hAnsi="Arial"/>
        </w:rPr>
      </w:pPr>
      <w:r>
        <w:rPr>
          <w:rFonts w:ascii="Arial" w:hAnsi="Arial"/>
          <w:color w:val="404040"/>
          <w:spacing w:val="-2"/>
        </w:rPr>
        <w:t>zastoupen</w:t>
      </w:r>
      <w:r>
        <w:rPr>
          <w:rFonts w:ascii="Arial" w:hAnsi="Arial"/>
          <w:color w:val="404040"/>
        </w:rPr>
        <w:tab/>
      </w:r>
      <w:r>
        <w:rPr>
          <w:rFonts w:ascii="Arial" w:hAnsi="Arial"/>
          <w:color w:val="404040"/>
          <w:spacing w:val="-2"/>
        </w:rPr>
        <w:t>xxx</w:t>
      </w:r>
      <w:r>
        <w:rPr>
          <w:rFonts w:ascii="Arial" w:hAnsi="Arial"/>
          <w:color w:val="404040"/>
          <w:spacing w:val="-2"/>
        </w:rPr>
        <w:t xml:space="preserve"> </w:t>
      </w:r>
      <w:r>
        <w:rPr>
          <w:rFonts w:ascii="Arial" w:hAnsi="Arial"/>
          <w:color w:val="404040"/>
          <w:spacing w:val="-10"/>
        </w:rPr>
        <w:t>a</w:t>
      </w:r>
    </w:p>
    <w:p w14:paraId="756D1898" w14:textId="77777777" w:rsidR="00CC60E6" w:rsidRDefault="00CC60E6">
      <w:pPr>
        <w:pStyle w:val="Zkladntext"/>
        <w:tabs>
          <w:tab w:val="left" w:pos="3824"/>
        </w:tabs>
        <w:spacing w:before="75" w:line="312" w:lineRule="auto"/>
        <w:ind w:left="284" w:right="527" w:firstLine="3540"/>
        <w:rPr>
          <w:rFonts w:ascii="Arial" w:hAnsi="Arial"/>
          <w:color w:val="404040"/>
        </w:rPr>
      </w:pPr>
      <w:r>
        <w:rPr>
          <w:rFonts w:ascii="Arial" w:hAnsi="Arial"/>
          <w:color w:val="404040"/>
        </w:rPr>
        <w:t>xxx</w:t>
      </w:r>
    </w:p>
    <w:p w14:paraId="602F3B6D" w14:textId="75557B13" w:rsidR="00C95D06" w:rsidRDefault="00CC60E6" w:rsidP="00CC60E6">
      <w:pPr>
        <w:pStyle w:val="Zkladntext"/>
        <w:tabs>
          <w:tab w:val="left" w:pos="3824"/>
        </w:tabs>
        <w:spacing w:before="75" w:line="312" w:lineRule="auto"/>
        <w:ind w:left="284" w:right="527"/>
        <w:rPr>
          <w:rFonts w:ascii="Arial" w:hAnsi="Arial"/>
        </w:rPr>
      </w:pPr>
      <w:r>
        <w:rPr>
          <w:rFonts w:ascii="Arial" w:hAnsi="Arial"/>
          <w:color w:val="404040"/>
        </w:rPr>
        <w:t>zapsán v obchodním rejstříku</w:t>
      </w:r>
      <w:r>
        <w:rPr>
          <w:rFonts w:ascii="Arial" w:hAnsi="Arial"/>
          <w:color w:val="404040"/>
        </w:rPr>
        <w:tab/>
        <w:t>vedeném</w:t>
      </w:r>
      <w:r>
        <w:rPr>
          <w:rFonts w:ascii="Arial" w:hAnsi="Arial"/>
          <w:color w:val="404040"/>
          <w:spacing w:val="-5"/>
        </w:rPr>
        <w:t xml:space="preserve"> </w:t>
      </w:r>
      <w:r>
        <w:rPr>
          <w:rFonts w:ascii="Arial" w:hAnsi="Arial"/>
          <w:color w:val="404040"/>
        </w:rPr>
        <w:t>Městským</w:t>
      </w:r>
      <w:r>
        <w:rPr>
          <w:rFonts w:ascii="Arial" w:hAnsi="Arial"/>
          <w:color w:val="404040"/>
          <w:spacing w:val="-5"/>
        </w:rPr>
        <w:t xml:space="preserve"> </w:t>
      </w:r>
      <w:r>
        <w:rPr>
          <w:rFonts w:ascii="Arial" w:hAnsi="Arial"/>
          <w:color w:val="404040"/>
        </w:rPr>
        <w:t>soudem</w:t>
      </w:r>
      <w:r>
        <w:rPr>
          <w:rFonts w:ascii="Arial" w:hAnsi="Arial"/>
          <w:color w:val="404040"/>
          <w:spacing w:val="-2"/>
        </w:rPr>
        <w:t xml:space="preserve"> </w:t>
      </w:r>
      <w:r>
        <w:rPr>
          <w:rFonts w:ascii="Arial" w:hAnsi="Arial"/>
          <w:color w:val="404040"/>
        </w:rPr>
        <w:t>v</w:t>
      </w:r>
      <w:r>
        <w:rPr>
          <w:rFonts w:ascii="Arial" w:hAnsi="Arial"/>
          <w:color w:val="404040"/>
          <w:spacing w:val="-5"/>
        </w:rPr>
        <w:t xml:space="preserve"> </w:t>
      </w:r>
      <w:r>
        <w:rPr>
          <w:rFonts w:ascii="Arial" w:hAnsi="Arial"/>
          <w:color w:val="404040"/>
        </w:rPr>
        <w:t>Praze</w:t>
      </w:r>
      <w:r>
        <w:rPr>
          <w:rFonts w:ascii="Arial" w:hAnsi="Arial"/>
          <w:color w:val="404040"/>
          <w:spacing w:val="-6"/>
        </w:rPr>
        <w:t xml:space="preserve"> </w:t>
      </w:r>
      <w:r>
        <w:rPr>
          <w:rFonts w:ascii="Arial" w:hAnsi="Arial"/>
          <w:color w:val="404040"/>
        </w:rPr>
        <w:t>oddíl</w:t>
      </w:r>
      <w:r>
        <w:rPr>
          <w:rFonts w:ascii="Arial" w:hAnsi="Arial"/>
          <w:color w:val="404040"/>
          <w:spacing w:val="-4"/>
        </w:rPr>
        <w:t xml:space="preserve"> </w:t>
      </w:r>
      <w:r>
        <w:rPr>
          <w:rFonts w:ascii="Arial" w:hAnsi="Arial"/>
          <w:color w:val="404040"/>
        </w:rPr>
        <w:t>A</w:t>
      </w:r>
      <w:r>
        <w:rPr>
          <w:rFonts w:ascii="Arial" w:hAnsi="Arial"/>
          <w:color w:val="404040"/>
          <w:spacing w:val="-4"/>
        </w:rPr>
        <w:t xml:space="preserve"> </w:t>
      </w:r>
      <w:r>
        <w:rPr>
          <w:rFonts w:ascii="Arial" w:hAnsi="Arial"/>
          <w:color w:val="404040"/>
        </w:rPr>
        <w:t>vložka</w:t>
      </w:r>
      <w:r>
        <w:rPr>
          <w:rFonts w:ascii="Arial" w:hAnsi="Arial"/>
          <w:color w:val="404040"/>
          <w:spacing w:val="-4"/>
        </w:rPr>
        <w:t xml:space="preserve"> </w:t>
      </w:r>
      <w:r>
        <w:rPr>
          <w:rFonts w:ascii="Arial" w:hAnsi="Arial"/>
          <w:color w:val="404040"/>
        </w:rPr>
        <w:t>77322 bankovní spojení:</w:t>
      </w:r>
      <w:r>
        <w:rPr>
          <w:rFonts w:ascii="Arial" w:hAnsi="Arial"/>
          <w:color w:val="404040"/>
        </w:rPr>
        <w:tab/>
        <w:t>Československá obchodní banka, a.s.,</w:t>
      </w:r>
    </w:p>
    <w:p w14:paraId="0F07A422" w14:textId="62B94E83" w:rsidR="00C95D06" w:rsidRDefault="00CC60E6">
      <w:pPr>
        <w:pStyle w:val="Zkladntext"/>
        <w:spacing w:line="253" w:lineRule="exact"/>
        <w:ind w:left="3824"/>
        <w:rPr>
          <w:rFonts w:ascii="Arial" w:hAnsi="Arial"/>
        </w:rPr>
      </w:pPr>
      <w:r>
        <w:rPr>
          <w:rFonts w:ascii="Arial" w:hAnsi="Arial"/>
          <w:color w:val="404040"/>
        </w:rPr>
        <w:t>č.ú.</w:t>
      </w:r>
      <w:r>
        <w:rPr>
          <w:rFonts w:ascii="Arial" w:hAnsi="Arial"/>
          <w:color w:val="404040"/>
          <w:spacing w:val="-1"/>
        </w:rPr>
        <w:t xml:space="preserve"> </w:t>
      </w:r>
      <w:r>
        <w:rPr>
          <w:rFonts w:ascii="Arial" w:hAnsi="Arial"/>
          <w:color w:val="404040"/>
          <w:spacing w:val="-2"/>
        </w:rPr>
        <w:t>xxx</w:t>
      </w:r>
    </w:p>
    <w:p w14:paraId="33307688" w14:textId="77777777" w:rsidR="00C95D06" w:rsidRDefault="00CC60E6">
      <w:pPr>
        <w:pStyle w:val="Zkladntext"/>
        <w:tabs>
          <w:tab w:val="left" w:pos="3825"/>
        </w:tabs>
        <w:spacing w:before="76"/>
        <w:ind w:left="285"/>
      </w:pPr>
      <w:r>
        <w:rPr>
          <w:rFonts w:ascii="Arial" w:hAnsi="Arial"/>
          <w:color w:val="404040"/>
        </w:rPr>
        <w:t>ID</w:t>
      </w:r>
      <w:r>
        <w:rPr>
          <w:rFonts w:ascii="Arial" w:hAnsi="Arial"/>
          <w:color w:val="404040"/>
          <w:spacing w:val="-2"/>
        </w:rPr>
        <w:t xml:space="preserve"> </w:t>
      </w:r>
      <w:r>
        <w:rPr>
          <w:rFonts w:ascii="Arial" w:hAnsi="Arial"/>
          <w:color w:val="404040"/>
        </w:rPr>
        <w:t>datové</w:t>
      </w:r>
      <w:r>
        <w:rPr>
          <w:rFonts w:ascii="Arial" w:hAnsi="Arial"/>
          <w:color w:val="404040"/>
          <w:spacing w:val="-1"/>
        </w:rPr>
        <w:t xml:space="preserve"> </w:t>
      </w:r>
      <w:r>
        <w:rPr>
          <w:rFonts w:ascii="Arial" w:hAnsi="Arial"/>
          <w:color w:val="404040"/>
          <w:spacing w:val="-2"/>
        </w:rPr>
        <w:t>schránky:</w:t>
      </w:r>
      <w:r>
        <w:rPr>
          <w:rFonts w:ascii="Arial" w:hAnsi="Arial"/>
          <w:color w:val="404040"/>
        </w:rPr>
        <w:tab/>
      </w:r>
      <w:r>
        <w:rPr>
          <w:color w:val="404040"/>
          <w:spacing w:val="-2"/>
        </w:rPr>
        <w:t>hkrkpwn</w:t>
      </w:r>
    </w:p>
    <w:p w14:paraId="65401280" w14:textId="77777777" w:rsidR="00C95D06" w:rsidRDefault="00CC60E6">
      <w:pPr>
        <w:spacing w:before="200" w:line="506" w:lineRule="auto"/>
        <w:ind w:left="285" w:right="7350"/>
        <w:rPr>
          <w:rFonts w:ascii="Arial" w:hAnsi="Arial"/>
        </w:rPr>
      </w:pPr>
      <w:r>
        <w:rPr>
          <w:rFonts w:ascii="Arial" w:hAnsi="Arial"/>
          <w:color w:val="404040"/>
        </w:rPr>
        <w:t>(dále</w:t>
      </w:r>
      <w:r>
        <w:rPr>
          <w:rFonts w:ascii="Arial" w:hAnsi="Arial"/>
          <w:color w:val="404040"/>
          <w:spacing w:val="-16"/>
        </w:rPr>
        <w:t xml:space="preserve"> </w:t>
      </w:r>
      <w:r>
        <w:rPr>
          <w:rFonts w:ascii="Arial" w:hAnsi="Arial"/>
          <w:color w:val="404040"/>
        </w:rPr>
        <w:t>jako</w:t>
      </w:r>
      <w:r>
        <w:rPr>
          <w:rFonts w:ascii="Arial" w:hAnsi="Arial"/>
          <w:color w:val="404040"/>
          <w:spacing w:val="-15"/>
        </w:rPr>
        <w:t xml:space="preserve"> </w:t>
      </w:r>
      <w:r>
        <w:rPr>
          <w:rFonts w:ascii="Arial" w:hAnsi="Arial"/>
          <w:color w:val="404040"/>
        </w:rPr>
        <w:t>„</w:t>
      </w:r>
      <w:r>
        <w:rPr>
          <w:rFonts w:ascii="Arial" w:hAnsi="Arial"/>
          <w:b/>
          <w:color w:val="404040"/>
        </w:rPr>
        <w:t>Objednatel</w:t>
      </w:r>
      <w:r>
        <w:rPr>
          <w:rFonts w:ascii="Arial" w:hAnsi="Arial"/>
          <w:color w:val="404040"/>
        </w:rPr>
        <w:t xml:space="preserve">“) </w:t>
      </w:r>
      <w:r>
        <w:rPr>
          <w:rFonts w:ascii="Arial" w:hAnsi="Arial"/>
          <w:color w:val="404040"/>
          <w:spacing w:val="-10"/>
        </w:rPr>
        <w:t>a</w:t>
      </w:r>
    </w:p>
    <w:p w14:paraId="6612A332" w14:textId="77777777" w:rsidR="00C95D06" w:rsidRDefault="00CC60E6">
      <w:pPr>
        <w:pStyle w:val="Nadpis3"/>
        <w:spacing w:line="244" w:lineRule="exact"/>
        <w:ind w:left="285" w:firstLine="0"/>
        <w:rPr>
          <w:rFonts w:ascii="Arial"/>
        </w:rPr>
      </w:pPr>
      <w:r>
        <w:rPr>
          <w:rFonts w:ascii="Arial"/>
          <w:color w:val="404040"/>
        </w:rPr>
        <w:t>Moore</w:t>
      </w:r>
      <w:r>
        <w:rPr>
          <w:rFonts w:ascii="Arial"/>
          <w:color w:val="404040"/>
          <w:spacing w:val="-5"/>
        </w:rPr>
        <w:t xml:space="preserve"> </w:t>
      </w:r>
      <w:r>
        <w:rPr>
          <w:rFonts w:ascii="Arial"/>
          <w:color w:val="404040"/>
        </w:rPr>
        <w:t>Advisory</w:t>
      </w:r>
      <w:r>
        <w:rPr>
          <w:rFonts w:ascii="Arial"/>
          <w:color w:val="404040"/>
          <w:spacing w:val="-5"/>
        </w:rPr>
        <w:t xml:space="preserve"> </w:t>
      </w:r>
      <w:r>
        <w:rPr>
          <w:rFonts w:ascii="Arial"/>
          <w:color w:val="404040"/>
        </w:rPr>
        <w:t>CZ</w:t>
      </w:r>
      <w:r>
        <w:rPr>
          <w:rFonts w:ascii="Arial"/>
          <w:color w:val="404040"/>
          <w:spacing w:val="-2"/>
        </w:rPr>
        <w:t xml:space="preserve"> s.r.o.</w:t>
      </w:r>
    </w:p>
    <w:p w14:paraId="740BA82D" w14:textId="77777777" w:rsidR="00C95D06" w:rsidRDefault="00CC60E6">
      <w:pPr>
        <w:pStyle w:val="Zkladntext"/>
        <w:tabs>
          <w:tab w:val="left" w:pos="3688"/>
        </w:tabs>
        <w:spacing w:before="76"/>
        <w:ind w:left="285"/>
        <w:rPr>
          <w:rFonts w:ascii="Arial" w:hAnsi="Arial"/>
        </w:rPr>
      </w:pPr>
      <w:r>
        <w:rPr>
          <w:rFonts w:ascii="Arial" w:hAnsi="Arial"/>
          <w:color w:val="404040"/>
        </w:rPr>
        <w:t>se</w:t>
      </w:r>
      <w:r>
        <w:rPr>
          <w:rFonts w:ascii="Arial" w:hAnsi="Arial"/>
          <w:color w:val="404040"/>
          <w:spacing w:val="-2"/>
        </w:rPr>
        <w:t xml:space="preserve"> sídlem:</w:t>
      </w:r>
      <w:r>
        <w:rPr>
          <w:rFonts w:ascii="Arial" w:hAnsi="Arial"/>
          <w:color w:val="404040"/>
        </w:rPr>
        <w:tab/>
        <w:t>Karolinská</w:t>
      </w:r>
      <w:r>
        <w:rPr>
          <w:rFonts w:ascii="Arial" w:hAnsi="Arial"/>
          <w:color w:val="404040"/>
          <w:spacing w:val="-7"/>
        </w:rPr>
        <w:t xml:space="preserve"> </w:t>
      </w:r>
      <w:r>
        <w:rPr>
          <w:rFonts w:ascii="Arial" w:hAnsi="Arial"/>
          <w:color w:val="404040"/>
        </w:rPr>
        <w:t>661/4,</w:t>
      </w:r>
      <w:r>
        <w:rPr>
          <w:rFonts w:ascii="Arial" w:hAnsi="Arial"/>
          <w:color w:val="404040"/>
          <w:spacing w:val="-2"/>
        </w:rPr>
        <w:t xml:space="preserve"> </w:t>
      </w:r>
      <w:r>
        <w:rPr>
          <w:rFonts w:ascii="Arial" w:hAnsi="Arial"/>
          <w:color w:val="404040"/>
        </w:rPr>
        <w:t>Karlín,</w:t>
      </w:r>
      <w:r>
        <w:rPr>
          <w:rFonts w:ascii="Arial" w:hAnsi="Arial"/>
          <w:color w:val="404040"/>
          <w:spacing w:val="-5"/>
        </w:rPr>
        <w:t xml:space="preserve"> </w:t>
      </w:r>
      <w:r>
        <w:rPr>
          <w:rFonts w:ascii="Arial" w:hAnsi="Arial"/>
          <w:color w:val="404040"/>
        </w:rPr>
        <w:t>186</w:t>
      </w:r>
      <w:r>
        <w:rPr>
          <w:rFonts w:ascii="Arial" w:hAnsi="Arial"/>
          <w:color w:val="404040"/>
          <w:spacing w:val="-4"/>
        </w:rPr>
        <w:t xml:space="preserve"> </w:t>
      </w:r>
      <w:r>
        <w:rPr>
          <w:rFonts w:ascii="Arial" w:hAnsi="Arial"/>
          <w:color w:val="404040"/>
        </w:rPr>
        <w:t>00</w:t>
      </w:r>
      <w:r>
        <w:rPr>
          <w:rFonts w:ascii="Arial" w:hAnsi="Arial"/>
          <w:color w:val="404040"/>
          <w:spacing w:val="-6"/>
        </w:rPr>
        <w:t xml:space="preserve"> </w:t>
      </w:r>
      <w:r>
        <w:rPr>
          <w:rFonts w:ascii="Arial" w:hAnsi="Arial"/>
          <w:color w:val="404040"/>
        </w:rPr>
        <w:t>Praha</w:t>
      </w:r>
      <w:r>
        <w:rPr>
          <w:rFonts w:ascii="Arial" w:hAnsi="Arial"/>
          <w:color w:val="404040"/>
          <w:spacing w:val="-6"/>
        </w:rPr>
        <w:t xml:space="preserve"> </w:t>
      </w:r>
      <w:r>
        <w:rPr>
          <w:rFonts w:ascii="Arial" w:hAnsi="Arial"/>
          <w:color w:val="404040"/>
          <w:spacing w:val="-10"/>
        </w:rPr>
        <w:t>8</w:t>
      </w:r>
    </w:p>
    <w:p w14:paraId="7E3FBF94" w14:textId="77777777" w:rsidR="00C95D06" w:rsidRDefault="00CC60E6">
      <w:pPr>
        <w:pStyle w:val="Zkladntext"/>
        <w:tabs>
          <w:tab w:val="left" w:pos="3688"/>
        </w:tabs>
        <w:spacing w:before="75"/>
        <w:ind w:left="285"/>
        <w:rPr>
          <w:rFonts w:ascii="Arial" w:hAnsi="Arial"/>
        </w:rPr>
      </w:pPr>
      <w:r>
        <w:rPr>
          <w:rFonts w:ascii="Arial" w:hAnsi="Arial"/>
          <w:color w:val="404040"/>
          <w:spacing w:val="-4"/>
        </w:rPr>
        <w:t>IČO:</w:t>
      </w:r>
      <w:r>
        <w:rPr>
          <w:rFonts w:ascii="Times New Roman" w:hAnsi="Times New Roman"/>
          <w:color w:val="404040"/>
        </w:rPr>
        <w:tab/>
      </w:r>
      <w:r>
        <w:rPr>
          <w:rFonts w:ascii="Arial" w:hAnsi="Arial"/>
          <w:color w:val="404040"/>
          <w:spacing w:val="-2"/>
        </w:rPr>
        <w:t>09692142</w:t>
      </w:r>
    </w:p>
    <w:p w14:paraId="6EA58D12" w14:textId="77777777" w:rsidR="00C95D06" w:rsidRDefault="00CC60E6">
      <w:pPr>
        <w:pStyle w:val="Zkladntext"/>
        <w:tabs>
          <w:tab w:val="left" w:pos="3688"/>
        </w:tabs>
        <w:spacing w:before="76"/>
        <w:ind w:left="285"/>
        <w:rPr>
          <w:rFonts w:ascii="Arial" w:hAnsi="Arial"/>
        </w:rPr>
      </w:pPr>
      <w:r>
        <w:rPr>
          <w:rFonts w:ascii="Arial" w:hAnsi="Arial"/>
          <w:color w:val="404040"/>
          <w:spacing w:val="-4"/>
        </w:rPr>
        <w:t>DIČ:</w:t>
      </w:r>
      <w:r>
        <w:rPr>
          <w:rFonts w:ascii="Arial" w:hAnsi="Arial"/>
          <w:color w:val="404040"/>
        </w:rPr>
        <w:tab/>
      </w:r>
      <w:r>
        <w:rPr>
          <w:rFonts w:ascii="Arial" w:hAnsi="Arial"/>
          <w:color w:val="404040"/>
          <w:spacing w:val="-2"/>
        </w:rPr>
        <w:t>CZ09692142</w:t>
      </w:r>
    </w:p>
    <w:p w14:paraId="6021D290" w14:textId="628F1879" w:rsidR="00C95D06" w:rsidRDefault="00CC60E6">
      <w:pPr>
        <w:pStyle w:val="Zkladntext"/>
        <w:tabs>
          <w:tab w:val="left" w:pos="3688"/>
        </w:tabs>
        <w:spacing w:before="76"/>
        <w:ind w:left="285"/>
        <w:rPr>
          <w:rFonts w:ascii="Arial"/>
        </w:rPr>
      </w:pPr>
      <w:r>
        <w:rPr>
          <w:rFonts w:ascii="Arial"/>
          <w:color w:val="404040"/>
          <w:spacing w:val="-2"/>
        </w:rPr>
        <w:t>zastoupena:</w:t>
      </w:r>
      <w:r>
        <w:rPr>
          <w:rFonts w:ascii="Arial"/>
          <w:color w:val="404040"/>
        </w:rPr>
        <w:tab/>
        <w:t>xxx</w:t>
      </w:r>
    </w:p>
    <w:p w14:paraId="0C97D53A" w14:textId="77777777" w:rsidR="00C95D06" w:rsidRDefault="00CC60E6">
      <w:pPr>
        <w:pStyle w:val="Zkladntext"/>
        <w:tabs>
          <w:tab w:val="left" w:pos="3688"/>
        </w:tabs>
        <w:spacing w:before="76" w:line="312" w:lineRule="auto"/>
        <w:ind w:left="285" w:right="761" w:hanging="1"/>
        <w:rPr>
          <w:rFonts w:ascii="Arial" w:hAnsi="Arial"/>
        </w:rPr>
      </w:pPr>
      <w:r>
        <w:rPr>
          <w:rFonts w:ascii="Arial" w:hAnsi="Arial"/>
          <w:color w:val="404040"/>
        </w:rPr>
        <w:t>zapsána</w:t>
      </w:r>
      <w:r>
        <w:rPr>
          <w:rFonts w:ascii="Arial" w:hAnsi="Arial"/>
          <w:color w:val="404040"/>
          <w:spacing w:val="-4"/>
        </w:rPr>
        <w:t xml:space="preserve"> </w:t>
      </w:r>
      <w:r>
        <w:rPr>
          <w:rFonts w:ascii="Arial" w:hAnsi="Arial"/>
          <w:color w:val="404040"/>
        </w:rPr>
        <w:t>v</w:t>
      </w:r>
      <w:r>
        <w:rPr>
          <w:rFonts w:ascii="Arial" w:hAnsi="Arial"/>
          <w:color w:val="404040"/>
          <w:spacing w:val="-8"/>
        </w:rPr>
        <w:t xml:space="preserve"> </w:t>
      </w:r>
      <w:r>
        <w:rPr>
          <w:rFonts w:ascii="Arial" w:hAnsi="Arial"/>
          <w:color w:val="404040"/>
        </w:rPr>
        <w:t>obchodním</w:t>
      </w:r>
      <w:r>
        <w:rPr>
          <w:rFonts w:ascii="Arial" w:hAnsi="Arial"/>
          <w:color w:val="404040"/>
          <w:spacing w:val="-7"/>
        </w:rPr>
        <w:t xml:space="preserve"> </w:t>
      </w:r>
      <w:r>
        <w:rPr>
          <w:rFonts w:ascii="Arial" w:hAnsi="Arial"/>
          <w:color w:val="404040"/>
        </w:rPr>
        <w:t>rejstříku</w:t>
      </w:r>
      <w:r>
        <w:rPr>
          <w:rFonts w:ascii="Arial" w:hAnsi="Arial"/>
          <w:color w:val="404040"/>
          <w:spacing w:val="-4"/>
        </w:rPr>
        <w:t xml:space="preserve"> </w:t>
      </w:r>
      <w:r>
        <w:rPr>
          <w:rFonts w:ascii="Arial" w:hAnsi="Arial"/>
          <w:color w:val="404040"/>
        </w:rPr>
        <w:t>vedeném</w:t>
      </w:r>
      <w:r>
        <w:rPr>
          <w:rFonts w:ascii="Arial" w:hAnsi="Arial"/>
          <w:color w:val="404040"/>
          <w:spacing w:val="-3"/>
        </w:rPr>
        <w:t xml:space="preserve"> </w:t>
      </w:r>
      <w:r>
        <w:rPr>
          <w:rFonts w:ascii="Arial" w:hAnsi="Arial"/>
          <w:color w:val="404040"/>
        </w:rPr>
        <w:t>Městským soudem</w:t>
      </w:r>
      <w:r>
        <w:rPr>
          <w:rFonts w:ascii="Arial" w:hAnsi="Arial"/>
          <w:color w:val="404040"/>
          <w:spacing w:val="-3"/>
        </w:rPr>
        <w:t xml:space="preserve"> </w:t>
      </w:r>
      <w:r>
        <w:rPr>
          <w:rFonts w:ascii="Arial" w:hAnsi="Arial"/>
          <w:color w:val="404040"/>
        </w:rPr>
        <w:t>v Praze,</w:t>
      </w:r>
      <w:r>
        <w:rPr>
          <w:rFonts w:ascii="Arial" w:hAnsi="Arial"/>
          <w:color w:val="404040"/>
          <w:spacing w:val="-3"/>
        </w:rPr>
        <w:t xml:space="preserve"> </w:t>
      </w:r>
      <w:r>
        <w:rPr>
          <w:rFonts w:ascii="Arial" w:hAnsi="Arial"/>
          <w:color w:val="404040"/>
        </w:rPr>
        <w:t>oddíl</w:t>
      </w:r>
      <w:r>
        <w:rPr>
          <w:rFonts w:ascii="Arial" w:hAnsi="Arial"/>
          <w:color w:val="404040"/>
          <w:spacing w:val="-5"/>
        </w:rPr>
        <w:t xml:space="preserve"> </w:t>
      </w:r>
      <w:r>
        <w:rPr>
          <w:rFonts w:ascii="Arial" w:hAnsi="Arial"/>
          <w:color w:val="404040"/>
        </w:rPr>
        <w:t>C,</w:t>
      </w:r>
      <w:r>
        <w:rPr>
          <w:rFonts w:ascii="Arial" w:hAnsi="Arial"/>
          <w:color w:val="404040"/>
          <w:spacing w:val="-3"/>
        </w:rPr>
        <w:t xml:space="preserve"> </w:t>
      </w:r>
      <w:r>
        <w:rPr>
          <w:rFonts w:ascii="Arial" w:hAnsi="Arial"/>
          <w:color w:val="404040"/>
        </w:rPr>
        <w:t>vložka</w:t>
      </w:r>
      <w:r>
        <w:rPr>
          <w:rFonts w:ascii="Arial" w:hAnsi="Arial"/>
          <w:color w:val="404040"/>
          <w:spacing w:val="-2"/>
        </w:rPr>
        <w:t xml:space="preserve"> </w:t>
      </w:r>
      <w:r>
        <w:rPr>
          <w:rFonts w:ascii="Arial" w:hAnsi="Arial"/>
          <w:color w:val="404040"/>
        </w:rPr>
        <w:t>340583 bankovní spojení:</w:t>
      </w:r>
      <w:r>
        <w:rPr>
          <w:rFonts w:ascii="Arial" w:hAnsi="Arial"/>
          <w:color w:val="404040"/>
        </w:rPr>
        <w:tab/>
        <w:t>UniCredit Bank Czech Republic and Slovakia a.s.</w:t>
      </w:r>
    </w:p>
    <w:p w14:paraId="37DBCFAA" w14:textId="041A6ACB" w:rsidR="00C95D06" w:rsidRDefault="00CC60E6">
      <w:pPr>
        <w:pStyle w:val="Zkladntext"/>
        <w:spacing w:line="253" w:lineRule="exact"/>
        <w:ind w:left="3688"/>
        <w:rPr>
          <w:rFonts w:ascii="Arial" w:hAnsi="Arial"/>
        </w:rPr>
      </w:pPr>
      <w:r>
        <w:rPr>
          <w:rFonts w:ascii="Arial" w:hAnsi="Arial"/>
          <w:color w:val="404040"/>
        </w:rPr>
        <w:t>č.ú.</w:t>
      </w:r>
      <w:r>
        <w:rPr>
          <w:rFonts w:ascii="Arial" w:hAnsi="Arial"/>
          <w:color w:val="404040"/>
          <w:spacing w:val="-1"/>
        </w:rPr>
        <w:t xml:space="preserve"> </w:t>
      </w:r>
      <w:r>
        <w:rPr>
          <w:rFonts w:ascii="Arial" w:hAnsi="Arial"/>
          <w:color w:val="404040"/>
          <w:spacing w:val="-2"/>
        </w:rPr>
        <w:t>xxx</w:t>
      </w:r>
    </w:p>
    <w:p w14:paraId="06BA6C13" w14:textId="77777777" w:rsidR="00C95D06" w:rsidRDefault="00CC60E6">
      <w:pPr>
        <w:pStyle w:val="Zkladntext"/>
        <w:tabs>
          <w:tab w:val="left" w:pos="3688"/>
        </w:tabs>
        <w:spacing w:before="76"/>
        <w:ind w:left="285"/>
        <w:rPr>
          <w:rFonts w:ascii="Arial" w:hAnsi="Arial"/>
        </w:rPr>
      </w:pPr>
      <w:r>
        <w:rPr>
          <w:rFonts w:ascii="Arial" w:hAnsi="Arial"/>
          <w:color w:val="404040"/>
        </w:rPr>
        <w:t>ID</w:t>
      </w:r>
      <w:r>
        <w:rPr>
          <w:rFonts w:ascii="Arial" w:hAnsi="Arial"/>
          <w:color w:val="404040"/>
          <w:spacing w:val="-2"/>
        </w:rPr>
        <w:t xml:space="preserve"> </w:t>
      </w:r>
      <w:r>
        <w:rPr>
          <w:rFonts w:ascii="Arial" w:hAnsi="Arial"/>
          <w:color w:val="404040"/>
        </w:rPr>
        <w:t>datové</w:t>
      </w:r>
      <w:r>
        <w:rPr>
          <w:rFonts w:ascii="Arial" w:hAnsi="Arial"/>
          <w:color w:val="404040"/>
          <w:spacing w:val="-1"/>
        </w:rPr>
        <w:t xml:space="preserve"> </w:t>
      </w:r>
      <w:r>
        <w:rPr>
          <w:rFonts w:ascii="Arial" w:hAnsi="Arial"/>
          <w:color w:val="404040"/>
          <w:spacing w:val="-2"/>
        </w:rPr>
        <w:t>schránky:</w:t>
      </w:r>
      <w:r>
        <w:rPr>
          <w:rFonts w:ascii="Arial" w:hAnsi="Arial"/>
          <w:color w:val="404040"/>
        </w:rPr>
        <w:tab/>
      </w:r>
      <w:r>
        <w:rPr>
          <w:rFonts w:ascii="Arial" w:hAnsi="Arial"/>
          <w:color w:val="404040"/>
          <w:spacing w:val="-2"/>
        </w:rPr>
        <w:t>q4hs4wu</w:t>
      </w:r>
    </w:p>
    <w:p w14:paraId="38D0DB09" w14:textId="77777777" w:rsidR="00C95D06" w:rsidRDefault="00CC60E6">
      <w:pPr>
        <w:spacing w:before="75"/>
        <w:ind w:left="285"/>
        <w:rPr>
          <w:rFonts w:ascii="Arial" w:hAnsi="Arial"/>
        </w:rPr>
      </w:pPr>
      <w:r>
        <w:rPr>
          <w:rFonts w:ascii="Arial" w:hAnsi="Arial"/>
          <w:color w:val="404040"/>
        </w:rPr>
        <w:t>(dále</w:t>
      </w:r>
      <w:r>
        <w:rPr>
          <w:rFonts w:ascii="Arial" w:hAnsi="Arial"/>
          <w:color w:val="404040"/>
          <w:spacing w:val="-4"/>
        </w:rPr>
        <w:t xml:space="preserve"> </w:t>
      </w:r>
      <w:r>
        <w:rPr>
          <w:rFonts w:ascii="Arial" w:hAnsi="Arial"/>
          <w:color w:val="404040"/>
        </w:rPr>
        <w:t>jako</w:t>
      </w:r>
      <w:r>
        <w:rPr>
          <w:rFonts w:ascii="Arial" w:hAnsi="Arial"/>
          <w:color w:val="404040"/>
          <w:spacing w:val="-5"/>
        </w:rPr>
        <w:t xml:space="preserve"> </w:t>
      </w:r>
      <w:r>
        <w:rPr>
          <w:rFonts w:ascii="Arial" w:hAnsi="Arial"/>
          <w:color w:val="404040"/>
          <w:spacing w:val="-2"/>
        </w:rPr>
        <w:t>„</w:t>
      </w:r>
      <w:r>
        <w:rPr>
          <w:rFonts w:ascii="Arial" w:hAnsi="Arial"/>
          <w:b/>
          <w:color w:val="404040"/>
          <w:spacing w:val="-2"/>
        </w:rPr>
        <w:t>Poskytovatel</w:t>
      </w:r>
      <w:r>
        <w:rPr>
          <w:rFonts w:ascii="Arial" w:hAnsi="Arial"/>
          <w:color w:val="404040"/>
          <w:spacing w:val="-2"/>
        </w:rPr>
        <w:t>“)</w:t>
      </w:r>
    </w:p>
    <w:p w14:paraId="3F6FC2B5" w14:textId="77777777" w:rsidR="00C95D06" w:rsidRDefault="00C95D06">
      <w:pPr>
        <w:pStyle w:val="Zkladntext"/>
        <w:spacing w:before="154"/>
        <w:rPr>
          <w:rFonts w:ascii="Arial"/>
        </w:rPr>
      </w:pPr>
    </w:p>
    <w:p w14:paraId="3D8D7CCF" w14:textId="77777777" w:rsidR="00C95D06" w:rsidRDefault="00CC60E6">
      <w:pPr>
        <w:spacing w:line="312" w:lineRule="auto"/>
        <w:ind w:left="285" w:right="115"/>
        <w:jc w:val="both"/>
        <w:rPr>
          <w:rFonts w:ascii="Arial" w:hAnsi="Arial"/>
        </w:rPr>
      </w:pPr>
      <w:r>
        <w:rPr>
          <w:rFonts w:ascii="Arial" w:hAnsi="Arial"/>
          <w:color w:val="404040"/>
        </w:rPr>
        <w:t>(Objednatel</w:t>
      </w:r>
      <w:r>
        <w:rPr>
          <w:rFonts w:ascii="Arial" w:hAnsi="Arial"/>
          <w:color w:val="404040"/>
          <w:spacing w:val="40"/>
        </w:rPr>
        <w:t xml:space="preserve"> </w:t>
      </w:r>
      <w:r>
        <w:rPr>
          <w:rFonts w:ascii="Arial" w:hAnsi="Arial"/>
          <w:color w:val="404040"/>
        </w:rPr>
        <w:t>a</w:t>
      </w:r>
      <w:r>
        <w:rPr>
          <w:rFonts w:ascii="Arial" w:hAnsi="Arial"/>
          <w:color w:val="404040"/>
          <w:spacing w:val="40"/>
        </w:rPr>
        <w:t xml:space="preserve"> </w:t>
      </w:r>
      <w:r>
        <w:rPr>
          <w:rFonts w:ascii="Arial" w:hAnsi="Arial"/>
          <w:color w:val="404040"/>
        </w:rPr>
        <w:t>Poskytovatel</w:t>
      </w:r>
      <w:r>
        <w:rPr>
          <w:rFonts w:ascii="Arial" w:hAnsi="Arial"/>
          <w:color w:val="404040"/>
          <w:spacing w:val="40"/>
        </w:rPr>
        <w:t xml:space="preserve"> </w:t>
      </w:r>
      <w:r>
        <w:rPr>
          <w:rFonts w:ascii="Arial" w:hAnsi="Arial"/>
          <w:color w:val="404040"/>
        </w:rPr>
        <w:t>budou</w:t>
      </w:r>
      <w:r>
        <w:rPr>
          <w:rFonts w:ascii="Arial" w:hAnsi="Arial"/>
          <w:color w:val="404040"/>
          <w:spacing w:val="40"/>
        </w:rPr>
        <w:t xml:space="preserve"> </w:t>
      </w:r>
      <w:r>
        <w:rPr>
          <w:rFonts w:ascii="Arial" w:hAnsi="Arial"/>
          <w:color w:val="404040"/>
        </w:rPr>
        <w:t>označováni</w:t>
      </w:r>
      <w:r>
        <w:rPr>
          <w:rFonts w:ascii="Arial" w:hAnsi="Arial"/>
          <w:color w:val="404040"/>
          <w:spacing w:val="40"/>
        </w:rPr>
        <w:t xml:space="preserve"> </w:t>
      </w:r>
      <w:r>
        <w:rPr>
          <w:rFonts w:ascii="Arial" w:hAnsi="Arial"/>
          <w:color w:val="404040"/>
        </w:rPr>
        <w:t>jednotlivě</w:t>
      </w:r>
      <w:r>
        <w:rPr>
          <w:rFonts w:ascii="Arial" w:hAnsi="Arial"/>
          <w:color w:val="404040"/>
          <w:spacing w:val="40"/>
        </w:rPr>
        <w:t xml:space="preserve"> </w:t>
      </w:r>
      <w:r>
        <w:rPr>
          <w:rFonts w:ascii="Arial" w:hAnsi="Arial"/>
          <w:color w:val="404040"/>
        </w:rPr>
        <w:t>jako</w:t>
      </w:r>
      <w:r>
        <w:rPr>
          <w:rFonts w:ascii="Arial" w:hAnsi="Arial"/>
          <w:color w:val="404040"/>
          <w:spacing w:val="40"/>
        </w:rPr>
        <w:t xml:space="preserve"> </w:t>
      </w:r>
      <w:r>
        <w:rPr>
          <w:rFonts w:ascii="Arial" w:hAnsi="Arial"/>
          <w:color w:val="404040"/>
        </w:rPr>
        <w:t>„</w:t>
      </w:r>
      <w:r>
        <w:rPr>
          <w:rFonts w:ascii="Arial" w:hAnsi="Arial"/>
          <w:b/>
          <w:color w:val="404040"/>
        </w:rPr>
        <w:t>Smluvní</w:t>
      </w:r>
      <w:r>
        <w:rPr>
          <w:rFonts w:ascii="Arial" w:hAnsi="Arial"/>
          <w:b/>
          <w:color w:val="404040"/>
          <w:spacing w:val="40"/>
        </w:rPr>
        <w:t xml:space="preserve"> </w:t>
      </w:r>
      <w:r>
        <w:rPr>
          <w:rFonts w:ascii="Arial" w:hAnsi="Arial"/>
          <w:b/>
          <w:color w:val="404040"/>
        </w:rPr>
        <w:t>strana</w:t>
      </w:r>
      <w:r>
        <w:rPr>
          <w:rFonts w:ascii="Arial" w:hAnsi="Arial"/>
          <w:color w:val="404040"/>
        </w:rPr>
        <w:t>“,</w:t>
      </w:r>
      <w:r>
        <w:rPr>
          <w:rFonts w:ascii="Arial" w:hAnsi="Arial"/>
          <w:color w:val="404040"/>
          <w:spacing w:val="40"/>
        </w:rPr>
        <w:t xml:space="preserve"> </w:t>
      </w:r>
      <w:r>
        <w:rPr>
          <w:rFonts w:ascii="Arial" w:hAnsi="Arial"/>
          <w:color w:val="404040"/>
        </w:rPr>
        <w:t>a</w:t>
      </w:r>
      <w:r>
        <w:rPr>
          <w:rFonts w:ascii="Arial" w:hAnsi="Arial"/>
          <w:color w:val="404040"/>
          <w:spacing w:val="40"/>
        </w:rPr>
        <w:t xml:space="preserve"> </w:t>
      </w:r>
      <w:r>
        <w:rPr>
          <w:rFonts w:ascii="Arial" w:hAnsi="Arial"/>
          <w:color w:val="404040"/>
        </w:rPr>
        <w:t>společně jako „</w:t>
      </w:r>
      <w:r>
        <w:rPr>
          <w:rFonts w:ascii="Arial" w:hAnsi="Arial"/>
          <w:b/>
          <w:color w:val="404040"/>
        </w:rPr>
        <w:t>Smluvní strany</w:t>
      </w:r>
      <w:r>
        <w:rPr>
          <w:rFonts w:ascii="Arial" w:hAnsi="Arial"/>
          <w:color w:val="404040"/>
        </w:rPr>
        <w:t>“),</w:t>
      </w:r>
    </w:p>
    <w:p w14:paraId="77F9EFFB" w14:textId="77777777" w:rsidR="00C95D06" w:rsidRDefault="00CC60E6">
      <w:pPr>
        <w:pStyle w:val="Zkladntext"/>
        <w:spacing w:before="120" w:line="312" w:lineRule="auto"/>
        <w:ind w:left="285" w:right="136"/>
        <w:jc w:val="both"/>
        <w:rPr>
          <w:rFonts w:ascii="Arial" w:hAnsi="Arial"/>
        </w:rPr>
      </w:pPr>
      <w:r>
        <w:rPr>
          <w:rFonts w:ascii="Arial" w:hAnsi="Arial"/>
          <w:color w:val="404040"/>
        </w:rPr>
        <w:t>uzavírají</w:t>
      </w:r>
      <w:r>
        <w:rPr>
          <w:rFonts w:ascii="Arial" w:hAnsi="Arial"/>
          <w:color w:val="404040"/>
          <w:spacing w:val="40"/>
        </w:rPr>
        <w:t xml:space="preserve"> </w:t>
      </w:r>
      <w:r>
        <w:rPr>
          <w:rFonts w:ascii="Arial" w:hAnsi="Arial"/>
          <w:color w:val="404040"/>
        </w:rPr>
        <w:t>níže</w:t>
      </w:r>
      <w:r>
        <w:rPr>
          <w:rFonts w:ascii="Arial" w:hAnsi="Arial"/>
          <w:color w:val="404040"/>
          <w:spacing w:val="39"/>
        </w:rPr>
        <w:t xml:space="preserve"> </w:t>
      </w:r>
      <w:r>
        <w:rPr>
          <w:rFonts w:ascii="Arial" w:hAnsi="Arial"/>
          <w:color w:val="404040"/>
        </w:rPr>
        <w:t>uvedeného</w:t>
      </w:r>
      <w:r>
        <w:rPr>
          <w:rFonts w:ascii="Arial" w:hAnsi="Arial"/>
          <w:color w:val="404040"/>
          <w:spacing w:val="39"/>
        </w:rPr>
        <w:t xml:space="preserve"> </w:t>
      </w:r>
      <w:r>
        <w:rPr>
          <w:rFonts w:ascii="Arial" w:hAnsi="Arial"/>
          <w:color w:val="404040"/>
        </w:rPr>
        <w:t>dne,</w:t>
      </w:r>
      <w:r>
        <w:rPr>
          <w:rFonts w:ascii="Arial" w:hAnsi="Arial"/>
          <w:color w:val="404040"/>
          <w:spacing w:val="38"/>
        </w:rPr>
        <w:t xml:space="preserve"> </w:t>
      </w:r>
      <w:r>
        <w:rPr>
          <w:rFonts w:ascii="Arial" w:hAnsi="Arial"/>
          <w:color w:val="404040"/>
        </w:rPr>
        <w:t>měsíce</w:t>
      </w:r>
      <w:r>
        <w:rPr>
          <w:rFonts w:ascii="Arial" w:hAnsi="Arial"/>
          <w:color w:val="404040"/>
          <w:spacing w:val="37"/>
        </w:rPr>
        <w:t xml:space="preserve"> </w:t>
      </w:r>
      <w:r>
        <w:rPr>
          <w:rFonts w:ascii="Arial" w:hAnsi="Arial"/>
          <w:color w:val="404040"/>
        </w:rPr>
        <w:t>a</w:t>
      </w:r>
      <w:r>
        <w:rPr>
          <w:rFonts w:ascii="Arial" w:hAnsi="Arial"/>
          <w:color w:val="404040"/>
          <w:spacing w:val="37"/>
        </w:rPr>
        <w:t xml:space="preserve"> </w:t>
      </w:r>
      <w:r>
        <w:rPr>
          <w:rFonts w:ascii="Arial" w:hAnsi="Arial"/>
          <w:color w:val="404040"/>
        </w:rPr>
        <w:t>roku</w:t>
      </w:r>
      <w:r>
        <w:rPr>
          <w:rFonts w:ascii="Arial" w:hAnsi="Arial"/>
          <w:color w:val="404040"/>
          <w:spacing w:val="37"/>
        </w:rPr>
        <w:t xml:space="preserve"> </w:t>
      </w:r>
      <w:r>
        <w:rPr>
          <w:rFonts w:ascii="Arial" w:hAnsi="Arial"/>
          <w:color w:val="404040"/>
        </w:rPr>
        <w:t>v</w:t>
      </w:r>
      <w:r>
        <w:rPr>
          <w:rFonts w:ascii="Arial" w:hAnsi="Arial"/>
          <w:color w:val="404040"/>
          <w:spacing w:val="-3"/>
        </w:rPr>
        <w:t xml:space="preserve"> </w:t>
      </w:r>
      <w:r>
        <w:rPr>
          <w:rFonts w:ascii="Arial" w:hAnsi="Arial"/>
          <w:color w:val="404040"/>
        </w:rPr>
        <w:t>souladu</w:t>
      </w:r>
      <w:r>
        <w:rPr>
          <w:rFonts w:ascii="Arial" w:hAnsi="Arial"/>
          <w:color w:val="404040"/>
          <w:spacing w:val="39"/>
        </w:rPr>
        <w:t xml:space="preserve"> </w:t>
      </w:r>
      <w:r>
        <w:rPr>
          <w:rFonts w:ascii="Arial" w:hAnsi="Arial"/>
          <w:color w:val="404040"/>
        </w:rPr>
        <w:t>s</w:t>
      </w:r>
      <w:r>
        <w:rPr>
          <w:rFonts w:ascii="Arial" w:hAnsi="Arial"/>
          <w:color w:val="404040"/>
          <w:spacing w:val="-3"/>
        </w:rPr>
        <w:t xml:space="preserve"> </w:t>
      </w:r>
      <w:r>
        <w:rPr>
          <w:rFonts w:ascii="Arial" w:hAnsi="Arial"/>
          <w:color w:val="404040"/>
        </w:rPr>
        <w:t>ustanovením</w:t>
      </w:r>
      <w:r>
        <w:rPr>
          <w:rFonts w:ascii="Arial" w:hAnsi="Arial"/>
          <w:color w:val="404040"/>
          <w:spacing w:val="38"/>
        </w:rPr>
        <w:t xml:space="preserve"> </w:t>
      </w:r>
      <w:r>
        <w:rPr>
          <w:rFonts w:ascii="Arial" w:hAnsi="Arial"/>
          <w:color w:val="404040"/>
        </w:rPr>
        <w:t>§</w:t>
      </w:r>
      <w:r>
        <w:rPr>
          <w:rFonts w:ascii="Arial" w:hAnsi="Arial"/>
          <w:color w:val="404040"/>
          <w:spacing w:val="39"/>
        </w:rPr>
        <w:t xml:space="preserve"> </w:t>
      </w:r>
      <w:r>
        <w:rPr>
          <w:rFonts w:ascii="Arial" w:hAnsi="Arial"/>
          <w:color w:val="404040"/>
        </w:rPr>
        <w:t>1746</w:t>
      </w:r>
      <w:r>
        <w:rPr>
          <w:rFonts w:ascii="Arial" w:hAnsi="Arial"/>
          <w:color w:val="404040"/>
          <w:spacing w:val="37"/>
        </w:rPr>
        <w:t xml:space="preserve"> </w:t>
      </w:r>
      <w:r>
        <w:rPr>
          <w:rFonts w:ascii="Arial" w:hAnsi="Arial"/>
          <w:color w:val="404040"/>
        </w:rPr>
        <w:t>odst.</w:t>
      </w:r>
      <w:r>
        <w:rPr>
          <w:rFonts w:ascii="Arial" w:hAnsi="Arial"/>
          <w:color w:val="404040"/>
          <w:spacing w:val="38"/>
        </w:rPr>
        <w:t xml:space="preserve"> </w:t>
      </w:r>
      <w:r>
        <w:rPr>
          <w:rFonts w:ascii="Arial" w:hAnsi="Arial"/>
          <w:color w:val="404040"/>
        </w:rPr>
        <w:t>2</w:t>
      </w:r>
      <w:r>
        <w:rPr>
          <w:rFonts w:ascii="Arial" w:hAnsi="Arial"/>
          <w:color w:val="404040"/>
          <w:spacing w:val="39"/>
        </w:rPr>
        <w:t xml:space="preserve"> </w:t>
      </w:r>
      <w:r>
        <w:rPr>
          <w:rFonts w:ascii="Arial" w:hAnsi="Arial"/>
          <w:color w:val="404040"/>
        </w:rPr>
        <w:t>zákona č. 89/2012</w:t>
      </w:r>
      <w:r>
        <w:rPr>
          <w:rFonts w:ascii="Arial" w:hAnsi="Arial"/>
          <w:color w:val="404040"/>
          <w:spacing w:val="21"/>
        </w:rPr>
        <w:t xml:space="preserve"> </w:t>
      </w:r>
      <w:r>
        <w:rPr>
          <w:rFonts w:ascii="Arial" w:hAnsi="Arial"/>
          <w:color w:val="404040"/>
        </w:rPr>
        <w:t>Sb.,</w:t>
      </w:r>
      <w:r>
        <w:rPr>
          <w:rFonts w:ascii="Arial" w:hAnsi="Arial"/>
          <w:color w:val="404040"/>
          <w:spacing w:val="23"/>
        </w:rPr>
        <w:t xml:space="preserve"> </w:t>
      </w:r>
      <w:r>
        <w:rPr>
          <w:rFonts w:ascii="Arial" w:hAnsi="Arial"/>
          <w:color w:val="404040"/>
        </w:rPr>
        <w:t>občanský</w:t>
      </w:r>
      <w:r>
        <w:rPr>
          <w:rFonts w:ascii="Arial" w:hAnsi="Arial"/>
          <w:color w:val="404040"/>
          <w:spacing w:val="22"/>
        </w:rPr>
        <w:t xml:space="preserve"> </w:t>
      </w:r>
      <w:r>
        <w:rPr>
          <w:rFonts w:ascii="Arial" w:hAnsi="Arial"/>
          <w:color w:val="404040"/>
        </w:rPr>
        <w:t>zákoník,</w:t>
      </w:r>
      <w:r>
        <w:rPr>
          <w:rFonts w:ascii="Arial" w:hAnsi="Arial"/>
          <w:color w:val="404040"/>
          <w:spacing w:val="23"/>
        </w:rPr>
        <w:t xml:space="preserve"> </w:t>
      </w:r>
      <w:r>
        <w:rPr>
          <w:rFonts w:ascii="Arial" w:hAnsi="Arial"/>
          <w:color w:val="404040"/>
        </w:rPr>
        <w:t>ve</w:t>
      </w:r>
      <w:r>
        <w:rPr>
          <w:rFonts w:ascii="Arial" w:hAnsi="Arial"/>
          <w:color w:val="404040"/>
          <w:spacing w:val="19"/>
        </w:rPr>
        <w:t xml:space="preserve"> </w:t>
      </w:r>
      <w:r>
        <w:rPr>
          <w:rFonts w:ascii="Arial" w:hAnsi="Arial"/>
          <w:color w:val="404040"/>
        </w:rPr>
        <w:t>znění</w:t>
      </w:r>
      <w:r>
        <w:rPr>
          <w:rFonts w:ascii="Arial" w:hAnsi="Arial"/>
          <w:color w:val="404040"/>
          <w:spacing w:val="23"/>
        </w:rPr>
        <w:t xml:space="preserve"> </w:t>
      </w:r>
      <w:r>
        <w:rPr>
          <w:rFonts w:ascii="Arial" w:hAnsi="Arial"/>
          <w:color w:val="404040"/>
        </w:rPr>
        <w:t>pozdějších</w:t>
      </w:r>
      <w:r>
        <w:rPr>
          <w:rFonts w:ascii="Arial" w:hAnsi="Arial"/>
          <w:color w:val="404040"/>
          <w:spacing w:val="21"/>
        </w:rPr>
        <w:t xml:space="preserve"> </w:t>
      </w:r>
      <w:r>
        <w:rPr>
          <w:rFonts w:ascii="Arial" w:hAnsi="Arial"/>
          <w:color w:val="404040"/>
        </w:rPr>
        <w:t>předpisů</w:t>
      </w:r>
      <w:r>
        <w:rPr>
          <w:rFonts w:ascii="Arial" w:hAnsi="Arial"/>
          <w:color w:val="404040"/>
          <w:spacing w:val="19"/>
        </w:rPr>
        <w:t xml:space="preserve"> </w:t>
      </w:r>
      <w:r>
        <w:rPr>
          <w:rFonts w:ascii="Arial" w:hAnsi="Arial"/>
          <w:color w:val="404040"/>
        </w:rPr>
        <w:t>(dále</w:t>
      </w:r>
      <w:r>
        <w:rPr>
          <w:rFonts w:ascii="Arial" w:hAnsi="Arial"/>
          <w:color w:val="404040"/>
          <w:spacing w:val="21"/>
        </w:rPr>
        <w:t xml:space="preserve"> </w:t>
      </w:r>
      <w:r>
        <w:rPr>
          <w:rFonts w:ascii="Arial" w:hAnsi="Arial"/>
          <w:color w:val="404040"/>
        </w:rPr>
        <w:t>jen</w:t>
      </w:r>
      <w:r>
        <w:rPr>
          <w:rFonts w:ascii="Arial" w:hAnsi="Arial"/>
          <w:color w:val="404040"/>
          <w:spacing w:val="21"/>
        </w:rPr>
        <w:t xml:space="preserve"> </w:t>
      </w:r>
      <w:r>
        <w:rPr>
          <w:rFonts w:ascii="Arial" w:hAnsi="Arial"/>
          <w:color w:val="404040"/>
        </w:rPr>
        <w:t>„</w:t>
      </w:r>
      <w:r>
        <w:rPr>
          <w:rFonts w:ascii="Arial" w:hAnsi="Arial"/>
          <w:b/>
          <w:color w:val="404040"/>
        </w:rPr>
        <w:t>Občanský</w:t>
      </w:r>
      <w:r>
        <w:rPr>
          <w:rFonts w:ascii="Arial" w:hAnsi="Arial"/>
          <w:b/>
          <w:color w:val="404040"/>
          <w:spacing w:val="19"/>
        </w:rPr>
        <w:t xml:space="preserve"> </w:t>
      </w:r>
      <w:r>
        <w:rPr>
          <w:rFonts w:ascii="Arial" w:hAnsi="Arial"/>
          <w:b/>
          <w:color w:val="404040"/>
        </w:rPr>
        <w:t>zákoník</w:t>
      </w:r>
      <w:r>
        <w:rPr>
          <w:rFonts w:ascii="Arial" w:hAnsi="Arial"/>
          <w:color w:val="404040"/>
        </w:rPr>
        <w:t>“) a</w:t>
      </w:r>
      <w:r>
        <w:rPr>
          <w:rFonts w:ascii="Arial" w:hAnsi="Arial"/>
          <w:color w:val="404040"/>
          <w:spacing w:val="-2"/>
        </w:rPr>
        <w:t xml:space="preserve"> </w:t>
      </w:r>
      <w:r>
        <w:rPr>
          <w:rFonts w:ascii="Arial" w:hAnsi="Arial"/>
          <w:color w:val="404040"/>
        </w:rPr>
        <w:t>na</w:t>
      </w:r>
      <w:r>
        <w:rPr>
          <w:rFonts w:ascii="Arial" w:hAnsi="Arial"/>
          <w:color w:val="404040"/>
          <w:spacing w:val="80"/>
        </w:rPr>
        <w:t xml:space="preserve"> </w:t>
      </w:r>
      <w:r>
        <w:rPr>
          <w:rFonts w:ascii="Arial" w:hAnsi="Arial"/>
          <w:color w:val="404040"/>
        </w:rPr>
        <w:t>základě</w:t>
      </w:r>
      <w:r>
        <w:rPr>
          <w:rFonts w:ascii="Arial" w:hAnsi="Arial"/>
          <w:color w:val="404040"/>
          <w:spacing w:val="80"/>
        </w:rPr>
        <w:t xml:space="preserve"> </w:t>
      </w:r>
      <w:r>
        <w:rPr>
          <w:rFonts w:ascii="Arial" w:hAnsi="Arial"/>
          <w:color w:val="404040"/>
        </w:rPr>
        <w:t>Rámcové</w:t>
      </w:r>
      <w:r>
        <w:rPr>
          <w:rFonts w:ascii="Arial" w:hAnsi="Arial"/>
          <w:color w:val="404040"/>
          <w:spacing w:val="80"/>
        </w:rPr>
        <w:t xml:space="preserve"> </w:t>
      </w:r>
      <w:r>
        <w:rPr>
          <w:rFonts w:ascii="Arial" w:hAnsi="Arial"/>
          <w:color w:val="404040"/>
        </w:rPr>
        <w:t>dohody</w:t>
      </w:r>
      <w:r>
        <w:rPr>
          <w:rFonts w:ascii="Arial" w:hAnsi="Arial"/>
          <w:color w:val="404040"/>
          <w:spacing w:val="80"/>
        </w:rPr>
        <w:t xml:space="preserve"> </w:t>
      </w:r>
      <w:r>
        <w:rPr>
          <w:rFonts w:ascii="Arial" w:hAnsi="Arial"/>
          <w:color w:val="404040"/>
        </w:rPr>
        <w:t>na</w:t>
      </w:r>
      <w:r>
        <w:rPr>
          <w:rFonts w:ascii="Arial" w:hAnsi="Arial"/>
          <w:color w:val="404040"/>
          <w:spacing w:val="80"/>
        </w:rPr>
        <w:t xml:space="preserve"> </w:t>
      </w:r>
      <w:r>
        <w:rPr>
          <w:rFonts w:ascii="Arial" w:hAnsi="Arial"/>
          <w:color w:val="404040"/>
        </w:rPr>
        <w:t>poskytování</w:t>
      </w:r>
      <w:r>
        <w:rPr>
          <w:rFonts w:ascii="Arial" w:hAnsi="Arial"/>
          <w:color w:val="404040"/>
          <w:spacing w:val="80"/>
        </w:rPr>
        <w:t xml:space="preserve"> </w:t>
      </w:r>
      <w:r>
        <w:rPr>
          <w:rFonts w:ascii="Arial" w:hAnsi="Arial"/>
          <w:color w:val="404040"/>
        </w:rPr>
        <w:t>konzultačních</w:t>
      </w:r>
      <w:r>
        <w:rPr>
          <w:rFonts w:ascii="Arial" w:hAnsi="Arial"/>
          <w:color w:val="404040"/>
          <w:spacing w:val="80"/>
        </w:rPr>
        <w:t xml:space="preserve"> </w:t>
      </w:r>
      <w:r>
        <w:rPr>
          <w:rFonts w:ascii="Arial" w:hAnsi="Arial"/>
          <w:color w:val="404040"/>
        </w:rPr>
        <w:t>služeb</w:t>
      </w:r>
      <w:r>
        <w:rPr>
          <w:rFonts w:ascii="Arial" w:hAnsi="Arial"/>
          <w:color w:val="404040"/>
          <w:spacing w:val="80"/>
        </w:rPr>
        <w:t xml:space="preserve"> </w:t>
      </w:r>
      <w:r>
        <w:rPr>
          <w:rFonts w:ascii="Arial" w:hAnsi="Arial"/>
          <w:color w:val="404040"/>
        </w:rPr>
        <w:t>č.</w:t>
      </w:r>
      <w:r>
        <w:rPr>
          <w:rFonts w:ascii="Arial" w:hAnsi="Arial"/>
          <w:color w:val="404040"/>
          <w:spacing w:val="80"/>
        </w:rPr>
        <w:t xml:space="preserve"> </w:t>
      </w:r>
      <w:r>
        <w:rPr>
          <w:rFonts w:ascii="Arial" w:hAnsi="Arial"/>
          <w:color w:val="404040"/>
        </w:rPr>
        <w:t>2023/023</w:t>
      </w:r>
      <w:r>
        <w:rPr>
          <w:rFonts w:ascii="Arial" w:hAnsi="Arial"/>
          <w:color w:val="404040"/>
          <w:spacing w:val="80"/>
        </w:rPr>
        <w:t xml:space="preserve"> </w:t>
      </w:r>
      <w:r>
        <w:rPr>
          <w:rFonts w:ascii="Arial" w:hAnsi="Arial"/>
          <w:color w:val="404040"/>
        </w:rPr>
        <w:t>NAKIT</w:t>
      </w:r>
      <w:r>
        <w:rPr>
          <w:rFonts w:ascii="Arial" w:hAnsi="Arial"/>
          <w:color w:val="404040"/>
          <w:spacing w:val="40"/>
        </w:rPr>
        <w:t xml:space="preserve"> </w:t>
      </w:r>
      <w:r>
        <w:rPr>
          <w:rFonts w:ascii="Arial" w:hAnsi="Arial"/>
          <w:color w:val="404040"/>
        </w:rPr>
        <w:t>ze dne 31. 3. 2023 tuto dílčí smlouvu o poskytování služeb (dále jen „</w:t>
      </w:r>
      <w:r>
        <w:rPr>
          <w:rFonts w:ascii="Arial" w:hAnsi="Arial"/>
          <w:b/>
          <w:color w:val="404040"/>
        </w:rPr>
        <w:t>Dílčí smlouva</w:t>
      </w:r>
      <w:r>
        <w:rPr>
          <w:rFonts w:ascii="Arial" w:hAnsi="Arial"/>
          <w:color w:val="404040"/>
        </w:rPr>
        <w:t>“).</w:t>
      </w:r>
    </w:p>
    <w:p w14:paraId="4A7867C5" w14:textId="77777777" w:rsidR="00C95D06" w:rsidRDefault="00C95D06">
      <w:pPr>
        <w:pStyle w:val="Zkladntext"/>
        <w:spacing w:line="312" w:lineRule="auto"/>
        <w:jc w:val="both"/>
        <w:rPr>
          <w:rFonts w:ascii="Arial" w:hAnsi="Arial"/>
        </w:rPr>
        <w:sectPr w:rsidR="00C95D06">
          <w:headerReference w:type="default" r:id="rId7"/>
          <w:footerReference w:type="even" r:id="rId8"/>
          <w:footerReference w:type="default" r:id="rId9"/>
          <w:footerReference w:type="first" r:id="rId10"/>
          <w:type w:val="continuous"/>
          <w:pgSz w:w="11910" w:h="16840"/>
          <w:pgMar w:top="1800" w:right="708" w:bottom="1660" w:left="1133" w:header="680" w:footer="1462" w:gutter="0"/>
          <w:pgNumType w:start="1"/>
          <w:cols w:space="708"/>
        </w:sectPr>
      </w:pPr>
    </w:p>
    <w:p w14:paraId="0831C683" w14:textId="77777777" w:rsidR="00C95D06" w:rsidRDefault="00CC60E6">
      <w:pPr>
        <w:pStyle w:val="Nadpis3"/>
        <w:numPr>
          <w:ilvl w:val="0"/>
          <w:numId w:val="4"/>
        </w:numPr>
        <w:tabs>
          <w:tab w:val="left" w:pos="4330"/>
        </w:tabs>
        <w:spacing w:before="91"/>
        <w:ind w:left="4330" w:hanging="426"/>
        <w:jc w:val="both"/>
        <w:rPr>
          <w:rFonts w:ascii="Arial" w:hAnsi="Arial"/>
        </w:rPr>
      </w:pPr>
      <w:r>
        <w:rPr>
          <w:rFonts w:ascii="Arial" w:hAnsi="Arial"/>
          <w:color w:val="404040"/>
        </w:rPr>
        <w:lastRenderedPageBreak/>
        <w:t>Úvodní</w:t>
      </w:r>
      <w:r>
        <w:rPr>
          <w:rFonts w:ascii="Arial" w:hAnsi="Arial"/>
          <w:color w:val="404040"/>
          <w:spacing w:val="-4"/>
        </w:rPr>
        <w:t xml:space="preserve"> </w:t>
      </w:r>
      <w:r>
        <w:rPr>
          <w:rFonts w:ascii="Arial" w:hAnsi="Arial"/>
          <w:color w:val="404040"/>
          <w:spacing w:val="-2"/>
        </w:rPr>
        <w:t>ustanovení</w:t>
      </w:r>
    </w:p>
    <w:p w14:paraId="7899502D" w14:textId="77777777" w:rsidR="00C95D06" w:rsidRDefault="00CC60E6">
      <w:pPr>
        <w:pStyle w:val="Odstavecseseznamem"/>
        <w:numPr>
          <w:ilvl w:val="1"/>
          <w:numId w:val="4"/>
        </w:numPr>
        <w:tabs>
          <w:tab w:val="left" w:pos="847"/>
          <w:tab w:val="left" w:pos="849"/>
        </w:tabs>
        <w:spacing w:before="76" w:line="312" w:lineRule="auto"/>
        <w:ind w:right="136"/>
        <w:jc w:val="both"/>
        <w:rPr>
          <w:rFonts w:ascii="Arial" w:hAnsi="Arial"/>
        </w:rPr>
      </w:pPr>
      <w:r>
        <w:rPr>
          <w:rFonts w:ascii="Arial" w:hAnsi="Arial"/>
          <w:color w:val="404040"/>
        </w:rPr>
        <w:t>Tato Dílčí smlouva je uzavřena na základě Rámcové dohody na poskytování konzultačních služeb č. 2023/023 NAKIT ze dne 31.</w:t>
      </w:r>
      <w:r>
        <w:rPr>
          <w:rFonts w:ascii="Arial" w:hAnsi="Arial"/>
          <w:color w:val="404040"/>
          <w:spacing w:val="-3"/>
        </w:rPr>
        <w:t xml:space="preserve"> </w:t>
      </w:r>
      <w:r>
        <w:rPr>
          <w:rFonts w:ascii="Arial" w:hAnsi="Arial"/>
          <w:color w:val="404040"/>
        </w:rPr>
        <w:t>3.</w:t>
      </w:r>
      <w:r>
        <w:rPr>
          <w:rFonts w:ascii="Arial" w:hAnsi="Arial"/>
          <w:color w:val="404040"/>
          <w:spacing w:val="-2"/>
        </w:rPr>
        <w:t xml:space="preserve"> </w:t>
      </w:r>
      <w:r>
        <w:rPr>
          <w:rFonts w:ascii="Arial" w:hAnsi="Arial"/>
          <w:color w:val="404040"/>
        </w:rPr>
        <w:t>2023 (dále jen „</w:t>
      </w:r>
      <w:r>
        <w:rPr>
          <w:rFonts w:ascii="Arial" w:hAnsi="Arial"/>
          <w:b/>
          <w:color w:val="404040"/>
        </w:rPr>
        <w:t>Rámcová dohoda</w:t>
      </w:r>
      <w:r>
        <w:rPr>
          <w:rFonts w:ascii="Arial" w:hAnsi="Arial"/>
          <w:color w:val="404040"/>
        </w:rPr>
        <w:t>“), a</w:t>
      </w:r>
      <w:r>
        <w:rPr>
          <w:rFonts w:ascii="Arial" w:hAnsi="Arial"/>
          <w:color w:val="404040"/>
          <w:spacing w:val="-4"/>
        </w:rPr>
        <w:t xml:space="preserve"> </w:t>
      </w:r>
      <w:r>
        <w:rPr>
          <w:rFonts w:ascii="Arial" w:hAnsi="Arial"/>
          <w:color w:val="404040"/>
        </w:rPr>
        <w:t>to postupem uvedeným v čl. 3 odst. 3.2 písm. a) Rámcové dohody.</w:t>
      </w:r>
    </w:p>
    <w:p w14:paraId="2CA5BE38" w14:textId="77777777" w:rsidR="00C95D06" w:rsidRDefault="00CC60E6">
      <w:pPr>
        <w:pStyle w:val="Odstavecseseznamem"/>
        <w:numPr>
          <w:ilvl w:val="1"/>
          <w:numId w:val="4"/>
        </w:numPr>
        <w:tabs>
          <w:tab w:val="left" w:pos="847"/>
          <w:tab w:val="left" w:pos="849"/>
        </w:tabs>
        <w:spacing w:before="120" w:line="312" w:lineRule="auto"/>
        <w:ind w:right="138"/>
        <w:jc w:val="both"/>
        <w:rPr>
          <w:rFonts w:ascii="Arial" w:hAnsi="Arial"/>
        </w:rPr>
      </w:pPr>
      <w:r>
        <w:rPr>
          <w:rFonts w:ascii="Arial" w:hAnsi="Arial"/>
          <w:color w:val="404040"/>
        </w:rPr>
        <w:t>Nestanoví-li tato Dílčí smlouva jinak, použijí se na právní vztah Smluvních stran založený touto Dílčí smlouvou ustanovení Rámcové dohody.</w:t>
      </w:r>
    </w:p>
    <w:p w14:paraId="6D7F2529" w14:textId="77777777" w:rsidR="00C95D06" w:rsidRDefault="00CC60E6">
      <w:pPr>
        <w:pStyle w:val="Odstavecseseznamem"/>
        <w:numPr>
          <w:ilvl w:val="1"/>
          <w:numId w:val="4"/>
        </w:numPr>
        <w:tabs>
          <w:tab w:val="left" w:pos="847"/>
          <w:tab w:val="left" w:pos="849"/>
        </w:tabs>
        <w:spacing w:before="119" w:line="312" w:lineRule="auto"/>
        <w:ind w:right="138"/>
        <w:jc w:val="both"/>
        <w:rPr>
          <w:rFonts w:ascii="Arial" w:hAnsi="Arial"/>
        </w:rPr>
      </w:pPr>
      <w:r>
        <w:rPr>
          <w:rFonts w:ascii="Arial" w:hAnsi="Arial"/>
          <w:color w:val="404040"/>
        </w:rPr>
        <w:t>Pojmy</w:t>
      </w:r>
      <w:r>
        <w:rPr>
          <w:rFonts w:ascii="Arial" w:hAnsi="Arial"/>
          <w:color w:val="404040"/>
          <w:spacing w:val="-9"/>
        </w:rPr>
        <w:t xml:space="preserve"> </w:t>
      </w:r>
      <w:r>
        <w:rPr>
          <w:rFonts w:ascii="Arial" w:hAnsi="Arial"/>
          <w:color w:val="404040"/>
        </w:rPr>
        <w:t>uvedené</w:t>
      </w:r>
      <w:r>
        <w:rPr>
          <w:rFonts w:ascii="Arial" w:hAnsi="Arial"/>
          <w:color w:val="404040"/>
          <w:spacing w:val="-10"/>
        </w:rPr>
        <w:t xml:space="preserve"> </w:t>
      </w:r>
      <w:r>
        <w:rPr>
          <w:rFonts w:ascii="Arial" w:hAnsi="Arial"/>
          <w:color w:val="404040"/>
        </w:rPr>
        <w:t>velkým</w:t>
      </w:r>
      <w:r>
        <w:rPr>
          <w:rFonts w:ascii="Arial" w:hAnsi="Arial"/>
          <w:color w:val="404040"/>
          <w:spacing w:val="-9"/>
        </w:rPr>
        <w:t xml:space="preserve"> </w:t>
      </w:r>
      <w:r>
        <w:rPr>
          <w:rFonts w:ascii="Arial" w:hAnsi="Arial"/>
          <w:color w:val="404040"/>
        </w:rPr>
        <w:t>písmenem,</w:t>
      </w:r>
      <w:r>
        <w:rPr>
          <w:rFonts w:ascii="Arial" w:hAnsi="Arial"/>
          <w:color w:val="404040"/>
          <w:spacing w:val="-8"/>
        </w:rPr>
        <w:t xml:space="preserve"> </w:t>
      </w:r>
      <w:r>
        <w:rPr>
          <w:rFonts w:ascii="Arial" w:hAnsi="Arial"/>
          <w:color w:val="404040"/>
        </w:rPr>
        <w:t>které</w:t>
      </w:r>
      <w:r>
        <w:rPr>
          <w:rFonts w:ascii="Arial" w:hAnsi="Arial"/>
          <w:color w:val="404040"/>
          <w:spacing w:val="-8"/>
        </w:rPr>
        <w:t xml:space="preserve"> </w:t>
      </w:r>
      <w:r>
        <w:rPr>
          <w:rFonts w:ascii="Arial" w:hAnsi="Arial"/>
          <w:color w:val="404040"/>
        </w:rPr>
        <w:t>nejsou</w:t>
      </w:r>
      <w:r>
        <w:rPr>
          <w:rFonts w:ascii="Arial" w:hAnsi="Arial"/>
          <w:color w:val="404040"/>
          <w:spacing w:val="-10"/>
        </w:rPr>
        <w:t xml:space="preserve"> </w:t>
      </w:r>
      <w:r>
        <w:rPr>
          <w:rFonts w:ascii="Arial" w:hAnsi="Arial"/>
          <w:color w:val="404040"/>
        </w:rPr>
        <w:t>definovány</w:t>
      </w:r>
      <w:r>
        <w:rPr>
          <w:rFonts w:ascii="Arial" w:hAnsi="Arial"/>
          <w:color w:val="404040"/>
          <w:spacing w:val="-9"/>
        </w:rPr>
        <w:t xml:space="preserve"> </w:t>
      </w:r>
      <w:r>
        <w:rPr>
          <w:rFonts w:ascii="Arial" w:hAnsi="Arial"/>
          <w:color w:val="404040"/>
        </w:rPr>
        <w:t>v</w:t>
      </w:r>
      <w:r>
        <w:rPr>
          <w:rFonts w:ascii="Arial" w:hAnsi="Arial"/>
          <w:color w:val="404040"/>
          <w:spacing w:val="-9"/>
        </w:rPr>
        <w:t xml:space="preserve"> </w:t>
      </w:r>
      <w:r>
        <w:rPr>
          <w:rFonts w:ascii="Arial" w:hAnsi="Arial"/>
          <w:color w:val="404040"/>
        </w:rPr>
        <w:t>této</w:t>
      </w:r>
      <w:r>
        <w:rPr>
          <w:rFonts w:ascii="Arial" w:hAnsi="Arial"/>
          <w:color w:val="404040"/>
          <w:spacing w:val="-10"/>
        </w:rPr>
        <w:t xml:space="preserve"> </w:t>
      </w:r>
      <w:r>
        <w:rPr>
          <w:rFonts w:ascii="Arial" w:hAnsi="Arial"/>
          <w:color w:val="404040"/>
        </w:rPr>
        <w:t>Dílčí</w:t>
      </w:r>
      <w:r>
        <w:rPr>
          <w:rFonts w:ascii="Arial" w:hAnsi="Arial"/>
          <w:color w:val="404040"/>
          <w:spacing w:val="-8"/>
        </w:rPr>
        <w:t xml:space="preserve"> </w:t>
      </w:r>
      <w:r>
        <w:rPr>
          <w:rFonts w:ascii="Arial" w:hAnsi="Arial"/>
          <w:color w:val="404040"/>
        </w:rPr>
        <w:t>smlouvě,</w:t>
      </w:r>
      <w:r>
        <w:rPr>
          <w:rFonts w:ascii="Arial" w:hAnsi="Arial"/>
          <w:color w:val="404040"/>
          <w:spacing w:val="-8"/>
        </w:rPr>
        <w:t xml:space="preserve"> </w:t>
      </w:r>
      <w:r>
        <w:rPr>
          <w:rFonts w:ascii="Arial" w:hAnsi="Arial"/>
          <w:color w:val="404040"/>
        </w:rPr>
        <w:t>mají</w:t>
      </w:r>
      <w:r>
        <w:rPr>
          <w:rFonts w:ascii="Arial" w:hAnsi="Arial"/>
          <w:color w:val="404040"/>
          <w:spacing w:val="-2"/>
        </w:rPr>
        <w:t xml:space="preserve"> </w:t>
      </w:r>
      <w:r>
        <w:rPr>
          <w:rFonts w:ascii="Arial" w:hAnsi="Arial"/>
          <w:color w:val="404040"/>
        </w:rPr>
        <w:t>význam uvedený v Rámcové dohodě.</w:t>
      </w:r>
    </w:p>
    <w:p w14:paraId="41C1864A" w14:textId="77777777" w:rsidR="00C95D06" w:rsidRDefault="00CC60E6">
      <w:pPr>
        <w:pStyle w:val="Nadpis3"/>
        <w:numPr>
          <w:ilvl w:val="0"/>
          <w:numId w:val="4"/>
        </w:numPr>
        <w:tabs>
          <w:tab w:val="left" w:pos="4133"/>
        </w:tabs>
        <w:spacing w:before="240"/>
        <w:ind w:left="4133" w:hanging="423"/>
        <w:jc w:val="both"/>
        <w:rPr>
          <w:rFonts w:ascii="Arial" w:hAnsi="Arial"/>
        </w:rPr>
      </w:pPr>
      <w:r>
        <w:rPr>
          <w:rFonts w:ascii="Arial" w:hAnsi="Arial"/>
          <w:color w:val="404040"/>
        </w:rPr>
        <w:t>Předmět</w:t>
      </w:r>
      <w:r>
        <w:rPr>
          <w:rFonts w:ascii="Arial" w:hAnsi="Arial"/>
          <w:color w:val="404040"/>
          <w:spacing w:val="-5"/>
        </w:rPr>
        <w:t xml:space="preserve"> </w:t>
      </w:r>
      <w:r>
        <w:rPr>
          <w:rFonts w:ascii="Arial" w:hAnsi="Arial"/>
          <w:color w:val="404040"/>
        </w:rPr>
        <w:t>Dílčí</w:t>
      </w:r>
      <w:r>
        <w:rPr>
          <w:rFonts w:ascii="Arial" w:hAnsi="Arial"/>
          <w:color w:val="404040"/>
          <w:spacing w:val="-5"/>
        </w:rPr>
        <w:t xml:space="preserve"> </w:t>
      </w:r>
      <w:r>
        <w:rPr>
          <w:rFonts w:ascii="Arial" w:hAnsi="Arial"/>
          <w:color w:val="404040"/>
          <w:spacing w:val="-2"/>
        </w:rPr>
        <w:t>smlouvy</w:t>
      </w:r>
    </w:p>
    <w:p w14:paraId="38498A0B" w14:textId="77777777" w:rsidR="00C95D06" w:rsidRDefault="00CC60E6">
      <w:pPr>
        <w:pStyle w:val="Odstavecseseznamem"/>
        <w:numPr>
          <w:ilvl w:val="1"/>
          <w:numId w:val="4"/>
        </w:numPr>
        <w:tabs>
          <w:tab w:val="left" w:pos="847"/>
          <w:tab w:val="left" w:pos="849"/>
        </w:tabs>
        <w:spacing w:before="76" w:line="312" w:lineRule="auto"/>
        <w:ind w:right="137"/>
        <w:jc w:val="both"/>
        <w:rPr>
          <w:rFonts w:ascii="Arial" w:hAnsi="Arial"/>
        </w:rPr>
      </w:pPr>
      <w:r>
        <w:rPr>
          <w:rFonts w:ascii="Arial" w:hAnsi="Arial"/>
          <w:color w:val="404040"/>
        </w:rPr>
        <w:t>Předmětem této Dílčí smlouvy je závazek Poskytovatele poskytnout Objednateli konzultační služby</w:t>
      </w:r>
      <w:r>
        <w:rPr>
          <w:rFonts w:ascii="Arial" w:hAnsi="Arial"/>
          <w:color w:val="404040"/>
          <w:spacing w:val="40"/>
        </w:rPr>
        <w:t xml:space="preserve"> </w:t>
      </w:r>
      <w:r>
        <w:rPr>
          <w:rFonts w:ascii="Arial" w:hAnsi="Arial"/>
          <w:color w:val="404040"/>
        </w:rPr>
        <w:t>ve</w:t>
      </w:r>
      <w:r>
        <w:rPr>
          <w:rFonts w:ascii="Arial" w:hAnsi="Arial"/>
          <w:color w:val="404040"/>
          <w:spacing w:val="40"/>
        </w:rPr>
        <w:t xml:space="preserve"> </w:t>
      </w:r>
      <w:r>
        <w:rPr>
          <w:rFonts w:ascii="Arial" w:hAnsi="Arial"/>
          <w:color w:val="404040"/>
        </w:rPr>
        <w:t>smyslu</w:t>
      </w:r>
      <w:r>
        <w:rPr>
          <w:rFonts w:ascii="Arial" w:hAnsi="Arial"/>
          <w:color w:val="404040"/>
          <w:spacing w:val="40"/>
        </w:rPr>
        <w:t xml:space="preserve"> </w:t>
      </w:r>
      <w:r>
        <w:rPr>
          <w:rFonts w:ascii="Arial" w:hAnsi="Arial"/>
          <w:color w:val="404040"/>
        </w:rPr>
        <w:t>Rámcové</w:t>
      </w:r>
      <w:r>
        <w:rPr>
          <w:rFonts w:ascii="Arial" w:hAnsi="Arial"/>
          <w:color w:val="404040"/>
          <w:spacing w:val="40"/>
        </w:rPr>
        <w:t xml:space="preserve"> </w:t>
      </w:r>
      <w:r>
        <w:rPr>
          <w:rFonts w:ascii="Arial" w:hAnsi="Arial"/>
          <w:color w:val="404040"/>
        </w:rPr>
        <w:t>dohody,</w:t>
      </w:r>
      <w:r>
        <w:rPr>
          <w:rFonts w:ascii="Arial" w:hAnsi="Arial"/>
          <w:color w:val="404040"/>
          <w:spacing w:val="40"/>
        </w:rPr>
        <w:t xml:space="preserve"> </w:t>
      </w:r>
      <w:r>
        <w:rPr>
          <w:rFonts w:ascii="Arial" w:hAnsi="Arial"/>
          <w:color w:val="404040"/>
        </w:rPr>
        <w:t>a</w:t>
      </w:r>
      <w:r>
        <w:rPr>
          <w:rFonts w:ascii="Arial" w:hAnsi="Arial"/>
          <w:color w:val="404040"/>
          <w:spacing w:val="40"/>
        </w:rPr>
        <w:t xml:space="preserve"> </w:t>
      </w:r>
      <w:r>
        <w:rPr>
          <w:rFonts w:ascii="Arial" w:hAnsi="Arial"/>
          <w:color w:val="404040"/>
        </w:rPr>
        <w:t>to</w:t>
      </w:r>
      <w:r>
        <w:rPr>
          <w:rFonts w:ascii="Arial" w:hAnsi="Arial"/>
          <w:color w:val="404040"/>
          <w:spacing w:val="40"/>
        </w:rPr>
        <w:t xml:space="preserve"> </w:t>
      </w:r>
      <w:r>
        <w:rPr>
          <w:rFonts w:ascii="Arial" w:hAnsi="Arial"/>
          <w:color w:val="404040"/>
        </w:rPr>
        <w:t>pro</w:t>
      </w:r>
      <w:r>
        <w:rPr>
          <w:rFonts w:ascii="Arial" w:hAnsi="Arial"/>
          <w:color w:val="404040"/>
          <w:spacing w:val="40"/>
        </w:rPr>
        <w:t xml:space="preserve"> </w:t>
      </w:r>
      <w:r>
        <w:rPr>
          <w:rFonts w:ascii="Arial" w:hAnsi="Arial"/>
          <w:color w:val="404040"/>
        </w:rPr>
        <w:t>účely</w:t>
      </w:r>
      <w:r>
        <w:rPr>
          <w:rFonts w:ascii="Arial" w:hAnsi="Arial"/>
          <w:color w:val="404040"/>
          <w:spacing w:val="40"/>
        </w:rPr>
        <w:t xml:space="preserve"> </w:t>
      </w:r>
      <w:r>
        <w:rPr>
          <w:rFonts w:ascii="Arial" w:hAnsi="Arial"/>
          <w:color w:val="404040"/>
        </w:rPr>
        <w:t>přípravy</w:t>
      </w:r>
      <w:r>
        <w:rPr>
          <w:rFonts w:ascii="Arial" w:hAnsi="Arial"/>
          <w:color w:val="404040"/>
          <w:spacing w:val="40"/>
        </w:rPr>
        <w:t xml:space="preserve"> </w:t>
      </w:r>
      <w:r>
        <w:rPr>
          <w:rFonts w:ascii="Arial" w:hAnsi="Arial"/>
          <w:color w:val="404040"/>
        </w:rPr>
        <w:t>koncepčního</w:t>
      </w:r>
      <w:r>
        <w:rPr>
          <w:rFonts w:ascii="Arial" w:hAnsi="Arial"/>
          <w:color w:val="404040"/>
          <w:spacing w:val="40"/>
        </w:rPr>
        <w:t xml:space="preserve"> </w:t>
      </w:r>
      <w:r>
        <w:rPr>
          <w:rFonts w:ascii="Arial" w:hAnsi="Arial"/>
          <w:color w:val="404040"/>
        </w:rPr>
        <w:t>dokumentu, který</w:t>
      </w:r>
      <w:r>
        <w:rPr>
          <w:rFonts w:ascii="Arial" w:hAnsi="Arial"/>
          <w:color w:val="404040"/>
          <w:spacing w:val="-2"/>
        </w:rPr>
        <w:t xml:space="preserve"> </w:t>
      </w:r>
      <w:r>
        <w:rPr>
          <w:rFonts w:ascii="Arial" w:hAnsi="Arial"/>
          <w:color w:val="404040"/>
        </w:rPr>
        <w:t>bude</w:t>
      </w:r>
      <w:r>
        <w:rPr>
          <w:rFonts w:ascii="Arial" w:hAnsi="Arial"/>
          <w:color w:val="404040"/>
          <w:spacing w:val="80"/>
          <w:w w:val="150"/>
        </w:rPr>
        <w:t xml:space="preserve"> </w:t>
      </w:r>
      <w:r>
        <w:rPr>
          <w:rFonts w:ascii="Arial" w:hAnsi="Arial"/>
          <w:color w:val="404040"/>
        </w:rPr>
        <w:t>sloužit</w:t>
      </w:r>
      <w:r>
        <w:rPr>
          <w:rFonts w:ascii="Arial" w:hAnsi="Arial"/>
          <w:color w:val="404040"/>
          <w:spacing w:val="80"/>
          <w:w w:val="150"/>
        </w:rPr>
        <w:t xml:space="preserve"> </w:t>
      </w:r>
      <w:r>
        <w:rPr>
          <w:rFonts w:ascii="Arial" w:hAnsi="Arial"/>
          <w:color w:val="404040"/>
        </w:rPr>
        <w:t>jako</w:t>
      </w:r>
      <w:r>
        <w:rPr>
          <w:rFonts w:ascii="Arial" w:hAnsi="Arial"/>
          <w:color w:val="404040"/>
          <w:spacing w:val="80"/>
          <w:w w:val="150"/>
        </w:rPr>
        <w:t xml:space="preserve"> </w:t>
      </w:r>
      <w:r>
        <w:rPr>
          <w:rFonts w:ascii="Arial" w:hAnsi="Arial"/>
          <w:color w:val="404040"/>
        </w:rPr>
        <w:t>strategická</w:t>
      </w:r>
      <w:r>
        <w:rPr>
          <w:rFonts w:ascii="Arial" w:hAnsi="Arial"/>
          <w:color w:val="404040"/>
          <w:spacing w:val="80"/>
          <w:w w:val="150"/>
        </w:rPr>
        <w:t xml:space="preserve"> </w:t>
      </w:r>
      <w:r>
        <w:rPr>
          <w:rFonts w:ascii="Arial" w:hAnsi="Arial"/>
          <w:color w:val="404040"/>
        </w:rPr>
        <w:t>reference</w:t>
      </w:r>
      <w:r>
        <w:rPr>
          <w:rFonts w:ascii="Arial" w:hAnsi="Arial"/>
          <w:color w:val="404040"/>
          <w:spacing w:val="80"/>
          <w:w w:val="150"/>
        </w:rPr>
        <w:t xml:space="preserve"> </w:t>
      </w:r>
      <w:r>
        <w:rPr>
          <w:rFonts w:ascii="Arial" w:hAnsi="Arial"/>
          <w:color w:val="404040"/>
        </w:rPr>
        <w:t>i</w:t>
      </w:r>
      <w:r>
        <w:rPr>
          <w:rFonts w:ascii="Arial" w:hAnsi="Arial"/>
          <w:color w:val="404040"/>
          <w:spacing w:val="80"/>
          <w:w w:val="150"/>
        </w:rPr>
        <w:t xml:space="preserve"> </w:t>
      </w:r>
      <w:r>
        <w:rPr>
          <w:rFonts w:ascii="Arial" w:hAnsi="Arial"/>
          <w:color w:val="404040"/>
        </w:rPr>
        <w:t>technický</w:t>
      </w:r>
      <w:r>
        <w:rPr>
          <w:rFonts w:ascii="Arial" w:hAnsi="Arial"/>
          <w:color w:val="404040"/>
          <w:spacing w:val="80"/>
          <w:w w:val="150"/>
        </w:rPr>
        <w:t xml:space="preserve"> </w:t>
      </w:r>
      <w:r>
        <w:rPr>
          <w:rFonts w:ascii="Arial" w:hAnsi="Arial"/>
          <w:color w:val="404040"/>
        </w:rPr>
        <w:t>návrh</w:t>
      </w:r>
      <w:r>
        <w:rPr>
          <w:rFonts w:ascii="Arial" w:hAnsi="Arial"/>
          <w:color w:val="404040"/>
          <w:spacing w:val="80"/>
          <w:w w:val="150"/>
        </w:rPr>
        <w:t xml:space="preserve"> </w:t>
      </w:r>
      <w:r>
        <w:rPr>
          <w:rFonts w:ascii="Arial" w:hAnsi="Arial"/>
          <w:color w:val="404040"/>
        </w:rPr>
        <w:t>na</w:t>
      </w:r>
      <w:r>
        <w:rPr>
          <w:rFonts w:ascii="Arial" w:hAnsi="Arial"/>
          <w:color w:val="404040"/>
          <w:spacing w:val="80"/>
          <w:w w:val="150"/>
        </w:rPr>
        <w:t xml:space="preserve"> </w:t>
      </w:r>
      <w:r>
        <w:rPr>
          <w:rFonts w:ascii="Arial" w:hAnsi="Arial"/>
          <w:color w:val="404040"/>
        </w:rPr>
        <w:t>vysoké</w:t>
      </w:r>
      <w:r>
        <w:rPr>
          <w:rFonts w:ascii="Arial" w:hAnsi="Arial"/>
          <w:color w:val="404040"/>
          <w:spacing w:val="80"/>
          <w:w w:val="150"/>
        </w:rPr>
        <w:t xml:space="preserve"> </w:t>
      </w:r>
      <w:r>
        <w:rPr>
          <w:rFonts w:ascii="Arial" w:hAnsi="Arial"/>
          <w:color w:val="404040"/>
        </w:rPr>
        <w:t>úrovni pro</w:t>
      </w:r>
      <w:r>
        <w:rPr>
          <w:rFonts w:ascii="Arial" w:hAnsi="Arial"/>
          <w:color w:val="404040"/>
          <w:spacing w:val="-4"/>
        </w:rPr>
        <w:t xml:space="preserve"> </w:t>
      </w:r>
      <w:r>
        <w:rPr>
          <w:rFonts w:ascii="Arial" w:hAnsi="Arial"/>
          <w:color w:val="404040"/>
        </w:rPr>
        <w:t>implementaci</w:t>
      </w:r>
      <w:r>
        <w:rPr>
          <w:rFonts w:ascii="Arial" w:hAnsi="Arial"/>
          <w:color w:val="404040"/>
          <w:spacing w:val="-2"/>
        </w:rPr>
        <w:t xml:space="preserve"> </w:t>
      </w:r>
      <w:r>
        <w:rPr>
          <w:rFonts w:ascii="Arial" w:hAnsi="Arial"/>
          <w:color w:val="404040"/>
        </w:rPr>
        <w:t>bezpečné, konvergované</w:t>
      </w:r>
      <w:r>
        <w:rPr>
          <w:rFonts w:ascii="Arial" w:hAnsi="Arial"/>
          <w:color w:val="404040"/>
          <w:spacing w:val="-1"/>
        </w:rPr>
        <w:t xml:space="preserve"> </w:t>
      </w:r>
      <w:r>
        <w:rPr>
          <w:rFonts w:ascii="Arial" w:hAnsi="Arial"/>
          <w:color w:val="404040"/>
        </w:rPr>
        <w:t>komunikační sítě</w:t>
      </w:r>
      <w:r>
        <w:rPr>
          <w:rFonts w:ascii="Arial" w:hAnsi="Arial"/>
          <w:color w:val="404040"/>
          <w:spacing w:val="-3"/>
        </w:rPr>
        <w:t xml:space="preserve"> </w:t>
      </w:r>
      <w:r>
        <w:rPr>
          <w:rFonts w:ascii="Arial" w:hAnsi="Arial"/>
          <w:color w:val="404040"/>
        </w:rPr>
        <w:t>veřejné</w:t>
      </w:r>
      <w:r>
        <w:rPr>
          <w:rFonts w:ascii="Arial" w:hAnsi="Arial"/>
          <w:color w:val="404040"/>
          <w:spacing w:val="-1"/>
        </w:rPr>
        <w:t xml:space="preserve"> </w:t>
      </w:r>
      <w:r>
        <w:rPr>
          <w:rFonts w:ascii="Arial" w:hAnsi="Arial"/>
          <w:color w:val="404040"/>
        </w:rPr>
        <w:t>správy. Výstupem bude zpracování</w:t>
      </w:r>
      <w:r>
        <w:rPr>
          <w:rFonts w:ascii="Arial" w:hAnsi="Arial"/>
          <w:color w:val="404040"/>
          <w:spacing w:val="69"/>
        </w:rPr>
        <w:t xml:space="preserve"> </w:t>
      </w:r>
      <w:r>
        <w:rPr>
          <w:rFonts w:ascii="Arial" w:hAnsi="Arial"/>
          <w:color w:val="404040"/>
        </w:rPr>
        <w:t>materiálu</w:t>
      </w:r>
      <w:r>
        <w:rPr>
          <w:rFonts w:ascii="Arial" w:hAnsi="Arial"/>
          <w:color w:val="404040"/>
          <w:spacing w:val="70"/>
        </w:rPr>
        <w:t xml:space="preserve"> </w:t>
      </w:r>
      <w:r>
        <w:rPr>
          <w:rFonts w:ascii="Arial" w:hAnsi="Arial"/>
          <w:color w:val="404040"/>
        </w:rPr>
        <w:t>Blueprint</w:t>
      </w:r>
      <w:r>
        <w:rPr>
          <w:rFonts w:ascii="Arial" w:hAnsi="Arial"/>
          <w:color w:val="404040"/>
          <w:spacing w:val="72"/>
        </w:rPr>
        <w:t xml:space="preserve"> </w:t>
      </w:r>
      <w:r>
        <w:rPr>
          <w:rFonts w:ascii="Arial" w:hAnsi="Arial"/>
          <w:color w:val="404040"/>
        </w:rPr>
        <w:t>Bezpečné</w:t>
      </w:r>
      <w:r>
        <w:rPr>
          <w:rFonts w:ascii="Arial" w:hAnsi="Arial"/>
          <w:color w:val="404040"/>
          <w:spacing w:val="68"/>
        </w:rPr>
        <w:t xml:space="preserve"> </w:t>
      </w:r>
      <w:r>
        <w:rPr>
          <w:rFonts w:ascii="Arial" w:hAnsi="Arial"/>
          <w:color w:val="404040"/>
        </w:rPr>
        <w:t>sítě</w:t>
      </w:r>
      <w:r>
        <w:rPr>
          <w:rFonts w:ascii="Arial" w:hAnsi="Arial"/>
          <w:color w:val="404040"/>
          <w:spacing w:val="65"/>
        </w:rPr>
        <w:t xml:space="preserve"> </w:t>
      </w:r>
      <w:r>
        <w:rPr>
          <w:rFonts w:ascii="Arial" w:hAnsi="Arial"/>
          <w:color w:val="404040"/>
        </w:rPr>
        <w:t>pro</w:t>
      </w:r>
      <w:r>
        <w:rPr>
          <w:rFonts w:ascii="Arial" w:hAnsi="Arial"/>
          <w:color w:val="404040"/>
          <w:spacing w:val="70"/>
        </w:rPr>
        <w:t xml:space="preserve"> </w:t>
      </w:r>
      <w:r>
        <w:rPr>
          <w:rFonts w:ascii="Arial" w:hAnsi="Arial"/>
          <w:color w:val="404040"/>
        </w:rPr>
        <w:t>veřejnou</w:t>
      </w:r>
      <w:r>
        <w:rPr>
          <w:rFonts w:ascii="Arial" w:hAnsi="Arial"/>
          <w:color w:val="404040"/>
          <w:spacing w:val="68"/>
        </w:rPr>
        <w:t xml:space="preserve"> </w:t>
      </w:r>
      <w:r>
        <w:rPr>
          <w:rFonts w:ascii="Arial" w:hAnsi="Arial"/>
          <w:color w:val="404040"/>
        </w:rPr>
        <w:t>správu</w:t>
      </w:r>
      <w:r>
        <w:rPr>
          <w:rFonts w:ascii="Arial" w:hAnsi="Arial"/>
          <w:color w:val="404040"/>
          <w:spacing w:val="68"/>
        </w:rPr>
        <w:t xml:space="preserve"> </w:t>
      </w:r>
      <w:r>
        <w:rPr>
          <w:rFonts w:ascii="Arial" w:hAnsi="Arial"/>
          <w:color w:val="404040"/>
        </w:rPr>
        <w:t>(dále</w:t>
      </w:r>
      <w:r>
        <w:rPr>
          <w:rFonts w:ascii="Arial" w:hAnsi="Arial"/>
          <w:color w:val="404040"/>
          <w:spacing w:val="70"/>
        </w:rPr>
        <w:t xml:space="preserve"> </w:t>
      </w:r>
      <w:r>
        <w:rPr>
          <w:rFonts w:ascii="Arial" w:hAnsi="Arial"/>
          <w:color w:val="404040"/>
        </w:rPr>
        <w:t>také</w:t>
      </w:r>
      <w:r>
        <w:rPr>
          <w:rFonts w:ascii="Arial" w:hAnsi="Arial"/>
          <w:color w:val="404040"/>
          <w:spacing w:val="68"/>
        </w:rPr>
        <w:t xml:space="preserve"> </w:t>
      </w:r>
      <w:r>
        <w:rPr>
          <w:rFonts w:ascii="Arial" w:hAnsi="Arial"/>
          <w:color w:val="404040"/>
        </w:rPr>
        <w:t>jen</w:t>
      </w:r>
      <w:r>
        <w:rPr>
          <w:rFonts w:ascii="Arial" w:hAnsi="Arial"/>
          <w:color w:val="404040"/>
          <w:spacing w:val="68"/>
        </w:rPr>
        <w:t xml:space="preserve"> </w:t>
      </w:r>
      <w:r>
        <w:rPr>
          <w:rFonts w:ascii="Arial" w:hAnsi="Arial"/>
          <w:color w:val="404040"/>
        </w:rPr>
        <w:t>jako</w:t>
      </w:r>
    </w:p>
    <w:p w14:paraId="78419492" w14:textId="77777777" w:rsidR="00C95D06" w:rsidRDefault="00CC60E6">
      <w:pPr>
        <w:pStyle w:val="Zkladntext"/>
        <w:spacing w:line="312" w:lineRule="auto"/>
        <w:ind w:left="850" w:right="136" w:hanging="1"/>
        <w:jc w:val="both"/>
        <w:rPr>
          <w:rFonts w:ascii="Arial" w:hAnsi="Arial"/>
        </w:rPr>
      </w:pPr>
      <w:r>
        <w:rPr>
          <w:rFonts w:ascii="Arial" w:hAnsi="Arial"/>
          <w:color w:val="404040"/>
        </w:rPr>
        <w:t>„</w:t>
      </w:r>
      <w:r>
        <w:rPr>
          <w:rFonts w:ascii="Arial" w:hAnsi="Arial"/>
          <w:b/>
          <w:color w:val="404040"/>
        </w:rPr>
        <w:t>Blueprint</w:t>
      </w:r>
      <w:r>
        <w:rPr>
          <w:rFonts w:ascii="Arial" w:hAnsi="Arial"/>
          <w:color w:val="404040"/>
        </w:rPr>
        <w:t>“), a to v rozsahu a za podmínek specifikovaných v</w:t>
      </w:r>
      <w:r>
        <w:rPr>
          <w:rFonts w:ascii="Arial" w:hAnsi="Arial"/>
          <w:color w:val="404040"/>
          <w:spacing w:val="-4"/>
        </w:rPr>
        <w:t xml:space="preserve"> </w:t>
      </w:r>
      <w:r>
        <w:rPr>
          <w:rFonts w:ascii="Arial" w:hAnsi="Arial"/>
          <w:color w:val="404040"/>
        </w:rPr>
        <w:t>Příloze č. 1 této Dílčí smlouvy (dále jen „</w:t>
      </w:r>
      <w:r>
        <w:rPr>
          <w:rFonts w:ascii="Arial" w:hAnsi="Arial"/>
          <w:b/>
          <w:color w:val="404040"/>
        </w:rPr>
        <w:t>Plnění</w:t>
      </w:r>
      <w:r>
        <w:rPr>
          <w:rFonts w:ascii="Arial" w:hAnsi="Arial"/>
          <w:color w:val="404040"/>
        </w:rPr>
        <w:t>“).</w:t>
      </w:r>
    </w:p>
    <w:p w14:paraId="06ED974F" w14:textId="77777777" w:rsidR="00C95D06" w:rsidRDefault="00CC60E6">
      <w:pPr>
        <w:pStyle w:val="Odstavecseseznamem"/>
        <w:numPr>
          <w:ilvl w:val="1"/>
          <w:numId w:val="4"/>
        </w:numPr>
        <w:tabs>
          <w:tab w:val="left" w:pos="847"/>
          <w:tab w:val="left" w:pos="849"/>
        </w:tabs>
        <w:spacing w:before="119" w:line="312" w:lineRule="auto"/>
        <w:ind w:right="137"/>
        <w:jc w:val="both"/>
        <w:rPr>
          <w:rFonts w:ascii="Arial" w:hAnsi="Arial"/>
        </w:rPr>
      </w:pPr>
      <w:r>
        <w:rPr>
          <w:rFonts w:ascii="Arial" w:hAnsi="Arial"/>
          <w:color w:val="404040"/>
        </w:rPr>
        <w:t>Odhadovaný</w:t>
      </w:r>
      <w:r>
        <w:rPr>
          <w:rFonts w:ascii="Arial" w:hAnsi="Arial"/>
          <w:color w:val="404040"/>
          <w:spacing w:val="-16"/>
        </w:rPr>
        <w:t xml:space="preserve"> </w:t>
      </w:r>
      <w:r>
        <w:rPr>
          <w:rFonts w:ascii="Arial" w:hAnsi="Arial"/>
          <w:color w:val="404040"/>
        </w:rPr>
        <w:t>maximální</w:t>
      </w:r>
      <w:r>
        <w:rPr>
          <w:rFonts w:ascii="Arial" w:hAnsi="Arial"/>
          <w:color w:val="404040"/>
          <w:spacing w:val="-15"/>
        </w:rPr>
        <w:t xml:space="preserve"> </w:t>
      </w:r>
      <w:r>
        <w:rPr>
          <w:rFonts w:ascii="Arial" w:hAnsi="Arial"/>
          <w:color w:val="404040"/>
        </w:rPr>
        <w:t>časový</w:t>
      </w:r>
      <w:r>
        <w:rPr>
          <w:rFonts w:ascii="Arial" w:hAnsi="Arial"/>
          <w:color w:val="404040"/>
          <w:spacing w:val="-15"/>
        </w:rPr>
        <w:t xml:space="preserve"> </w:t>
      </w:r>
      <w:r>
        <w:rPr>
          <w:rFonts w:ascii="Arial" w:hAnsi="Arial"/>
          <w:color w:val="404040"/>
        </w:rPr>
        <w:t>rozsah</w:t>
      </w:r>
      <w:r>
        <w:rPr>
          <w:rFonts w:ascii="Arial" w:hAnsi="Arial"/>
          <w:color w:val="404040"/>
          <w:spacing w:val="-16"/>
        </w:rPr>
        <w:t xml:space="preserve"> </w:t>
      </w:r>
      <w:r>
        <w:rPr>
          <w:rFonts w:ascii="Arial" w:hAnsi="Arial"/>
          <w:color w:val="404040"/>
        </w:rPr>
        <w:t>Plnění</w:t>
      </w:r>
      <w:r>
        <w:rPr>
          <w:rFonts w:ascii="Arial" w:hAnsi="Arial"/>
          <w:color w:val="404040"/>
          <w:spacing w:val="-15"/>
        </w:rPr>
        <w:t xml:space="preserve"> </w:t>
      </w:r>
      <w:r>
        <w:rPr>
          <w:rFonts w:ascii="Arial" w:hAnsi="Arial"/>
          <w:color w:val="404040"/>
        </w:rPr>
        <w:t>dle</w:t>
      </w:r>
      <w:r>
        <w:rPr>
          <w:rFonts w:ascii="Arial" w:hAnsi="Arial"/>
          <w:color w:val="404040"/>
          <w:spacing w:val="-15"/>
        </w:rPr>
        <w:t xml:space="preserve"> </w:t>
      </w:r>
      <w:r>
        <w:rPr>
          <w:rFonts w:ascii="Arial" w:hAnsi="Arial"/>
          <w:color w:val="404040"/>
        </w:rPr>
        <w:t>této</w:t>
      </w:r>
      <w:r>
        <w:rPr>
          <w:rFonts w:ascii="Arial" w:hAnsi="Arial"/>
          <w:color w:val="404040"/>
          <w:spacing w:val="-15"/>
        </w:rPr>
        <w:t xml:space="preserve"> </w:t>
      </w:r>
      <w:r>
        <w:rPr>
          <w:rFonts w:ascii="Arial" w:hAnsi="Arial"/>
          <w:color w:val="404040"/>
        </w:rPr>
        <w:t>Dílčí</w:t>
      </w:r>
      <w:r>
        <w:rPr>
          <w:rFonts w:ascii="Arial" w:hAnsi="Arial"/>
          <w:color w:val="404040"/>
          <w:spacing w:val="-16"/>
        </w:rPr>
        <w:t xml:space="preserve"> </w:t>
      </w:r>
      <w:r>
        <w:rPr>
          <w:rFonts w:ascii="Arial" w:hAnsi="Arial"/>
          <w:color w:val="404040"/>
        </w:rPr>
        <w:t>smlouvy</w:t>
      </w:r>
      <w:r>
        <w:rPr>
          <w:rFonts w:ascii="Arial" w:hAnsi="Arial"/>
          <w:color w:val="404040"/>
          <w:spacing w:val="-15"/>
        </w:rPr>
        <w:t xml:space="preserve"> </w:t>
      </w:r>
      <w:r>
        <w:rPr>
          <w:rFonts w:ascii="Arial" w:hAnsi="Arial"/>
          <w:color w:val="404040"/>
        </w:rPr>
        <w:t>činí</w:t>
      </w:r>
      <w:r>
        <w:rPr>
          <w:rFonts w:ascii="Arial" w:hAnsi="Arial"/>
          <w:color w:val="404040"/>
          <w:spacing w:val="-15"/>
        </w:rPr>
        <w:t xml:space="preserve"> </w:t>
      </w:r>
      <w:r>
        <w:rPr>
          <w:rFonts w:ascii="Arial" w:hAnsi="Arial"/>
          <w:b/>
          <w:color w:val="404040"/>
        </w:rPr>
        <w:t>373</w:t>
      </w:r>
      <w:r>
        <w:rPr>
          <w:rFonts w:ascii="Arial" w:hAnsi="Arial"/>
          <w:b/>
          <w:color w:val="404040"/>
          <w:spacing w:val="-16"/>
        </w:rPr>
        <w:t xml:space="preserve"> </w:t>
      </w:r>
      <w:r>
        <w:rPr>
          <w:rFonts w:ascii="Arial" w:hAnsi="Arial"/>
          <w:color w:val="404040"/>
        </w:rPr>
        <w:t>člověkodnů</w:t>
      </w:r>
      <w:r>
        <w:rPr>
          <w:rFonts w:ascii="Arial" w:hAnsi="Arial"/>
          <w:color w:val="404040"/>
          <w:spacing w:val="-15"/>
        </w:rPr>
        <w:t xml:space="preserve"> </w:t>
      </w:r>
      <w:r>
        <w:rPr>
          <w:rFonts w:ascii="Arial" w:hAnsi="Arial"/>
          <w:color w:val="404040"/>
        </w:rPr>
        <w:t>(MD), přičemž současně je maximální časový rozsah člověkodnů (MD) pro jednotlivé úrovně (junior/senior) Poskytovatele stanoven v Příloze č. 2 této Dílčí smlouvy.</w:t>
      </w:r>
    </w:p>
    <w:p w14:paraId="63D26553" w14:textId="77777777" w:rsidR="00C95D06" w:rsidRDefault="00CC60E6">
      <w:pPr>
        <w:pStyle w:val="Zkladntext"/>
        <w:spacing w:before="60" w:line="312" w:lineRule="auto"/>
        <w:ind w:left="850" w:right="136" w:hanging="1"/>
        <w:jc w:val="both"/>
        <w:rPr>
          <w:rFonts w:ascii="Arial" w:hAnsi="Arial"/>
        </w:rPr>
      </w:pPr>
      <w:r>
        <w:rPr>
          <w:rFonts w:ascii="Arial" w:hAnsi="Arial"/>
          <w:color w:val="404040"/>
          <w:spacing w:val="-8"/>
        </w:rPr>
        <w:t>Poskytovatel bere</w:t>
      </w:r>
      <w:r>
        <w:rPr>
          <w:rFonts w:ascii="Arial" w:hAnsi="Arial"/>
          <w:color w:val="404040"/>
          <w:spacing w:val="-7"/>
        </w:rPr>
        <w:t xml:space="preserve"> </w:t>
      </w:r>
      <w:r>
        <w:rPr>
          <w:rFonts w:ascii="Arial" w:hAnsi="Arial"/>
          <w:color w:val="404040"/>
          <w:spacing w:val="-8"/>
        </w:rPr>
        <w:t>na</w:t>
      </w:r>
      <w:r>
        <w:rPr>
          <w:rFonts w:ascii="Arial" w:hAnsi="Arial"/>
          <w:color w:val="404040"/>
          <w:spacing w:val="8"/>
        </w:rPr>
        <w:t xml:space="preserve"> </w:t>
      </w:r>
      <w:r>
        <w:rPr>
          <w:rFonts w:ascii="Arial" w:hAnsi="Arial"/>
          <w:color w:val="404040"/>
          <w:spacing w:val="-8"/>
        </w:rPr>
        <w:t>vědomí,</w:t>
      </w:r>
      <w:r>
        <w:rPr>
          <w:rFonts w:ascii="Arial" w:hAnsi="Arial"/>
          <w:color w:val="404040"/>
          <w:spacing w:val="25"/>
        </w:rPr>
        <w:t xml:space="preserve"> </w:t>
      </w:r>
      <w:r>
        <w:rPr>
          <w:rFonts w:ascii="Arial" w:hAnsi="Arial"/>
          <w:color w:val="404040"/>
          <w:spacing w:val="-8"/>
        </w:rPr>
        <w:t>že</w:t>
      </w:r>
      <w:r>
        <w:rPr>
          <w:rFonts w:ascii="Arial" w:hAnsi="Arial"/>
          <w:color w:val="404040"/>
          <w:spacing w:val="19"/>
        </w:rPr>
        <w:t xml:space="preserve"> </w:t>
      </w:r>
      <w:r>
        <w:rPr>
          <w:rFonts w:ascii="Arial" w:hAnsi="Arial"/>
          <w:color w:val="404040"/>
          <w:spacing w:val="-8"/>
        </w:rPr>
        <w:t>případná</w:t>
      </w:r>
      <w:r>
        <w:rPr>
          <w:rFonts w:ascii="Arial" w:hAnsi="Arial"/>
          <w:color w:val="404040"/>
        </w:rPr>
        <w:t xml:space="preserve"> </w:t>
      </w:r>
      <w:r>
        <w:rPr>
          <w:rFonts w:ascii="Arial" w:hAnsi="Arial"/>
          <w:color w:val="404040"/>
          <w:spacing w:val="-8"/>
        </w:rPr>
        <w:t>potřeba</w:t>
      </w:r>
      <w:r>
        <w:rPr>
          <w:rFonts w:ascii="Arial" w:hAnsi="Arial"/>
          <w:color w:val="404040"/>
        </w:rPr>
        <w:t xml:space="preserve"> </w:t>
      </w:r>
      <w:r>
        <w:rPr>
          <w:rFonts w:ascii="Arial" w:hAnsi="Arial"/>
          <w:color w:val="404040"/>
          <w:spacing w:val="-8"/>
        </w:rPr>
        <w:t>vyšší pracnosti</w:t>
      </w:r>
      <w:r>
        <w:rPr>
          <w:rFonts w:ascii="Arial" w:hAnsi="Arial"/>
          <w:color w:val="404040"/>
          <w:spacing w:val="-7"/>
        </w:rPr>
        <w:t xml:space="preserve"> </w:t>
      </w:r>
      <w:r>
        <w:rPr>
          <w:rFonts w:ascii="Arial" w:hAnsi="Arial"/>
          <w:color w:val="404040"/>
          <w:spacing w:val="-8"/>
        </w:rPr>
        <w:t>nad</w:t>
      </w:r>
      <w:r>
        <w:rPr>
          <w:rFonts w:ascii="Arial" w:hAnsi="Arial"/>
          <w:color w:val="404040"/>
          <w:spacing w:val="-7"/>
        </w:rPr>
        <w:t xml:space="preserve"> </w:t>
      </w:r>
      <w:r>
        <w:rPr>
          <w:rFonts w:ascii="Arial" w:hAnsi="Arial"/>
          <w:color w:val="404040"/>
          <w:spacing w:val="-8"/>
        </w:rPr>
        <w:t>rámec počtu</w:t>
      </w:r>
      <w:r>
        <w:rPr>
          <w:rFonts w:ascii="Arial" w:hAnsi="Arial"/>
          <w:color w:val="404040"/>
        </w:rPr>
        <w:t xml:space="preserve"> </w:t>
      </w:r>
      <w:r>
        <w:rPr>
          <w:rFonts w:ascii="Arial" w:hAnsi="Arial"/>
          <w:color w:val="404040"/>
          <w:spacing w:val="-8"/>
        </w:rPr>
        <w:t xml:space="preserve">MD pracovníků </w:t>
      </w:r>
      <w:r>
        <w:rPr>
          <w:rFonts w:ascii="Arial" w:hAnsi="Arial"/>
          <w:color w:val="404040"/>
        </w:rPr>
        <w:t>Poskytovatele uvedeného v předchozí větě jde vždy k tíži Poskytovatele.</w:t>
      </w:r>
    </w:p>
    <w:p w14:paraId="198600C3" w14:textId="77777777" w:rsidR="00C95D06" w:rsidRDefault="00CC60E6">
      <w:pPr>
        <w:pStyle w:val="Odstavecseseznamem"/>
        <w:numPr>
          <w:ilvl w:val="1"/>
          <w:numId w:val="4"/>
        </w:numPr>
        <w:tabs>
          <w:tab w:val="left" w:pos="848"/>
          <w:tab w:val="left" w:pos="850"/>
        </w:tabs>
        <w:spacing w:before="120" w:line="312" w:lineRule="auto"/>
        <w:ind w:left="850" w:right="136"/>
        <w:jc w:val="both"/>
        <w:rPr>
          <w:rFonts w:ascii="Arial" w:hAnsi="Arial"/>
        </w:rPr>
      </w:pPr>
      <w:r>
        <w:rPr>
          <w:rFonts w:ascii="Arial" w:hAnsi="Arial"/>
          <w:color w:val="404040"/>
        </w:rPr>
        <w:t>Předmětem</w:t>
      </w:r>
      <w:r>
        <w:rPr>
          <w:rFonts w:ascii="Arial" w:hAnsi="Arial"/>
          <w:color w:val="404040"/>
          <w:spacing w:val="-8"/>
        </w:rPr>
        <w:t xml:space="preserve"> </w:t>
      </w:r>
      <w:r>
        <w:rPr>
          <w:rFonts w:ascii="Arial" w:hAnsi="Arial"/>
          <w:color w:val="404040"/>
        </w:rPr>
        <w:t>této</w:t>
      </w:r>
      <w:r>
        <w:rPr>
          <w:rFonts w:ascii="Arial" w:hAnsi="Arial"/>
          <w:color w:val="404040"/>
          <w:spacing w:val="-9"/>
        </w:rPr>
        <w:t xml:space="preserve"> </w:t>
      </w:r>
      <w:r>
        <w:rPr>
          <w:rFonts w:ascii="Arial" w:hAnsi="Arial"/>
          <w:color w:val="404040"/>
        </w:rPr>
        <w:t>Dílčí</w:t>
      </w:r>
      <w:r>
        <w:rPr>
          <w:rFonts w:ascii="Arial" w:hAnsi="Arial"/>
          <w:color w:val="404040"/>
          <w:spacing w:val="-7"/>
        </w:rPr>
        <w:t xml:space="preserve"> </w:t>
      </w:r>
      <w:r>
        <w:rPr>
          <w:rFonts w:ascii="Arial" w:hAnsi="Arial"/>
          <w:color w:val="404040"/>
        </w:rPr>
        <w:t>smlouvy</w:t>
      </w:r>
      <w:r>
        <w:rPr>
          <w:rFonts w:ascii="Arial" w:hAnsi="Arial"/>
          <w:color w:val="404040"/>
          <w:spacing w:val="-8"/>
        </w:rPr>
        <w:t xml:space="preserve"> </w:t>
      </w:r>
      <w:r>
        <w:rPr>
          <w:rFonts w:ascii="Arial" w:hAnsi="Arial"/>
          <w:color w:val="404040"/>
        </w:rPr>
        <w:t>je</w:t>
      </w:r>
      <w:r>
        <w:rPr>
          <w:rFonts w:ascii="Arial" w:hAnsi="Arial"/>
          <w:color w:val="404040"/>
          <w:spacing w:val="-9"/>
        </w:rPr>
        <w:t xml:space="preserve"> </w:t>
      </w:r>
      <w:r>
        <w:rPr>
          <w:rFonts w:ascii="Arial" w:hAnsi="Arial"/>
          <w:color w:val="404040"/>
        </w:rPr>
        <w:t>rovněž</w:t>
      </w:r>
      <w:r>
        <w:rPr>
          <w:rFonts w:ascii="Arial" w:hAnsi="Arial"/>
          <w:color w:val="404040"/>
          <w:spacing w:val="-8"/>
        </w:rPr>
        <w:t xml:space="preserve"> </w:t>
      </w:r>
      <w:r>
        <w:rPr>
          <w:rFonts w:ascii="Arial" w:hAnsi="Arial"/>
          <w:color w:val="404040"/>
        </w:rPr>
        <w:t>závazek</w:t>
      </w:r>
      <w:r>
        <w:rPr>
          <w:rFonts w:ascii="Arial" w:hAnsi="Arial"/>
          <w:color w:val="404040"/>
          <w:spacing w:val="-8"/>
        </w:rPr>
        <w:t xml:space="preserve"> </w:t>
      </w:r>
      <w:r>
        <w:rPr>
          <w:rFonts w:ascii="Arial" w:hAnsi="Arial"/>
          <w:color w:val="404040"/>
        </w:rPr>
        <w:t>Objednatele</w:t>
      </w:r>
      <w:r>
        <w:rPr>
          <w:rFonts w:ascii="Arial" w:hAnsi="Arial"/>
          <w:color w:val="404040"/>
          <w:spacing w:val="-9"/>
        </w:rPr>
        <w:t xml:space="preserve"> </w:t>
      </w:r>
      <w:r>
        <w:rPr>
          <w:rFonts w:ascii="Arial" w:hAnsi="Arial"/>
          <w:color w:val="404040"/>
        </w:rPr>
        <w:t>řádně</w:t>
      </w:r>
      <w:r>
        <w:rPr>
          <w:rFonts w:ascii="Arial" w:hAnsi="Arial"/>
          <w:color w:val="404040"/>
          <w:spacing w:val="-7"/>
        </w:rPr>
        <w:t xml:space="preserve"> </w:t>
      </w:r>
      <w:r>
        <w:rPr>
          <w:rFonts w:ascii="Arial" w:hAnsi="Arial"/>
          <w:color w:val="404040"/>
        </w:rPr>
        <w:t>a</w:t>
      </w:r>
      <w:r>
        <w:rPr>
          <w:rFonts w:ascii="Arial" w:hAnsi="Arial"/>
          <w:color w:val="404040"/>
          <w:spacing w:val="-9"/>
        </w:rPr>
        <w:t xml:space="preserve"> </w:t>
      </w:r>
      <w:r>
        <w:rPr>
          <w:rFonts w:ascii="Arial" w:hAnsi="Arial"/>
          <w:color w:val="404040"/>
        </w:rPr>
        <w:t>včas</w:t>
      </w:r>
      <w:r>
        <w:rPr>
          <w:rFonts w:ascii="Arial" w:hAnsi="Arial"/>
          <w:color w:val="404040"/>
          <w:spacing w:val="-6"/>
        </w:rPr>
        <w:t xml:space="preserve"> </w:t>
      </w:r>
      <w:r>
        <w:rPr>
          <w:rFonts w:ascii="Arial" w:hAnsi="Arial"/>
          <w:color w:val="404040"/>
        </w:rPr>
        <w:t>poskytnuté</w:t>
      </w:r>
      <w:r>
        <w:rPr>
          <w:rFonts w:ascii="Arial" w:hAnsi="Arial"/>
          <w:color w:val="404040"/>
          <w:spacing w:val="-9"/>
        </w:rPr>
        <w:t xml:space="preserve"> </w:t>
      </w:r>
      <w:r>
        <w:rPr>
          <w:rFonts w:ascii="Arial" w:hAnsi="Arial"/>
          <w:color w:val="404040"/>
        </w:rPr>
        <w:t>Plnění převzít a zaplatit za něj Poskytovateli sjednanou Cenu.</w:t>
      </w:r>
    </w:p>
    <w:p w14:paraId="44D809FD" w14:textId="77777777" w:rsidR="00C95D06" w:rsidRDefault="00CC60E6">
      <w:pPr>
        <w:pStyle w:val="Nadpis3"/>
        <w:numPr>
          <w:ilvl w:val="0"/>
          <w:numId w:val="4"/>
        </w:numPr>
        <w:tabs>
          <w:tab w:val="left" w:pos="3117"/>
        </w:tabs>
        <w:spacing w:before="240"/>
        <w:ind w:left="3117" w:hanging="426"/>
        <w:jc w:val="both"/>
        <w:rPr>
          <w:rFonts w:ascii="Arial" w:hAnsi="Arial"/>
        </w:rPr>
      </w:pPr>
      <w:r>
        <w:rPr>
          <w:rFonts w:ascii="Arial" w:hAnsi="Arial"/>
          <w:color w:val="404040"/>
        </w:rPr>
        <w:t>Místo,</w:t>
      </w:r>
      <w:r>
        <w:rPr>
          <w:rFonts w:ascii="Arial" w:hAnsi="Arial"/>
          <w:color w:val="404040"/>
          <w:spacing w:val="-6"/>
        </w:rPr>
        <w:t xml:space="preserve"> </w:t>
      </w:r>
      <w:r>
        <w:rPr>
          <w:rFonts w:ascii="Arial" w:hAnsi="Arial"/>
          <w:color w:val="404040"/>
        </w:rPr>
        <w:t>doba</w:t>
      </w:r>
      <w:r>
        <w:rPr>
          <w:rFonts w:ascii="Arial" w:hAnsi="Arial"/>
          <w:color w:val="404040"/>
          <w:spacing w:val="-5"/>
        </w:rPr>
        <w:t xml:space="preserve"> </w:t>
      </w:r>
      <w:r>
        <w:rPr>
          <w:rFonts w:ascii="Arial" w:hAnsi="Arial"/>
          <w:color w:val="404040"/>
        </w:rPr>
        <w:t>a</w:t>
      </w:r>
      <w:r>
        <w:rPr>
          <w:rFonts w:ascii="Arial" w:hAnsi="Arial"/>
          <w:color w:val="404040"/>
          <w:spacing w:val="-6"/>
        </w:rPr>
        <w:t xml:space="preserve"> </w:t>
      </w:r>
      <w:r>
        <w:rPr>
          <w:rFonts w:ascii="Arial" w:hAnsi="Arial"/>
          <w:color w:val="404040"/>
        </w:rPr>
        <w:t>podmínky</w:t>
      </w:r>
      <w:r>
        <w:rPr>
          <w:rFonts w:ascii="Arial" w:hAnsi="Arial"/>
          <w:color w:val="404040"/>
          <w:spacing w:val="-5"/>
        </w:rPr>
        <w:t xml:space="preserve"> </w:t>
      </w:r>
      <w:r>
        <w:rPr>
          <w:rFonts w:ascii="Arial" w:hAnsi="Arial"/>
          <w:color w:val="404040"/>
        </w:rPr>
        <w:t>poskytnutí</w:t>
      </w:r>
      <w:r>
        <w:rPr>
          <w:rFonts w:ascii="Arial" w:hAnsi="Arial"/>
          <w:color w:val="404040"/>
          <w:spacing w:val="-4"/>
        </w:rPr>
        <w:t xml:space="preserve"> </w:t>
      </w:r>
      <w:r>
        <w:rPr>
          <w:rFonts w:ascii="Arial" w:hAnsi="Arial"/>
          <w:color w:val="404040"/>
          <w:spacing w:val="-2"/>
        </w:rPr>
        <w:t>Plnění</w:t>
      </w:r>
    </w:p>
    <w:p w14:paraId="2F03FDE3" w14:textId="77777777" w:rsidR="00C95D06" w:rsidRDefault="00CC60E6">
      <w:pPr>
        <w:pStyle w:val="Odstavecseseznamem"/>
        <w:numPr>
          <w:ilvl w:val="1"/>
          <w:numId w:val="4"/>
        </w:numPr>
        <w:tabs>
          <w:tab w:val="left" w:pos="848"/>
          <w:tab w:val="left" w:pos="850"/>
        </w:tabs>
        <w:spacing w:before="76" w:line="312" w:lineRule="auto"/>
        <w:ind w:left="850" w:right="136"/>
        <w:jc w:val="both"/>
        <w:rPr>
          <w:rFonts w:ascii="Arial" w:hAnsi="Arial"/>
        </w:rPr>
      </w:pPr>
      <w:r>
        <w:rPr>
          <w:rFonts w:ascii="Arial" w:hAnsi="Arial"/>
          <w:color w:val="404040"/>
        </w:rPr>
        <w:t>Místem Plnění je sídlo Objednatele, přičemž Objednatel v</w:t>
      </w:r>
      <w:r>
        <w:rPr>
          <w:rFonts w:ascii="Arial" w:hAnsi="Arial"/>
          <w:color w:val="404040"/>
          <w:spacing w:val="-6"/>
        </w:rPr>
        <w:t xml:space="preserve"> </w:t>
      </w:r>
      <w:r>
        <w:rPr>
          <w:rFonts w:ascii="Arial" w:hAnsi="Arial"/>
          <w:color w:val="404040"/>
        </w:rPr>
        <w:t>maximální pro Objednatele možné míře připustí plnění prostřednictvím telekonferencí a jiných prostředků komunikace na dálku.</w:t>
      </w:r>
    </w:p>
    <w:p w14:paraId="472FB22D" w14:textId="77777777" w:rsidR="00C95D06" w:rsidRDefault="00CC60E6">
      <w:pPr>
        <w:pStyle w:val="Odstavecseseznamem"/>
        <w:numPr>
          <w:ilvl w:val="1"/>
          <w:numId w:val="4"/>
        </w:numPr>
        <w:tabs>
          <w:tab w:val="left" w:pos="848"/>
          <w:tab w:val="left" w:pos="850"/>
        </w:tabs>
        <w:spacing w:before="120" w:line="312" w:lineRule="auto"/>
        <w:ind w:left="850" w:right="135"/>
        <w:jc w:val="both"/>
        <w:rPr>
          <w:rFonts w:ascii="Arial" w:hAnsi="Arial"/>
        </w:rPr>
      </w:pPr>
      <w:r>
        <w:rPr>
          <w:rFonts w:ascii="Arial" w:hAnsi="Arial"/>
          <w:color w:val="404040"/>
        </w:rPr>
        <w:t>Místem předání a</w:t>
      </w:r>
      <w:r>
        <w:rPr>
          <w:rFonts w:ascii="Arial" w:hAnsi="Arial"/>
          <w:color w:val="404040"/>
          <w:spacing w:val="-3"/>
        </w:rPr>
        <w:t xml:space="preserve"> </w:t>
      </w:r>
      <w:r>
        <w:rPr>
          <w:rFonts w:ascii="Arial" w:hAnsi="Arial"/>
          <w:color w:val="404040"/>
        </w:rPr>
        <w:t>převzetí Výstupu je sídlo Objednatele, přičemž</w:t>
      </w:r>
      <w:r>
        <w:rPr>
          <w:rFonts w:ascii="Arial" w:hAnsi="Arial"/>
          <w:color w:val="404040"/>
          <w:spacing w:val="-2"/>
        </w:rPr>
        <w:t xml:space="preserve"> </w:t>
      </w:r>
      <w:r>
        <w:rPr>
          <w:rFonts w:ascii="Arial" w:hAnsi="Arial"/>
          <w:color w:val="404040"/>
        </w:rPr>
        <w:t>Objednatel připustí předání Výstupu prostřednictvím prostředků komunikace na dálku. Výstup bude Poskytovatelem Objednateli předán do akceptačního řízení dle článku 8 Rámcové dohody v</w:t>
      </w:r>
      <w:r>
        <w:rPr>
          <w:rFonts w:ascii="Arial" w:hAnsi="Arial"/>
          <w:color w:val="404040"/>
          <w:spacing w:val="-1"/>
        </w:rPr>
        <w:t xml:space="preserve"> </w:t>
      </w:r>
      <w:r>
        <w:rPr>
          <w:rFonts w:ascii="Arial" w:hAnsi="Arial"/>
          <w:color w:val="404040"/>
        </w:rPr>
        <w:t>českém nebo anglickém</w:t>
      </w:r>
      <w:r>
        <w:rPr>
          <w:rFonts w:ascii="Arial" w:hAnsi="Arial"/>
          <w:color w:val="404040"/>
          <w:spacing w:val="40"/>
        </w:rPr>
        <w:t xml:space="preserve">  </w:t>
      </w:r>
      <w:r>
        <w:rPr>
          <w:rFonts w:ascii="Arial" w:hAnsi="Arial"/>
          <w:color w:val="404040"/>
        </w:rPr>
        <w:t>jazyce,</w:t>
      </w:r>
      <w:r>
        <w:rPr>
          <w:rFonts w:ascii="Arial" w:hAnsi="Arial"/>
          <w:color w:val="404040"/>
          <w:spacing w:val="40"/>
        </w:rPr>
        <w:t xml:space="preserve">  </w:t>
      </w:r>
      <w:r>
        <w:rPr>
          <w:rFonts w:ascii="Arial" w:hAnsi="Arial"/>
          <w:color w:val="404040"/>
        </w:rPr>
        <w:t>v</w:t>
      </w:r>
      <w:r>
        <w:rPr>
          <w:rFonts w:ascii="Arial" w:hAnsi="Arial"/>
          <w:color w:val="404040"/>
          <w:spacing w:val="-3"/>
        </w:rPr>
        <w:t xml:space="preserve"> </w:t>
      </w:r>
      <w:r>
        <w:rPr>
          <w:rFonts w:ascii="Arial" w:hAnsi="Arial"/>
          <w:color w:val="404040"/>
        </w:rPr>
        <w:t>elektronické</w:t>
      </w:r>
      <w:r>
        <w:rPr>
          <w:rFonts w:ascii="Arial" w:hAnsi="Arial"/>
          <w:color w:val="404040"/>
          <w:spacing w:val="40"/>
        </w:rPr>
        <w:t xml:space="preserve">  </w:t>
      </w:r>
      <w:r>
        <w:rPr>
          <w:rFonts w:ascii="Arial" w:hAnsi="Arial"/>
          <w:color w:val="404040"/>
        </w:rPr>
        <w:t>podobě</w:t>
      </w:r>
      <w:r>
        <w:rPr>
          <w:rFonts w:ascii="Arial" w:hAnsi="Arial"/>
          <w:color w:val="404040"/>
          <w:spacing w:val="40"/>
        </w:rPr>
        <w:t xml:space="preserve">  </w:t>
      </w:r>
      <w:r>
        <w:rPr>
          <w:rFonts w:ascii="Arial" w:hAnsi="Arial"/>
          <w:color w:val="404040"/>
        </w:rPr>
        <w:t>v</w:t>
      </w:r>
      <w:r>
        <w:rPr>
          <w:rFonts w:ascii="Arial" w:hAnsi="Arial"/>
          <w:color w:val="404040"/>
          <w:spacing w:val="-3"/>
        </w:rPr>
        <w:t xml:space="preserve"> </w:t>
      </w:r>
      <w:r>
        <w:rPr>
          <w:rFonts w:ascii="Arial" w:hAnsi="Arial"/>
          <w:color w:val="404040"/>
        </w:rPr>
        <w:t>Objednatelem</w:t>
      </w:r>
      <w:r>
        <w:rPr>
          <w:rFonts w:ascii="Arial" w:hAnsi="Arial"/>
          <w:color w:val="404040"/>
          <w:spacing w:val="40"/>
        </w:rPr>
        <w:t xml:space="preserve">  </w:t>
      </w:r>
      <w:r>
        <w:rPr>
          <w:rFonts w:ascii="Arial" w:hAnsi="Arial"/>
          <w:color w:val="404040"/>
        </w:rPr>
        <w:t>stanoveném</w:t>
      </w:r>
      <w:r>
        <w:rPr>
          <w:rFonts w:ascii="Arial" w:hAnsi="Arial"/>
          <w:color w:val="404040"/>
          <w:spacing w:val="40"/>
        </w:rPr>
        <w:t xml:space="preserve">  </w:t>
      </w:r>
      <w:r>
        <w:rPr>
          <w:rFonts w:ascii="Arial" w:hAnsi="Arial"/>
          <w:color w:val="404040"/>
        </w:rPr>
        <w:t>formátu.</w:t>
      </w:r>
      <w:r>
        <w:rPr>
          <w:rFonts w:ascii="Arial" w:hAnsi="Arial"/>
          <w:color w:val="404040"/>
          <w:spacing w:val="40"/>
        </w:rPr>
        <w:t xml:space="preserve"> </w:t>
      </w:r>
      <w:r>
        <w:rPr>
          <w:rFonts w:ascii="Arial" w:hAnsi="Arial"/>
          <w:color w:val="404040"/>
        </w:rPr>
        <w:t>Bližší požadavky</w:t>
      </w:r>
      <w:r>
        <w:rPr>
          <w:rFonts w:ascii="Arial" w:hAnsi="Arial"/>
          <w:color w:val="404040"/>
          <w:spacing w:val="40"/>
        </w:rPr>
        <w:t xml:space="preserve"> </w:t>
      </w:r>
      <w:r>
        <w:rPr>
          <w:rFonts w:ascii="Arial" w:hAnsi="Arial"/>
          <w:color w:val="404040"/>
        </w:rPr>
        <w:t>na</w:t>
      </w:r>
      <w:r>
        <w:rPr>
          <w:rFonts w:ascii="Arial" w:hAnsi="Arial"/>
          <w:color w:val="404040"/>
          <w:spacing w:val="40"/>
        </w:rPr>
        <w:t xml:space="preserve"> </w:t>
      </w:r>
      <w:r>
        <w:rPr>
          <w:rFonts w:ascii="Arial" w:hAnsi="Arial"/>
          <w:color w:val="404040"/>
        </w:rPr>
        <w:t>Výstup,</w:t>
      </w:r>
      <w:r>
        <w:rPr>
          <w:rFonts w:ascii="Arial" w:hAnsi="Arial"/>
          <w:color w:val="404040"/>
          <w:spacing w:val="40"/>
        </w:rPr>
        <w:t xml:space="preserve"> </w:t>
      </w:r>
      <w:r>
        <w:rPr>
          <w:rFonts w:ascii="Arial" w:hAnsi="Arial"/>
          <w:color w:val="404040"/>
        </w:rPr>
        <w:t>jeho</w:t>
      </w:r>
      <w:r>
        <w:rPr>
          <w:rFonts w:ascii="Arial" w:hAnsi="Arial"/>
          <w:color w:val="404040"/>
          <w:spacing w:val="40"/>
        </w:rPr>
        <w:t xml:space="preserve"> </w:t>
      </w:r>
      <w:r>
        <w:rPr>
          <w:rFonts w:ascii="Arial" w:hAnsi="Arial"/>
          <w:color w:val="404040"/>
        </w:rPr>
        <w:t>obsah,</w:t>
      </w:r>
      <w:r>
        <w:rPr>
          <w:rFonts w:ascii="Arial" w:hAnsi="Arial"/>
          <w:color w:val="404040"/>
          <w:spacing w:val="40"/>
        </w:rPr>
        <w:t xml:space="preserve"> </w:t>
      </w:r>
      <w:r>
        <w:rPr>
          <w:rFonts w:ascii="Arial" w:hAnsi="Arial"/>
          <w:color w:val="404040"/>
        </w:rPr>
        <w:t>rozsah,</w:t>
      </w:r>
      <w:r>
        <w:rPr>
          <w:rFonts w:ascii="Arial" w:hAnsi="Arial"/>
          <w:color w:val="404040"/>
          <w:spacing w:val="40"/>
        </w:rPr>
        <w:t xml:space="preserve"> </w:t>
      </w:r>
      <w:r>
        <w:rPr>
          <w:rFonts w:ascii="Arial" w:hAnsi="Arial"/>
          <w:color w:val="404040"/>
        </w:rPr>
        <w:t>formu</w:t>
      </w:r>
      <w:r>
        <w:rPr>
          <w:rFonts w:ascii="Arial" w:hAnsi="Arial"/>
          <w:color w:val="404040"/>
          <w:spacing w:val="40"/>
        </w:rPr>
        <w:t xml:space="preserve"> </w:t>
      </w:r>
      <w:r>
        <w:rPr>
          <w:rFonts w:ascii="Arial" w:hAnsi="Arial"/>
          <w:color w:val="404040"/>
        </w:rPr>
        <w:t>a</w:t>
      </w:r>
      <w:r>
        <w:rPr>
          <w:rFonts w:ascii="Arial" w:hAnsi="Arial"/>
          <w:color w:val="404040"/>
          <w:spacing w:val="40"/>
        </w:rPr>
        <w:t xml:space="preserve"> </w:t>
      </w:r>
      <w:r>
        <w:rPr>
          <w:rFonts w:ascii="Arial" w:hAnsi="Arial"/>
          <w:color w:val="404040"/>
        </w:rPr>
        <w:t>další</w:t>
      </w:r>
      <w:r>
        <w:rPr>
          <w:rFonts w:ascii="Arial" w:hAnsi="Arial"/>
          <w:color w:val="404040"/>
          <w:spacing w:val="40"/>
        </w:rPr>
        <w:t xml:space="preserve"> </w:t>
      </w:r>
      <w:r>
        <w:rPr>
          <w:rFonts w:ascii="Arial" w:hAnsi="Arial"/>
          <w:color w:val="404040"/>
        </w:rPr>
        <w:t>parametry</w:t>
      </w:r>
      <w:r>
        <w:rPr>
          <w:rFonts w:ascii="Arial" w:hAnsi="Arial"/>
          <w:color w:val="404040"/>
          <w:spacing w:val="40"/>
        </w:rPr>
        <w:t xml:space="preserve"> </w:t>
      </w:r>
      <w:r>
        <w:rPr>
          <w:rFonts w:ascii="Arial" w:hAnsi="Arial"/>
          <w:color w:val="404040"/>
        </w:rPr>
        <w:t>jsou</w:t>
      </w:r>
      <w:r>
        <w:rPr>
          <w:rFonts w:ascii="Arial" w:hAnsi="Arial"/>
          <w:color w:val="404040"/>
          <w:spacing w:val="40"/>
        </w:rPr>
        <w:t xml:space="preserve"> </w:t>
      </w:r>
      <w:r>
        <w:rPr>
          <w:rFonts w:ascii="Arial" w:hAnsi="Arial"/>
          <w:color w:val="404040"/>
        </w:rPr>
        <w:t>uvedeny</w:t>
      </w:r>
      <w:r>
        <w:rPr>
          <w:rFonts w:ascii="Arial" w:hAnsi="Arial"/>
          <w:color w:val="404040"/>
          <w:spacing w:val="80"/>
        </w:rPr>
        <w:t xml:space="preserve"> </w:t>
      </w:r>
      <w:r>
        <w:rPr>
          <w:rFonts w:ascii="Arial" w:hAnsi="Arial"/>
          <w:color w:val="404040"/>
        </w:rPr>
        <w:t>v Příloze č. 1 této Dílčí smlouvy.</w:t>
      </w:r>
    </w:p>
    <w:p w14:paraId="0BD3317B" w14:textId="77777777" w:rsidR="00C95D06" w:rsidRDefault="00CC60E6">
      <w:pPr>
        <w:pStyle w:val="Odstavecseseznamem"/>
        <w:numPr>
          <w:ilvl w:val="1"/>
          <w:numId w:val="4"/>
        </w:numPr>
        <w:tabs>
          <w:tab w:val="left" w:pos="848"/>
          <w:tab w:val="left" w:pos="850"/>
        </w:tabs>
        <w:spacing w:before="122" w:line="312" w:lineRule="auto"/>
        <w:ind w:left="850" w:right="134"/>
        <w:jc w:val="both"/>
        <w:rPr>
          <w:rFonts w:ascii="Arial" w:hAnsi="Arial"/>
        </w:rPr>
      </w:pPr>
      <w:r>
        <w:rPr>
          <w:rFonts w:ascii="Arial" w:hAnsi="Arial"/>
          <w:color w:val="404040"/>
        </w:rPr>
        <w:t>Poskytovatel</w:t>
      </w:r>
      <w:r>
        <w:rPr>
          <w:rFonts w:ascii="Arial" w:hAnsi="Arial"/>
          <w:color w:val="404040"/>
          <w:spacing w:val="80"/>
        </w:rPr>
        <w:t xml:space="preserve"> </w:t>
      </w:r>
      <w:r>
        <w:rPr>
          <w:rFonts w:ascii="Arial" w:hAnsi="Arial"/>
          <w:color w:val="404040"/>
        </w:rPr>
        <w:t>se</w:t>
      </w:r>
      <w:r>
        <w:rPr>
          <w:rFonts w:ascii="Arial" w:hAnsi="Arial"/>
          <w:color w:val="404040"/>
          <w:spacing w:val="80"/>
        </w:rPr>
        <w:t xml:space="preserve"> </w:t>
      </w:r>
      <w:r>
        <w:rPr>
          <w:rFonts w:ascii="Arial" w:hAnsi="Arial"/>
          <w:color w:val="404040"/>
        </w:rPr>
        <w:t>zavazuje</w:t>
      </w:r>
      <w:r>
        <w:rPr>
          <w:rFonts w:ascii="Arial" w:hAnsi="Arial"/>
          <w:color w:val="404040"/>
          <w:spacing w:val="80"/>
        </w:rPr>
        <w:t xml:space="preserve"> </w:t>
      </w:r>
      <w:r>
        <w:rPr>
          <w:rFonts w:ascii="Arial" w:hAnsi="Arial"/>
          <w:color w:val="404040"/>
        </w:rPr>
        <w:t>poskytnout</w:t>
      </w:r>
      <w:r>
        <w:rPr>
          <w:rFonts w:ascii="Arial" w:hAnsi="Arial"/>
          <w:color w:val="404040"/>
          <w:spacing w:val="80"/>
        </w:rPr>
        <w:t xml:space="preserve"> </w:t>
      </w:r>
      <w:r>
        <w:rPr>
          <w:rFonts w:ascii="Arial" w:hAnsi="Arial"/>
          <w:color w:val="404040"/>
        </w:rPr>
        <w:t>Objednateli</w:t>
      </w:r>
      <w:r>
        <w:rPr>
          <w:rFonts w:ascii="Arial" w:hAnsi="Arial"/>
          <w:color w:val="404040"/>
          <w:spacing w:val="80"/>
        </w:rPr>
        <w:t xml:space="preserve"> </w:t>
      </w:r>
      <w:r>
        <w:rPr>
          <w:rFonts w:ascii="Arial" w:hAnsi="Arial"/>
          <w:color w:val="404040"/>
        </w:rPr>
        <w:t>Plnění,</w:t>
      </w:r>
      <w:r>
        <w:rPr>
          <w:rFonts w:ascii="Arial" w:hAnsi="Arial"/>
          <w:color w:val="404040"/>
          <w:spacing w:val="80"/>
        </w:rPr>
        <w:t xml:space="preserve"> </w:t>
      </w:r>
      <w:r>
        <w:rPr>
          <w:rFonts w:ascii="Arial" w:hAnsi="Arial"/>
          <w:color w:val="404040"/>
        </w:rPr>
        <w:t>tj.</w:t>
      </w:r>
      <w:r>
        <w:rPr>
          <w:rFonts w:ascii="Arial" w:hAnsi="Arial"/>
          <w:color w:val="404040"/>
          <w:spacing w:val="80"/>
        </w:rPr>
        <w:t xml:space="preserve"> </w:t>
      </w:r>
      <w:r>
        <w:rPr>
          <w:rFonts w:ascii="Arial" w:hAnsi="Arial"/>
          <w:color w:val="404040"/>
        </w:rPr>
        <w:t>předat</w:t>
      </w:r>
      <w:r>
        <w:rPr>
          <w:rFonts w:ascii="Arial" w:hAnsi="Arial"/>
          <w:color w:val="404040"/>
          <w:spacing w:val="80"/>
        </w:rPr>
        <w:t xml:space="preserve"> </w:t>
      </w:r>
      <w:r>
        <w:rPr>
          <w:rFonts w:ascii="Arial" w:hAnsi="Arial"/>
          <w:color w:val="404040"/>
        </w:rPr>
        <w:t>Objednateli</w:t>
      </w:r>
      <w:r>
        <w:rPr>
          <w:rFonts w:ascii="Arial" w:hAnsi="Arial"/>
          <w:color w:val="404040"/>
          <w:spacing w:val="80"/>
        </w:rPr>
        <w:t xml:space="preserve"> </w:t>
      </w:r>
      <w:r>
        <w:rPr>
          <w:rFonts w:ascii="Arial" w:hAnsi="Arial"/>
          <w:color w:val="404040"/>
        </w:rPr>
        <w:t>Plnění do</w:t>
      </w:r>
      <w:r>
        <w:rPr>
          <w:rFonts w:ascii="Arial" w:hAnsi="Arial"/>
          <w:color w:val="404040"/>
          <w:spacing w:val="-1"/>
        </w:rPr>
        <w:t xml:space="preserve"> </w:t>
      </w:r>
      <w:r>
        <w:rPr>
          <w:rFonts w:ascii="Arial" w:hAnsi="Arial"/>
          <w:color w:val="404040"/>
        </w:rPr>
        <w:t>akceptačního řízení nejpozději do čtyř (4) měsíců ode dne nabytí účinnosti této Dílčí smlouvy. Bližší podmínky jsou stanoveny v</w:t>
      </w:r>
      <w:r>
        <w:rPr>
          <w:rFonts w:ascii="Arial" w:hAnsi="Arial"/>
          <w:color w:val="404040"/>
          <w:spacing w:val="-1"/>
        </w:rPr>
        <w:t xml:space="preserve"> </w:t>
      </w:r>
      <w:r>
        <w:rPr>
          <w:rFonts w:ascii="Arial" w:hAnsi="Arial"/>
          <w:color w:val="404040"/>
        </w:rPr>
        <w:t>Příloze č. 1 této Dílčí smlouvy, konkrétně v</w:t>
      </w:r>
      <w:r>
        <w:rPr>
          <w:rFonts w:ascii="Arial" w:hAnsi="Arial"/>
          <w:color w:val="404040"/>
          <w:spacing w:val="-3"/>
        </w:rPr>
        <w:t xml:space="preserve"> </w:t>
      </w:r>
      <w:r>
        <w:rPr>
          <w:rFonts w:ascii="Arial" w:hAnsi="Arial"/>
          <w:color w:val="404040"/>
        </w:rPr>
        <w:t>části Časový harmonogram.</w:t>
      </w:r>
    </w:p>
    <w:p w14:paraId="401DF9F3" w14:textId="77777777" w:rsidR="00C95D06" w:rsidRDefault="00C95D06">
      <w:pPr>
        <w:pStyle w:val="Odstavecseseznamem"/>
        <w:spacing w:line="312" w:lineRule="auto"/>
        <w:rPr>
          <w:rFonts w:ascii="Arial" w:hAnsi="Arial"/>
        </w:rPr>
        <w:sectPr w:rsidR="00C95D06">
          <w:pgSz w:w="11910" w:h="16840"/>
          <w:pgMar w:top="1800" w:right="708" w:bottom="1660" w:left="1133" w:header="680" w:footer="1462" w:gutter="0"/>
          <w:cols w:space="708"/>
        </w:sectPr>
      </w:pPr>
    </w:p>
    <w:p w14:paraId="590AB6F1" w14:textId="77777777" w:rsidR="00C95D06" w:rsidRDefault="00CC60E6">
      <w:pPr>
        <w:pStyle w:val="Odstavecseseznamem"/>
        <w:numPr>
          <w:ilvl w:val="1"/>
          <w:numId w:val="4"/>
        </w:numPr>
        <w:tabs>
          <w:tab w:val="left" w:pos="849"/>
        </w:tabs>
        <w:spacing w:before="91"/>
        <w:ind w:hanging="708"/>
        <w:rPr>
          <w:rFonts w:ascii="Arial" w:hAnsi="Arial"/>
        </w:rPr>
      </w:pPr>
      <w:r>
        <w:rPr>
          <w:rFonts w:ascii="Arial" w:hAnsi="Arial"/>
          <w:color w:val="404040"/>
        </w:rPr>
        <w:lastRenderedPageBreak/>
        <w:t>Akceptační</w:t>
      </w:r>
      <w:r>
        <w:rPr>
          <w:rFonts w:ascii="Arial" w:hAnsi="Arial"/>
          <w:color w:val="404040"/>
          <w:spacing w:val="-8"/>
        </w:rPr>
        <w:t xml:space="preserve"> </w:t>
      </w:r>
      <w:r>
        <w:rPr>
          <w:rFonts w:ascii="Arial" w:hAnsi="Arial"/>
          <w:color w:val="404040"/>
        </w:rPr>
        <w:t>řízení</w:t>
      </w:r>
      <w:r>
        <w:rPr>
          <w:rFonts w:ascii="Arial" w:hAnsi="Arial"/>
          <w:color w:val="404040"/>
          <w:spacing w:val="-4"/>
        </w:rPr>
        <w:t xml:space="preserve"> </w:t>
      </w:r>
      <w:r>
        <w:rPr>
          <w:rFonts w:ascii="Arial" w:hAnsi="Arial"/>
          <w:color w:val="404040"/>
        </w:rPr>
        <w:t>bude</w:t>
      </w:r>
      <w:r>
        <w:rPr>
          <w:rFonts w:ascii="Arial" w:hAnsi="Arial"/>
          <w:color w:val="404040"/>
          <w:spacing w:val="-7"/>
        </w:rPr>
        <w:t xml:space="preserve"> </w:t>
      </w:r>
      <w:r>
        <w:rPr>
          <w:rFonts w:ascii="Arial" w:hAnsi="Arial"/>
          <w:color w:val="404040"/>
        </w:rPr>
        <w:t>probíhat</w:t>
      </w:r>
      <w:r>
        <w:rPr>
          <w:rFonts w:ascii="Arial" w:hAnsi="Arial"/>
          <w:color w:val="404040"/>
          <w:spacing w:val="-3"/>
        </w:rPr>
        <w:t xml:space="preserve"> </w:t>
      </w:r>
      <w:r>
        <w:rPr>
          <w:rFonts w:ascii="Arial" w:hAnsi="Arial"/>
          <w:color w:val="404040"/>
        </w:rPr>
        <w:t>postupem</w:t>
      </w:r>
      <w:r>
        <w:rPr>
          <w:rFonts w:ascii="Arial" w:hAnsi="Arial"/>
          <w:color w:val="404040"/>
          <w:spacing w:val="-3"/>
        </w:rPr>
        <w:t xml:space="preserve"> </w:t>
      </w:r>
      <w:r>
        <w:rPr>
          <w:rFonts w:ascii="Arial" w:hAnsi="Arial"/>
          <w:color w:val="404040"/>
        </w:rPr>
        <w:t>stanoveným</w:t>
      </w:r>
      <w:r>
        <w:rPr>
          <w:rFonts w:ascii="Arial" w:hAnsi="Arial"/>
          <w:color w:val="404040"/>
          <w:spacing w:val="-6"/>
        </w:rPr>
        <w:t xml:space="preserve"> </w:t>
      </w:r>
      <w:r>
        <w:rPr>
          <w:rFonts w:ascii="Arial" w:hAnsi="Arial"/>
          <w:color w:val="404040"/>
        </w:rPr>
        <w:t>v</w:t>
      </w:r>
      <w:r>
        <w:rPr>
          <w:rFonts w:ascii="Arial" w:hAnsi="Arial"/>
          <w:color w:val="404040"/>
          <w:spacing w:val="-3"/>
        </w:rPr>
        <w:t xml:space="preserve"> </w:t>
      </w:r>
      <w:r>
        <w:rPr>
          <w:rFonts w:ascii="Arial" w:hAnsi="Arial"/>
          <w:color w:val="404040"/>
        </w:rPr>
        <w:t>článku</w:t>
      </w:r>
      <w:r>
        <w:rPr>
          <w:rFonts w:ascii="Arial" w:hAnsi="Arial"/>
          <w:color w:val="404040"/>
          <w:spacing w:val="-7"/>
        </w:rPr>
        <w:t xml:space="preserve"> </w:t>
      </w:r>
      <w:r>
        <w:rPr>
          <w:rFonts w:ascii="Arial" w:hAnsi="Arial"/>
          <w:color w:val="404040"/>
        </w:rPr>
        <w:t>8</w:t>
      </w:r>
      <w:r>
        <w:rPr>
          <w:rFonts w:ascii="Arial" w:hAnsi="Arial"/>
          <w:color w:val="404040"/>
          <w:spacing w:val="-5"/>
        </w:rPr>
        <w:t xml:space="preserve"> </w:t>
      </w:r>
      <w:r>
        <w:rPr>
          <w:rFonts w:ascii="Arial" w:hAnsi="Arial"/>
          <w:color w:val="404040"/>
        </w:rPr>
        <w:t>Rámcové</w:t>
      </w:r>
      <w:r>
        <w:rPr>
          <w:rFonts w:ascii="Arial" w:hAnsi="Arial"/>
          <w:color w:val="404040"/>
          <w:spacing w:val="-5"/>
        </w:rPr>
        <w:t xml:space="preserve"> </w:t>
      </w:r>
      <w:r>
        <w:rPr>
          <w:rFonts w:ascii="Arial" w:hAnsi="Arial"/>
          <w:color w:val="404040"/>
          <w:spacing w:val="-2"/>
        </w:rPr>
        <w:t>dohody.</w:t>
      </w:r>
    </w:p>
    <w:p w14:paraId="0B192953" w14:textId="77777777" w:rsidR="00C95D06" w:rsidRDefault="00C95D06">
      <w:pPr>
        <w:pStyle w:val="Zkladntext"/>
        <w:spacing w:before="63"/>
        <w:rPr>
          <w:rFonts w:ascii="Arial"/>
        </w:rPr>
      </w:pPr>
    </w:p>
    <w:p w14:paraId="5F530C99" w14:textId="77777777" w:rsidR="00C95D06" w:rsidRDefault="00CC60E6">
      <w:pPr>
        <w:pStyle w:val="Nadpis3"/>
        <w:numPr>
          <w:ilvl w:val="0"/>
          <w:numId w:val="4"/>
        </w:numPr>
        <w:tabs>
          <w:tab w:val="left" w:pos="3879"/>
        </w:tabs>
        <w:ind w:left="3879" w:hanging="282"/>
        <w:jc w:val="left"/>
        <w:rPr>
          <w:rFonts w:ascii="Arial" w:hAnsi="Arial"/>
        </w:rPr>
      </w:pPr>
      <w:r>
        <w:rPr>
          <w:rFonts w:ascii="Arial" w:hAnsi="Arial"/>
          <w:color w:val="404040"/>
        </w:rPr>
        <w:t>Cena</w:t>
      </w:r>
      <w:r>
        <w:rPr>
          <w:rFonts w:ascii="Arial" w:hAnsi="Arial"/>
          <w:color w:val="404040"/>
          <w:spacing w:val="-6"/>
        </w:rPr>
        <w:t xml:space="preserve"> </w:t>
      </w:r>
      <w:r>
        <w:rPr>
          <w:rFonts w:ascii="Arial" w:hAnsi="Arial"/>
          <w:color w:val="404040"/>
        </w:rPr>
        <w:t>a</w:t>
      </w:r>
      <w:r>
        <w:rPr>
          <w:rFonts w:ascii="Arial" w:hAnsi="Arial"/>
          <w:color w:val="404040"/>
          <w:spacing w:val="-3"/>
        </w:rPr>
        <w:t xml:space="preserve"> </w:t>
      </w:r>
      <w:r>
        <w:rPr>
          <w:rFonts w:ascii="Arial" w:hAnsi="Arial"/>
          <w:color w:val="404040"/>
        </w:rPr>
        <w:t>platební</w:t>
      </w:r>
      <w:r>
        <w:rPr>
          <w:rFonts w:ascii="Arial" w:hAnsi="Arial"/>
          <w:color w:val="404040"/>
          <w:spacing w:val="-4"/>
        </w:rPr>
        <w:t xml:space="preserve"> </w:t>
      </w:r>
      <w:r>
        <w:rPr>
          <w:rFonts w:ascii="Arial" w:hAnsi="Arial"/>
          <w:color w:val="404040"/>
          <w:spacing w:val="-2"/>
        </w:rPr>
        <w:t>podmínky</w:t>
      </w:r>
    </w:p>
    <w:p w14:paraId="1017334F" w14:textId="77777777" w:rsidR="00C95D06" w:rsidRDefault="00CC60E6">
      <w:pPr>
        <w:pStyle w:val="Odstavecseseznamem"/>
        <w:numPr>
          <w:ilvl w:val="1"/>
          <w:numId w:val="4"/>
        </w:numPr>
        <w:tabs>
          <w:tab w:val="left" w:pos="847"/>
          <w:tab w:val="left" w:pos="849"/>
        </w:tabs>
        <w:spacing w:before="196" w:line="276" w:lineRule="auto"/>
        <w:ind w:right="138"/>
        <w:jc w:val="both"/>
        <w:rPr>
          <w:rFonts w:ascii="Arial" w:hAnsi="Arial"/>
        </w:rPr>
      </w:pPr>
      <w:r>
        <w:rPr>
          <w:rFonts w:ascii="Arial" w:hAnsi="Arial"/>
          <w:color w:val="404040"/>
        </w:rPr>
        <w:t xml:space="preserve">Maximální Cena za poskytnutí Plnění dle této Dílčí smlouvy činí </w:t>
      </w:r>
      <w:r>
        <w:rPr>
          <w:rFonts w:ascii="Arial" w:hAnsi="Arial"/>
          <w:b/>
          <w:color w:val="404040"/>
        </w:rPr>
        <w:t>4</w:t>
      </w:r>
      <w:r>
        <w:rPr>
          <w:rFonts w:ascii="Arial" w:hAnsi="Arial"/>
          <w:b/>
          <w:color w:val="404040"/>
          <w:spacing w:val="-3"/>
        </w:rPr>
        <w:t xml:space="preserve"> </w:t>
      </w:r>
      <w:r>
        <w:rPr>
          <w:rFonts w:ascii="Arial" w:hAnsi="Arial"/>
          <w:b/>
          <w:color w:val="404040"/>
        </w:rPr>
        <w:t>476</w:t>
      </w:r>
      <w:r>
        <w:rPr>
          <w:rFonts w:ascii="Arial" w:hAnsi="Arial"/>
          <w:b/>
          <w:color w:val="404040"/>
          <w:spacing w:val="-3"/>
        </w:rPr>
        <w:t xml:space="preserve"> </w:t>
      </w:r>
      <w:r>
        <w:rPr>
          <w:rFonts w:ascii="Arial" w:hAnsi="Arial"/>
          <w:b/>
          <w:color w:val="404040"/>
        </w:rPr>
        <w:t xml:space="preserve">000,00 Kč </w:t>
      </w:r>
      <w:r>
        <w:rPr>
          <w:rFonts w:ascii="Arial" w:hAnsi="Arial"/>
          <w:color w:val="404040"/>
        </w:rPr>
        <w:t>(slovy: Čtyřimilionyčtyřistasedmdesátšesttisíckorunčeských) bez DPH.</w:t>
      </w:r>
    </w:p>
    <w:p w14:paraId="65181C7D" w14:textId="77777777" w:rsidR="00C95D06" w:rsidRDefault="00CC60E6">
      <w:pPr>
        <w:pStyle w:val="Odstavecseseznamem"/>
        <w:numPr>
          <w:ilvl w:val="1"/>
          <w:numId w:val="4"/>
        </w:numPr>
        <w:tabs>
          <w:tab w:val="left" w:pos="847"/>
          <w:tab w:val="left" w:pos="849"/>
        </w:tabs>
        <w:spacing w:before="119" w:line="312" w:lineRule="auto"/>
        <w:ind w:right="136"/>
        <w:jc w:val="both"/>
        <w:rPr>
          <w:rFonts w:ascii="Arial" w:hAnsi="Arial"/>
        </w:rPr>
      </w:pPr>
      <w:r>
        <w:rPr>
          <w:rFonts w:ascii="Arial" w:hAnsi="Arial"/>
          <w:color w:val="404040"/>
        </w:rPr>
        <w:t>Skutečný časový rozsah Plnění bude Poskytovatelem Objednateli dokladován v</w:t>
      </w:r>
      <w:r>
        <w:rPr>
          <w:rFonts w:ascii="Arial" w:hAnsi="Arial"/>
          <w:color w:val="404040"/>
          <w:spacing w:val="-2"/>
        </w:rPr>
        <w:t xml:space="preserve"> </w:t>
      </w:r>
      <w:r>
        <w:rPr>
          <w:rFonts w:ascii="Arial" w:hAnsi="Arial"/>
          <w:color w:val="404040"/>
        </w:rPr>
        <w:t>rámci akceptační procedury dle článku 8 Rámcové dohody. Časový rozsah poskytnutého Plnění bude vykázán jako počet MD, popřípadě jejich částí.</w:t>
      </w:r>
    </w:p>
    <w:p w14:paraId="6909C97D" w14:textId="77777777" w:rsidR="00C95D06" w:rsidRDefault="00CC60E6">
      <w:pPr>
        <w:pStyle w:val="Odstavecseseznamem"/>
        <w:numPr>
          <w:ilvl w:val="1"/>
          <w:numId w:val="4"/>
        </w:numPr>
        <w:tabs>
          <w:tab w:val="left" w:pos="848"/>
        </w:tabs>
        <w:spacing w:before="119" w:line="312" w:lineRule="auto"/>
        <w:ind w:left="848" w:right="139" w:hanging="566"/>
        <w:jc w:val="both"/>
        <w:rPr>
          <w:rFonts w:ascii="Arial" w:hAnsi="Arial"/>
        </w:rPr>
      </w:pPr>
      <w:r>
        <w:rPr>
          <w:rFonts w:ascii="Arial" w:hAnsi="Arial"/>
          <w:color w:val="404040"/>
        </w:rPr>
        <w:t>Cena za poskytnutí Plnění Poskytovatelem dle této Dílčí smlouvy bude odpovídat součinu skutečného</w:t>
      </w:r>
      <w:r>
        <w:rPr>
          <w:rFonts w:ascii="Arial" w:hAnsi="Arial"/>
          <w:color w:val="404040"/>
          <w:spacing w:val="-3"/>
        </w:rPr>
        <w:t xml:space="preserve"> </w:t>
      </w:r>
      <w:r>
        <w:rPr>
          <w:rFonts w:ascii="Arial" w:hAnsi="Arial"/>
          <w:color w:val="404040"/>
        </w:rPr>
        <w:t>časového</w:t>
      </w:r>
      <w:r>
        <w:rPr>
          <w:rFonts w:ascii="Arial" w:hAnsi="Arial"/>
          <w:color w:val="404040"/>
          <w:spacing w:val="-4"/>
        </w:rPr>
        <w:t xml:space="preserve"> </w:t>
      </w:r>
      <w:r>
        <w:rPr>
          <w:rFonts w:ascii="Arial" w:hAnsi="Arial"/>
          <w:color w:val="404040"/>
        </w:rPr>
        <w:t>rozsahu poskytnutého</w:t>
      </w:r>
      <w:r>
        <w:rPr>
          <w:rFonts w:ascii="Arial" w:hAnsi="Arial"/>
          <w:color w:val="404040"/>
          <w:spacing w:val="-3"/>
        </w:rPr>
        <w:t xml:space="preserve"> </w:t>
      </w:r>
      <w:r>
        <w:rPr>
          <w:rFonts w:ascii="Arial" w:hAnsi="Arial"/>
          <w:color w:val="404040"/>
        </w:rPr>
        <w:t>Plnění a</w:t>
      </w:r>
      <w:r>
        <w:rPr>
          <w:rFonts w:ascii="Arial" w:hAnsi="Arial"/>
          <w:color w:val="404040"/>
          <w:spacing w:val="-13"/>
        </w:rPr>
        <w:t xml:space="preserve"> </w:t>
      </w:r>
      <w:r>
        <w:rPr>
          <w:rFonts w:ascii="Arial" w:hAnsi="Arial"/>
          <w:color w:val="404040"/>
        </w:rPr>
        <w:t>ceny</w:t>
      </w:r>
      <w:r>
        <w:rPr>
          <w:rFonts w:ascii="Arial" w:hAnsi="Arial"/>
          <w:color w:val="404040"/>
          <w:spacing w:val="-13"/>
        </w:rPr>
        <w:t xml:space="preserve"> </w:t>
      </w:r>
      <w:r>
        <w:rPr>
          <w:rFonts w:ascii="Arial" w:hAnsi="Arial"/>
          <w:color w:val="404040"/>
        </w:rPr>
        <w:t>za</w:t>
      </w:r>
      <w:r>
        <w:rPr>
          <w:rFonts w:ascii="Arial" w:hAnsi="Arial"/>
          <w:color w:val="404040"/>
          <w:spacing w:val="-16"/>
        </w:rPr>
        <w:t xml:space="preserve"> </w:t>
      </w:r>
      <w:r>
        <w:rPr>
          <w:rFonts w:ascii="Arial" w:hAnsi="Arial"/>
          <w:color w:val="404040"/>
        </w:rPr>
        <w:t>jeden</w:t>
      </w:r>
      <w:r>
        <w:rPr>
          <w:rFonts w:ascii="Arial" w:hAnsi="Arial"/>
          <w:color w:val="404040"/>
          <w:spacing w:val="-12"/>
        </w:rPr>
        <w:t xml:space="preserve"> </w:t>
      </w:r>
      <w:r>
        <w:rPr>
          <w:rFonts w:ascii="Arial" w:hAnsi="Arial"/>
          <w:color w:val="404040"/>
        </w:rPr>
        <w:t>(1)</w:t>
      </w:r>
      <w:r>
        <w:rPr>
          <w:rFonts w:ascii="Arial" w:hAnsi="Arial"/>
          <w:color w:val="404040"/>
          <w:spacing w:val="-12"/>
        </w:rPr>
        <w:t xml:space="preserve"> </w:t>
      </w:r>
      <w:r>
        <w:rPr>
          <w:rFonts w:ascii="Arial" w:hAnsi="Arial"/>
          <w:color w:val="404040"/>
        </w:rPr>
        <w:t>MD</w:t>
      </w:r>
      <w:r>
        <w:rPr>
          <w:rFonts w:ascii="Arial" w:hAnsi="Arial"/>
          <w:color w:val="404040"/>
          <w:spacing w:val="-1"/>
        </w:rPr>
        <w:t xml:space="preserve"> </w:t>
      </w:r>
      <w:r>
        <w:rPr>
          <w:rFonts w:ascii="Arial" w:hAnsi="Arial"/>
          <w:color w:val="404040"/>
        </w:rPr>
        <w:t>poskytnutí Plnění (bez DPH), která je uvedena v Příloze č. 2 této Dílčí smlouvy.</w:t>
      </w:r>
    </w:p>
    <w:p w14:paraId="3783B7B2" w14:textId="77777777" w:rsidR="00C95D06" w:rsidRDefault="00CC60E6">
      <w:pPr>
        <w:pStyle w:val="Odstavecseseznamem"/>
        <w:numPr>
          <w:ilvl w:val="1"/>
          <w:numId w:val="4"/>
        </w:numPr>
        <w:tabs>
          <w:tab w:val="left" w:pos="846"/>
          <w:tab w:val="left" w:pos="848"/>
        </w:tabs>
        <w:spacing w:before="120" w:line="312" w:lineRule="auto"/>
        <w:ind w:left="848" w:right="138"/>
        <w:jc w:val="both"/>
        <w:rPr>
          <w:rFonts w:ascii="Arial" w:hAnsi="Arial"/>
        </w:rPr>
      </w:pPr>
      <w:r>
        <w:rPr>
          <w:rFonts w:ascii="Arial" w:hAnsi="Arial"/>
          <w:color w:val="404040"/>
        </w:rPr>
        <w:t>Cena dle tohoto článku Dílčí smlouvy bude Objednatelem uhrazena na základě daňového dokladu</w:t>
      </w:r>
      <w:r>
        <w:rPr>
          <w:rFonts w:ascii="Arial" w:hAnsi="Arial"/>
          <w:color w:val="404040"/>
          <w:spacing w:val="79"/>
        </w:rPr>
        <w:t xml:space="preserve"> </w:t>
      </w:r>
      <w:r>
        <w:rPr>
          <w:rFonts w:ascii="Arial" w:hAnsi="Arial"/>
          <w:color w:val="404040"/>
        </w:rPr>
        <w:t>(faktury)</w:t>
      </w:r>
      <w:r>
        <w:rPr>
          <w:rFonts w:ascii="Arial" w:hAnsi="Arial"/>
          <w:color w:val="404040"/>
          <w:spacing w:val="80"/>
        </w:rPr>
        <w:t xml:space="preserve"> </w:t>
      </w:r>
      <w:r>
        <w:rPr>
          <w:rFonts w:ascii="Arial" w:hAnsi="Arial"/>
          <w:color w:val="404040"/>
        </w:rPr>
        <w:t>vystaveného</w:t>
      </w:r>
      <w:r>
        <w:rPr>
          <w:rFonts w:ascii="Arial" w:hAnsi="Arial"/>
          <w:color w:val="404040"/>
          <w:spacing w:val="79"/>
        </w:rPr>
        <w:t xml:space="preserve"> </w:t>
      </w:r>
      <w:r>
        <w:rPr>
          <w:rFonts w:ascii="Arial" w:hAnsi="Arial"/>
          <w:color w:val="404040"/>
        </w:rPr>
        <w:t>v souladu</w:t>
      </w:r>
      <w:r>
        <w:rPr>
          <w:rFonts w:ascii="Arial" w:hAnsi="Arial"/>
          <w:color w:val="404040"/>
          <w:spacing w:val="76"/>
        </w:rPr>
        <w:t xml:space="preserve"> </w:t>
      </w:r>
      <w:r>
        <w:rPr>
          <w:rFonts w:ascii="Arial" w:hAnsi="Arial"/>
          <w:color w:val="404040"/>
        </w:rPr>
        <w:t>s</w:t>
      </w:r>
      <w:r>
        <w:rPr>
          <w:rFonts w:ascii="Arial" w:hAnsi="Arial"/>
          <w:color w:val="404040"/>
          <w:spacing w:val="-1"/>
        </w:rPr>
        <w:t xml:space="preserve"> </w:t>
      </w:r>
      <w:r>
        <w:rPr>
          <w:rFonts w:ascii="Arial" w:hAnsi="Arial"/>
          <w:color w:val="404040"/>
        </w:rPr>
        <w:t>čl.</w:t>
      </w:r>
      <w:r>
        <w:rPr>
          <w:rFonts w:ascii="Arial" w:hAnsi="Arial"/>
          <w:color w:val="404040"/>
          <w:spacing w:val="78"/>
        </w:rPr>
        <w:t xml:space="preserve"> </w:t>
      </w:r>
      <w:r>
        <w:rPr>
          <w:rFonts w:ascii="Arial" w:hAnsi="Arial"/>
          <w:color w:val="404040"/>
        </w:rPr>
        <w:t>6</w:t>
      </w:r>
      <w:r>
        <w:rPr>
          <w:rFonts w:ascii="Arial" w:hAnsi="Arial"/>
          <w:color w:val="404040"/>
          <w:spacing w:val="79"/>
        </w:rPr>
        <w:t xml:space="preserve"> </w:t>
      </w:r>
      <w:r>
        <w:rPr>
          <w:rFonts w:ascii="Arial" w:hAnsi="Arial"/>
          <w:color w:val="404040"/>
        </w:rPr>
        <w:t>odst.</w:t>
      </w:r>
      <w:r>
        <w:rPr>
          <w:rFonts w:ascii="Arial" w:hAnsi="Arial"/>
          <w:color w:val="404040"/>
          <w:spacing w:val="80"/>
        </w:rPr>
        <w:t xml:space="preserve"> </w:t>
      </w:r>
      <w:r>
        <w:rPr>
          <w:rFonts w:ascii="Arial" w:hAnsi="Arial"/>
          <w:color w:val="404040"/>
        </w:rPr>
        <w:t>6.2</w:t>
      </w:r>
      <w:r>
        <w:rPr>
          <w:rFonts w:ascii="Arial" w:hAnsi="Arial"/>
          <w:color w:val="404040"/>
          <w:spacing w:val="79"/>
        </w:rPr>
        <w:t xml:space="preserve"> </w:t>
      </w:r>
      <w:r>
        <w:rPr>
          <w:rFonts w:ascii="Arial" w:hAnsi="Arial"/>
          <w:color w:val="404040"/>
        </w:rPr>
        <w:t>písm.</w:t>
      </w:r>
      <w:r>
        <w:rPr>
          <w:rFonts w:ascii="Arial" w:hAnsi="Arial"/>
          <w:color w:val="404040"/>
          <w:spacing w:val="80"/>
        </w:rPr>
        <w:t xml:space="preserve"> </w:t>
      </w:r>
      <w:r>
        <w:rPr>
          <w:rFonts w:ascii="Arial" w:hAnsi="Arial"/>
          <w:color w:val="404040"/>
        </w:rPr>
        <w:t>a)</w:t>
      </w:r>
      <w:r>
        <w:rPr>
          <w:rFonts w:ascii="Arial" w:hAnsi="Arial"/>
          <w:color w:val="404040"/>
          <w:spacing w:val="78"/>
        </w:rPr>
        <w:t xml:space="preserve"> </w:t>
      </w:r>
      <w:r>
        <w:rPr>
          <w:rFonts w:ascii="Arial" w:hAnsi="Arial"/>
          <w:color w:val="404040"/>
        </w:rPr>
        <w:t>Rámcové</w:t>
      </w:r>
      <w:r>
        <w:rPr>
          <w:rFonts w:ascii="Arial" w:hAnsi="Arial"/>
          <w:color w:val="404040"/>
          <w:spacing w:val="79"/>
        </w:rPr>
        <w:t xml:space="preserve"> </w:t>
      </w:r>
      <w:r>
        <w:rPr>
          <w:rFonts w:ascii="Arial" w:hAnsi="Arial"/>
          <w:color w:val="404040"/>
        </w:rPr>
        <w:t>dohody, tj. po</w:t>
      </w:r>
      <w:r>
        <w:rPr>
          <w:rFonts w:ascii="Arial" w:hAnsi="Arial"/>
          <w:color w:val="404040"/>
          <w:spacing w:val="-4"/>
        </w:rPr>
        <w:t xml:space="preserve"> </w:t>
      </w:r>
      <w:r>
        <w:rPr>
          <w:rFonts w:ascii="Arial" w:hAnsi="Arial"/>
          <w:color w:val="404040"/>
        </w:rPr>
        <w:t>podpisu</w:t>
      </w:r>
      <w:r>
        <w:rPr>
          <w:rFonts w:ascii="Arial" w:hAnsi="Arial"/>
          <w:color w:val="404040"/>
          <w:spacing w:val="80"/>
          <w:w w:val="150"/>
        </w:rPr>
        <w:t xml:space="preserve"> </w:t>
      </w:r>
      <w:r>
        <w:rPr>
          <w:rFonts w:ascii="Arial" w:hAnsi="Arial"/>
          <w:color w:val="404040"/>
        </w:rPr>
        <w:t>Akceptačního</w:t>
      </w:r>
      <w:r>
        <w:rPr>
          <w:rFonts w:ascii="Arial" w:hAnsi="Arial"/>
          <w:color w:val="404040"/>
          <w:spacing w:val="80"/>
          <w:w w:val="150"/>
        </w:rPr>
        <w:t xml:space="preserve"> </w:t>
      </w:r>
      <w:r>
        <w:rPr>
          <w:rFonts w:ascii="Arial" w:hAnsi="Arial"/>
          <w:color w:val="404040"/>
        </w:rPr>
        <w:t>protokolu</w:t>
      </w:r>
      <w:r>
        <w:rPr>
          <w:rFonts w:ascii="Arial" w:hAnsi="Arial"/>
          <w:color w:val="404040"/>
          <w:spacing w:val="80"/>
          <w:w w:val="150"/>
        </w:rPr>
        <w:t xml:space="preserve"> </w:t>
      </w:r>
      <w:r>
        <w:rPr>
          <w:rFonts w:ascii="Arial" w:hAnsi="Arial"/>
          <w:color w:val="404040"/>
        </w:rPr>
        <w:t>níže</w:t>
      </w:r>
      <w:r>
        <w:rPr>
          <w:rFonts w:ascii="Arial" w:hAnsi="Arial"/>
          <w:color w:val="404040"/>
          <w:spacing w:val="80"/>
          <w:w w:val="150"/>
        </w:rPr>
        <w:t xml:space="preserve"> </w:t>
      </w:r>
      <w:r>
        <w:rPr>
          <w:rFonts w:ascii="Arial" w:hAnsi="Arial"/>
          <w:color w:val="404040"/>
        </w:rPr>
        <w:t>uvedenou</w:t>
      </w:r>
      <w:r>
        <w:rPr>
          <w:rFonts w:ascii="Arial" w:hAnsi="Arial"/>
          <w:color w:val="404040"/>
          <w:spacing w:val="80"/>
          <w:w w:val="150"/>
        </w:rPr>
        <w:t xml:space="preserve"> </w:t>
      </w:r>
      <w:r>
        <w:rPr>
          <w:rFonts w:ascii="Arial" w:hAnsi="Arial"/>
          <w:color w:val="404040"/>
        </w:rPr>
        <w:t>kontaktní</w:t>
      </w:r>
      <w:r>
        <w:rPr>
          <w:rFonts w:ascii="Arial" w:hAnsi="Arial"/>
          <w:color w:val="404040"/>
          <w:spacing w:val="80"/>
          <w:w w:val="150"/>
        </w:rPr>
        <w:t xml:space="preserve"> </w:t>
      </w:r>
      <w:r>
        <w:rPr>
          <w:rFonts w:ascii="Arial" w:hAnsi="Arial"/>
          <w:color w:val="404040"/>
        </w:rPr>
        <w:t>osobou</w:t>
      </w:r>
      <w:r>
        <w:rPr>
          <w:rFonts w:ascii="Arial" w:hAnsi="Arial"/>
          <w:color w:val="404040"/>
          <w:spacing w:val="80"/>
          <w:w w:val="150"/>
        </w:rPr>
        <w:t xml:space="preserve"> </w:t>
      </w:r>
      <w:r>
        <w:rPr>
          <w:rFonts w:ascii="Arial" w:hAnsi="Arial"/>
          <w:color w:val="404040"/>
        </w:rPr>
        <w:t>Objednatele</w:t>
      </w:r>
      <w:r>
        <w:rPr>
          <w:rFonts w:ascii="Arial" w:hAnsi="Arial"/>
          <w:color w:val="404040"/>
          <w:spacing w:val="40"/>
        </w:rPr>
        <w:t xml:space="preserve"> </w:t>
      </w:r>
      <w:r>
        <w:rPr>
          <w:rFonts w:ascii="Arial" w:hAnsi="Arial"/>
          <w:color w:val="404040"/>
        </w:rPr>
        <w:t>a Poskytovatele.</w:t>
      </w:r>
    </w:p>
    <w:p w14:paraId="532B0819" w14:textId="77777777" w:rsidR="00C95D06" w:rsidRDefault="00CC60E6">
      <w:pPr>
        <w:pStyle w:val="Zkladntext"/>
        <w:spacing w:before="120"/>
        <w:ind w:left="849"/>
        <w:rPr>
          <w:rFonts w:ascii="Arial" w:hAnsi="Arial"/>
        </w:rPr>
      </w:pPr>
      <w:r>
        <w:rPr>
          <w:rFonts w:ascii="Arial" w:hAnsi="Arial"/>
          <w:color w:val="404040"/>
        </w:rPr>
        <w:t>Kontaktní</w:t>
      </w:r>
      <w:r>
        <w:rPr>
          <w:rFonts w:ascii="Arial" w:hAnsi="Arial"/>
          <w:color w:val="404040"/>
          <w:spacing w:val="-3"/>
        </w:rPr>
        <w:t xml:space="preserve"> </w:t>
      </w:r>
      <w:r>
        <w:rPr>
          <w:rFonts w:ascii="Arial" w:hAnsi="Arial"/>
          <w:color w:val="404040"/>
        </w:rPr>
        <w:t>osoba</w:t>
      </w:r>
      <w:r>
        <w:rPr>
          <w:rFonts w:ascii="Arial" w:hAnsi="Arial"/>
          <w:color w:val="404040"/>
          <w:spacing w:val="-7"/>
        </w:rPr>
        <w:t xml:space="preserve"> </w:t>
      </w:r>
      <w:r>
        <w:rPr>
          <w:rFonts w:ascii="Arial" w:hAnsi="Arial"/>
          <w:color w:val="404040"/>
          <w:spacing w:val="-2"/>
        </w:rPr>
        <w:t>Objednatele:</w:t>
      </w:r>
    </w:p>
    <w:p w14:paraId="3EDB8CF6" w14:textId="77777777" w:rsidR="00CC60E6" w:rsidRDefault="00CC60E6">
      <w:pPr>
        <w:pStyle w:val="Zkladntext"/>
        <w:spacing w:before="76" w:line="312" w:lineRule="auto"/>
        <w:ind w:left="849" w:right="6733"/>
        <w:rPr>
          <w:rFonts w:ascii="Arial" w:hAnsi="Arial"/>
          <w:color w:val="404040"/>
        </w:rPr>
      </w:pPr>
      <w:r>
        <w:rPr>
          <w:rFonts w:ascii="Arial" w:hAnsi="Arial"/>
          <w:color w:val="404040"/>
        </w:rPr>
        <w:t>Jméno: xxx</w:t>
      </w:r>
    </w:p>
    <w:p w14:paraId="34E27828" w14:textId="3AB7A8F5" w:rsidR="00C95D06" w:rsidRDefault="00CC60E6">
      <w:pPr>
        <w:pStyle w:val="Zkladntext"/>
        <w:spacing w:before="76" w:line="312" w:lineRule="auto"/>
        <w:ind w:left="849" w:right="6733"/>
        <w:rPr>
          <w:rFonts w:ascii="Arial" w:hAnsi="Arial"/>
        </w:rPr>
      </w:pPr>
      <w:r>
        <w:rPr>
          <w:rFonts w:ascii="Arial" w:hAnsi="Arial"/>
          <w:color w:val="404040"/>
        </w:rPr>
        <w:t>Tel.</w:t>
      </w:r>
      <w:r>
        <w:rPr>
          <w:rFonts w:ascii="Arial" w:hAnsi="Arial"/>
          <w:color w:val="404040"/>
          <w:spacing w:val="-7"/>
        </w:rPr>
        <w:t xml:space="preserve"> </w:t>
      </w:r>
      <w:r>
        <w:rPr>
          <w:rFonts w:ascii="Arial" w:hAnsi="Arial"/>
          <w:color w:val="404040"/>
        </w:rPr>
        <w:t>+420</w:t>
      </w:r>
      <w:r>
        <w:rPr>
          <w:rFonts w:ascii="Arial" w:hAnsi="Arial"/>
          <w:color w:val="404040"/>
          <w:spacing w:val="-10"/>
        </w:rPr>
        <w:t xml:space="preserve"> xxx</w:t>
      </w:r>
    </w:p>
    <w:p w14:paraId="6F285E89" w14:textId="05EAD27A" w:rsidR="00C95D06" w:rsidRDefault="00CC60E6">
      <w:pPr>
        <w:pStyle w:val="Zkladntext"/>
        <w:spacing w:line="253" w:lineRule="exact"/>
        <w:ind w:left="849"/>
        <w:rPr>
          <w:rFonts w:ascii="Arial"/>
        </w:rPr>
      </w:pPr>
      <w:r>
        <w:rPr>
          <w:rFonts w:ascii="Arial"/>
          <w:color w:val="404040"/>
        </w:rPr>
        <w:t>Email:</w:t>
      </w:r>
      <w:r>
        <w:rPr>
          <w:rFonts w:ascii="Arial"/>
          <w:color w:val="404040"/>
          <w:spacing w:val="-4"/>
        </w:rPr>
        <w:t xml:space="preserve"> </w:t>
      </w:r>
      <w:hyperlink r:id="rId11">
        <w:r>
          <w:rPr>
            <w:rFonts w:ascii="Arial"/>
            <w:color w:val="404040"/>
            <w:spacing w:val="-2"/>
          </w:rPr>
          <w:t>xxx</w:t>
        </w:r>
      </w:hyperlink>
    </w:p>
    <w:p w14:paraId="7ABF9CF6" w14:textId="77777777" w:rsidR="00C95D06" w:rsidRDefault="00CC60E6">
      <w:pPr>
        <w:pStyle w:val="Zkladntext"/>
        <w:spacing w:before="198"/>
        <w:ind w:left="849"/>
        <w:rPr>
          <w:rFonts w:ascii="Arial" w:hAnsi="Arial"/>
        </w:rPr>
      </w:pPr>
      <w:r>
        <w:rPr>
          <w:rFonts w:ascii="Arial" w:hAnsi="Arial"/>
          <w:color w:val="404040"/>
        </w:rPr>
        <w:t>Kontaktní</w:t>
      </w:r>
      <w:r>
        <w:rPr>
          <w:rFonts w:ascii="Arial" w:hAnsi="Arial"/>
          <w:color w:val="404040"/>
          <w:spacing w:val="-3"/>
        </w:rPr>
        <w:t xml:space="preserve"> </w:t>
      </w:r>
      <w:r>
        <w:rPr>
          <w:rFonts w:ascii="Arial" w:hAnsi="Arial"/>
          <w:color w:val="404040"/>
        </w:rPr>
        <w:t>osoba</w:t>
      </w:r>
      <w:r>
        <w:rPr>
          <w:rFonts w:ascii="Arial" w:hAnsi="Arial"/>
          <w:color w:val="404040"/>
          <w:spacing w:val="-5"/>
        </w:rPr>
        <w:t xml:space="preserve"> </w:t>
      </w:r>
      <w:r>
        <w:rPr>
          <w:rFonts w:ascii="Arial" w:hAnsi="Arial"/>
          <w:color w:val="404040"/>
          <w:spacing w:val="-2"/>
        </w:rPr>
        <w:t>Poskytovatele:</w:t>
      </w:r>
    </w:p>
    <w:p w14:paraId="18C30B8F" w14:textId="77777777" w:rsidR="00CC60E6" w:rsidRDefault="00CC60E6">
      <w:pPr>
        <w:pStyle w:val="Zkladntext"/>
        <w:spacing w:before="37" w:line="276" w:lineRule="auto"/>
        <w:ind w:left="849" w:right="6073"/>
        <w:rPr>
          <w:rFonts w:ascii="Arial" w:hAnsi="Arial"/>
          <w:color w:val="404040"/>
        </w:rPr>
      </w:pPr>
      <w:r>
        <w:rPr>
          <w:rFonts w:ascii="Arial" w:hAnsi="Arial"/>
          <w:noProof/>
        </w:rPr>
        <mc:AlternateContent>
          <mc:Choice Requires="wps">
            <w:drawing>
              <wp:anchor distT="0" distB="0" distL="0" distR="0" simplePos="0" relativeHeight="487257088" behindDoc="1" locked="0" layoutInCell="1" allowOverlap="1" wp14:anchorId="6CB981B1" wp14:editId="23B16082">
                <wp:simplePos x="0" y="0"/>
                <wp:positionH relativeFrom="page">
                  <wp:posOffset>3768852</wp:posOffset>
                </wp:positionH>
                <wp:positionV relativeFrom="paragraph">
                  <wp:posOffset>392684</wp:posOffset>
                </wp:positionV>
                <wp:extent cx="38100" cy="1600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60020"/>
                        </a:xfrm>
                        <a:custGeom>
                          <a:avLst/>
                          <a:gdLst/>
                          <a:ahLst/>
                          <a:cxnLst/>
                          <a:rect l="l" t="t" r="r" b="b"/>
                          <a:pathLst>
                            <a:path w="38100" h="160020">
                              <a:moveTo>
                                <a:pt x="38100" y="0"/>
                              </a:moveTo>
                              <a:lnTo>
                                <a:pt x="0" y="0"/>
                              </a:lnTo>
                              <a:lnTo>
                                <a:pt x="0" y="160020"/>
                              </a:lnTo>
                              <a:lnTo>
                                <a:pt x="38100" y="160020"/>
                              </a:lnTo>
                              <a:lnTo>
                                <a:pt x="38100" y="0"/>
                              </a:lnTo>
                              <a:close/>
                            </a:path>
                          </a:pathLst>
                        </a:custGeom>
                        <a:solidFill>
                          <a:srgbClr val="D2D2D2"/>
                        </a:solidFill>
                      </wps:spPr>
                      <wps:bodyPr wrap="square" lIns="0" tIns="0" rIns="0" bIns="0" rtlCol="0">
                        <a:prstTxWarp prst="textNoShape">
                          <a:avLst/>
                        </a:prstTxWarp>
                        <a:noAutofit/>
                      </wps:bodyPr>
                    </wps:wsp>
                  </a:graphicData>
                </a:graphic>
              </wp:anchor>
            </w:drawing>
          </mc:Choice>
          <mc:Fallback>
            <w:pict>
              <v:shape w14:anchorId="680A4128" id="Graphic 8" o:spid="_x0000_s1026" style="position:absolute;margin-left:296.75pt;margin-top:30.9pt;width:3pt;height:12.6pt;z-index:-16059392;visibility:visible;mso-wrap-style:square;mso-wrap-distance-left:0;mso-wrap-distance-top:0;mso-wrap-distance-right:0;mso-wrap-distance-bottom:0;mso-position-horizontal:absolute;mso-position-horizontal-relative:page;mso-position-vertical:absolute;mso-position-vertical-relative:text;v-text-anchor:top" coordsize="3810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" path="m38100,l,,,160020r38100,l38100,xe" fillcolor="#d2d2d2" stroked="f">
                <v:path arrowok="t"/>
                <w10:wrap anchorx="page"/>
              </v:shape>
            </w:pict>
          </mc:Fallback>
        </mc:AlternateContent>
      </w:r>
      <w:r>
        <w:rPr>
          <w:rFonts w:ascii="Arial" w:hAnsi="Arial"/>
          <w:color w:val="404040"/>
        </w:rPr>
        <w:t>Jméno:</w:t>
      </w:r>
      <w:r>
        <w:rPr>
          <w:rFonts w:ascii="Arial" w:hAnsi="Arial"/>
          <w:color w:val="404040"/>
          <w:spacing w:val="-13"/>
        </w:rPr>
        <w:t xml:space="preserve"> </w:t>
      </w:r>
      <w:r>
        <w:rPr>
          <w:rFonts w:ascii="Arial" w:hAnsi="Arial"/>
          <w:color w:val="404040"/>
        </w:rPr>
        <w:t>xxx</w:t>
      </w:r>
    </w:p>
    <w:p w14:paraId="23F5787D" w14:textId="612FB7F0" w:rsidR="00C95D06" w:rsidRDefault="00CC60E6">
      <w:pPr>
        <w:pStyle w:val="Zkladntext"/>
        <w:spacing w:before="37" w:line="276" w:lineRule="auto"/>
        <w:ind w:left="849" w:right="6073"/>
        <w:rPr>
          <w:rFonts w:ascii="Arial" w:hAnsi="Arial"/>
        </w:rPr>
      </w:pPr>
      <w:r>
        <w:rPr>
          <w:rFonts w:ascii="Arial" w:hAnsi="Arial"/>
          <w:color w:val="404040"/>
        </w:rPr>
        <w:t>Tel: +420 xxx</w:t>
      </w:r>
    </w:p>
    <w:p w14:paraId="1B1C1546" w14:textId="4E5B4A51" w:rsidR="00C95D06" w:rsidRDefault="00CC60E6">
      <w:pPr>
        <w:pStyle w:val="Zkladntext"/>
        <w:spacing w:line="252" w:lineRule="exact"/>
        <w:ind w:left="849"/>
        <w:rPr>
          <w:rFonts w:ascii="Arial"/>
        </w:rPr>
      </w:pPr>
      <w:r>
        <w:rPr>
          <w:rFonts w:ascii="Arial"/>
          <w:color w:val="404040"/>
          <w:spacing w:val="-2"/>
        </w:rPr>
        <w:t>Email:</w:t>
      </w:r>
      <w:r>
        <w:rPr>
          <w:rFonts w:ascii="Arial"/>
          <w:color w:val="404040"/>
          <w:spacing w:val="31"/>
        </w:rPr>
        <w:t xml:space="preserve"> </w:t>
      </w:r>
      <w:r>
        <w:t>xxx</w:t>
      </w:r>
    </w:p>
    <w:p w14:paraId="1F68EB4F" w14:textId="77777777" w:rsidR="00C95D06" w:rsidRDefault="00CC60E6">
      <w:pPr>
        <w:pStyle w:val="Odstavecseseznamem"/>
        <w:numPr>
          <w:ilvl w:val="1"/>
          <w:numId w:val="4"/>
        </w:numPr>
        <w:tabs>
          <w:tab w:val="left" w:pos="847"/>
          <w:tab w:val="left" w:pos="849"/>
        </w:tabs>
        <w:spacing w:before="158" w:line="312" w:lineRule="auto"/>
        <w:ind w:right="137"/>
        <w:jc w:val="both"/>
        <w:rPr>
          <w:rFonts w:ascii="Arial" w:hAnsi="Arial"/>
        </w:rPr>
      </w:pPr>
      <w:r>
        <w:rPr>
          <w:rFonts w:ascii="Arial" w:hAnsi="Arial"/>
          <w:color w:val="404040"/>
        </w:rPr>
        <w:t>K</w:t>
      </w:r>
      <w:r>
        <w:rPr>
          <w:rFonts w:ascii="Arial" w:hAnsi="Arial"/>
          <w:color w:val="404040"/>
          <w:spacing w:val="-2"/>
        </w:rPr>
        <w:t xml:space="preserve"> </w:t>
      </w:r>
      <w:r>
        <w:rPr>
          <w:rFonts w:ascii="Arial" w:hAnsi="Arial"/>
          <w:color w:val="404040"/>
        </w:rPr>
        <w:t>Ceně</w:t>
      </w:r>
      <w:r>
        <w:rPr>
          <w:rFonts w:ascii="Arial" w:hAnsi="Arial"/>
          <w:color w:val="404040"/>
          <w:spacing w:val="-9"/>
        </w:rPr>
        <w:t xml:space="preserve"> </w:t>
      </w:r>
      <w:r>
        <w:rPr>
          <w:rFonts w:ascii="Arial" w:hAnsi="Arial"/>
          <w:color w:val="404040"/>
        </w:rPr>
        <w:t>bude</w:t>
      </w:r>
      <w:r>
        <w:rPr>
          <w:rFonts w:ascii="Arial" w:hAnsi="Arial"/>
          <w:color w:val="404040"/>
          <w:spacing w:val="-9"/>
        </w:rPr>
        <w:t xml:space="preserve"> </w:t>
      </w:r>
      <w:r>
        <w:rPr>
          <w:rFonts w:ascii="Arial" w:hAnsi="Arial"/>
          <w:color w:val="404040"/>
        </w:rPr>
        <w:t>připočtena</w:t>
      </w:r>
      <w:r>
        <w:rPr>
          <w:rFonts w:ascii="Arial" w:hAnsi="Arial"/>
          <w:color w:val="404040"/>
          <w:spacing w:val="-14"/>
        </w:rPr>
        <w:t xml:space="preserve"> </w:t>
      </w:r>
      <w:r>
        <w:rPr>
          <w:rFonts w:ascii="Arial" w:hAnsi="Arial"/>
          <w:color w:val="404040"/>
        </w:rPr>
        <w:t>daň</w:t>
      </w:r>
      <w:r>
        <w:rPr>
          <w:rFonts w:ascii="Arial" w:hAnsi="Arial"/>
          <w:color w:val="404040"/>
          <w:spacing w:val="-9"/>
        </w:rPr>
        <w:t xml:space="preserve"> </w:t>
      </w:r>
      <w:r>
        <w:rPr>
          <w:rFonts w:ascii="Arial" w:hAnsi="Arial"/>
          <w:color w:val="404040"/>
        </w:rPr>
        <w:t>z přidané</w:t>
      </w:r>
      <w:r>
        <w:rPr>
          <w:rFonts w:ascii="Arial" w:hAnsi="Arial"/>
          <w:color w:val="404040"/>
          <w:spacing w:val="-9"/>
        </w:rPr>
        <w:t xml:space="preserve"> </w:t>
      </w:r>
      <w:r>
        <w:rPr>
          <w:rFonts w:ascii="Arial" w:hAnsi="Arial"/>
          <w:color w:val="404040"/>
        </w:rPr>
        <w:t>hodnoty</w:t>
      </w:r>
      <w:r>
        <w:rPr>
          <w:rFonts w:ascii="Arial" w:hAnsi="Arial"/>
          <w:color w:val="404040"/>
          <w:spacing w:val="-11"/>
        </w:rPr>
        <w:t xml:space="preserve"> </w:t>
      </w:r>
      <w:r>
        <w:rPr>
          <w:rFonts w:ascii="Arial" w:hAnsi="Arial"/>
          <w:color w:val="404040"/>
        </w:rPr>
        <w:t>(DPH)</w:t>
      </w:r>
      <w:r>
        <w:rPr>
          <w:rFonts w:ascii="Arial" w:hAnsi="Arial"/>
          <w:color w:val="404040"/>
          <w:spacing w:val="-8"/>
        </w:rPr>
        <w:t xml:space="preserve"> </w:t>
      </w:r>
      <w:r>
        <w:rPr>
          <w:rFonts w:ascii="Arial" w:hAnsi="Arial"/>
          <w:color w:val="404040"/>
        </w:rPr>
        <w:t>v</w:t>
      </w:r>
      <w:r>
        <w:rPr>
          <w:rFonts w:ascii="Arial" w:hAnsi="Arial"/>
          <w:color w:val="404040"/>
          <w:spacing w:val="-1"/>
        </w:rPr>
        <w:t xml:space="preserve"> </w:t>
      </w:r>
      <w:r>
        <w:rPr>
          <w:rFonts w:ascii="Arial" w:hAnsi="Arial"/>
          <w:color w:val="404040"/>
        </w:rPr>
        <w:t>souladu</w:t>
      </w:r>
      <w:r>
        <w:rPr>
          <w:rFonts w:ascii="Arial" w:hAnsi="Arial"/>
          <w:color w:val="404040"/>
          <w:spacing w:val="-9"/>
        </w:rPr>
        <w:t xml:space="preserve"> </w:t>
      </w:r>
      <w:r>
        <w:rPr>
          <w:rFonts w:ascii="Arial" w:hAnsi="Arial"/>
          <w:color w:val="404040"/>
        </w:rPr>
        <w:t>s</w:t>
      </w:r>
      <w:r>
        <w:rPr>
          <w:rFonts w:ascii="Arial" w:hAnsi="Arial"/>
          <w:color w:val="404040"/>
          <w:spacing w:val="-3"/>
        </w:rPr>
        <w:t xml:space="preserve"> </w:t>
      </w:r>
      <w:r>
        <w:rPr>
          <w:rFonts w:ascii="Arial" w:hAnsi="Arial"/>
          <w:color w:val="404040"/>
        </w:rPr>
        <w:t>platnými</w:t>
      </w:r>
      <w:r>
        <w:rPr>
          <w:rFonts w:ascii="Arial" w:hAnsi="Arial"/>
          <w:color w:val="404040"/>
          <w:spacing w:val="-9"/>
        </w:rPr>
        <w:t xml:space="preserve"> </w:t>
      </w:r>
      <w:r>
        <w:rPr>
          <w:rFonts w:ascii="Arial" w:hAnsi="Arial"/>
          <w:color w:val="404040"/>
        </w:rPr>
        <w:t>právními</w:t>
      </w:r>
      <w:r>
        <w:rPr>
          <w:rFonts w:ascii="Arial" w:hAnsi="Arial"/>
          <w:color w:val="404040"/>
          <w:spacing w:val="-9"/>
        </w:rPr>
        <w:t xml:space="preserve"> </w:t>
      </w:r>
      <w:r>
        <w:rPr>
          <w:rFonts w:ascii="Arial" w:hAnsi="Arial"/>
          <w:color w:val="404040"/>
        </w:rPr>
        <w:t>předpisy ke</w:t>
      </w:r>
      <w:r>
        <w:rPr>
          <w:rFonts w:ascii="Arial" w:hAnsi="Arial"/>
          <w:color w:val="404040"/>
          <w:spacing w:val="-16"/>
        </w:rPr>
        <w:t xml:space="preserve"> </w:t>
      </w:r>
      <w:r>
        <w:rPr>
          <w:rFonts w:ascii="Arial" w:hAnsi="Arial"/>
          <w:color w:val="404040"/>
        </w:rPr>
        <w:t>dni</w:t>
      </w:r>
      <w:r>
        <w:rPr>
          <w:rFonts w:ascii="Arial" w:hAnsi="Arial"/>
          <w:color w:val="404040"/>
          <w:spacing w:val="-15"/>
        </w:rPr>
        <w:t xml:space="preserve"> </w:t>
      </w:r>
      <w:r>
        <w:rPr>
          <w:rFonts w:ascii="Arial" w:hAnsi="Arial"/>
          <w:color w:val="404040"/>
        </w:rPr>
        <w:t>uskutečnění</w:t>
      </w:r>
      <w:r>
        <w:rPr>
          <w:rFonts w:ascii="Arial" w:hAnsi="Arial"/>
          <w:color w:val="404040"/>
          <w:spacing w:val="-15"/>
        </w:rPr>
        <w:t xml:space="preserve"> </w:t>
      </w:r>
      <w:r>
        <w:rPr>
          <w:rFonts w:ascii="Arial" w:hAnsi="Arial"/>
          <w:color w:val="404040"/>
        </w:rPr>
        <w:t>zdanitelného</w:t>
      </w:r>
      <w:r>
        <w:rPr>
          <w:rFonts w:ascii="Arial" w:hAnsi="Arial"/>
          <w:color w:val="404040"/>
          <w:spacing w:val="-16"/>
        </w:rPr>
        <w:t xml:space="preserve"> </w:t>
      </w:r>
      <w:r>
        <w:rPr>
          <w:rFonts w:ascii="Arial" w:hAnsi="Arial"/>
          <w:color w:val="404040"/>
        </w:rPr>
        <w:t>plnění.</w:t>
      </w:r>
      <w:r>
        <w:rPr>
          <w:rFonts w:ascii="Arial" w:hAnsi="Arial"/>
          <w:color w:val="404040"/>
          <w:spacing w:val="-15"/>
        </w:rPr>
        <w:t xml:space="preserve"> </w:t>
      </w:r>
      <w:r>
        <w:rPr>
          <w:rFonts w:ascii="Arial" w:hAnsi="Arial"/>
          <w:color w:val="404040"/>
        </w:rPr>
        <w:t>Dnem</w:t>
      </w:r>
      <w:r>
        <w:rPr>
          <w:rFonts w:ascii="Arial" w:hAnsi="Arial"/>
          <w:color w:val="404040"/>
          <w:spacing w:val="-15"/>
        </w:rPr>
        <w:t xml:space="preserve"> </w:t>
      </w:r>
      <w:r>
        <w:rPr>
          <w:rFonts w:ascii="Arial" w:hAnsi="Arial"/>
          <w:color w:val="404040"/>
        </w:rPr>
        <w:t>uskutečnění</w:t>
      </w:r>
      <w:r>
        <w:rPr>
          <w:rFonts w:ascii="Arial" w:hAnsi="Arial"/>
          <w:color w:val="404040"/>
          <w:spacing w:val="-15"/>
        </w:rPr>
        <w:t xml:space="preserve"> </w:t>
      </w:r>
      <w:r>
        <w:rPr>
          <w:rFonts w:ascii="Arial" w:hAnsi="Arial"/>
          <w:color w:val="404040"/>
        </w:rPr>
        <w:t>zdanitelného</w:t>
      </w:r>
      <w:r>
        <w:rPr>
          <w:rFonts w:ascii="Arial" w:hAnsi="Arial"/>
          <w:color w:val="404040"/>
          <w:spacing w:val="-16"/>
        </w:rPr>
        <w:t xml:space="preserve"> </w:t>
      </w:r>
      <w:r>
        <w:rPr>
          <w:rFonts w:ascii="Arial" w:hAnsi="Arial"/>
          <w:color w:val="404040"/>
        </w:rPr>
        <w:t>plnění</w:t>
      </w:r>
      <w:r>
        <w:rPr>
          <w:rFonts w:ascii="Arial" w:hAnsi="Arial"/>
          <w:color w:val="404040"/>
          <w:spacing w:val="-15"/>
        </w:rPr>
        <w:t xml:space="preserve"> </w:t>
      </w:r>
      <w:r>
        <w:rPr>
          <w:rFonts w:ascii="Arial" w:hAnsi="Arial"/>
          <w:color w:val="404040"/>
        </w:rPr>
        <w:t>je</w:t>
      </w:r>
      <w:r>
        <w:rPr>
          <w:rFonts w:ascii="Arial" w:hAnsi="Arial"/>
          <w:color w:val="404040"/>
          <w:spacing w:val="-15"/>
        </w:rPr>
        <w:t xml:space="preserve"> </w:t>
      </w:r>
      <w:r>
        <w:rPr>
          <w:rFonts w:ascii="Arial" w:hAnsi="Arial"/>
          <w:color w:val="404040"/>
        </w:rPr>
        <w:t>den</w:t>
      </w:r>
      <w:r>
        <w:rPr>
          <w:rFonts w:ascii="Arial" w:hAnsi="Arial"/>
          <w:color w:val="404040"/>
          <w:spacing w:val="-16"/>
        </w:rPr>
        <w:t xml:space="preserve"> </w:t>
      </w:r>
      <w:r>
        <w:rPr>
          <w:rFonts w:ascii="Arial" w:hAnsi="Arial"/>
          <w:color w:val="404040"/>
        </w:rPr>
        <w:t>podpisu Akceptačního protokolu Objednatelem.</w:t>
      </w:r>
    </w:p>
    <w:p w14:paraId="1717F71D" w14:textId="77777777" w:rsidR="00C95D06" w:rsidRDefault="00CC60E6">
      <w:pPr>
        <w:pStyle w:val="Odstavecseseznamem"/>
        <w:numPr>
          <w:ilvl w:val="1"/>
          <w:numId w:val="4"/>
        </w:numPr>
        <w:tabs>
          <w:tab w:val="left" w:pos="849"/>
        </w:tabs>
        <w:spacing w:before="119" w:line="312" w:lineRule="auto"/>
        <w:ind w:right="245" w:hanging="566"/>
        <w:jc w:val="both"/>
        <w:rPr>
          <w:rFonts w:ascii="Arial" w:hAnsi="Arial"/>
        </w:rPr>
      </w:pPr>
      <w:r>
        <w:rPr>
          <w:rFonts w:ascii="Arial" w:hAnsi="Arial"/>
          <w:color w:val="404040"/>
        </w:rPr>
        <w:t>Smluvní strany se dohodly, že pokud bude v okamžiku uskutečnění zdanitelného plnění správcem</w:t>
      </w:r>
      <w:r>
        <w:rPr>
          <w:rFonts w:ascii="Arial" w:hAnsi="Arial"/>
          <w:color w:val="404040"/>
          <w:spacing w:val="40"/>
        </w:rPr>
        <w:t xml:space="preserve">  </w:t>
      </w:r>
      <w:r>
        <w:rPr>
          <w:rFonts w:ascii="Arial" w:hAnsi="Arial"/>
          <w:color w:val="404040"/>
        </w:rPr>
        <w:t>daně</w:t>
      </w:r>
      <w:r>
        <w:rPr>
          <w:rFonts w:ascii="Arial" w:hAnsi="Arial"/>
          <w:color w:val="404040"/>
          <w:spacing w:val="40"/>
        </w:rPr>
        <w:t xml:space="preserve">  </w:t>
      </w:r>
      <w:r>
        <w:rPr>
          <w:rFonts w:ascii="Arial" w:hAnsi="Arial"/>
          <w:color w:val="404040"/>
        </w:rPr>
        <w:t>zveřejněna</w:t>
      </w:r>
      <w:r>
        <w:rPr>
          <w:rFonts w:ascii="Arial" w:hAnsi="Arial"/>
          <w:color w:val="404040"/>
          <w:spacing w:val="40"/>
        </w:rPr>
        <w:t xml:space="preserve">  </w:t>
      </w:r>
      <w:r>
        <w:rPr>
          <w:rFonts w:ascii="Arial" w:hAnsi="Arial"/>
          <w:color w:val="404040"/>
        </w:rPr>
        <w:t>způsobem</w:t>
      </w:r>
      <w:r>
        <w:rPr>
          <w:rFonts w:ascii="Arial" w:hAnsi="Arial"/>
          <w:color w:val="404040"/>
          <w:spacing w:val="40"/>
        </w:rPr>
        <w:t xml:space="preserve">  </w:t>
      </w:r>
      <w:r>
        <w:rPr>
          <w:rFonts w:ascii="Arial" w:hAnsi="Arial"/>
          <w:color w:val="404040"/>
        </w:rPr>
        <w:t>umožňujícím</w:t>
      </w:r>
      <w:r>
        <w:rPr>
          <w:rFonts w:ascii="Arial" w:hAnsi="Arial"/>
          <w:color w:val="404040"/>
          <w:spacing w:val="40"/>
        </w:rPr>
        <w:t xml:space="preserve">  </w:t>
      </w:r>
      <w:r>
        <w:rPr>
          <w:rFonts w:ascii="Arial" w:hAnsi="Arial"/>
          <w:color w:val="404040"/>
        </w:rPr>
        <w:t>dálkový</w:t>
      </w:r>
      <w:r>
        <w:rPr>
          <w:rFonts w:ascii="Arial" w:hAnsi="Arial"/>
          <w:color w:val="404040"/>
          <w:spacing w:val="40"/>
        </w:rPr>
        <w:t xml:space="preserve">  </w:t>
      </w:r>
      <w:r>
        <w:rPr>
          <w:rFonts w:ascii="Arial" w:hAnsi="Arial"/>
          <w:color w:val="404040"/>
        </w:rPr>
        <w:t>přístup</w:t>
      </w:r>
      <w:r>
        <w:rPr>
          <w:rFonts w:ascii="Arial" w:hAnsi="Arial"/>
          <w:color w:val="404040"/>
          <w:spacing w:val="40"/>
        </w:rPr>
        <w:t xml:space="preserve">  </w:t>
      </w:r>
      <w:r>
        <w:rPr>
          <w:rFonts w:ascii="Arial" w:hAnsi="Arial"/>
          <w:color w:val="404040"/>
        </w:rPr>
        <w:t>skutečnost, že</w:t>
      </w:r>
      <w:r>
        <w:rPr>
          <w:rFonts w:ascii="Arial" w:hAnsi="Arial"/>
          <w:color w:val="404040"/>
          <w:spacing w:val="-16"/>
        </w:rPr>
        <w:t xml:space="preserve"> </w:t>
      </w:r>
      <w:r>
        <w:rPr>
          <w:rFonts w:ascii="Arial" w:hAnsi="Arial"/>
          <w:color w:val="404040"/>
        </w:rPr>
        <w:t>poskytovatel zdanitelného plnění (Poskytovatel) je nespolehlivým plátcem ve</w:t>
      </w:r>
      <w:r>
        <w:rPr>
          <w:rFonts w:ascii="Arial" w:hAnsi="Arial"/>
          <w:color w:val="404040"/>
          <w:spacing w:val="-16"/>
        </w:rPr>
        <w:t xml:space="preserve"> </w:t>
      </w:r>
      <w:r>
        <w:rPr>
          <w:rFonts w:ascii="Arial" w:hAnsi="Arial"/>
          <w:color w:val="404040"/>
        </w:rPr>
        <w:t>smyslu ustanovení § 106a Zákona o DPH nebo že úplata za toto plnění má být poskytnuta zcela nebo</w:t>
      </w:r>
      <w:r>
        <w:rPr>
          <w:rFonts w:ascii="Arial" w:hAnsi="Arial"/>
          <w:color w:val="404040"/>
          <w:spacing w:val="-16"/>
        </w:rPr>
        <w:t xml:space="preserve"> </w:t>
      </w:r>
      <w:r>
        <w:rPr>
          <w:rFonts w:ascii="Arial" w:hAnsi="Arial"/>
          <w:color w:val="404040"/>
        </w:rPr>
        <w:t>zčásti</w:t>
      </w:r>
      <w:r>
        <w:rPr>
          <w:rFonts w:ascii="Arial" w:hAnsi="Arial"/>
          <w:color w:val="404040"/>
          <w:spacing w:val="-15"/>
        </w:rPr>
        <w:t xml:space="preserve"> </w:t>
      </w:r>
      <w:r>
        <w:rPr>
          <w:rFonts w:ascii="Arial" w:hAnsi="Arial"/>
          <w:color w:val="404040"/>
        </w:rPr>
        <w:t>bezhotovostním</w:t>
      </w:r>
      <w:r>
        <w:rPr>
          <w:rFonts w:ascii="Arial" w:hAnsi="Arial"/>
          <w:color w:val="404040"/>
          <w:spacing w:val="-15"/>
        </w:rPr>
        <w:t xml:space="preserve"> </w:t>
      </w:r>
      <w:r>
        <w:rPr>
          <w:rFonts w:ascii="Arial" w:hAnsi="Arial"/>
          <w:color w:val="404040"/>
        </w:rPr>
        <w:t>převodem</w:t>
      </w:r>
      <w:r>
        <w:rPr>
          <w:rFonts w:ascii="Arial" w:hAnsi="Arial"/>
          <w:color w:val="404040"/>
          <w:spacing w:val="-16"/>
        </w:rPr>
        <w:t xml:space="preserve"> </w:t>
      </w:r>
      <w:r>
        <w:rPr>
          <w:rFonts w:ascii="Arial" w:hAnsi="Arial"/>
          <w:color w:val="404040"/>
        </w:rPr>
        <w:t>na</w:t>
      </w:r>
      <w:r>
        <w:rPr>
          <w:rFonts w:ascii="Arial" w:hAnsi="Arial"/>
          <w:color w:val="404040"/>
          <w:spacing w:val="-15"/>
        </w:rPr>
        <w:t xml:space="preserve"> </w:t>
      </w:r>
      <w:r>
        <w:rPr>
          <w:rFonts w:ascii="Arial" w:hAnsi="Arial"/>
          <w:color w:val="404040"/>
        </w:rPr>
        <w:t>jiný</w:t>
      </w:r>
      <w:r>
        <w:rPr>
          <w:rFonts w:ascii="Arial" w:hAnsi="Arial"/>
          <w:color w:val="404040"/>
          <w:spacing w:val="-15"/>
        </w:rPr>
        <w:t xml:space="preserve"> </w:t>
      </w:r>
      <w:r>
        <w:rPr>
          <w:rFonts w:ascii="Arial" w:hAnsi="Arial"/>
          <w:color w:val="404040"/>
        </w:rPr>
        <w:t>účet</w:t>
      </w:r>
      <w:r>
        <w:rPr>
          <w:rFonts w:ascii="Arial" w:hAnsi="Arial"/>
          <w:color w:val="404040"/>
          <w:spacing w:val="-15"/>
        </w:rPr>
        <w:t xml:space="preserve"> </w:t>
      </w:r>
      <w:r>
        <w:rPr>
          <w:rFonts w:ascii="Arial" w:hAnsi="Arial"/>
          <w:color w:val="404040"/>
        </w:rPr>
        <w:t>než</w:t>
      </w:r>
      <w:r>
        <w:rPr>
          <w:rFonts w:ascii="Arial" w:hAnsi="Arial"/>
          <w:color w:val="404040"/>
          <w:spacing w:val="-15"/>
        </w:rPr>
        <w:t xml:space="preserve"> </w:t>
      </w:r>
      <w:r>
        <w:rPr>
          <w:rFonts w:ascii="Arial" w:hAnsi="Arial"/>
          <w:color w:val="404040"/>
        </w:rPr>
        <w:t>účet</w:t>
      </w:r>
      <w:r>
        <w:rPr>
          <w:rFonts w:ascii="Arial" w:hAnsi="Arial"/>
          <w:color w:val="404040"/>
          <w:spacing w:val="-12"/>
        </w:rPr>
        <w:t xml:space="preserve"> </w:t>
      </w:r>
      <w:r>
        <w:rPr>
          <w:rFonts w:ascii="Arial" w:hAnsi="Arial"/>
          <w:color w:val="404040"/>
        </w:rPr>
        <w:t>Poskytovatele,</w:t>
      </w:r>
      <w:r>
        <w:rPr>
          <w:rFonts w:ascii="Arial" w:hAnsi="Arial"/>
          <w:color w:val="404040"/>
          <w:spacing w:val="-13"/>
        </w:rPr>
        <w:t xml:space="preserve"> </w:t>
      </w:r>
      <w:r>
        <w:rPr>
          <w:rFonts w:ascii="Arial" w:hAnsi="Arial"/>
          <w:color w:val="404040"/>
        </w:rPr>
        <w:t>který</w:t>
      </w:r>
      <w:r>
        <w:rPr>
          <w:rFonts w:ascii="Arial" w:hAnsi="Arial"/>
          <w:color w:val="404040"/>
          <w:spacing w:val="-16"/>
        </w:rPr>
        <w:t xml:space="preserve"> </w:t>
      </w:r>
      <w:r>
        <w:rPr>
          <w:rFonts w:ascii="Arial" w:hAnsi="Arial"/>
          <w:color w:val="404040"/>
        </w:rPr>
        <w:t>je</w:t>
      </w:r>
      <w:r>
        <w:rPr>
          <w:rFonts w:ascii="Arial" w:hAnsi="Arial"/>
          <w:color w:val="404040"/>
          <w:spacing w:val="-14"/>
        </w:rPr>
        <w:t xml:space="preserve"> </w:t>
      </w:r>
      <w:r>
        <w:rPr>
          <w:rFonts w:ascii="Arial" w:hAnsi="Arial"/>
          <w:color w:val="404040"/>
        </w:rPr>
        <w:t>správcem daně zveřejněn</w:t>
      </w:r>
      <w:r>
        <w:rPr>
          <w:rFonts w:ascii="Arial" w:hAnsi="Arial"/>
          <w:color w:val="404040"/>
          <w:spacing w:val="-3"/>
        </w:rPr>
        <w:t xml:space="preserve"> </w:t>
      </w:r>
      <w:r>
        <w:rPr>
          <w:rFonts w:ascii="Arial" w:hAnsi="Arial"/>
          <w:color w:val="404040"/>
        </w:rPr>
        <w:t>způsobem umožňujícím dálkový</w:t>
      </w:r>
      <w:r>
        <w:rPr>
          <w:rFonts w:ascii="Arial" w:hAnsi="Arial"/>
          <w:color w:val="404040"/>
          <w:spacing w:val="-2"/>
        </w:rPr>
        <w:t xml:space="preserve"> </w:t>
      </w:r>
      <w:r>
        <w:rPr>
          <w:rFonts w:ascii="Arial" w:hAnsi="Arial"/>
          <w:color w:val="404040"/>
        </w:rPr>
        <w:t>přístup</w:t>
      </w:r>
      <w:r>
        <w:rPr>
          <w:rFonts w:ascii="Arial" w:hAnsi="Arial"/>
          <w:color w:val="404040"/>
          <w:spacing w:val="-3"/>
        </w:rPr>
        <w:t xml:space="preserve"> </w:t>
      </w:r>
      <w:r>
        <w:rPr>
          <w:rFonts w:ascii="Arial" w:hAnsi="Arial"/>
          <w:color w:val="404040"/>
        </w:rPr>
        <w:t>ve smyslu</w:t>
      </w:r>
      <w:r>
        <w:rPr>
          <w:rFonts w:ascii="Arial" w:hAnsi="Arial"/>
          <w:color w:val="404040"/>
          <w:spacing w:val="-3"/>
        </w:rPr>
        <w:t xml:space="preserve"> </w:t>
      </w:r>
      <w:r>
        <w:rPr>
          <w:rFonts w:ascii="Arial" w:hAnsi="Arial"/>
          <w:color w:val="404040"/>
        </w:rPr>
        <w:t>ust.</w:t>
      </w:r>
      <w:r>
        <w:rPr>
          <w:rFonts w:ascii="Arial" w:hAnsi="Arial"/>
          <w:color w:val="404040"/>
          <w:spacing w:val="-1"/>
        </w:rPr>
        <w:t xml:space="preserve"> </w:t>
      </w:r>
      <w:r>
        <w:rPr>
          <w:rFonts w:ascii="Arial" w:hAnsi="Arial"/>
          <w:color w:val="404040"/>
        </w:rPr>
        <w:t>§</w:t>
      </w:r>
      <w:r>
        <w:rPr>
          <w:rFonts w:ascii="Arial" w:hAnsi="Arial"/>
          <w:color w:val="404040"/>
          <w:spacing w:val="-3"/>
        </w:rPr>
        <w:t xml:space="preserve"> </w:t>
      </w:r>
      <w:r>
        <w:rPr>
          <w:rFonts w:ascii="Arial" w:hAnsi="Arial"/>
          <w:color w:val="404040"/>
        </w:rPr>
        <w:t>96 Zákona</w:t>
      </w:r>
      <w:r>
        <w:rPr>
          <w:rFonts w:ascii="Arial" w:hAnsi="Arial"/>
          <w:color w:val="404040"/>
          <w:spacing w:val="-3"/>
        </w:rPr>
        <w:t xml:space="preserve"> </w:t>
      </w:r>
      <w:r>
        <w:rPr>
          <w:rFonts w:ascii="Arial" w:hAnsi="Arial"/>
          <w:color w:val="404040"/>
        </w:rPr>
        <w:t>o DPH, je</w:t>
      </w:r>
      <w:r>
        <w:rPr>
          <w:rFonts w:ascii="Arial" w:hAnsi="Arial"/>
          <w:color w:val="404040"/>
          <w:spacing w:val="-5"/>
        </w:rPr>
        <w:t xml:space="preserve"> </w:t>
      </w:r>
      <w:r>
        <w:rPr>
          <w:rFonts w:ascii="Arial" w:hAnsi="Arial"/>
          <w:color w:val="404040"/>
        </w:rPr>
        <w:t>příjemce</w:t>
      </w:r>
      <w:r>
        <w:rPr>
          <w:rFonts w:ascii="Arial" w:hAnsi="Arial"/>
          <w:color w:val="404040"/>
          <w:spacing w:val="-5"/>
        </w:rPr>
        <w:t xml:space="preserve"> </w:t>
      </w:r>
      <w:r>
        <w:rPr>
          <w:rFonts w:ascii="Arial" w:hAnsi="Arial"/>
          <w:color w:val="404040"/>
        </w:rPr>
        <w:t>zdanitelného</w:t>
      </w:r>
      <w:r>
        <w:rPr>
          <w:rFonts w:ascii="Arial" w:hAnsi="Arial"/>
          <w:color w:val="404040"/>
          <w:spacing w:val="-6"/>
        </w:rPr>
        <w:t xml:space="preserve"> </w:t>
      </w:r>
      <w:r>
        <w:rPr>
          <w:rFonts w:ascii="Arial" w:hAnsi="Arial"/>
          <w:color w:val="404040"/>
        </w:rPr>
        <w:t>plnění</w:t>
      </w:r>
      <w:r>
        <w:rPr>
          <w:rFonts w:ascii="Arial" w:hAnsi="Arial"/>
          <w:color w:val="404040"/>
          <w:spacing w:val="-4"/>
        </w:rPr>
        <w:t xml:space="preserve"> </w:t>
      </w:r>
      <w:r>
        <w:rPr>
          <w:rFonts w:ascii="Arial" w:hAnsi="Arial"/>
          <w:color w:val="404040"/>
        </w:rPr>
        <w:t>(Objednatel)</w:t>
      </w:r>
      <w:r>
        <w:rPr>
          <w:rFonts w:ascii="Arial" w:hAnsi="Arial"/>
          <w:color w:val="404040"/>
          <w:spacing w:val="-4"/>
        </w:rPr>
        <w:t xml:space="preserve"> </w:t>
      </w:r>
      <w:r>
        <w:rPr>
          <w:rFonts w:ascii="Arial" w:hAnsi="Arial"/>
          <w:color w:val="404040"/>
        </w:rPr>
        <w:t>oprávněn</w:t>
      </w:r>
      <w:r>
        <w:rPr>
          <w:rFonts w:ascii="Arial" w:hAnsi="Arial"/>
          <w:color w:val="404040"/>
          <w:spacing w:val="-3"/>
        </w:rPr>
        <w:t xml:space="preserve"> </w:t>
      </w:r>
      <w:r>
        <w:rPr>
          <w:rFonts w:ascii="Arial" w:hAnsi="Arial"/>
          <w:color w:val="404040"/>
        </w:rPr>
        <w:t>část</w:t>
      </w:r>
      <w:r>
        <w:rPr>
          <w:rFonts w:ascii="Arial" w:hAnsi="Arial"/>
          <w:color w:val="404040"/>
          <w:spacing w:val="-4"/>
        </w:rPr>
        <w:t xml:space="preserve"> </w:t>
      </w:r>
      <w:r>
        <w:rPr>
          <w:rFonts w:ascii="Arial" w:hAnsi="Arial"/>
          <w:color w:val="404040"/>
        </w:rPr>
        <w:t>ceny</w:t>
      </w:r>
      <w:r>
        <w:rPr>
          <w:rFonts w:ascii="Arial" w:hAnsi="Arial"/>
          <w:color w:val="404040"/>
          <w:spacing w:val="-5"/>
        </w:rPr>
        <w:t xml:space="preserve"> </w:t>
      </w:r>
      <w:r>
        <w:rPr>
          <w:rFonts w:ascii="Arial" w:hAnsi="Arial"/>
          <w:color w:val="404040"/>
        </w:rPr>
        <w:t>odpovídající</w:t>
      </w:r>
      <w:r>
        <w:rPr>
          <w:rFonts w:ascii="Arial" w:hAnsi="Arial"/>
          <w:color w:val="404040"/>
          <w:spacing w:val="-4"/>
        </w:rPr>
        <w:t xml:space="preserve"> </w:t>
      </w:r>
      <w:r>
        <w:rPr>
          <w:rFonts w:ascii="Arial" w:hAnsi="Arial"/>
          <w:color w:val="404040"/>
        </w:rPr>
        <w:t>dani</w:t>
      </w:r>
      <w:r>
        <w:rPr>
          <w:rFonts w:ascii="Arial" w:hAnsi="Arial"/>
          <w:color w:val="404040"/>
          <w:spacing w:val="-6"/>
        </w:rPr>
        <w:t xml:space="preserve"> </w:t>
      </w:r>
      <w:r>
        <w:rPr>
          <w:rFonts w:ascii="Arial" w:hAnsi="Arial"/>
          <w:color w:val="404040"/>
        </w:rPr>
        <w:t>z</w:t>
      </w:r>
      <w:r>
        <w:rPr>
          <w:rFonts w:ascii="Arial" w:hAnsi="Arial"/>
          <w:color w:val="404040"/>
          <w:spacing w:val="-5"/>
        </w:rPr>
        <w:t xml:space="preserve"> </w:t>
      </w:r>
      <w:r>
        <w:rPr>
          <w:rFonts w:ascii="Arial" w:hAnsi="Arial"/>
          <w:color w:val="404040"/>
        </w:rPr>
        <w:t>přidané hodnoty</w:t>
      </w:r>
      <w:r>
        <w:rPr>
          <w:rFonts w:ascii="Arial" w:hAnsi="Arial"/>
          <w:color w:val="404040"/>
          <w:spacing w:val="-6"/>
        </w:rPr>
        <w:t xml:space="preserve"> </w:t>
      </w:r>
      <w:r>
        <w:rPr>
          <w:rFonts w:ascii="Arial" w:hAnsi="Arial"/>
          <w:color w:val="404040"/>
        </w:rPr>
        <w:t>zaplatit</w:t>
      </w:r>
      <w:r>
        <w:rPr>
          <w:rFonts w:ascii="Arial" w:hAnsi="Arial"/>
          <w:color w:val="404040"/>
          <w:spacing w:val="-5"/>
        </w:rPr>
        <w:t xml:space="preserve"> </w:t>
      </w:r>
      <w:r>
        <w:rPr>
          <w:rFonts w:ascii="Arial" w:hAnsi="Arial"/>
          <w:color w:val="404040"/>
        </w:rPr>
        <w:t>přímo</w:t>
      </w:r>
      <w:r>
        <w:rPr>
          <w:rFonts w:ascii="Arial" w:hAnsi="Arial"/>
          <w:color w:val="404040"/>
          <w:spacing w:val="-9"/>
        </w:rPr>
        <w:t xml:space="preserve"> </w:t>
      </w:r>
      <w:r>
        <w:rPr>
          <w:rFonts w:ascii="Arial" w:hAnsi="Arial"/>
          <w:color w:val="404040"/>
        </w:rPr>
        <w:t>na</w:t>
      </w:r>
      <w:r>
        <w:rPr>
          <w:rFonts w:ascii="Arial" w:hAnsi="Arial"/>
          <w:color w:val="404040"/>
          <w:spacing w:val="-9"/>
        </w:rPr>
        <w:t xml:space="preserve"> </w:t>
      </w:r>
      <w:r>
        <w:rPr>
          <w:rFonts w:ascii="Arial" w:hAnsi="Arial"/>
          <w:color w:val="404040"/>
        </w:rPr>
        <w:t>bankovní</w:t>
      </w:r>
      <w:r>
        <w:rPr>
          <w:rFonts w:ascii="Arial" w:hAnsi="Arial"/>
          <w:color w:val="404040"/>
          <w:spacing w:val="-7"/>
        </w:rPr>
        <w:t xml:space="preserve"> </w:t>
      </w:r>
      <w:r>
        <w:rPr>
          <w:rFonts w:ascii="Arial" w:hAnsi="Arial"/>
          <w:color w:val="404040"/>
        </w:rPr>
        <w:t>účet</w:t>
      </w:r>
      <w:r>
        <w:rPr>
          <w:rFonts w:ascii="Arial" w:hAnsi="Arial"/>
          <w:color w:val="404040"/>
          <w:spacing w:val="-5"/>
        </w:rPr>
        <w:t xml:space="preserve"> </w:t>
      </w:r>
      <w:r>
        <w:rPr>
          <w:rFonts w:ascii="Arial" w:hAnsi="Arial"/>
          <w:color w:val="404040"/>
        </w:rPr>
        <w:t>správce</w:t>
      </w:r>
      <w:r>
        <w:rPr>
          <w:rFonts w:ascii="Arial" w:hAnsi="Arial"/>
          <w:color w:val="404040"/>
          <w:spacing w:val="-9"/>
        </w:rPr>
        <w:t xml:space="preserve"> </w:t>
      </w:r>
      <w:r>
        <w:rPr>
          <w:rFonts w:ascii="Arial" w:hAnsi="Arial"/>
          <w:color w:val="404040"/>
        </w:rPr>
        <w:t>daně</w:t>
      </w:r>
      <w:r>
        <w:rPr>
          <w:rFonts w:ascii="Arial" w:hAnsi="Arial"/>
          <w:color w:val="404040"/>
          <w:spacing w:val="-6"/>
        </w:rPr>
        <w:t xml:space="preserve"> </w:t>
      </w:r>
      <w:r>
        <w:rPr>
          <w:rFonts w:ascii="Arial" w:hAnsi="Arial"/>
          <w:color w:val="404040"/>
        </w:rPr>
        <w:t>ve</w:t>
      </w:r>
      <w:r>
        <w:rPr>
          <w:rFonts w:ascii="Arial" w:hAnsi="Arial"/>
          <w:color w:val="404040"/>
          <w:spacing w:val="-6"/>
        </w:rPr>
        <w:t xml:space="preserve"> </w:t>
      </w:r>
      <w:r>
        <w:rPr>
          <w:rFonts w:ascii="Arial" w:hAnsi="Arial"/>
          <w:color w:val="404040"/>
        </w:rPr>
        <w:t>smyslu</w:t>
      </w:r>
      <w:r>
        <w:rPr>
          <w:rFonts w:ascii="Arial" w:hAnsi="Arial"/>
          <w:color w:val="404040"/>
          <w:spacing w:val="-9"/>
        </w:rPr>
        <w:t xml:space="preserve"> </w:t>
      </w:r>
      <w:r>
        <w:rPr>
          <w:rFonts w:ascii="Arial" w:hAnsi="Arial"/>
          <w:color w:val="404040"/>
        </w:rPr>
        <w:t>ust.</w:t>
      </w:r>
      <w:r>
        <w:rPr>
          <w:rFonts w:ascii="Arial" w:hAnsi="Arial"/>
          <w:color w:val="404040"/>
          <w:spacing w:val="-5"/>
        </w:rPr>
        <w:t xml:space="preserve"> </w:t>
      </w:r>
      <w:r>
        <w:rPr>
          <w:rFonts w:ascii="Arial" w:hAnsi="Arial"/>
          <w:color w:val="404040"/>
        </w:rPr>
        <w:t>§</w:t>
      </w:r>
      <w:r>
        <w:rPr>
          <w:rFonts w:ascii="Arial" w:hAnsi="Arial"/>
          <w:color w:val="404040"/>
          <w:spacing w:val="-9"/>
        </w:rPr>
        <w:t xml:space="preserve"> </w:t>
      </w:r>
      <w:r>
        <w:rPr>
          <w:rFonts w:ascii="Arial" w:hAnsi="Arial"/>
          <w:color w:val="404040"/>
        </w:rPr>
        <w:t>109a</w:t>
      </w:r>
      <w:r>
        <w:rPr>
          <w:rFonts w:ascii="Arial" w:hAnsi="Arial"/>
          <w:color w:val="404040"/>
          <w:spacing w:val="-7"/>
        </w:rPr>
        <w:t xml:space="preserve"> </w:t>
      </w:r>
      <w:r>
        <w:rPr>
          <w:rFonts w:ascii="Arial" w:hAnsi="Arial"/>
          <w:color w:val="404040"/>
        </w:rPr>
        <w:t>Zákona</w:t>
      </w:r>
      <w:r>
        <w:rPr>
          <w:rFonts w:ascii="Arial" w:hAnsi="Arial"/>
          <w:color w:val="404040"/>
          <w:spacing w:val="-6"/>
        </w:rPr>
        <w:t xml:space="preserve"> </w:t>
      </w:r>
      <w:r>
        <w:rPr>
          <w:rFonts w:ascii="Arial" w:hAnsi="Arial"/>
          <w:color w:val="404040"/>
        </w:rPr>
        <w:t>o</w:t>
      </w:r>
      <w:r>
        <w:rPr>
          <w:rFonts w:ascii="Arial" w:hAnsi="Arial"/>
          <w:color w:val="404040"/>
          <w:spacing w:val="-9"/>
        </w:rPr>
        <w:t xml:space="preserve"> </w:t>
      </w:r>
      <w:r>
        <w:rPr>
          <w:rFonts w:ascii="Arial" w:hAnsi="Arial"/>
          <w:color w:val="404040"/>
        </w:rPr>
        <w:t>DPH. Na bankovní</w:t>
      </w:r>
      <w:r>
        <w:rPr>
          <w:rFonts w:ascii="Arial" w:hAnsi="Arial"/>
          <w:color w:val="404040"/>
          <w:spacing w:val="-1"/>
        </w:rPr>
        <w:t xml:space="preserve"> </w:t>
      </w:r>
      <w:r>
        <w:rPr>
          <w:rFonts w:ascii="Arial" w:hAnsi="Arial"/>
          <w:color w:val="404040"/>
        </w:rPr>
        <w:t>účet Poskytovatele bude</w:t>
      </w:r>
      <w:r>
        <w:rPr>
          <w:rFonts w:ascii="Arial" w:hAnsi="Arial"/>
          <w:color w:val="404040"/>
          <w:spacing w:val="-3"/>
        </w:rPr>
        <w:t xml:space="preserve"> </w:t>
      </w:r>
      <w:r>
        <w:rPr>
          <w:rFonts w:ascii="Arial" w:hAnsi="Arial"/>
          <w:color w:val="404040"/>
        </w:rPr>
        <w:t>v</w:t>
      </w:r>
      <w:r>
        <w:rPr>
          <w:rFonts w:ascii="Arial" w:hAnsi="Arial"/>
          <w:color w:val="404040"/>
          <w:spacing w:val="-2"/>
        </w:rPr>
        <w:t xml:space="preserve"> </w:t>
      </w:r>
      <w:r>
        <w:rPr>
          <w:rFonts w:ascii="Arial" w:hAnsi="Arial"/>
          <w:color w:val="404040"/>
        </w:rPr>
        <w:t>tomto</w:t>
      </w:r>
      <w:r>
        <w:rPr>
          <w:rFonts w:ascii="Arial" w:hAnsi="Arial"/>
          <w:color w:val="404040"/>
          <w:spacing w:val="-3"/>
        </w:rPr>
        <w:t xml:space="preserve"> </w:t>
      </w:r>
      <w:r>
        <w:rPr>
          <w:rFonts w:ascii="Arial" w:hAnsi="Arial"/>
          <w:color w:val="404040"/>
        </w:rPr>
        <w:t>případě uhrazena</w:t>
      </w:r>
      <w:r>
        <w:rPr>
          <w:rFonts w:ascii="Arial" w:hAnsi="Arial"/>
          <w:color w:val="404040"/>
          <w:spacing w:val="-3"/>
        </w:rPr>
        <w:t xml:space="preserve"> </w:t>
      </w:r>
      <w:r>
        <w:rPr>
          <w:rFonts w:ascii="Arial" w:hAnsi="Arial"/>
          <w:color w:val="404040"/>
        </w:rPr>
        <w:t>část</w:t>
      </w:r>
      <w:r>
        <w:rPr>
          <w:rFonts w:ascii="Arial" w:hAnsi="Arial"/>
          <w:color w:val="404040"/>
          <w:spacing w:val="-1"/>
        </w:rPr>
        <w:t xml:space="preserve"> </w:t>
      </w:r>
      <w:r>
        <w:rPr>
          <w:rFonts w:ascii="Arial" w:hAnsi="Arial"/>
          <w:color w:val="404040"/>
        </w:rPr>
        <w:t>ceny odpovídající</w:t>
      </w:r>
      <w:r>
        <w:rPr>
          <w:rFonts w:ascii="Arial" w:hAnsi="Arial"/>
          <w:color w:val="404040"/>
          <w:spacing w:val="-1"/>
        </w:rPr>
        <w:t xml:space="preserve"> </w:t>
      </w:r>
      <w:r>
        <w:rPr>
          <w:rFonts w:ascii="Arial" w:hAnsi="Arial"/>
          <w:color w:val="404040"/>
        </w:rPr>
        <w:t>výši základu daně z přidané hodnoty. Úhrada ceny Plnění (základu daně) provedená Objednatelem</w:t>
      </w:r>
      <w:r>
        <w:rPr>
          <w:rFonts w:ascii="Arial" w:hAnsi="Arial"/>
          <w:color w:val="404040"/>
          <w:spacing w:val="-12"/>
        </w:rPr>
        <w:t xml:space="preserve"> </w:t>
      </w:r>
      <w:r>
        <w:rPr>
          <w:rFonts w:ascii="Arial" w:hAnsi="Arial"/>
          <w:color w:val="404040"/>
        </w:rPr>
        <w:t>v</w:t>
      </w:r>
      <w:r>
        <w:rPr>
          <w:rFonts w:ascii="Arial" w:hAnsi="Arial"/>
          <w:color w:val="404040"/>
          <w:spacing w:val="-11"/>
        </w:rPr>
        <w:t xml:space="preserve"> </w:t>
      </w:r>
      <w:r>
        <w:rPr>
          <w:rFonts w:ascii="Arial" w:hAnsi="Arial"/>
          <w:color w:val="404040"/>
        </w:rPr>
        <w:t>souladu</w:t>
      </w:r>
      <w:r>
        <w:rPr>
          <w:rFonts w:ascii="Arial" w:hAnsi="Arial"/>
          <w:color w:val="404040"/>
          <w:spacing w:val="-14"/>
        </w:rPr>
        <w:t xml:space="preserve"> </w:t>
      </w:r>
      <w:r>
        <w:rPr>
          <w:rFonts w:ascii="Arial" w:hAnsi="Arial"/>
          <w:color w:val="404040"/>
        </w:rPr>
        <w:t>s</w:t>
      </w:r>
      <w:r>
        <w:rPr>
          <w:rFonts w:ascii="Arial" w:hAnsi="Arial"/>
          <w:color w:val="404040"/>
          <w:spacing w:val="-11"/>
        </w:rPr>
        <w:t xml:space="preserve"> </w:t>
      </w:r>
      <w:r>
        <w:rPr>
          <w:rFonts w:ascii="Arial" w:hAnsi="Arial"/>
          <w:color w:val="404040"/>
        </w:rPr>
        <w:t>ustanovením</w:t>
      </w:r>
      <w:r>
        <w:rPr>
          <w:rFonts w:ascii="Arial" w:hAnsi="Arial"/>
          <w:color w:val="404040"/>
          <w:spacing w:val="-10"/>
        </w:rPr>
        <w:t xml:space="preserve"> </w:t>
      </w:r>
      <w:r>
        <w:rPr>
          <w:rFonts w:ascii="Arial" w:hAnsi="Arial"/>
          <w:color w:val="404040"/>
        </w:rPr>
        <w:t>tohoto</w:t>
      </w:r>
      <w:r>
        <w:rPr>
          <w:rFonts w:ascii="Arial" w:hAnsi="Arial"/>
          <w:color w:val="404040"/>
          <w:spacing w:val="-11"/>
        </w:rPr>
        <w:t xml:space="preserve"> </w:t>
      </w:r>
      <w:r>
        <w:rPr>
          <w:rFonts w:ascii="Arial" w:hAnsi="Arial"/>
          <w:color w:val="404040"/>
        </w:rPr>
        <w:t>odstavce</w:t>
      </w:r>
      <w:r>
        <w:rPr>
          <w:rFonts w:ascii="Arial" w:hAnsi="Arial"/>
          <w:color w:val="404040"/>
          <w:spacing w:val="-11"/>
        </w:rPr>
        <w:t xml:space="preserve"> </w:t>
      </w:r>
      <w:r>
        <w:rPr>
          <w:rFonts w:ascii="Arial" w:hAnsi="Arial"/>
          <w:color w:val="404040"/>
        </w:rPr>
        <w:t>bude</w:t>
      </w:r>
      <w:r>
        <w:rPr>
          <w:rFonts w:ascii="Arial" w:hAnsi="Arial"/>
          <w:color w:val="404040"/>
          <w:spacing w:val="-14"/>
        </w:rPr>
        <w:t xml:space="preserve"> </w:t>
      </w:r>
      <w:r>
        <w:rPr>
          <w:rFonts w:ascii="Arial" w:hAnsi="Arial"/>
          <w:color w:val="404040"/>
        </w:rPr>
        <w:t>považována</w:t>
      </w:r>
      <w:r>
        <w:rPr>
          <w:rFonts w:ascii="Arial" w:hAnsi="Arial"/>
          <w:color w:val="404040"/>
          <w:spacing w:val="-14"/>
        </w:rPr>
        <w:t xml:space="preserve"> </w:t>
      </w:r>
      <w:r>
        <w:rPr>
          <w:rFonts w:ascii="Arial" w:hAnsi="Arial"/>
          <w:color w:val="404040"/>
        </w:rPr>
        <w:t>za</w:t>
      </w:r>
      <w:r>
        <w:rPr>
          <w:rFonts w:ascii="Arial" w:hAnsi="Arial"/>
          <w:color w:val="404040"/>
          <w:spacing w:val="-11"/>
        </w:rPr>
        <w:t xml:space="preserve"> </w:t>
      </w:r>
      <w:r>
        <w:rPr>
          <w:rFonts w:ascii="Arial" w:hAnsi="Arial"/>
          <w:color w:val="404040"/>
        </w:rPr>
        <w:t>řádnou</w:t>
      </w:r>
      <w:r>
        <w:rPr>
          <w:rFonts w:ascii="Arial" w:hAnsi="Arial"/>
          <w:color w:val="404040"/>
          <w:spacing w:val="-11"/>
        </w:rPr>
        <w:t xml:space="preserve"> </w:t>
      </w:r>
      <w:r>
        <w:rPr>
          <w:rFonts w:ascii="Arial" w:hAnsi="Arial"/>
          <w:color w:val="404040"/>
        </w:rPr>
        <w:t>úhradu ceny</w:t>
      </w:r>
      <w:r>
        <w:rPr>
          <w:rFonts w:ascii="Arial" w:hAnsi="Arial"/>
          <w:color w:val="404040"/>
          <w:spacing w:val="-9"/>
        </w:rPr>
        <w:t xml:space="preserve"> </w:t>
      </w:r>
      <w:r>
        <w:rPr>
          <w:rFonts w:ascii="Arial" w:hAnsi="Arial"/>
          <w:color w:val="404040"/>
        </w:rPr>
        <w:t>Plnění</w:t>
      </w:r>
      <w:r>
        <w:rPr>
          <w:rFonts w:ascii="Arial" w:hAnsi="Arial"/>
          <w:color w:val="404040"/>
          <w:spacing w:val="-8"/>
        </w:rPr>
        <w:t xml:space="preserve"> </w:t>
      </w:r>
      <w:r>
        <w:rPr>
          <w:rFonts w:ascii="Arial" w:hAnsi="Arial"/>
          <w:color w:val="404040"/>
        </w:rPr>
        <w:t>poskytnutého</w:t>
      </w:r>
      <w:r>
        <w:rPr>
          <w:rFonts w:ascii="Arial" w:hAnsi="Arial"/>
          <w:color w:val="404040"/>
          <w:spacing w:val="-10"/>
        </w:rPr>
        <w:t xml:space="preserve"> </w:t>
      </w:r>
      <w:r>
        <w:rPr>
          <w:rFonts w:ascii="Arial" w:hAnsi="Arial"/>
          <w:color w:val="404040"/>
        </w:rPr>
        <w:t>dle</w:t>
      </w:r>
      <w:r>
        <w:rPr>
          <w:rFonts w:ascii="Arial" w:hAnsi="Arial"/>
          <w:color w:val="404040"/>
          <w:spacing w:val="-10"/>
        </w:rPr>
        <w:t xml:space="preserve"> </w:t>
      </w:r>
      <w:r>
        <w:rPr>
          <w:rFonts w:ascii="Arial" w:hAnsi="Arial"/>
          <w:color w:val="404040"/>
        </w:rPr>
        <w:t>této</w:t>
      </w:r>
      <w:r>
        <w:rPr>
          <w:rFonts w:ascii="Arial" w:hAnsi="Arial"/>
          <w:color w:val="404040"/>
          <w:spacing w:val="-10"/>
        </w:rPr>
        <w:t xml:space="preserve"> </w:t>
      </w:r>
      <w:r>
        <w:rPr>
          <w:rFonts w:ascii="Arial" w:hAnsi="Arial"/>
          <w:color w:val="404040"/>
        </w:rPr>
        <w:t>Dílčí</w:t>
      </w:r>
      <w:r>
        <w:rPr>
          <w:rFonts w:ascii="Arial" w:hAnsi="Arial"/>
          <w:color w:val="404040"/>
          <w:spacing w:val="-8"/>
        </w:rPr>
        <w:t xml:space="preserve"> </w:t>
      </w:r>
      <w:r>
        <w:rPr>
          <w:rFonts w:ascii="Arial" w:hAnsi="Arial"/>
          <w:color w:val="404040"/>
        </w:rPr>
        <w:t>smlouvy.</w:t>
      </w:r>
      <w:r>
        <w:rPr>
          <w:rFonts w:ascii="Arial" w:hAnsi="Arial"/>
          <w:color w:val="404040"/>
          <w:spacing w:val="-12"/>
        </w:rPr>
        <w:t xml:space="preserve"> </w:t>
      </w:r>
      <w:r>
        <w:rPr>
          <w:rFonts w:ascii="Arial" w:hAnsi="Arial"/>
          <w:color w:val="404040"/>
        </w:rPr>
        <w:t>Ustanovení</w:t>
      </w:r>
      <w:r>
        <w:rPr>
          <w:rFonts w:ascii="Arial" w:hAnsi="Arial"/>
          <w:color w:val="404040"/>
          <w:spacing w:val="-11"/>
        </w:rPr>
        <w:t xml:space="preserve"> </w:t>
      </w:r>
      <w:r>
        <w:rPr>
          <w:rFonts w:ascii="Arial" w:hAnsi="Arial"/>
          <w:color w:val="404040"/>
        </w:rPr>
        <w:t>čl.</w:t>
      </w:r>
      <w:r>
        <w:rPr>
          <w:rFonts w:ascii="Arial" w:hAnsi="Arial"/>
          <w:color w:val="404040"/>
          <w:spacing w:val="-9"/>
        </w:rPr>
        <w:t xml:space="preserve"> </w:t>
      </w:r>
      <w:r>
        <w:rPr>
          <w:rFonts w:ascii="Arial" w:hAnsi="Arial"/>
          <w:color w:val="404040"/>
        </w:rPr>
        <w:t>6</w:t>
      </w:r>
      <w:r>
        <w:rPr>
          <w:rFonts w:ascii="Arial" w:hAnsi="Arial"/>
          <w:color w:val="404040"/>
          <w:spacing w:val="-11"/>
        </w:rPr>
        <w:t xml:space="preserve"> </w:t>
      </w:r>
      <w:r>
        <w:rPr>
          <w:rFonts w:ascii="Arial" w:hAnsi="Arial"/>
          <w:color w:val="404040"/>
        </w:rPr>
        <w:t>odst.</w:t>
      </w:r>
      <w:r>
        <w:rPr>
          <w:rFonts w:ascii="Arial" w:hAnsi="Arial"/>
          <w:color w:val="404040"/>
          <w:spacing w:val="-8"/>
        </w:rPr>
        <w:t xml:space="preserve"> </w:t>
      </w:r>
      <w:r>
        <w:rPr>
          <w:rFonts w:ascii="Arial" w:hAnsi="Arial"/>
          <w:color w:val="404040"/>
        </w:rPr>
        <w:t>6.11</w:t>
      </w:r>
      <w:r>
        <w:rPr>
          <w:rFonts w:ascii="Arial" w:hAnsi="Arial"/>
          <w:color w:val="404040"/>
          <w:spacing w:val="-10"/>
        </w:rPr>
        <w:t xml:space="preserve"> </w:t>
      </w:r>
      <w:r>
        <w:rPr>
          <w:rFonts w:ascii="Arial" w:hAnsi="Arial"/>
          <w:color w:val="404040"/>
        </w:rPr>
        <w:t>a</w:t>
      </w:r>
      <w:r>
        <w:rPr>
          <w:rFonts w:ascii="Arial" w:hAnsi="Arial"/>
          <w:color w:val="404040"/>
          <w:spacing w:val="-10"/>
        </w:rPr>
        <w:t xml:space="preserve"> </w:t>
      </w:r>
      <w:r>
        <w:rPr>
          <w:rFonts w:ascii="Arial" w:hAnsi="Arial"/>
          <w:color w:val="404040"/>
        </w:rPr>
        <w:t>6.12</w:t>
      </w:r>
      <w:r>
        <w:rPr>
          <w:rFonts w:ascii="Arial" w:hAnsi="Arial"/>
          <w:color w:val="404040"/>
          <w:spacing w:val="-11"/>
        </w:rPr>
        <w:t xml:space="preserve"> </w:t>
      </w:r>
      <w:r>
        <w:rPr>
          <w:rFonts w:ascii="Arial" w:hAnsi="Arial"/>
          <w:color w:val="404040"/>
        </w:rPr>
        <w:t>Rámcové</w:t>
      </w:r>
    </w:p>
    <w:p w14:paraId="0D6FDCF8" w14:textId="77777777" w:rsidR="00C95D06" w:rsidRDefault="00C95D06">
      <w:pPr>
        <w:pStyle w:val="Odstavecseseznamem"/>
        <w:spacing w:line="312" w:lineRule="auto"/>
        <w:rPr>
          <w:rFonts w:ascii="Arial" w:hAnsi="Arial"/>
        </w:rPr>
        <w:sectPr w:rsidR="00C95D06">
          <w:pgSz w:w="11910" w:h="16840"/>
          <w:pgMar w:top="1800" w:right="708" w:bottom="1660" w:left="1133" w:header="680" w:footer="1462" w:gutter="0"/>
          <w:cols w:space="708"/>
        </w:sectPr>
      </w:pPr>
    </w:p>
    <w:p w14:paraId="177CC9DF" w14:textId="77777777" w:rsidR="00C95D06" w:rsidRDefault="00CC60E6">
      <w:pPr>
        <w:pStyle w:val="Zkladntext"/>
        <w:spacing w:before="91"/>
        <w:ind w:left="849"/>
        <w:rPr>
          <w:rFonts w:ascii="Arial" w:hAnsi="Arial"/>
        </w:rPr>
      </w:pPr>
      <w:r>
        <w:rPr>
          <w:rFonts w:ascii="Arial" w:hAnsi="Arial"/>
          <w:color w:val="404040"/>
        </w:rPr>
        <w:lastRenderedPageBreak/>
        <w:t>dohody</w:t>
      </w:r>
      <w:r>
        <w:rPr>
          <w:rFonts w:ascii="Arial" w:hAnsi="Arial"/>
          <w:color w:val="404040"/>
          <w:spacing w:val="-2"/>
        </w:rPr>
        <w:t xml:space="preserve"> </w:t>
      </w:r>
      <w:r>
        <w:rPr>
          <w:rFonts w:ascii="Arial" w:hAnsi="Arial"/>
          <w:color w:val="404040"/>
        </w:rPr>
        <w:t>se</w:t>
      </w:r>
      <w:r>
        <w:rPr>
          <w:rFonts w:ascii="Arial" w:hAnsi="Arial"/>
          <w:color w:val="404040"/>
          <w:spacing w:val="-2"/>
        </w:rPr>
        <w:t xml:space="preserve"> nepoužijí.</w:t>
      </w:r>
    </w:p>
    <w:p w14:paraId="29593732" w14:textId="77777777" w:rsidR="00C95D06" w:rsidRDefault="00CC60E6">
      <w:pPr>
        <w:pStyle w:val="Odstavecseseznamem"/>
        <w:numPr>
          <w:ilvl w:val="1"/>
          <w:numId w:val="4"/>
        </w:numPr>
        <w:tabs>
          <w:tab w:val="left" w:pos="849"/>
        </w:tabs>
        <w:spacing w:before="196"/>
        <w:ind w:hanging="566"/>
        <w:rPr>
          <w:rFonts w:ascii="Arial" w:hAnsi="Arial"/>
        </w:rPr>
      </w:pPr>
      <w:r>
        <w:rPr>
          <w:rFonts w:ascii="Arial" w:hAnsi="Arial"/>
          <w:color w:val="404040"/>
        </w:rPr>
        <w:t>V</w:t>
      </w:r>
      <w:r>
        <w:rPr>
          <w:rFonts w:ascii="Arial" w:hAnsi="Arial"/>
          <w:color w:val="404040"/>
          <w:spacing w:val="-6"/>
        </w:rPr>
        <w:t xml:space="preserve"> </w:t>
      </w:r>
      <w:r>
        <w:rPr>
          <w:rFonts w:ascii="Arial" w:hAnsi="Arial"/>
          <w:color w:val="404040"/>
        </w:rPr>
        <w:t>ostatním</w:t>
      </w:r>
      <w:r>
        <w:rPr>
          <w:rFonts w:ascii="Arial" w:hAnsi="Arial"/>
          <w:color w:val="404040"/>
          <w:spacing w:val="-5"/>
        </w:rPr>
        <w:t xml:space="preserve"> </w:t>
      </w:r>
      <w:r>
        <w:rPr>
          <w:rFonts w:ascii="Arial" w:hAnsi="Arial"/>
          <w:color w:val="404040"/>
        </w:rPr>
        <w:t>se</w:t>
      </w:r>
      <w:r>
        <w:rPr>
          <w:rFonts w:ascii="Arial" w:hAnsi="Arial"/>
          <w:color w:val="404040"/>
          <w:spacing w:val="-4"/>
        </w:rPr>
        <w:t xml:space="preserve"> </w:t>
      </w:r>
      <w:r>
        <w:rPr>
          <w:rFonts w:ascii="Arial" w:hAnsi="Arial"/>
          <w:color w:val="404040"/>
        </w:rPr>
        <w:t>uplatní</w:t>
      </w:r>
      <w:r>
        <w:rPr>
          <w:rFonts w:ascii="Arial" w:hAnsi="Arial"/>
          <w:color w:val="404040"/>
          <w:spacing w:val="-2"/>
        </w:rPr>
        <w:t xml:space="preserve"> </w:t>
      </w:r>
      <w:r>
        <w:rPr>
          <w:rFonts w:ascii="Arial" w:hAnsi="Arial"/>
          <w:color w:val="404040"/>
        </w:rPr>
        <w:t>platební</w:t>
      </w:r>
      <w:r>
        <w:rPr>
          <w:rFonts w:ascii="Arial" w:hAnsi="Arial"/>
          <w:color w:val="404040"/>
          <w:spacing w:val="-5"/>
        </w:rPr>
        <w:t xml:space="preserve"> </w:t>
      </w:r>
      <w:r>
        <w:rPr>
          <w:rFonts w:ascii="Arial" w:hAnsi="Arial"/>
          <w:color w:val="404040"/>
        </w:rPr>
        <w:t>podmínky</w:t>
      </w:r>
      <w:r>
        <w:rPr>
          <w:rFonts w:ascii="Arial" w:hAnsi="Arial"/>
          <w:color w:val="404040"/>
          <w:spacing w:val="-6"/>
        </w:rPr>
        <w:t xml:space="preserve"> </w:t>
      </w:r>
      <w:r>
        <w:rPr>
          <w:rFonts w:ascii="Arial" w:hAnsi="Arial"/>
          <w:color w:val="404040"/>
        </w:rPr>
        <w:t>upravené</w:t>
      </w:r>
      <w:r>
        <w:rPr>
          <w:rFonts w:ascii="Arial" w:hAnsi="Arial"/>
          <w:color w:val="404040"/>
          <w:spacing w:val="-4"/>
        </w:rPr>
        <w:t xml:space="preserve"> </w:t>
      </w:r>
      <w:r>
        <w:rPr>
          <w:rFonts w:ascii="Arial" w:hAnsi="Arial"/>
          <w:color w:val="404040"/>
        </w:rPr>
        <w:t>v</w:t>
      </w:r>
      <w:r>
        <w:rPr>
          <w:rFonts w:ascii="Arial" w:hAnsi="Arial"/>
          <w:color w:val="404040"/>
          <w:spacing w:val="-3"/>
        </w:rPr>
        <w:t xml:space="preserve"> </w:t>
      </w:r>
      <w:r>
        <w:rPr>
          <w:rFonts w:ascii="Arial" w:hAnsi="Arial"/>
          <w:color w:val="404040"/>
        </w:rPr>
        <w:t>článku</w:t>
      </w:r>
      <w:r>
        <w:rPr>
          <w:rFonts w:ascii="Arial" w:hAnsi="Arial"/>
          <w:color w:val="404040"/>
          <w:spacing w:val="-6"/>
        </w:rPr>
        <w:t xml:space="preserve"> </w:t>
      </w:r>
      <w:r>
        <w:rPr>
          <w:rFonts w:ascii="Arial" w:hAnsi="Arial"/>
          <w:color w:val="404040"/>
        </w:rPr>
        <w:t>6</w:t>
      </w:r>
      <w:r>
        <w:rPr>
          <w:rFonts w:ascii="Arial" w:hAnsi="Arial"/>
          <w:color w:val="404040"/>
          <w:spacing w:val="-4"/>
        </w:rPr>
        <w:t xml:space="preserve"> </w:t>
      </w:r>
      <w:r>
        <w:rPr>
          <w:rFonts w:ascii="Arial" w:hAnsi="Arial"/>
          <w:color w:val="404040"/>
        </w:rPr>
        <w:t>Rámcové</w:t>
      </w:r>
      <w:r>
        <w:rPr>
          <w:rFonts w:ascii="Arial" w:hAnsi="Arial"/>
          <w:color w:val="404040"/>
          <w:spacing w:val="-5"/>
        </w:rPr>
        <w:t xml:space="preserve"> </w:t>
      </w:r>
      <w:r>
        <w:rPr>
          <w:rFonts w:ascii="Arial" w:hAnsi="Arial"/>
          <w:color w:val="404040"/>
          <w:spacing w:val="-2"/>
        </w:rPr>
        <w:t>dohody.</w:t>
      </w:r>
    </w:p>
    <w:p w14:paraId="5EA74211" w14:textId="77777777" w:rsidR="00C95D06" w:rsidRDefault="00C95D06">
      <w:pPr>
        <w:pStyle w:val="Zkladntext"/>
        <w:spacing w:before="62"/>
        <w:rPr>
          <w:rFonts w:ascii="Arial"/>
        </w:rPr>
      </w:pPr>
    </w:p>
    <w:p w14:paraId="519E7C43" w14:textId="77777777" w:rsidR="00C95D06" w:rsidRDefault="00CC60E6">
      <w:pPr>
        <w:pStyle w:val="Nadpis3"/>
        <w:numPr>
          <w:ilvl w:val="0"/>
          <w:numId w:val="4"/>
        </w:numPr>
        <w:tabs>
          <w:tab w:val="left" w:pos="4174"/>
        </w:tabs>
        <w:spacing w:before="1"/>
        <w:ind w:left="4174" w:hanging="282"/>
        <w:jc w:val="left"/>
        <w:rPr>
          <w:rFonts w:ascii="Arial" w:hAnsi="Arial"/>
        </w:rPr>
      </w:pPr>
      <w:r>
        <w:rPr>
          <w:rFonts w:ascii="Arial" w:hAnsi="Arial"/>
          <w:color w:val="404040"/>
        </w:rPr>
        <w:t>Závěrečná</w:t>
      </w:r>
      <w:r>
        <w:rPr>
          <w:rFonts w:ascii="Arial" w:hAnsi="Arial"/>
          <w:color w:val="404040"/>
          <w:spacing w:val="-7"/>
        </w:rPr>
        <w:t xml:space="preserve"> </w:t>
      </w:r>
      <w:r>
        <w:rPr>
          <w:rFonts w:ascii="Arial" w:hAnsi="Arial"/>
          <w:color w:val="404040"/>
          <w:spacing w:val="-2"/>
        </w:rPr>
        <w:t>ustanovení</w:t>
      </w:r>
    </w:p>
    <w:p w14:paraId="4811FA5E" w14:textId="77777777" w:rsidR="00C95D06" w:rsidRDefault="00CC60E6">
      <w:pPr>
        <w:pStyle w:val="Odstavecseseznamem"/>
        <w:numPr>
          <w:ilvl w:val="1"/>
          <w:numId w:val="4"/>
        </w:numPr>
        <w:tabs>
          <w:tab w:val="left" w:pos="849"/>
        </w:tabs>
        <w:spacing w:before="75"/>
        <w:ind w:hanging="566"/>
        <w:rPr>
          <w:rFonts w:ascii="Arial" w:hAnsi="Arial"/>
        </w:rPr>
      </w:pPr>
      <w:r>
        <w:rPr>
          <w:rFonts w:ascii="Arial" w:hAnsi="Arial"/>
          <w:color w:val="404040"/>
        </w:rPr>
        <w:t>Dílčí</w:t>
      </w:r>
      <w:r>
        <w:rPr>
          <w:rFonts w:ascii="Arial" w:hAnsi="Arial"/>
          <w:color w:val="404040"/>
          <w:spacing w:val="-10"/>
        </w:rPr>
        <w:t xml:space="preserve"> </w:t>
      </w:r>
      <w:r>
        <w:rPr>
          <w:rFonts w:ascii="Arial" w:hAnsi="Arial"/>
          <w:color w:val="404040"/>
        </w:rPr>
        <w:t>smlouva</w:t>
      </w:r>
      <w:r>
        <w:rPr>
          <w:rFonts w:ascii="Arial" w:hAnsi="Arial"/>
          <w:color w:val="404040"/>
          <w:spacing w:val="-13"/>
        </w:rPr>
        <w:t xml:space="preserve"> </w:t>
      </w:r>
      <w:r>
        <w:rPr>
          <w:rFonts w:ascii="Arial" w:hAnsi="Arial"/>
          <w:color w:val="404040"/>
        </w:rPr>
        <w:t>se</w:t>
      </w:r>
      <w:r>
        <w:rPr>
          <w:rFonts w:ascii="Arial" w:hAnsi="Arial"/>
          <w:color w:val="404040"/>
          <w:spacing w:val="-11"/>
        </w:rPr>
        <w:t xml:space="preserve"> </w:t>
      </w:r>
      <w:r>
        <w:rPr>
          <w:rFonts w:ascii="Arial" w:hAnsi="Arial"/>
          <w:color w:val="404040"/>
        </w:rPr>
        <w:t>řídí</w:t>
      </w:r>
      <w:r>
        <w:rPr>
          <w:rFonts w:ascii="Arial" w:hAnsi="Arial"/>
          <w:color w:val="404040"/>
          <w:spacing w:val="-9"/>
        </w:rPr>
        <w:t xml:space="preserve"> </w:t>
      </w:r>
      <w:r>
        <w:rPr>
          <w:rFonts w:ascii="Arial" w:hAnsi="Arial"/>
          <w:color w:val="404040"/>
        </w:rPr>
        <w:t>právním</w:t>
      </w:r>
      <w:r>
        <w:rPr>
          <w:rFonts w:ascii="Arial" w:hAnsi="Arial"/>
          <w:color w:val="404040"/>
          <w:spacing w:val="-10"/>
        </w:rPr>
        <w:t xml:space="preserve"> </w:t>
      </w:r>
      <w:r>
        <w:rPr>
          <w:rFonts w:ascii="Arial" w:hAnsi="Arial"/>
          <w:color w:val="404040"/>
        </w:rPr>
        <w:t>řádem</w:t>
      </w:r>
      <w:r>
        <w:rPr>
          <w:rFonts w:ascii="Arial" w:hAnsi="Arial"/>
          <w:color w:val="404040"/>
          <w:spacing w:val="-8"/>
        </w:rPr>
        <w:t xml:space="preserve"> </w:t>
      </w:r>
      <w:r>
        <w:rPr>
          <w:rFonts w:ascii="Arial" w:hAnsi="Arial"/>
          <w:color w:val="404040"/>
        </w:rPr>
        <w:t>České</w:t>
      </w:r>
      <w:r>
        <w:rPr>
          <w:rFonts w:ascii="Arial" w:hAnsi="Arial"/>
          <w:color w:val="404040"/>
          <w:spacing w:val="-12"/>
        </w:rPr>
        <w:t xml:space="preserve"> </w:t>
      </w:r>
      <w:r>
        <w:rPr>
          <w:rFonts w:ascii="Arial" w:hAnsi="Arial"/>
          <w:color w:val="404040"/>
        </w:rPr>
        <w:t>republiky,</w:t>
      </w:r>
      <w:r>
        <w:rPr>
          <w:rFonts w:ascii="Arial" w:hAnsi="Arial"/>
          <w:color w:val="404040"/>
          <w:spacing w:val="-7"/>
        </w:rPr>
        <w:t xml:space="preserve"> </w:t>
      </w:r>
      <w:r>
        <w:rPr>
          <w:rFonts w:ascii="Arial" w:hAnsi="Arial"/>
          <w:color w:val="404040"/>
        </w:rPr>
        <w:t>zejména</w:t>
      </w:r>
      <w:r>
        <w:rPr>
          <w:rFonts w:ascii="Arial" w:hAnsi="Arial"/>
          <w:color w:val="404040"/>
          <w:spacing w:val="-9"/>
        </w:rPr>
        <w:t xml:space="preserve"> </w:t>
      </w:r>
      <w:r>
        <w:rPr>
          <w:rFonts w:ascii="Arial" w:hAnsi="Arial"/>
          <w:color w:val="404040"/>
        </w:rPr>
        <w:t>Občanským</w:t>
      </w:r>
      <w:r>
        <w:rPr>
          <w:rFonts w:ascii="Arial" w:hAnsi="Arial"/>
          <w:color w:val="404040"/>
          <w:spacing w:val="-9"/>
        </w:rPr>
        <w:t xml:space="preserve"> </w:t>
      </w:r>
      <w:r>
        <w:rPr>
          <w:rFonts w:ascii="Arial" w:hAnsi="Arial"/>
          <w:color w:val="404040"/>
          <w:spacing w:val="-2"/>
        </w:rPr>
        <w:t>zákoníkem.</w:t>
      </w:r>
    </w:p>
    <w:p w14:paraId="74BED4CB" w14:textId="77777777" w:rsidR="00C95D06" w:rsidRDefault="00CC60E6">
      <w:pPr>
        <w:pStyle w:val="Odstavecseseznamem"/>
        <w:numPr>
          <w:ilvl w:val="1"/>
          <w:numId w:val="4"/>
        </w:numPr>
        <w:tabs>
          <w:tab w:val="left" w:pos="847"/>
          <w:tab w:val="left" w:pos="849"/>
        </w:tabs>
        <w:spacing w:before="196" w:line="312" w:lineRule="auto"/>
        <w:ind w:right="136"/>
        <w:jc w:val="both"/>
        <w:rPr>
          <w:rFonts w:ascii="Arial" w:hAnsi="Arial"/>
        </w:rPr>
      </w:pPr>
      <w:r>
        <w:rPr>
          <w:rFonts w:ascii="Arial" w:hAnsi="Arial"/>
          <w:color w:val="404040"/>
        </w:rPr>
        <w:t>Dílčí smlouva nabývá platnosti dnem jejího podpisu oběma Smluvními stranami a</w:t>
      </w:r>
      <w:r>
        <w:rPr>
          <w:rFonts w:ascii="Arial" w:hAnsi="Arial"/>
          <w:color w:val="404040"/>
          <w:spacing w:val="-16"/>
        </w:rPr>
        <w:t xml:space="preserve"> </w:t>
      </w:r>
      <w:r>
        <w:rPr>
          <w:rFonts w:ascii="Arial" w:hAnsi="Arial"/>
          <w:color w:val="404040"/>
        </w:rPr>
        <w:t>účinnosti uveřejněním Dílčí smlouvy v registru</w:t>
      </w:r>
      <w:r>
        <w:rPr>
          <w:rFonts w:ascii="Arial" w:hAnsi="Arial"/>
          <w:color w:val="404040"/>
          <w:spacing w:val="40"/>
        </w:rPr>
        <w:t xml:space="preserve"> </w:t>
      </w:r>
      <w:r>
        <w:rPr>
          <w:rFonts w:ascii="Arial" w:hAnsi="Arial"/>
          <w:color w:val="404040"/>
        </w:rPr>
        <w:t>smluv</w:t>
      </w:r>
      <w:r>
        <w:rPr>
          <w:rFonts w:ascii="Arial" w:hAnsi="Arial"/>
          <w:color w:val="404040"/>
          <w:spacing w:val="40"/>
        </w:rPr>
        <w:t xml:space="preserve"> </w:t>
      </w:r>
      <w:r>
        <w:rPr>
          <w:rFonts w:ascii="Arial" w:hAnsi="Arial"/>
          <w:color w:val="404040"/>
        </w:rPr>
        <w:t>dle</w:t>
      </w:r>
      <w:r>
        <w:rPr>
          <w:rFonts w:ascii="Arial" w:hAnsi="Arial"/>
          <w:color w:val="404040"/>
          <w:spacing w:val="40"/>
        </w:rPr>
        <w:t xml:space="preserve"> </w:t>
      </w:r>
      <w:r>
        <w:rPr>
          <w:rFonts w:ascii="Arial" w:hAnsi="Arial"/>
          <w:color w:val="404040"/>
        </w:rPr>
        <w:t>Zákona o registru smluv. Uveřejnění Dílčí smlouvy v registru smluv zajistí Objednatel.</w:t>
      </w:r>
    </w:p>
    <w:p w14:paraId="57F6581F" w14:textId="77777777" w:rsidR="00C95D06" w:rsidRDefault="00CC60E6">
      <w:pPr>
        <w:pStyle w:val="Odstavecseseznamem"/>
        <w:numPr>
          <w:ilvl w:val="1"/>
          <w:numId w:val="4"/>
        </w:numPr>
        <w:tabs>
          <w:tab w:val="left" w:pos="846"/>
          <w:tab w:val="left" w:pos="848"/>
        </w:tabs>
        <w:spacing w:before="120" w:line="312" w:lineRule="auto"/>
        <w:ind w:left="848" w:right="126"/>
        <w:jc w:val="both"/>
        <w:rPr>
          <w:rFonts w:ascii="Arial" w:hAnsi="Arial"/>
        </w:rPr>
      </w:pPr>
      <w:r>
        <w:rPr>
          <w:rFonts w:ascii="Arial" w:hAnsi="Arial"/>
          <w:color w:val="404040"/>
        </w:rPr>
        <w:t>Dílčí smlouva může být měněna pouze vzestupně očíslovanými písemnými dodatky podepsanými</w:t>
      </w:r>
      <w:r>
        <w:rPr>
          <w:rFonts w:ascii="Arial" w:hAnsi="Arial"/>
          <w:color w:val="404040"/>
          <w:spacing w:val="80"/>
        </w:rPr>
        <w:t xml:space="preserve"> </w:t>
      </w:r>
      <w:r>
        <w:rPr>
          <w:rFonts w:ascii="Arial" w:hAnsi="Arial"/>
          <w:color w:val="404040"/>
        </w:rPr>
        <w:t>oběma</w:t>
      </w:r>
      <w:r>
        <w:rPr>
          <w:rFonts w:ascii="Arial" w:hAnsi="Arial"/>
          <w:color w:val="404040"/>
          <w:spacing w:val="40"/>
        </w:rPr>
        <w:t xml:space="preserve"> </w:t>
      </w:r>
      <w:r>
        <w:rPr>
          <w:rFonts w:ascii="Arial" w:hAnsi="Arial"/>
          <w:color w:val="404040"/>
        </w:rPr>
        <w:t>Smluvními</w:t>
      </w:r>
      <w:r>
        <w:rPr>
          <w:rFonts w:ascii="Arial" w:hAnsi="Arial"/>
          <w:color w:val="404040"/>
          <w:spacing w:val="40"/>
        </w:rPr>
        <w:t xml:space="preserve"> </w:t>
      </w:r>
      <w:r>
        <w:rPr>
          <w:rFonts w:ascii="Arial" w:hAnsi="Arial"/>
          <w:color w:val="404040"/>
        </w:rPr>
        <w:t>stranami.</w:t>
      </w:r>
      <w:r>
        <w:rPr>
          <w:rFonts w:ascii="Arial" w:hAnsi="Arial"/>
          <w:color w:val="404040"/>
          <w:spacing w:val="80"/>
        </w:rPr>
        <w:t xml:space="preserve"> </w:t>
      </w:r>
      <w:r>
        <w:rPr>
          <w:rFonts w:ascii="Arial" w:hAnsi="Arial"/>
          <w:color w:val="404040"/>
        </w:rPr>
        <w:t>Podstatná</w:t>
      </w:r>
      <w:r>
        <w:rPr>
          <w:rFonts w:ascii="Arial" w:hAnsi="Arial"/>
          <w:color w:val="404040"/>
          <w:spacing w:val="40"/>
        </w:rPr>
        <w:t xml:space="preserve"> </w:t>
      </w:r>
      <w:r>
        <w:rPr>
          <w:rFonts w:ascii="Arial" w:hAnsi="Arial"/>
          <w:color w:val="404040"/>
        </w:rPr>
        <w:t>změna</w:t>
      </w:r>
      <w:r>
        <w:rPr>
          <w:rFonts w:ascii="Arial" w:hAnsi="Arial"/>
          <w:color w:val="404040"/>
          <w:spacing w:val="40"/>
        </w:rPr>
        <w:t xml:space="preserve"> </w:t>
      </w:r>
      <w:r>
        <w:rPr>
          <w:rFonts w:ascii="Arial" w:hAnsi="Arial"/>
          <w:color w:val="404040"/>
        </w:rPr>
        <w:t>textu</w:t>
      </w:r>
      <w:r>
        <w:rPr>
          <w:rFonts w:ascii="Arial" w:hAnsi="Arial"/>
          <w:color w:val="404040"/>
          <w:spacing w:val="40"/>
        </w:rPr>
        <w:t xml:space="preserve"> </w:t>
      </w:r>
      <w:r>
        <w:rPr>
          <w:rFonts w:ascii="Arial" w:hAnsi="Arial"/>
          <w:color w:val="404040"/>
        </w:rPr>
        <w:t>této Dílčí</w:t>
      </w:r>
      <w:r>
        <w:rPr>
          <w:rFonts w:ascii="Arial" w:hAnsi="Arial"/>
          <w:color w:val="404040"/>
          <w:spacing w:val="80"/>
        </w:rPr>
        <w:t xml:space="preserve"> </w:t>
      </w:r>
      <w:r>
        <w:rPr>
          <w:rFonts w:ascii="Arial" w:hAnsi="Arial"/>
          <w:color w:val="404040"/>
        </w:rPr>
        <w:t>smlouvy nebo změna, která by nebyla připuštěna ZZVZ, je vyloučena.</w:t>
      </w:r>
    </w:p>
    <w:p w14:paraId="209F7827" w14:textId="77777777" w:rsidR="00C95D06" w:rsidRDefault="00CC60E6">
      <w:pPr>
        <w:pStyle w:val="Odstavecseseznamem"/>
        <w:numPr>
          <w:ilvl w:val="1"/>
          <w:numId w:val="4"/>
        </w:numPr>
        <w:tabs>
          <w:tab w:val="left" w:pos="846"/>
          <w:tab w:val="left" w:pos="848"/>
        </w:tabs>
        <w:spacing w:before="120" w:line="312" w:lineRule="auto"/>
        <w:ind w:left="848" w:right="126"/>
        <w:jc w:val="both"/>
        <w:rPr>
          <w:rFonts w:ascii="Arial" w:hAnsi="Arial"/>
        </w:rPr>
      </w:pPr>
      <w:r>
        <w:rPr>
          <w:rFonts w:ascii="Arial" w:hAnsi="Arial"/>
          <w:color w:val="404040"/>
        </w:rPr>
        <w:t>Tato Dílčí smlouva je uzavírána elektronicky a podepsána oběma zástupci Smluvních stran uznávaným elektronickým podpisem.</w:t>
      </w:r>
    </w:p>
    <w:p w14:paraId="20D1304F" w14:textId="77777777" w:rsidR="00C95D06" w:rsidRDefault="00CC60E6">
      <w:pPr>
        <w:pStyle w:val="Odstavecseseznamem"/>
        <w:numPr>
          <w:ilvl w:val="1"/>
          <w:numId w:val="4"/>
        </w:numPr>
        <w:tabs>
          <w:tab w:val="left" w:pos="847"/>
          <w:tab w:val="left" w:pos="1019"/>
        </w:tabs>
        <w:spacing w:before="120" w:line="312" w:lineRule="auto"/>
        <w:ind w:left="1019" w:right="3294" w:hanging="737"/>
        <w:jc w:val="both"/>
        <w:rPr>
          <w:rFonts w:ascii="Arial" w:hAnsi="Arial"/>
        </w:rPr>
      </w:pPr>
      <w:r>
        <w:rPr>
          <w:rFonts w:ascii="Arial" w:hAnsi="Arial"/>
          <w:color w:val="404040"/>
        </w:rPr>
        <w:t>Nedílnou</w:t>
      </w:r>
      <w:r>
        <w:rPr>
          <w:rFonts w:ascii="Arial" w:hAnsi="Arial"/>
          <w:color w:val="404040"/>
          <w:spacing w:val="-5"/>
        </w:rPr>
        <w:t xml:space="preserve"> </w:t>
      </w:r>
      <w:r>
        <w:rPr>
          <w:rFonts w:ascii="Arial" w:hAnsi="Arial"/>
          <w:color w:val="404040"/>
        </w:rPr>
        <w:t>součástí</w:t>
      </w:r>
      <w:r>
        <w:rPr>
          <w:rFonts w:ascii="Arial" w:hAnsi="Arial"/>
          <w:color w:val="404040"/>
          <w:spacing w:val="-6"/>
        </w:rPr>
        <w:t xml:space="preserve"> </w:t>
      </w:r>
      <w:r>
        <w:rPr>
          <w:rFonts w:ascii="Arial" w:hAnsi="Arial"/>
          <w:color w:val="404040"/>
        </w:rPr>
        <w:t>této</w:t>
      </w:r>
      <w:r>
        <w:rPr>
          <w:rFonts w:ascii="Arial" w:hAnsi="Arial"/>
          <w:color w:val="404040"/>
          <w:spacing w:val="-4"/>
        </w:rPr>
        <w:t xml:space="preserve"> </w:t>
      </w:r>
      <w:r>
        <w:rPr>
          <w:rFonts w:ascii="Arial" w:hAnsi="Arial"/>
          <w:color w:val="404040"/>
        </w:rPr>
        <w:t>Dílčí</w:t>
      </w:r>
      <w:r>
        <w:rPr>
          <w:rFonts w:ascii="Arial" w:hAnsi="Arial"/>
          <w:color w:val="404040"/>
          <w:spacing w:val="-6"/>
        </w:rPr>
        <w:t xml:space="preserve"> </w:t>
      </w:r>
      <w:r>
        <w:rPr>
          <w:rFonts w:ascii="Arial" w:hAnsi="Arial"/>
          <w:color w:val="404040"/>
        </w:rPr>
        <w:t>smlouvy</w:t>
      </w:r>
      <w:r>
        <w:rPr>
          <w:rFonts w:ascii="Arial" w:hAnsi="Arial"/>
          <w:color w:val="404040"/>
          <w:spacing w:val="-7"/>
        </w:rPr>
        <w:t xml:space="preserve"> </w:t>
      </w:r>
      <w:r>
        <w:rPr>
          <w:rFonts w:ascii="Arial" w:hAnsi="Arial"/>
          <w:color w:val="404040"/>
        </w:rPr>
        <w:t>jsou</w:t>
      </w:r>
      <w:r>
        <w:rPr>
          <w:rFonts w:ascii="Arial" w:hAnsi="Arial"/>
          <w:color w:val="404040"/>
          <w:spacing w:val="-5"/>
        </w:rPr>
        <w:t xml:space="preserve"> </w:t>
      </w:r>
      <w:r>
        <w:rPr>
          <w:rFonts w:ascii="Arial" w:hAnsi="Arial"/>
          <w:color w:val="404040"/>
        </w:rPr>
        <w:t>následující</w:t>
      </w:r>
      <w:r>
        <w:rPr>
          <w:rFonts w:ascii="Arial" w:hAnsi="Arial"/>
          <w:color w:val="404040"/>
          <w:spacing w:val="-3"/>
        </w:rPr>
        <w:t xml:space="preserve"> </w:t>
      </w:r>
      <w:r>
        <w:rPr>
          <w:rFonts w:ascii="Arial" w:hAnsi="Arial"/>
          <w:color w:val="404040"/>
        </w:rPr>
        <w:t>přílohy: Příloha č. 1 – Specifikace Plnění</w:t>
      </w:r>
    </w:p>
    <w:p w14:paraId="14370CC3" w14:textId="77777777" w:rsidR="00C95D06" w:rsidRDefault="00CC60E6">
      <w:pPr>
        <w:pStyle w:val="Zkladntext"/>
        <w:spacing w:line="253" w:lineRule="exact"/>
        <w:ind w:left="1019"/>
        <w:jc w:val="both"/>
        <w:rPr>
          <w:rFonts w:ascii="Arial" w:hAnsi="Arial"/>
        </w:rPr>
      </w:pPr>
      <w:r>
        <w:rPr>
          <w:rFonts w:ascii="Arial" w:hAnsi="Arial"/>
          <w:color w:val="404040"/>
        </w:rPr>
        <w:t>Příloha</w:t>
      </w:r>
      <w:r>
        <w:rPr>
          <w:rFonts w:ascii="Arial" w:hAnsi="Arial"/>
          <w:color w:val="404040"/>
          <w:spacing w:val="-4"/>
        </w:rPr>
        <w:t xml:space="preserve"> </w:t>
      </w:r>
      <w:r>
        <w:rPr>
          <w:rFonts w:ascii="Arial" w:hAnsi="Arial"/>
          <w:color w:val="404040"/>
        </w:rPr>
        <w:t>č.</w:t>
      </w:r>
      <w:r>
        <w:rPr>
          <w:rFonts w:ascii="Arial" w:hAnsi="Arial"/>
          <w:color w:val="404040"/>
          <w:spacing w:val="-2"/>
        </w:rPr>
        <w:t xml:space="preserve"> </w:t>
      </w:r>
      <w:r>
        <w:rPr>
          <w:rFonts w:ascii="Arial" w:hAnsi="Arial"/>
          <w:color w:val="404040"/>
        </w:rPr>
        <w:t>2</w:t>
      </w:r>
      <w:r>
        <w:rPr>
          <w:rFonts w:ascii="Arial" w:hAnsi="Arial"/>
          <w:color w:val="404040"/>
          <w:spacing w:val="-6"/>
        </w:rPr>
        <w:t xml:space="preserve"> </w:t>
      </w:r>
      <w:r>
        <w:rPr>
          <w:rFonts w:ascii="Arial" w:hAnsi="Arial"/>
          <w:color w:val="404040"/>
        </w:rPr>
        <w:t>–</w:t>
      </w:r>
      <w:r>
        <w:rPr>
          <w:rFonts w:ascii="Arial" w:hAnsi="Arial"/>
          <w:color w:val="404040"/>
          <w:spacing w:val="-4"/>
        </w:rPr>
        <w:t xml:space="preserve"> </w:t>
      </w:r>
      <w:r>
        <w:rPr>
          <w:rFonts w:ascii="Arial" w:hAnsi="Arial"/>
          <w:color w:val="404040"/>
        </w:rPr>
        <w:t>Specifikace</w:t>
      </w:r>
      <w:r>
        <w:rPr>
          <w:rFonts w:ascii="Arial" w:hAnsi="Arial"/>
          <w:color w:val="404040"/>
          <w:spacing w:val="-2"/>
        </w:rPr>
        <w:t xml:space="preserve"> </w:t>
      </w:r>
      <w:r>
        <w:rPr>
          <w:rFonts w:ascii="Arial" w:hAnsi="Arial"/>
          <w:color w:val="404040"/>
          <w:spacing w:val="-4"/>
        </w:rPr>
        <w:t>Ceny</w:t>
      </w:r>
    </w:p>
    <w:p w14:paraId="1EF141F3" w14:textId="77777777" w:rsidR="00C95D06" w:rsidRDefault="00CC60E6">
      <w:pPr>
        <w:pStyle w:val="Zkladntext"/>
        <w:spacing w:before="76"/>
        <w:ind w:left="1019"/>
        <w:jc w:val="both"/>
        <w:rPr>
          <w:rFonts w:ascii="Arial" w:hAnsi="Arial"/>
        </w:rPr>
      </w:pPr>
      <w:r>
        <w:rPr>
          <w:rFonts w:ascii="Arial" w:hAnsi="Arial"/>
          <w:color w:val="404040"/>
        </w:rPr>
        <w:t>Příloha</w:t>
      </w:r>
      <w:r>
        <w:rPr>
          <w:rFonts w:ascii="Arial" w:hAnsi="Arial"/>
          <w:color w:val="404040"/>
          <w:spacing w:val="-3"/>
        </w:rPr>
        <w:t xml:space="preserve"> </w:t>
      </w:r>
      <w:r>
        <w:rPr>
          <w:rFonts w:ascii="Arial" w:hAnsi="Arial"/>
          <w:color w:val="404040"/>
        </w:rPr>
        <w:t>č.</w:t>
      </w:r>
      <w:r>
        <w:rPr>
          <w:rFonts w:ascii="Arial" w:hAnsi="Arial"/>
          <w:color w:val="404040"/>
          <w:spacing w:val="-1"/>
        </w:rPr>
        <w:t xml:space="preserve"> </w:t>
      </w:r>
      <w:r>
        <w:rPr>
          <w:rFonts w:ascii="Arial" w:hAnsi="Arial"/>
          <w:color w:val="404040"/>
        </w:rPr>
        <w:t>3</w:t>
      </w:r>
      <w:r>
        <w:rPr>
          <w:rFonts w:ascii="Arial" w:hAnsi="Arial"/>
          <w:color w:val="404040"/>
          <w:spacing w:val="-5"/>
        </w:rPr>
        <w:t xml:space="preserve"> </w:t>
      </w:r>
      <w:r>
        <w:rPr>
          <w:rFonts w:ascii="Arial" w:hAnsi="Arial"/>
          <w:color w:val="404040"/>
        </w:rPr>
        <w:t>–</w:t>
      </w:r>
      <w:r>
        <w:rPr>
          <w:rFonts w:ascii="Arial" w:hAnsi="Arial"/>
          <w:color w:val="404040"/>
          <w:spacing w:val="-2"/>
        </w:rPr>
        <w:t xml:space="preserve"> </w:t>
      </w:r>
      <w:r>
        <w:rPr>
          <w:rFonts w:ascii="Arial" w:hAnsi="Arial"/>
          <w:color w:val="404040"/>
        </w:rPr>
        <w:t>Realizační</w:t>
      </w:r>
      <w:r>
        <w:rPr>
          <w:rFonts w:ascii="Arial" w:hAnsi="Arial"/>
          <w:color w:val="404040"/>
          <w:spacing w:val="-6"/>
        </w:rPr>
        <w:t xml:space="preserve"> </w:t>
      </w:r>
      <w:r>
        <w:rPr>
          <w:rFonts w:ascii="Arial" w:hAnsi="Arial"/>
          <w:color w:val="404040"/>
        </w:rPr>
        <w:t>tým</w:t>
      </w:r>
      <w:r>
        <w:rPr>
          <w:rFonts w:ascii="Arial" w:hAnsi="Arial"/>
          <w:color w:val="404040"/>
          <w:spacing w:val="-3"/>
        </w:rPr>
        <w:t xml:space="preserve"> </w:t>
      </w:r>
      <w:r>
        <w:rPr>
          <w:rFonts w:ascii="Arial" w:hAnsi="Arial"/>
          <w:color w:val="404040"/>
          <w:spacing w:val="-2"/>
        </w:rPr>
        <w:t>Poskytovatele</w:t>
      </w:r>
    </w:p>
    <w:p w14:paraId="287BC818" w14:textId="77777777" w:rsidR="00C95D06" w:rsidRDefault="00C95D06">
      <w:pPr>
        <w:pStyle w:val="Zkladntext"/>
        <w:spacing w:before="151"/>
        <w:rPr>
          <w:rFonts w:ascii="Arial"/>
        </w:rPr>
      </w:pPr>
    </w:p>
    <w:p w14:paraId="2FB7F8C4" w14:textId="77777777" w:rsidR="00C95D06" w:rsidRDefault="00CC60E6">
      <w:pPr>
        <w:pStyle w:val="Zkladntext"/>
        <w:spacing w:line="312" w:lineRule="auto"/>
        <w:ind w:left="283" w:right="136" w:hanging="1"/>
        <w:jc w:val="both"/>
        <w:rPr>
          <w:rFonts w:ascii="Arial" w:hAnsi="Arial"/>
        </w:rPr>
      </w:pPr>
      <w:r>
        <w:rPr>
          <w:rFonts w:ascii="Arial" w:hAnsi="Arial"/>
          <w:color w:val="404040"/>
        </w:rPr>
        <w:t>NA</w:t>
      </w:r>
      <w:r>
        <w:rPr>
          <w:rFonts w:ascii="Arial" w:hAnsi="Arial"/>
          <w:color w:val="404040"/>
          <w:spacing w:val="17"/>
        </w:rPr>
        <w:t xml:space="preserve"> </w:t>
      </w:r>
      <w:r>
        <w:rPr>
          <w:rFonts w:ascii="Arial" w:hAnsi="Arial"/>
          <w:color w:val="404040"/>
        </w:rPr>
        <w:t>DŮKAZ</w:t>
      </w:r>
      <w:r>
        <w:rPr>
          <w:rFonts w:ascii="Arial" w:hAnsi="Arial"/>
          <w:color w:val="404040"/>
          <w:spacing w:val="18"/>
        </w:rPr>
        <w:t xml:space="preserve"> </w:t>
      </w:r>
      <w:r>
        <w:rPr>
          <w:rFonts w:ascii="Arial" w:hAnsi="Arial"/>
          <w:color w:val="404040"/>
        </w:rPr>
        <w:t>TOHO,</w:t>
      </w:r>
      <w:r>
        <w:rPr>
          <w:rFonts w:ascii="Arial" w:hAnsi="Arial"/>
          <w:color w:val="404040"/>
          <w:spacing w:val="14"/>
        </w:rPr>
        <w:t xml:space="preserve"> </w:t>
      </w:r>
      <w:r>
        <w:rPr>
          <w:rFonts w:ascii="Arial" w:hAnsi="Arial"/>
          <w:color w:val="404040"/>
        </w:rPr>
        <w:t>že</w:t>
      </w:r>
      <w:r>
        <w:rPr>
          <w:rFonts w:ascii="Arial" w:hAnsi="Arial"/>
          <w:color w:val="404040"/>
          <w:spacing w:val="18"/>
        </w:rPr>
        <w:t xml:space="preserve"> </w:t>
      </w:r>
      <w:r>
        <w:rPr>
          <w:rFonts w:ascii="Arial" w:hAnsi="Arial"/>
          <w:color w:val="404040"/>
        </w:rPr>
        <w:t>Smluvní</w:t>
      </w:r>
      <w:r>
        <w:rPr>
          <w:rFonts w:ascii="Arial" w:hAnsi="Arial"/>
          <w:color w:val="404040"/>
          <w:spacing w:val="17"/>
        </w:rPr>
        <w:t xml:space="preserve"> </w:t>
      </w:r>
      <w:r>
        <w:rPr>
          <w:rFonts w:ascii="Arial" w:hAnsi="Arial"/>
          <w:color w:val="404040"/>
        </w:rPr>
        <w:t>strany</w:t>
      </w:r>
      <w:r>
        <w:rPr>
          <w:rFonts w:ascii="Arial" w:hAnsi="Arial"/>
          <w:color w:val="404040"/>
          <w:spacing w:val="16"/>
        </w:rPr>
        <w:t xml:space="preserve"> </w:t>
      </w:r>
      <w:r>
        <w:rPr>
          <w:rFonts w:ascii="Arial" w:hAnsi="Arial"/>
          <w:color w:val="404040"/>
        </w:rPr>
        <w:t>s</w:t>
      </w:r>
      <w:r>
        <w:rPr>
          <w:rFonts w:ascii="Arial" w:hAnsi="Arial"/>
          <w:color w:val="404040"/>
          <w:spacing w:val="16"/>
        </w:rPr>
        <w:t xml:space="preserve"> </w:t>
      </w:r>
      <w:r>
        <w:rPr>
          <w:rFonts w:ascii="Arial" w:hAnsi="Arial"/>
          <w:color w:val="404040"/>
        </w:rPr>
        <w:t>obsahem</w:t>
      </w:r>
      <w:r>
        <w:rPr>
          <w:rFonts w:ascii="Arial" w:hAnsi="Arial"/>
          <w:color w:val="404040"/>
          <w:spacing w:val="16"/>
        </w:rPr>
        <w:t xml:space="preserve"> </w:t>
      </w:r>
      <w:r>
        <w:rPr>
          <w:rFonts w:ascii="Arial" w:hAnsi="Arial"/>
          <w:color w:val="404040"/>
        </w:rPr>
        <w:t>Dílčí</w:t>
      </w:r>
      <w:r>
        <w:rPr>
          <w:rFonts w:ascii="Arial" w:hAnsi="Arial"/>
          <w:color w:val="404040"/>
          <w:spacing w:val="17"/>
        </w:rPr>
        <w:t xml:space="preserve"> </w:t>
      </w:r>
      <w:r>
        <w:rPr>
          <w:rFonts w:ascii="Arial" w:hAnsi="Arial"/>
          <w:color w:val="404040"/>
        </w:rPr>
        <w:t>smlouvy</w:t>
      </w:r>
      <w:r>
        <w:rPr>
          <w:rFonts w:ascii="Arial" w:hAnsi="Arial"/>
          <w:color w:val="404040"/>
          <w:spacing w:val="16"/>
        </w:rPr>
        <w:t xml:space="preserve"> </w:t>
      </w:r>
      <w:r>
        <w:rPr>
          <w:rFonts w:ascii="Arial" w:hAnsi="Arial"/>
          <w:color w:val="404040"/>
        </w:rPr>
        <w:t>souhlasí,</w:t>
      </w:r>
      <w:r>
        <w:rPr>
          <w:rFonts w:ascii="Arial" w:hAnsi="Arial"/>
          <w:color w:val="404040"/>
          <w:spacing w:val="17"/>
        </w:rPr>
        <w:t xml:space="preserve"> </w:t>
      </w:r>
      <w:r>
        <w:rPr>
          <w:rFonts w:ascii="Arial" w:hAnsi="Arial"/>
          <w:color w:val="404040"/>
        </w:rPr>
        <w:t>rozumí</w:t>
      </w:r>
      <w:r>
        <w:rPr>
          <w:rFonts w:ascii="Arial" w:hAnsi="Arial"/>
          <w:color w:val="404040"/>
          <w:spacing w:val="17"/>
        </w:rPr>
        <w:t xml:space="preserve"> </w:t>
      </w:r>
      <w:r>
        <w:rPr>
          <w:rFonts w:ascii="Arial" w:hAnsi="Arial"/>
          <w:color w:val="404040"/>
        </w:rPr>
        <w:t>ji</w:t>
      </w:r>
      <w:r>
        <w:rPr>
          <w:rFonts w:ascii="Arial" w:hAnsi="Arial"/>
          <w:color w:val="404040"/>
          <w:spacing w:val="15"/>
        </w:rPr>
        <w:t xml:space="preserve"> </w:t>
      </w:r>
      <w:r>
        <w:rPr>
          <w:rFonts w:ascii="Arial" w:hAnsi="Arial"/>
          <w:color w:val="404040"/>
        </w:rPr>
        <w:t>a</w:t>
      </w:r>
      <w:r>
        <w:rPr>
          <w:rFonts w:ascii="Arial" w:hAnsi="Arial"/>
          <w:color w:val="404040"/>
          <w:spacing w:val="15"/>
        </w:rPr>
        <w:t xml:space="preserve"> </w:t>
      </w:r>
      <w:r>
        <w:rPr>
          <w:rFonts w:ascii="Arial" w:hAnsi="Arial"/>
          <w:color w:val="404040"/>
        </w:rPr>
        <w:t>zavazují</w:t>
      </w:r>
      <w:r>
        <w:rPr>
          <w:rFonts w:ascii="Arial" w:hAnsi="Arial"/>
          <w:color w:val="404040"/>
          <w:spacing w:val="14"/>
        </w:rPr>
        <w:t xml:space="preserve"> </w:t>
      </w:r>
      <w:r>
        <w:rPr>
          <w:rFonts w:ascii="Arial" w:hAnsi="Arial"/>
          <w:color w:val="404040"/>
        </w:rPr>
        <w:t>se k</w:t>
      </w:r>
      <w:r>
        <w:rPr>
          <w:rFonts w:ascii="Arial" w:hAnsi="Arial"/>
          <w:color w:val="404040"/>
          <w:spacing w:val="-1"/>
        </w:rPr>
        <w:t xml:space="preserve"> </w:t>
      </w:r>
      <w:r>
        <w:rPr>
          <w:rFonts w:ascii="Arial" w:hAnsi="Arial"/>
          <w:color w:val="404040"/>
        </w:rPr>
        <w:t>jejímu plnění, připojují své podpisy a prohlašují, že tato Dílčí smlouva byla uzavřena podle</w:t>
      </w:r>
      <w:r>
        <w:rPr>
          <w:rFonts w:ascii="Arial" w:hAnsi="Arial"/>
          <w:color w:val="404040"/>
          <w:spacing w:val="-4"/>
        </w:rPr>
        <w:t xml:space="preserve"> </w:t>
      </w:r>
      <w:r>
        <w:rPr>
          <w:rFonts w:ascii="Arial" w:hAnsi="Arial"/>
          <w:color w:val="404040"/>
        </w:rPr>
        <w:t>jejich svobodné a vážné vůle prosté tísně, zejména tísně finanční.</w:t>
      </w:r>
    </w:p>
    <w:p w14:paraId="3FCF4BF3" w14:textId="77777777" w:rsidR="00C95D06" w:rsidRDefault="00C95D06">
      <w:pPr>
        <w:pStyle w:val="Zkladntext"/>
        <w:spacing w:before="16"/>
        <w:rPr>
          <w:rFonts w:ascii="Arial"/>
          <w:sz w:val="20"/>
        </w:rPr>
      </w:pPr>
    </w:p>
    <w:tbl>
      <w:tblPr>
        <w:tblStyle w:val="TableNormal"/>
        <w:tblW w:w="0" w:type="auto"/>
        <w:tblInd w:w="312" w:type="dxa"/>
        <w:tblLayout w:type="fixed"/>
        <w:tblLook w:val="01E0" w:firstRow="1" w:lastRow="1" w:firstColumn="1" w:lastColumn="1" w:noHBand="0" w:noVBand="0"/>
      </w:tblPr>
      <w:tblGrid>
        <w:gridCol w:w="3814"/>
        <w:gridCol w:w="4585"/>
      </w:tblGrid>
      <w:tr w:rsidR="00C95D06" w14:paraId="7C561B06" w14:textId="77777777">
        <w:trPr>
          <w:trHeight w:val="246"/>
        </w:trPr>
        <w:tc>
          <w:tcPr>
            <w:tcW w:w="3814" w:type="dxa"/>
          </w:tcPr>
          <w:p w14:paraId="0EA16D77" w14:textId="77777777" w:rsidR="00C95D06" w:rsidRDefault="00CC60E6">
            <w:pPr>
              <w:pStyle w:val="TableParagraph"/>
              <w:tabs>
                <w:tab w:val="left" w:pos="2971"/>
              </w:tabs>
              <w:spacing w:line="227" w:lineRule="exact"/>
              <w:ind w:left="50"/>
              <w:rPr>
                <w:rFonts w:ascii="Times New Roman"/>
              </w:rPr>
            </w:pPr>
            <w:r>
              <w:rPr>
                <w:color w:val="404040"/>
              </w:rPr>
              <w:t xml:space="preserve">V Praze dne: </w:t>
            </w:r>
            <w:r>
              <w:rPr>
                <w:rFonts w:ascii="Times New Roman"/>
                <w:color w:val="404040"/>
                <w:u w:val="single" w:color="3F3F3F"/>
              </w:rPr>
              <w:tab/>
            </w:r>
          </w:p>
        </w:tc>
        <w:tc>
          <w:tcPr>
            <w:tcW w:w="4585" w:type="dxa"/>
          </w:tcPr>
          <w:p w14:paraId="61F12CF2" w14:textId="77777777" w:rsidR="00C95D06" w:rsidRDefault="00CC60E6">
            <w:pPr>
              <w:pStyle w:val="TableParagraph"/>
              <w:tabs>
                <w:tab w:val="left" w:pos="2456"/>
                <w:tab w:val="left" w:pos="4534"/>
              </w:tabs>
              <w:spacing w:line="227" w:lineRule="exact"/>
              <w:ind w:left="841"/>
              <w:rPr>
                <w:rFonts w:ascii="Times New Roman"/>
              </w:rPr>
            </w:pPr>
            <w:r>
              <w:rPr>
                <w:color w:val="404040"/>
                <w:spacing w:val="-10"/>
              </w:rPr>
              <w:t>V</w:t>
            </w:r>
            <w:r>
              <w:rPr>
                <w:color w:val="404040"/>
              </w:rPr>
              <w:tab/>
              <w:t xml:space="preserve">dne: </w:t>
            </w:r>
            <w:r>
              <w:rPr>
                <w:rFonts w:ascii="Times New Roman"/>
                <w:color w:val="404040"/>
                <w:u w:val="single" w:color="3F3F3F"/>
              </w:rPr>
              <w:tab/>
            </w:r>
          </w:p>
        </w:tc>
      </w:tr>
    </w:tbl>
    <w:p w14:paraId="0E57B097" w14:textId="77777777" w:rsidR="00C95D06" w:rsidRDefault="00C95D06">
      <w:pPr>
        <w:pStyle w:val="Zkladntext"/>
        <w:spacing w:before="89"/>
        <w:rPr>
          <w:rFonts w:ascii="Arial"/>
          <w:sz w:val="20"/>
        </w:rPr>
      </w:pPr>
    </w:p>
    <w:p w14:paraId="551E4AA0" w14:textId="77777777" w:rsidR="00C95D06" w:rsidRDefault="00C95D06">
      <w:pPr>
        <w:pStyle w:val="Zkladntext"/>
        <w:rPr>
          <w:rFonts w:ascii="Arial"/>
          <w:sz w:val="20"/>
        </w:rPr>
        <w:sectPr w:rsidR="00C95D06">
          <w:pgSz w:w="11910" w:h="16840"/>
          <w:pgMar w:top="1800" w:right="708" w:bottom="1660" w:left="1133" w:header="680" w:footer="1462" w:gutter="0"/>
          <w:cols w:space="708"/>
        </w:sectPr>
      </w:pPr>
    </w:p>
    <w:p w14:paraId="0621B7B1" w14:textId="77777777" w:rsidR="00C95D06" w:rsidRDefault="00C95D06">
      <w:pPr>
        <w:pStyle w:val="Zkladntext"/>
        <w:spacing w:before="9"/>
        <w:rPr>
          <w:rFonts w:ascii="Arial"/>
          <w:sz w:val="15"/>
        </w:rPr>
      </w:pPr>
    </w:p>
    <w:p w14:paraId="46D4B835" w14:textId="77777777" w:rsidR="00CC60E6" w:rsidRDefault="00CC60E6">
      <w:pPr>
        <w:spacing w:line="264" w:lineRule="auto"/>
        <w:ind w:left="2515"/>
        <w:rPr>
          <w:rFonts w:ascii="Trebuchet MS" w:hAnsi="Trebuchet MS"/>
          <w:spacing w:val="-2"/>
          <w:sz w:val="15"/>
        </w:rPr>
      </w:pPr>
      <w:r>
        <w:rPr>
          <w:rFonts w:ascii="Trebuchet MS" w:hAnsi="Trebuchet MS"/>
          <w:noProof/>
          <w:sz w:val="15"/>
        </w:rPr>
        <mc:AlternateContent>
          <mc:Choice Requires="wps">
            <w:drawing>
              <wp:anchor distT="0" distB="0" distL="0" distR="0" simplePos="0" relativeHeight="487259136" behindDoc="1" locked="0" layoutInCell="1" allowOverlap="1" wp14:anchorId="66D022C8" wp14:editId="59D33E67">
                <wp:simplePos x="0" y="0"/>
                <wp:positionH relativeFrom="page">
                  <wp:posOffset>2110471</wp:posOffset>
                </wp:positionH>
                <wp:positionV relativeFrom="paragraph">
                  <wp:posOffset>3833</wp:posOffset>
                </wp:positionV>
                <wp:extent cx="362585" cy="36004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 cy="360045"/>
                        </a:xfrm>
                        <a:custGeom>
                          <a:avLst/>
                          <a:gdLst/>
                          <a:ahLst/>
                          <a:cxnLst/>
                          <a:rect l="l" t="t" r="r" b="b"/>
                          <a:pathLst>
                            <a:path w="362585" h="360045">
                              <a:moveTo>
                                <a:pt x="65311" y="283752"/>
                              </a:moveTo>
                              <a:lnTo>
                                <a:pt x="33779" y="304254"/>
                              </a:lnTo>
                              <a:lnTo>
                                <a:pt x="13698" y="324064"/>
                              </a:lnTo>
                              <a:lnTo>
                                <a:pt x="3096" y="341245"/>
                              </a:lnTo>
                              <a:lnTo>
                                <a:pt x="0" y="353860"/>
                              </a:lnTo>
                              <a:lnTo>
                                <a:pt x="0" y="359764"/>
                              </a:lnTo>
                              <a:lnTo>
                                <a:pt x="27673" y="359764"/>
                              </a:lnTo>
                              <a:lnTo>
                                <a:pt x="29822" y="359026"/>
                              </a:lnTo>
                              <a:lnTo>
                                <a:pt x="7010" y="359026"/>
                              </a:lnTo>
                              <a:lnTo>
                                <a:pt x="10204" y="345604"/>
                              </a:lnTo>
                              <a:lnTo>
                                <a:pt x="22047" y="326647"/>
                              </a:lnTo>
                              <a:lnTo>
                                <a:pt x="40946" y="305061"/>
                              </a:lnTo>
                              <a:lnTo>
                                <a:pt x="65311" y="283752"/>
                              </a:lnTo>
                              <a:close/>
                            </a:path>
                            <a:path w="362585" h="360045">
                              <a:moveTo>
                                <a:pt x="154975" y="0"/>
                              </a:moveTo>
                              <a:lnTo>
                                <a:pt x="147722" y="4842"/>
                              </a:lnTo>
                              <a:lnTo>
                                <a:pt x="143998" y="16051"/>
                              </a:lnTo>
                              <a:lnTo>
                                <a:pt x="142695" y="28002"/>
                              </a:lnTo>
                              <a:lnTo>
                                <a:pt x="142625" y="28642"/>
                              </a:lnTo>
                              <a:lnTo>
                                <a:pt x="146119" y="73428"/>
                              </a:lnTo>
                              <a:lnTo>
                                <a:pt x="154975" y="113279"/>
                              </a:lnTo>
                              <a:lnTo>
                                <a:pt x="147628" y="138529"/>
                              </a:lnTo>
                              <a:lnTo>
                                <a:pt x="128261" y="185803"/>
                              </a:lnTo>
                              <a:lnTo>
                                <a:pt x="100503" y="243763"/>
                              </a:lnTo>
                              <a:lnTo>
                                <a:pt x="68495" y="299824"/>
                              </a:lnTo>
                              <a:lnTo>
                                <a:pt x="36036" y="342232"/>
                              </a:lnTo>
                              <a:lnTo>
                                <a:pt x="7010" y="359026"/>
                              </a:lnTo>
                              <a:lnTo>
                                <a:pt x="29822" y="359026"/>
                              </a:lnTo>
                              <a:lnTo>
                                <a:pt x="31046" y="358605"/>
                              </a:lnTo>
                              <a:lnTo>
                                <a:pt x="50136" y="342006"/>
                              </a:lnTo>
                              <a:lnTo>
                                <a:pt x="73307" y="312608"/>
                              </a:lnTo>
                              <a:lnTo>
                                <a:pt x="100734" y="268993"/>
                              </a:lnTo>
                              <a:lnTo>
                                <a:pt x="104359" y="267886"/>
                              </a:lnTo>
                              <a:lnTo>
                                <a:pt x="100734" y="267886"/>
                              </a:lnTo>
                              <a:lnTo>
                                <a:pt x="126903" y="219969"/>
                              </a:lnTo>
                              <a:lnTo>
                                <a:pt x="144320" y="183156"/>
                              </a:lnTo>
                              <a:lnTo>
                                <a:pt x="155165" y="155131"/>
                              </a:lnTo>
                              <a:lnTo>
                                <a:pt x="161617" y="133574"/>
                              </a:lnTo>
                              <a:lnTo>
                                <a:pt x="174569" y="133574"/>
                              </a:lnTo>
                              <a:lnTo>
                                <a:pt x="166414" y="112172"/>
                              </a:lnTo>
                              <a:lnTo>
                                <a:pt x="169079" y="93354"/>
                              </a:lnTo>
                              <a:lnTo>
                                <a:pt x="161617" y="93354"/>
                              </a:lnTo>
                              <a:lnTo>
                                <a:pt x="161668" y="93077"/>
                              </a:lnTo>
                              <a:lnTo>
                                <a:pt x="160991" y="90967"/>
                              </a:lnTo>
                              <a:lnTo>
                                <a:pt x="157373" y="77164"/>
                              </a:lnTo>
                              <a:lnTo>
                                <a:pt x="154514" y="61528"/>
                              </a:lnTo>
                              <a:lnTo>
                                <a:pt x="152899" y="46861"/>
                              </a:lnTo>
                              <a:lnTo>
                                <a:pt x="152392" y="33578"/>
                              </a:lnTo>
                              <a:lnTo>
                                <a:pt x="152513" y="28002"/>
                              </a:lnTo>
                              <a:lnTo>
                                <a:pt x="153361" y="18587"/>
                              </a:lnTo>
                              <a:lnTo>
                                <a:pt x="155661" y="8826"/>
                              </a:lnTo>
                              <a:lnTo>
                                <a:pt x="160141" y="2213"/>
                              </a:lnTo>
                              <a:lnTo>
                                <a:pt x="169128" y="2213"/>
                              </a:lnTo>
                              <a:lnTo>
                                <a:pt x="164384" y="368"/>
                              </a:lnTo>
                              <a:lnTo>
                                <a:pt x="154975" y="0"/>
                              </a:lnTo>
                              <a:close/>
                            </a:path>
                            <a:path w="362585" h="360045">
                              <a:moveTo>
                                <a:pt x="358657" y="267148"/>
                              </a:moveTo>
                              <a:lnTo>
                                <a:pt x="348325" y="267148"/>
                              </a:lnTo>
                              <a:lnTo>
                                <a:pt x="344266" y="270838"/>
                              </a:lnTo>
                              <a:lnTo>
                                <a:pt x="344266" y="280800"/>
                              </a:lnTo>
                              <a:lnTo>
                                <a:pt x="348325" y="284490"/>
                              </a:lnTo>
                              <a:lnTo>
                                <a:pt x="358657" y="284490"/>
                              </a:lnTo>
                              <a:lnTo>
                                <a:pt x="360502" y="282645"/>
                              </a:lnTo>
                              <a:lnTo>
                                <a:pt x="349432" y="282645"/>
                              </a:lnTo>
                              <a:lnTo>
                                <a:pt x="346111" y="279693"/>
                              </a:lnTo>
                              <a:lnTo>
                                <a:pt x="346111" y="271944"/>
                              </a:lnTo>
                              <a:lnTo>
                                <a:pt x="349432" y="268993"/>
                              </a:lnTo>
                              <a:lnTo>
                                <a:pt x="360502" y="268993"/>
                              </a:lnTo>
                              <a:lnTo>
                                <a:pt x="358657" y="267148"/>
                              </a:lnTo>
                              <a:close/>
                            </a:path>
                            <a:path w="362585" h="360045">
                              <a:moveTo>
                                <a:pt x="360502" y="268993"/>
                              </a:moveTo>
                              <a:lnTo>
                                <a:pt x="357550" y="268993"/>
                              </a:lnTo>
                              <a:lnTo>
                                <a:pt x="360133" y="271944"/>
                              </a:lnTo>
                              <a:lnTo>
                                <a:pt x="360133" y="279693"/>
                              </a:lnTo>
                              <a:lnTo>
                                <a:pt x="357550" y="282645"/>
                              </a:lnTo>
                              <a:lnTo>
                                <a:pt x="360502" y="282645"/>
                              </a:lnTo>
                              <a:lnTo>
                                <a:pt x="362347" y="280800"/>
                              </a:lnTo>
                              <a:lnTo>
                                <a:pt x="362347" y="270838"/>
                              </a:lnTo>
                              <a:lnTo>
                                <a:pt x="360502" y="268993"/>
                              </a:lnTo>
                              <a:close/>
                            </a:path>
                            <a:path w="362585" h="360045">
                              <a:moveTo>
                                <a:pt x="355705" y="270100"/>
                              </a:moveTo>
                              <a:lnTo>
                                <a:pt x="349801" y="270100"/>
                              </a:lnTo>
                              <a:lnTo>
                                <a:pt x="349801" y="280800"/>
                              </a:lnTo>
                              <a:lnTo>
                                <a:pt x="351646" y="280800"/>
                              </a:lnTo>
                              <a:lnTo>
                                <a:pt x="351646" y="276741"/>
                              </a:lnTo>
                              <a:lnTo>
                                <a:pt x="356320" y="276741"/>
                              </a:lnTo>
                              <a:lnTo>
                                <a:pt x="356074" y="276372"/>
                              </a:lnTo>
                              <a:lnTo>
                                <a:pt x="354967" y="276003"/>
                              </a:lnTo>
                              <a:lnTo>
                                <a:pt x="357181" y="275265"/>
                              </a:lnTo>
                              <a:lnTo>
                                <a:pt x="351646" y="275265"/>
                              </a:lnTo>
                              <a:lnTo>
                                <a:pt x="351646" y="272313"/>
                              </a:lnTo>
                              <a:lnTo>
                                <a:pt x="356935" y="272313"/>
                              </a:lnTo>
                              <a:lnTo>
                                <a:pt x="356812" y="271575"/>
                              </a:lnTo>
                              <a:lnTo>
                                <a:pt x="355705" y="270100"/>
                              </a:lnTo>
                              <a:close/>
                            </a:path>
                            <a:path w="362585" h="360045">
                              <a:moveTo>
                                <a:pt x="356320" y="276741"/>
                              </a:moveTo>
                              <a:lnTo>
                                <a:pt x="353860" y="276741"/>
                              </a:lnTo>
                              <a:lnTo>
                                <a:pt x="354598" y="277848"/>
                              </a:lnTo>
                              <a:lnTo>
                                <a:pt x="354967" y="278955"/>
                              </a:lnTo>
                              <a:lnTo>
                                <a:pt x="355336" y="280800"/>
                              </a:lnTo>
                              <a:lnTo>
                                <a:pt x="357181" y="280800"/>
                              </a:lnTo>
                              <a:lnTo>
                                <a:pt x="356812" y="278955"/>
                              </a:lnTo>
                              <a:lnTo>
                                <a:pt x="356812" y="277479"/>
                              </a:lnTo>
                              <a:lnTo>
                                <a:pt x="356320" y="276741"/>
                              </a:lnTo>
                              <a:close/>
                            </a:path>
                            <a:path w="362585" h="360045">
                              <a:moveTo>
                                <a:pt x="356935" y="272313"/>
                              </a:moveTo>
                              <a:lnTo>
                                <a:pt x="354229" y="272313"/>
                              </a:lnTo>
                              <a:lnTo>
                                <a:pt x="354967" y="272682"/>
                              </a:lnTo>
                              <a:lnTo>
                                <a:pt x="354967" y="274896"/>
                              </a:lnTo>
                              <a:lnTo>
                                <a:pt x="353860" y="275265"/>
                              </a:lnTo>
                              <a:lnTo>
                                <a:pt x="357181" y="275265"/>
                              </a:lnTo>
                              <a:lnTo>
                                <a:pt x="357181" y="273789"/>
                              </a:lnTo>
                              <a:lnTo>
                                <a:pt x="356996" y="272682"/>
                              </a:lnTo>
                              <a:lnTo>
                                <a:pt x="356935" y="272313"/>
                              </a:lnTo>
                              <a:close/>
                            </a:path>
                            <a:path w="362585" h="360045">
                              <a:moveTo>
                                <a:pt x="174569" y="133574"/>
                              </a:moveTo>
                              <a:lnTo>
                                <a:pt x="161617" y="133574"/>
                              </a:lnTo>
                              <a:lnTo>
                                <a:pt x="181531" y="173557"/>
                              </a:lnTo>
                              <a:lnTo>
                                <a:pt x="202206" y="200776"/>
                              </a:lnTo>
                              <a:lnTo>
                                <a:pt x="221497" y="218101"/>
                              </a:lnTo>
                              <a:lnTo>
                                <a:pt x="237260" y="228404"/>
                              </a:lnTo>
                              <a:lnTo>
                                <a:pt x="203868" y="235046"/>
                              </a:lnTo>
                              <a:lnTo>
                                <a:pt x="169403" y="243763"/>
                              </a:lnTo>
                              <a:lnTo>
                                <a:pt x="134727" y="254660"/>
                              </a:lnTo>
                              <a:lnTo>
                                <a:pt x="100734" y="267886"/>
                              </a:lnTo>
                              <a:lnTo>
                                <a:pt x="104359" y="267886"/>
                              </a:lnTo>
                              <a:lnTo>
                                <a:pt x="135303" y="258436"/>
                              </a:lnTo>
                              <a:lnTo>
                                <a:pt x="173055" y="249575"/>
                              </a:lnTo>
                              <a:lnTo>
                                <a:pt x="212191" y="242581"/>
                              </a:lnTo>
                              <a:lnTo>
                                <a:pt x="250912" y="237628"/>
                              </a:lnTo>
                              <a:lnTo>
                                <a:pt x="278619" y="237628"/>
                              </a:lnTo>
                              <a:lnTo>
                                <a:pt x="272682" y="235046"/>
                              </a:lnTo>
                              <a:lnTo>
                                <a:pt x="297710" y="233898"/>
                              </a:lnTo>
                              <a:lnTo>
                                <a:pt x="354821" y="233898"/>
                              </a:lnTo>
                              <a:lnTo>
                                <a:pt x="345235" y="228727"/>
                              </a:lnTo>
                              <a:lnTo>
                                <a:pt x="331472" y="225821"/>
                              </a:lnTo>
                              <a:lnTo>
                                <a:pt x="256447" y="225821"/>
                              </a:lnTo>
                              <a:lnTo>
                                <a:pt x="247885" y="220920"/>
                              </a:lnTo>
                              <a:lnTo>
                                <a:pt x="204915" y="185803"/>
                              </a:lnTo>
                              <a:lnTo>
                                <a:pt x="176465" y="138529"/>
                              </a:lnTo>
                              <a:lnTo>
                                <a:pt x="174569" y="133574"/>
                              </a:lnTo>
                              <a:close/>
                            </a:path>
                            <a:path w="362585" h="360045">
                              <a:moveTo>
                                <a:pt x="278619" y="237628"/>
                              </a:moveTo>
                              <a:lnTo>
                                <a:pt x="250912" y="237628"/>
                              </a:lnTo>
                              <a:lnTo>
                                <a:pt x="272958" y="247591"/>
                              </a:lnTo>
                              <a:lnTo>
                                <a:pt x="275495" y="248698"/>
                              </a:lnTo>
                              <a:lnTo>
                                <a:pt x="299065" y="256816"/>
                              </a:lnTo>
                              <a:lnTo>
                                <a:pt x="321066" y="262016"/>
                              </a:lnTo>
                              <a:lnTo>
                                <a:pt x="339469" y="263827"/>
                              </a:lnTo>
                              <a:lnTo>
                                <a:pt x="350908" y="263827"/>
                              </a:lnTo>
                              <a:lnTo>
                                <a:pt x="357181" y="261244"/>
                              </a:lnTo>
                              <a:lnTo>
                                <a:pt x="358011" y="257923"/>
                              </a:lnTo>
                              <a:lnTo>
                                <a:pt x="347218" y="257923"/>
                              </a:lnTo>
                              <a:lnTo>
                                <a:pt x="332614" y="256268"/>
                              </a:lnTo>
                              <a:lnTo>
                                <a:pt x="314517" y="251604"/>
                              </a:lnTo>
                              <a:lnTo>
                                <a:pt x="294136" y="244380"/>
                              </a:lnTo>
                              <a:lnTo>
                                <a:pt x="278619" y="237628"/>
                              </a:lnTo>
                              <a:close/>
                            </a:path>
                            <a:path w="362585" h="360045">
                              <a:moveTo>
                                <a:pt x="358657" y="255340"/>
                              </a:moveTo>
                              <a:lnTo>
                                <a:pt x="356074" y="256447"/>
                              </a:lnTo>
                              <a:lnTo>
                                <a:pt x="352015" y="257923"/>
                              </a:lnTo>
                              <a:lnTo>
                                <a:pt x="358011" y="257923"/>
                              </a:lnTo>
                              <a:lnTo>
                                <a:pt x="358657" y="255340"/>
                              </a:lnTo>
                              <a:close/>
                            </a:path>
                            <a:path w="362585" h="360045">
                              <a:moveTo>
                                <a:pt x="354821" y="233898"/>
                              </a:moveTo>
                              <a:lnTo>
                                <a:pt x="297710" y="233898"/>
                              </a:lnTo>
                              <a:lnTo>
                                <a:pt x="326785" y="234723"/>
                              </a:lnTo>
                              <a:lnTo>
                                <a:pt x="350672" y="239767"/>
                              </a:lnTo>
                              <a:lnTo>
                                <a:pt x="360133" y="251281"/>
                              </a:lnTo>
                              <a:lnTo>
                                <a:pt x="361240" y="248698"/>
                              </a:lnTo>
                              <a:lnTo>
                                <a:pt x="362354" y="247591"/>
                              </a:lnTo>
                              <a:lnTo>
                                <a:pt x="362354" y="245008"/>
                              </a:lnTo>
                              <a:lnTo>
                                <a:pt x="357856" y="235536"/>
                              </a:lnTo>
                              <a:lnTo>
                                <a:pt x="354821" y="233898"/>
                              </a:lnTo>
                              <a:close/>
                            </a:path>
                            <a:path w="362585" h="360045">
                              <a:moveTo>
                                <a:pt x="300726" y="223238"/>
                              </a:moveTo>
                              <a:lnTo>
                                <a:pt x="290849" y="223486"/>
                              </a:lnTo>
                              <a:lnTo>
                                <a:pt x="280108" y="224114"/>
                              </a:lnTo>
                              <a:lnTo>
                                <a:pt x="256447" y="225821"/>
                              </a:lnTo>
                              <a:lnTo>
                                <a:pt x="331472" y="225821"/>
                              </a:lnTo>
                              <a:lnTo>
                                <a:pt x="325765" y="224616"/>
                              </a:lnTo>
                              <a:lnTo>
                                <a:pt x="300726" y="223238"/>
                              </a:lnTo>
                              <a:close/>
                            </a:path>
                            <a:path w="362585" h="360045">
                              <a:moveTo>
                                <a:pt x="172686" y="30257"/>
                              </a:moveTo>
                              <a:lnTo>
                                <a:pt x="170697" y="41153"/>
                              </a:lnTo>
                              <a:lnTo>
                                <a:pt x="168495" y="54564"/>
                              </a:lnTo>
                              <a:lnTo>
                                <a:pt x="165474" y="72494"/>
                              </a:lnTo>
                              <a:lnTo>
                                <a:pt x="162058" y="90967"/>
                              </a:lnTo>
                              <a:lnTo>
                                <a:pt x="161544" y="93077"/>
                              </a:lnTo>
                              <a:lnTo>
                                <a:pt x="161617" y="93354"/>
                              </a:lnTo>
                              <a:lnTo>
                                <a:pt x="169079" y="93354"/>
                              </a:lnTo>
                              <a:lnTo>
                                <a:pt x="169417" y="90967"/>
                              </a:lnTo>
                              <a:lnTo>
                                <a:pt x="171072" y="70661"/>
                              </a:lnTo>
                              <a:lnTo>
                                <a:pt x="171966" y="50632"/>
                              </a:lnTo>
                              <a:lnTo>
                                <a:pt x="172569" y="33578"/>
                              </a:lnTo>
                              <a:lnTo>
                                <a:pt x="172686" y="30257"/>
                              </a:lnTo>
                              <a:close/>
                            </a:path>
                            <a:path w="362585" h="360045">
                              <a:moveTo>
                                <a:pt x="169128" y="2213"/>
                              </a:moveTo>
                              <a:lnTo>
                                <a:pt x="160141" y="2213"/>
                              </a:lnTo>
                              <a:lnTo>
                                <a:pt x="165363" y="4842"/>
                              </a:lnTo>
                              <a:lnTo>
                                <a:pt x="171579" y="9962"/>
                              </a:lnTo>
                              <a:lnTo>
                                <a:pt x="172686" y="23615"/>
                              </a:lnTo>
                              <a:lnTo>
                                <a:pt x="174070" y="9962"/>
                              </a:lnTo>
                              <a:lnTo>
                                <a:pt x="171026" y="2951"/>
                              </a:lnTo>
                              <a:lnTo>
                                <a:pt x="169128" y="2213"/>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45A43599" id="Graphic 9" o:spid="_x0000_s1026" style="position:absolute;margin-left:166.2pt;margin-top:.3pt;width:28.55pt;height:28.35pt;z-index:-16057344;visibility:visible;mso-wrap-style:square;mso-wrap-distance-left:0;mso-wrap-distance-top:0;mso-wrap-distance-right:0;mso-wrap-distance-bottom:0;mso-position-horizontal:absolute;mso-position-horizontal-relative:page;mso-position-vertical:absolute;mso-position-vertical-relative:text;v-text-anchor:top" coordsize="36258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" path="m65311,283752l33779,304254,13698,324064,3096,341245,,353860r,5904l27673,359764r2149,-738l7010,359026r3194,-13422l22047,326647,40946,305061,65311,283752xem154975,r-7253,4842l143998,16051r-1303,11951l142625,28642r3494,44786l154975,113279r-7347,25250l128261,185803r-27758,57960l68495,299824,36036,342232,7010,359026r22812,l31046,358605,50136,342006,73307,312608r27427,-43615l104359,267886r-3625,l126903,219969r17417,-36813l155165,155131r6452,-21557l174569,133574r-8155,-21402l169079,93354r-7462,l161668,93077r-677,-2110l157373,77164,154514,61528,152899,46861r-507,-13283l152513,28002r848,-9415l155661,8826r4480,-6613l169128,2213,164384,368,154975,xem358657,267148r-10332,l344266,270838r,9962l348325,284490r10332,l360502,282645r-11070,l346111,279693r,-7749l349432,268993r11070,l358657,267148xem360502,268993r-2952,l360133,271944r,7749l357550,282645r2952,l362347,280800r,-9962l360502,268993xem355705,270100r-5904,l349801,280800r1845,l351646,276741r4674,l356074,276372r-1107,-369l357181,275265r-5535,l351646,272313r5289,l356812,271575r-1107,-1475xem356320,276741r-2460,l354598,277848r369,1107l355336,280800r1845,l356812,278955r,-1476l356320,276741xem356935,272313r-2706,l354967,272682r,2214l353860,275265r3321,l357181,273789r-185,-1107l356935,272313xem174569,133574r-12952,l181531,173557r20675,27219l221497,218101r15763,10303l203868,235046r-34465,8717l134727,254660r-33993,13226l104359,267886r30944,-9450l173055,249575r39136,-6994l250912,237628r27707,l272682,235046r25028,-1148l354821,233898r-9586,-5171l331472,225821r-75025,l247885,220920,204915,185803,176465,138529r-1896,-4955xem278619,237628r-27707,l272958,247591r2537,1107l299065,256816r22001,5200l339469,263827r11439,l357181,261244r830,-3321l347218,257923r-14604,-1655l314517,251604r-20381,-7224l278619,237628xem358657,255340r-2583,1107l352015,257923r5996,l358657,255340xem354821,233898r-57111,l326785,234723r23887,5044l360133,251281r1107,-2583l362354,247591r,-2583l357856,235536r-3035,-1638xem300726,223238r-9877,248l280108,224114r-23661,1707l331472,225821r-5707,-1205l300726,223238xem172686,30257r-1989,10896l168495,54564r-3021,17930l162058,90967r-514,2110l161617,93354r7462,l169417,90967r1655,-20306l171966,50632r603,-17054l172686,30257xem169128,2213r-8987,l165363,4842r6216,5120l172686,23615,174070,9962,171026,2951r-1898,-738xe" fillcolor="#ffd8d8" stroked="f">
                <v:path arrowok="t"/>
                <w10:wrap anchorx="page"/>
              </v:shape>
            </w:pict>
          </mc:Fallback>
        </mc:AlternateContent>
      </w:r>
      <w:r>
        <w:rPr>
          <w:rFonts w:ascii="Trebuchet MS" w:hAnsi="Trebuchet MS"/>
          <w:noProof/>
          <w:sz w:val="15"/>
        </w:rPr>
        <mc:AlternateContent>
          <mc:Choice Requires="wps">
            <w:drawing>
              <wp:anchor distT="0" distB="0" distL="0" distR="0" simplePos="0" relativeHeight="487260160" behindDoc="1" locked="0" layoutInCell="1" allowOverlap="1" wp14:anchorId="180DD6E7" wp14:editId="65FA1B75">
                <wp:simplePos x="0" y="0"/>
                <wp:positionH relativeFrom="page">
                  <wp:posOffset>960357</wp:posOffset>
                </wp:positionH>
                <wp:positionV relativeFrom="paragraph">
                  <wp:posOffset>7044</wp:posOffset>
                </wp:positionV>
                <wp:extent cx="1325245" cy="3168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5245" cy="316865"/>
                        </a:xfrm>
                        <a:prstGeom prst="rect">
                          <a:avLst/>
                        </a:prstGeom>
                      </wps:spPr>
                      <wps:txbx>
                        <w:txbxContent>
                          <w:p w14:paraId="2BA43513" w14:textId="09A2C8A6" w:rsidR="00C95D06" w:rsidRDefault="00CC60E6">
                            <w:pPr>
                              <w:spacing w:before="10"/>
                              <w:rPr>
                                <w:rFonts w:ascii="Trebuchet MS" w:hAnsi="Trebuchet MS"/>
                                <w:sz w:val="41"/>
                              </w:rPr>
                            </w:pPr>
                            <w:r>
                              <w:rPr>
                                <w:rFonts w:ascii="Trebuchet MS" w:hAnsi="Trebuchet MS"/>
                                <w:w w:val="90"/>
                                <w:sz w:val="41"/>
                              </w:rPr>
                              <w:t>xxx</w:t>
                            </w:r>
                          </w:p>
                        </w:txbxContent>
                      </wps:txbx>
                      <wps:bodyPr wrap="square" lIns="0" tIns="0" rIns="0" bIns="0" rtlCol="0">
                        <a:noAutofit/>
                      </wps:bodyPr>
                    </wps:wsp>
                  </a:graphicData>
                </a:graphic>
              </wp:anchor>
            </w:drawing>
          </mc:Choice>
          <mc:Fallback>
            <w:pict>
              <v:shapetype w14:anchorId="180DD6E7" id="_x0000_t202" coordsize="21600,21600" o:spt="202" path="m,l,21600r21600,l21600,xe">
                <v:stroke joinstyle="miter"/>
                <v:path gradientshapeok="t" o:connecttype="rect"/>
              </v:shapetype>
              <v:shape id="Textbox 10" o:spid="_x0000_s1026" type="#_x0000_t202" style="position:absolute;left:0;text-align:left;margin-left:75.6pt;margin-top:.55pt;width:104.35pt;height:24.95pt;z-index:-1605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" filled="f" stroked="f">
                <v:textbox inset="0,0,0,0">
                  <w:txbxContent>
                    <w:p w14:paraId="2BA43513" w14:textId="09A2C8A6" w:rsidR="00C95D06" w:rsidRDefault="00CC60E6">
                      <w:pPr>
                        <w:spacing w:before="10"/>
                        <w:rPr>
                          <w:rFonts w:ascii="Trebuchet MS" w:hAnsi="Trebuchet MS"/>
                          <w:sz w:val="41"/>
                        </w:rPr>
                      </w:pPr>
                      <w:r>
                        <w:rPr>
                          <w:rFonts w:ascii="Trebuchet MS" w:hAnsi="Trebuchet MS"/>
                          <w:w w:val="90"/>
                          <w:sz w:val="41"/>
                        </w:rPr>
                        <w:t>xxx</w:t>
                      </w:r>
                    </w:p>
                  </w:txbxContent>
                </v:textbox>
                <w10:wrap anchorx="page"/>
              </v:shape>
            </w:pict>
          </mc:Fallback>
        </mc:AlternateContent>
      </w:r>
      <w:r>
        <w:rPr>
          <w:rFonts w:ascii="Trebuchet MS" w:hAnsi="Trebuchet MS"/>
          <w:spacing w:val="-2"/>
          <w:sz w:val="15"/>
        </w:rPr>
        <w:t>Digitálně</w:t>
      </w:r>
      <w:r>
        <w:rPr>
          <w:rFonts w:ascii="Trebuchet MS" w:hAnsi="Trebuchet MS"/>
          <w:spacing w:val="-13"/>
          <w:sz w:val="15"/>
        </w:rPr>
        <w:t xml:space="preserve"> </w:t>
      </w:r>
      <w:r>
        <w:rPr>
          <w:rFonts w:ascii="Trebuchet MS" w:hAnsi="Trebuchet MS"/>
          <w:spacing w:val="-2"/>
          <w:sz w:val="15"/>
        </w:rPr>
        <w:t>podepsal</w:t>
      </w:r>
      <w:r>
        <w:rPr>
          <w:rFonts w:ascii="Trebuchet MS" w:hAnsi="Trebuchet MS"/>
          <w:spacing w:val="-13"/>
          <w:sz w:val="15"/>
        </w:rPr>
        <w:t xml:space="preserve"> </w:t>
      </w:r>
      <w:r>
        <w:rPr>
          <w:rFonts w:ascii="Trebuchet MS" w:hAnsi="Trebuchet MS"/>
          <w:spacing w:val="-2"/>
          <w:sz w:val="15"/>
        </w:rPr>
        <w:t>xxx</w:t>
      </w:r>
    </w:p>
    <w:p w14:paraId="5690B36D" w14:textId="7C0AD685" w:rsidR="00C95D06" w:rsidRDefault="00CC60E6" w:rsidP="00CC60E6">
      <w:pPr>
        <w:spacing w:line="264" w:lineRule="auto"/>
        <w:ind w:left="1795" w:firstLine="720"/>
        <w:rPr>
          <w:rFonts w:ascii="Trebuchet MS" w:hAnsi="Trebuchet MS"/>
          <w:sz w:val="15"/>
        </w:rPr>
      </w:pPr>
      <w:r>
        <w:rPr>
          <w:rFonts w:ascii="Trebuchet MS" w:hAnsi="Trebuchet MS"/>
          <w:sz w:val="15"/>
        </w:rPr>
        <w:t>Datum:</w:t>
      </w:r>
      <w:r>
        <w:rPr>
          <w:rFonts w:ascii="Trebuchet MS" w:hAnsi="Trebuchet MS"/>
          <w:spacing w:val="-1"/>
          <w:sz w:val="15"/>
        </w:rPr>
        <w:t xml:space="preserve"> </w:t>
      </w:r>
      <w:r>
        <w:rPr>
          <w:rFonts w:ascii="Trebuchet MS" w:hAnsi="Trebuchet MS"/>
          <w:sz w:val="15"/>
        </w:rPr>
        <w:t>2025.11.24</w:t>
      </w:r>
      <w:r>
        <w:rPr>
          <w:rFonts w:ascii="Trebuchet MS" w:hAnsi="Trebuchet MS"/>
          <w:spacing w:val="-1"/>
          <w:sz w:val="15"/>
        </w:rPr>
        <w:t xml:space="preserve"> </w:t>
      </w:r>
      <w:r>
        <w:rPr>
          <w:rFonts w:ascii="Trebuchet MS" w:hAnsi="Trebuchet MS"/>
          <w:sz w:val="15"/>
        </w:rPr>
        <w:t>14:01:06</w:t>
      </w:r>
    </w:p>
    <w:p w14:paraId="08404A4C" w14:textId="1C7C11D8" w:rsidR="00C95D06" w:rsidRDefault="00CC60E6">
      <w:pPr>
        <w:spacing w:before="101" w:line="120" w:lineRule="exact"/>
        <w:ind w:left="2532"/>
        <w:rPr>
          <w:rFonts w:ascii="Trebuchet MS" w:hAnsi="Trebuchet MS"/>
          <w:sz w:val="13"/>
        </w:rPr>
      </w:pPr>
      <w:r>
        <w:br w:type="column"/>
      </w:r>
      <w:r>
        <w:rPr>
          <w:rFonts w:ascii="Trebuchet MS" w:hAnsi="Trebuchet MS"/>
          <w:w w:val="90"/>
          <w:sz w:val="13"/>
        </w:rPr>
        <w:t>Digitálně</w:t>
      </w:r>
      <w:r>
        <w:rPr>
          <w:rFonts w:ascii="Trebuchet MS" w:hAnsi="Trebuchet MS"/>
          <w:spacing w:val="5"/>
          <w:sz w:val="13"/>
        </w:rPr>
        <w:t xml:space="preserve"> </w:t>
      </w:r>
      <w:r>
        <w:rPr>
          <w:rFonts w:ascii="Trebuchet MS" w:hAnsi="Trebuchet MS"/>
          <w:w w:val="90"/>
          <w:sz w:val="13"/>
        </w:rPr>
        <w:t>podepsal</w:t>
      </w:r>
      <w:r>
        <w:rPr>
          <w:rFonts w:ascii="Trebuchet MS" w:hAnsi="Trebuchet MS"/>
          <w:spacing w:val="5"/>
          <w:sz w:val="13"/>
        </w:rPr>
        <w:t xml:space="preserve"> </w:t>
      </w:r>
      <w:r>
        <w:rPr>
          <w:rFonts w:ascii="Trebuchet MS" w:hAnsi="Trebuchet MS"/>
          <w:w w:val="90"/>
          <w:sz w:val="13"/>
        </w:rPr>
        <w:t>xxx</w:t>
      </w:r>
    </w:p>
    <w:p w14:paraId="256EF617" w14:textId="1DFF3144" w:rsidR="00C95D06" w:rsidRDefault="00CC60E6">
      <w:pPr>
        <w:spacing w:line="222" w:lineRule="exact"/>
        <w:ind w:left="532"/>
        <w:rPr>
          <w:rFonts w:ascii="Trebuchet MS"/>
          <w:position w:val="3"/>
          <w:sz w:val="13"/>
        </w:rPr>
      </w:pPr>
      <w:r>
        <w:rPr>
          <w:rFonts w:ascii="Trebuchet MS"/>
          <w:noProof/>
          <w:position w:val="3"/>
          <w:sz w:val="13"/>
        </w:rPr>
        <mc:AlternateContent>
          <mc:Choice Requires="wps">
            <w:drawing>
              <wp:anchor distT="0" distB="0" distL="0" distR="0" simplePos="0" relativeHeight="487259648" behindDoc="1" locked="0" layoutInCell="1" allowOverlap="1" wp14:anchorId="46FC328B" wp14:editId="542BCC92">
                <wp:simplePos x="0" y="0"/>
                <wp:positionH relativeFrom="page">
                  <wp:posOffset>5034886</wp:posOffset>
                </wp:positionH>
                <wp:positionV relativeFrom="paragraph">
                  <wp:posOffset>-100696</wp:posOffset>
                </wp:positionV>
                <wp:extent cx="365760" cy="3632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 cy="363220"/>
                        </a:xfrm>
                        <a:custGeom>
                          <a:avLst/>
                          <a:gdLst/>
                          <a:ahLst/>
                          <a:cxnLst/>
                          <a:rect l="l" t="t" r="r" b="b"/>
                          <a:pathLst>
                            <a:path w="365760" h="363220">
                              <a:moveTo>
                                <a:pt x="65863" y="286151"/>
                              </a:moveTo>
                              <a:lnTo>
                                <a:pt x="34065" y="306827"/>
                              </a:lnTo>
                              <a:lnTo>
                                <a:pt x="13814" y="326804"/>
                              </a:lnTo>
                              <a:lnTo>
                                <a:pt x="3122" y="344131"/>
                              </a:lnTo>
                              <a:lnTo>
                                <a:pt x="0" y="356852"/>
                              </a:lnTo>
                              <a:lnTo>
                                <a:pt x="0" y="362806"/>
                              </a:lnTo>
                              <a:lnTo>
                                <a:pt x="27909" y="362806"/>
                              </a:lnTo>
                              <a:lnTo>
                                <a:pt x="30074" y="362062"/>
                              </a:lnTo>
                              <a:lnTo>
                                <a:pt x="7070" y="362062"/>
                              </a:lnTo>
                              <a:lnTo>
                                <a:pt x="10291" y="348526"/>
                              </a:lnTo>
                              <a:lnTo>
                                <a:pt x="22233" y="329409"/>
                              </a:lnTo>
                              <a:lnTo>
                                <a:pt x="41292" y="307641"/>
                              </a:lnTo>
                              <a:lnTo>
                                <a:pt x="65863" y="286151"/>
                              </a:lnTo>
                              <a:close/>
                            </a:path>
                            <a:path w="365760" h="363220">
                              <a:moveTo>
                                <a:pt x="156285" y="0"/>
                              </a:moveTo>
                              <a:lnTo>
                                <a:pt x="148971" y="4883"/>
                              </a:lnTo>
                              <a:lnTo>
                                <a:pt x="145215" y="16186"/>
                              </a:lnTo>
                              <a:lnTo>
                                <a:pt x="143902" y="28239"/>
                              </a:lnTo>
                              <a:lnTo>
                                <a:pt x="143831" y="28884"/>
                              </a:lnTo>
                              <a:lnTo>
                                <a:pt x="147355" y="74049"/>
                              </a:lnTo>
                              <a:lnTo>
                                <a:pt x="156285" y="114237"/>
                              </a:lnTo>
                              <a:lnTo>
                                <a:pt x="148876" y="139701"/>
                              </a:lnTo>
                              <a:lnTo>
                                <a:pt x="129345" y="187374"/>
                              </a:lnTo>
                              <a:lnTo>
                                <a:pt x="129259" y="187584"/>
                              </a:lnTo>
                              <a:lnTo>
                                <a:pt x="101353" y="245824"/>
                              </a:lnTo>
                              <a:lnTo>
                                <a:pt x="69074" y="302359"/>
                              </a:lnTo>
                              <a:lnTo>
                                <a:pt x="36340" y="345126"/>
                              </a:lnTo>
                              <a:lnTo>
                                <a:pt x="7070" y="362062"/>
                              </a:lnTo>
                              <a:lnTo>
                                <a:pt x="30074" y="362062"/>
                              </a:lnTo>
                              <a:lnTo>
                                <a:pt x="31309" y="361637"/>
                              </a:lnTo>
                              <a:lnTo>
                                <a:pt x="50560" y="344898"/>
                              </a:lnTo>
                              <a:lnTo>
                                <a:pt x="73927" y="315252"/>
                              </a:lnTo>
                              <a:lnTo>
                                <a:pt x="101585" y="271267"/>
                              </a:lnTo>
                              <a:lnTo>
                                <a:pt x="105241" y="270151"/>
                              </a:lnTo>
                              <a:lnTo>
                                <a:pt x="101585" y="270151"/>
                              </a:lnTo>
                              <a:lnTo>
                                <a:pt x="127976" y="221829"/>
                              </a:lnTo>
                              <a:lnTo>
                                <a:pt x="145541" y="184705"/>
                              </a:lnTo>
                              <a:lnTo>
                                <a:pt x="156477" y="156442"/>
                              </a:lnTo>
                              <a:lnTo>
                                <a:pt x="162983" y="134703"/>
                              </a:lnTo>
                              <a:lnTo>
                                <a:pt x="176045" y="134703"/>
                              </a:lnTo>
                              <a:lnTo>
                                <a:pt x="167821" y="113121"/>
                              </a:lnTo>
                              <a:lnTo>
                                <a:pt x="170509" y="94143"/>
                              </a:lnTo>
                              <a:lnTo>
                                <a:pt x="162983" y="94143"/>
                              </a:lnTo>
                              <a:lnTo>
                                <a:pt x="163035" y="93864"/>
                              </a:lnTo>
                              <a:lnTo>
                                <a:pt x="162352" y="91736"/>
                              </a:lnTo>
                              <a:lnTo>
                                <a:pt x="158704" y="77817"/>
                              </a:lnTo>
                              <a:lnTo>
                                <a:pt x="155820" y="62049"/>
                              </a:lnTo>
                              <a:lnTo>
                                <a:pt x="154192" y="47257"/>
                              </a:lnTo>
                              <a:lnTo>
                                <a:pt x="153681" y="33861"/>
                              </a:lnTo>
                              <a:lnTo>
                                <a:pt x="153803" y="28239"/>
                              </a:lnTo>
                              <a:lnTo>
                                <a:pt x="154657" y="18744"/>
                              </a:lnTo>
                              <a:lnTo>
                                <a:pt x="156977" y="8901"/>
                              </a:lnTo>
                              <a:lnTo>
                                <a:pt x="161495" y="2232"/>
                              </a:lnTo>
                              <a:lnTo>
                                <a:pt x="170558" y="2232"/>
                              </a:lnTo>
                              <a:lnTo>
                                <a:pt x="165774" y="372"/>
                              </a:lnTo>
                              <a:lnTo>
                                <a:pt x="156285" y="0"/>
                              </a:lnTo>
                              <a:close/>
                            </a:path>
                            <a:path w="365760" h="363220">
                              <a:moveTo>
                                <a:pt x="361690" y="269407"/>
                              </a:moveTo>
                              <a:lnTo>
                                <a:pt x="351271" y="269407"/>
                              </a:lnTo>
                              <a:lnTo>
                                <a:pt x="347177" y="273128"/>
                              </a:lnTo>
                              <a:lnTo>
                                <a:pt x="347177" y="283175"/>
                              </a:lnTo>
                              <a:lnTo>
                                <a:pt x="351271" y="286896"/>
                              </a:lnTo>
                              <a:lnTo>
                                <a:pt x="361690" y="286896"/>
                              </a:lnTo>
                              <a:lnTo>
                                <a:pt x="363550" y="285035"/>
                              </a:lnTo>
                              <a:lnTo>
                                <a:pt x="352387" y="285035"/>
                              </a:lnTo>
                              <a:lnTo>
                                <a:pt x="349038" y="282058"/>
                              </a:lnTo>
                              <a:lnTo>
                                <a:pt x="349038" y="274244"/>
                              </a:lnTo>
                              <a:lnTo>
                                <a:pt x="352387" y="271267"/>
                              </a:lnTo>
                              <a:lnTo>
                                <a:pt x="363550" y="271267"/>
                              </a:lnTo>
                              <a:lnTo>
                                <a:pt x="361690" y="269407"/>
                              </a:lnTo>
                              <a:close/>
                            </a:path>
                            <a:path w="365760" h="363220">
                              <a:moveTo>
                                <a:pt x="363550" y="271267"/>
                              </a:moveTo>
                              <a:lnTo>
                                <a:pt x="360573" y="271267"/>
                              </a:lnTo>
                              <a:lnTo>
                                <a:pt x="363178" y="274244"/>
                              </a:lnTo>
                              <a:lnTo>
                                <a:pt x="363178" y="282058"/>
                              </a:lnTo>
                              <a:lnTo>
                                <a:pt x="360573" y="285035"/>
                              </a:lnTo>
                              <a:lnTo>
                                <a:pt x="363550" y="285035"/>
                              </a:lnTo>
                              <a:lnTo>
                                <a:pt x="365411" y="283175"/>
                              </a:lnTo>
                              <a:lnTo>
                                <a:pt x="365411" y="273128"/>
                              </a:lnTo>
                              <a:lnTo>
                                <a:pt x="363550" y="271267"/>
                              </a:lnTo>
                              <a:close/>
                            </a:path>
                            <a:path w="365760" h="363220">
                              <a:moveTo>
                                <a:pt x="358713" y="272383"/>
                              </a:moveTo>
                              <a:lnTo>
                                <a:pt x="352759" y="272383"/>
                              </a:lnTo>
                              <a:lnTo>
                                <a:pt x="352759" y="283175"/>
                              </a:lnTo>
                              <a:lnTo>
                                <a:pt x="354620" y="283175"/>
                              </a:lnTo>
                              <a:lnTo>
                                <a:pt x="354620" y="279081"/>
                              </a:lnTo>
                              <a:lnTo>
                                <a:pt x="359333" y="279081"/>
                              </a:lnTo>
                              <a:lnTo>
                                <a:pt x="359085" y="278709"/>
                              </a:lnTo>
                              <a:lnTo>
                                <a:pt x="357968" y="278337"/>
                              </a:lnTo>
                              <a:lnTo>
                                <a:pt x="360201" y="277593"/>
                              </a:lnTo>
                              <a:lnTo>
                                <a:pt x="354620" y="277593"/>
                              </a:lnTo>
                              <a:lnTo>
                                <a:pt x="354620" y="274616"/>
                              </a:lnTo>
                              <a:lnTo>
                                <a:pt x="359953" y="274616"/>
                              </a:lnTo>
                              <a:lnTo>
                                <a:pt x="359829" y="273872"/>
                              </a:lnTo>
                              <a:lnTo>
                                <a:pt x="358713" y="272383"/>
                              </a:lnTo>
                              <a:close/>
                            </a:path>
                            <a:path w="365760" h="363220">
                              <a:moveTo>
                                <a:pt x="359333" y="279081"/>
                              </a:moveTo>
                              <a:lnTo>
                                <a:pt x="356852" y="279081"/>
                              </a:lnTo>
                              <a:lnTo>
                                <a:pt x="357596" y="280198"/>
                              </a:lnTo>
                              <a:lnTo>
                                <a:pt x="357968" y="281314"/>
                              </a:lnTo>
                              <a:lnTo>
                                <a:pt x="358341" y="283175"/>
                              </a:lnTo>
                              <a:lnTo>
                                <a:pt x="360201" y="283175"/>
                              </a:lnTo>
                              <a:lnTo>
                                <a:pt x="359829" y="281314"/>
                              </a:lnTo>
                              <a:lnTo>
                                <a:pt x="359829" y="279826"/>
                              </a:lnTo>
                              <a:lnTo>
                                <a:pt x="359333" y="279081"/>
                              </a:lnTo>
                              <a:close/>
                            </a:path>
                            <a:path w="365760" h="363220">
                              <a:moveTo>
                                <a:pt x="359953" y="274616"/>
                              </a:moveTo>
                              <a:lnTo>
                                <a:pt x="357224" y="274616"/>
                              </a:lnTo>
                              <a:lnTo>
                                <a:pt x="357968" y="274988"/>
                              </a:lnTo>
                              <a:lnTo>
                                <a:pt x="357968" y="277221"/>
                              </a:lnTo>
                              <a:lnTo>
                                <a:pt x="356852" y="277593"/>
                              </a:lnTo>
                              <a:lnTo>
                                <a:pt x="360201" y="277593"/>
                              </a:lnTo>
                              <a:lnTo>
                                <a:pt x="360201" y="276104"/>
                              </a:lnTo>
                              <a:lnTo>
                                <a:pt x="360015" y="274988"/>
                              </a:lnTo>
                              <a:lnTo>
                                <a:pt x="359953" y="274616"/>
                              </a:lnTo>
                              <a:close/>
                            </a:path>
                            <a:path w="365760" h="363220">
                              <a:moveTo>
                                <a:pt x="176045" y="134703"/>
                              </a:moveTo>
                              <a:lnTo>
                                <a:pt x="162983" y="134703"/>
                              </a:lnTo>
                              <a:lnTo>
                                <a:pt x="183066" y="175025"/>
                              </a:lnTo>
                              <a:lnTo>
                                <a:pt x="203915" y="202473"/>
                              </a:lnTo>
                              <a:lnTo>
                                <a:pt x="223370" y="219945"/>
                              </a:lnTo>
                              <a:lnTo>
                                <a:pt x="239266" y="230335"/>
                              </a:lnTo>
                              <a:lnTo>
                                <a:pt x="205592" y="237033"/>
                              </a:lnTo>
                              <a:lnTo>
                                <a:pt x="170836" y="245824"/>
                              </a:lnTo>
                              <a:lnTo>
                                <a:pt x="135866" y="256813"/>
                              </a:lnTo>
                              <a:lnTo>
                                <a:pt x="101585" y="270151"/>
                              </a:lnTo>
                              <a:lnTo>
                                <a:pt x="105241" y="270151"/>
                              </a:lnTo>
                              <a:lnTo>
                                <a:pt x="136447" y="260621"/>
                              </a:lnTo>
                              <a:lnTo>
                                <a:pt x="174519" y="251685"/>
                              </a:lnTo>
                              <a:lnTo>
                                <a:pt x="213986" y="244632"/>
                              </a:lnTo>
                              <a:lnTo>
                                <a:pt x="253034" y="239638"/>
                              </a:lnTo>
                              <a:lnTo>
                                <a:pt x="280975" y="239638"/>
                              </a:lnTo>
                              <a:lnTo>
                                <a:pt x="274988" y="237033"/>
                              </a:lnTo>
                              <a:lnTo>
                                <a:pt x="300228" y="235876"/>
                              </a:lnTo>
                              <a:lnTo>
                                <a:pt x="357821" y="235876"/>
                              </a:lnTo>
                              <a:lnTo>
                                <a:pt x="348154" y="230661"/>
                              </a:lnTo>
                              <a:lnTo>
                                <a:pt x="334275" y="227730"/>
                              </a:lnTo>
                              <a:lnTo>
                                <a:pt x="258615" y="227730"/>
                              </a:lnTo>
                              <a:lnTo>
                                <a:pt x="249981" y="222788"/>
                              </a:lnTo>
                              <a:lnTo>
                                <a:pt x="206648" y="187374"/>
                              </a:lnTo>
                              <a:lnTo>
                                <a:pt x="177957" y="139701"/>
                              </a:lnTo>
                              <a:lnTo>
                                <a:pt x="176045" y="134703"/>
                              </a:lnTo>
                              <a:close/>
                            </a:path>
                            <a:path w="365760" h="363220">
                              <a:moveTo>
                                <a:pt x="280975" y="239638"/>
                              </a:moveTo>
                              <a:lnTo>
                                <a:pt x="253034" y="239638"/>
                              </a:lnTo>
                              <a:lnTo>
                                <a:pt x="277453" y="250673"/>
                              </a:lnTo>
                              <a:lnTo>
                                <a:pt x="301594" y="258987"/>
                              </a:lnTo>
                              <a:lnTo>
                                <a:pt x="323781" y="264232"/>
                              </a:lnTo>
                              <a:lnTo>
                                <a:pt x="342340" y="266058"/>
                              </a:lnTo>
                              <a:lnTo>
                                <a:pt x="353875" y="266058"/>
                              </a:lnTo>
                              <a:lnTo>
                                <a:pt x="360201" y="263453"/>
                              </a:lnTo>
                              <a:lnTo>
                                <a:pt x="361038" y="260104"/>
                              </a:lnTo>
                              <a:lnTo>
                                <a:pt x="350154" y="260104"/>
                              </a:lnTo>
                              <a:lnTo>
                                <a:pt x="335427" y="258435"/>
                              </a:lnTo>
                              <a:lnTo>
                                <a:pt x="317176" y="253731"/>
                              </a:lnTo>
                              <a:lnTo>
                                <a:pt x="296623" y="246446"/>
                              </a:lnTo>
                              <a:lnTo>
                                <a:pt x="280975" y="239638"/>
                              </a:lnTo>
                              <a:close/>
                            </a:path>
                            <a:path w="365760" h="363220">
                              <a:moveTo>
                                <a:pt x="361690" y="257499"/>
                              </a:moveTo>
                              <a:lnTo>
                                <a:pt x="359085" y="258615"/>
                              </a:lnTo>
                              <a:lnTo>
                                <a:pt x="354992" y="260104"/>
                              </a:lnTo>
                              <a:lnTo>
                                <a:pt x="361038" y="260104"/>
                              </a:lnTo>
                              <a:lnTo>
                                <a:pt x="361690" y="257499"/>
                              </a:lnTo>
                              <a:close/>
                            </a:path>
                            <a:path w="365760" h="363220">
                              <a:moveTo>
                                <a:pt x="357821" y="235876"/>
                              </a:moveTo>
                              <a:lnTo>
                                <a:pt x="300228" y="235876"/>
                              </a:lnTo>
                              <a:lnTo>
                                <a:pt x="329549" y="236707"/>
                              </a:lnTo>
                              <a:lnTo>
                                <a:pt x="353637" y="241795"/>
                              </a:lnTo>
                              <a:lnTo>
                                <a:pt x="363178" y="253406"/>
                              </a:lnTo>
                              <a:lnTo>
                                <a:pt x="364294" y="250801"/>
                              </a:lnTo>
                              <a:lnTo>
                                <a:pt x="365407" y="249685"/>
                              </a:lnTo>
                              <a:lnTo>
                                <a:pt x="365407" y="247080"/>
                              </a:lnTo>
                              <a:lnTo>
                                <a:pt x="360881" y="237527"/>
                              </a:lnTo>
                              <a:lnTo>
                                <a:pt x="357821" y="235876"/>
                              </a:lnTo>
                              <a:close/>
                            </a:path>
                            <a:path w="365760" h="363220">
                              <a:moveTo>
                                <a:pt x="303268" y="225126"/>
                              </a:moveTo>
                              <a:lnTo>
                                <a:pt x="293309" y="225376"/>
                              </a:lnTo>
                              <a:lnTo>
                                <a:pt x="282477" y="226009"/>
                              </a:lnTo>
                              <a:lnTo>
                                <a:pt x="258615" y="227730"/>
                              </a:lnTo>
                              <a:lnTo>
                                <a:pt x="334275" y="227730"/>
                              </a:lnTo>
                              <a:lnTo>
                                <a:pt x="328520" y="226515"/>
                              </a:lnTo>
                              <a:lnTo>
                                <a:pt x="303268" y="225126"/>
                              </a:lnTo>
                              <a:close/>
                            </a:path>
                            <a:path w="365760" h="363220">
                              <a:moveTo>
                                <a:pt x="174147" y="30512"/>
                              </a:moveTo>
                              <a:lnTo>
                                <a:pt x="172141" y="41501"/>
                              </a:lnTo>
                              <a:lnTo>
                                <a:pt x="169920" y="55025"/>
                              </a:lnTo>
                              <a:lnTo>
                                <a:pt x="166873" y="73107"/>
                              </a:lnTo>
                              <a:lnTo>
                                <a:pt x="163428" y="91736"/>
                              </a:lnTo>
                              <a:lnTo>
                                <a:pt x="162910" y="93864"/>
                              </a:lnTo>
                              <a:lnTo>
                                <a:pt x="162983" y="94143"/>
                              </a:lnTo>
                              <a:lnTo>
                                <a:pt x="170509" y="94143"/>
                              </a:lnTo>
                              <a:lnTo>
                                <a:pt x="170850" y="91736"/>
                              </a:lnTo>
                              <a:lnTo>
                                <a:pt x="172519" y="71258"/>
                              </a:lnTo>
                              <a:lnTo>
                                <a:pt x="173420" y="51060"/>
                              </a:lnTo>
                              <a:lnTo>
                                <a:pt x="174028" y="33861"/>
                              </a:lnTo>
                              <a:lnTo>
                                <a:pt x="174147" y="30512"/>
                              </a:lnTo>
                              <a:close/>
                            </a:path>
                            <a:path w="365760" h="363220">
                              <a:moveTo>
                                <a:pt x="170558" y="2232"/>
                              </a:moveTo>
                              <a:lnTo>
                                <a:pt x="161495" y="2232"/>
                              </a:lnTo>
                              <a:lnTo>
                                <a:pt x="166761" y="4883"/>
                              </a:lnTo>
                              <a:lnTo>
                                <a:pt x="173030" y="10046"/>
                              </a:lnTo>
                              <a:lnTo>
                                <a:pt x="174147" y="23814"/>
                              </a:lnTo>
                              <a:lnTo>
                                <a:pt x="175542" y="10046"/>
                              </a:lnTo>
                              <a:lnTo>
                                <a:pt x="172472" y="2976"/>
                              </a:lnTo>
                              <a:lnTo>
                                <a:pt x="170558" y="223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4582307A" id="Graphic 11" o:spid="_x0000_s1026" style="position:absolute;margin-left:396.45pt;margin-top:-7.95pt;width:28.8pt;height:28.6pt;z-index:-16056832;visibility:visible;mso-wrap-style:square;mso-wrap-distance-left:0;mso-wrap-distance-top:0;mso-wrap-distance-right:0;mso-wrap-distance-bottom:0;mso-position-horizontal:absolute;mso-position-horizontal-relative:page;mso-position-vertical:absolute;mso-position-vertical-relative:text;v-text-anchor:top" coordsize="365760,3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" path="m65863,286151l34065,306827,13814,326804,3122,344131,,356852r,5954l27909,362806r2165,-744l7070,362062r3221,-13536l22233,329409,41292,307641,65863,286151xem156285,r-7314,4883l145215,16186r-1313,12053l143831,28884r3524,45165l156285,114237r-7409,25464l129345,187374r-86,210l101353,245824,69074,302359,36340,345126,7070,362062r23004,l31309,361637,50560,344898,73927,315252r27658,-43985l105241,270151r-3656,l127976,221829r17565,-37124l156477,156442r6506,-21739l176045,134703r-8224,-21582l170509,94143r-7526,l163035,93864r-683,-2128l158704,77817,155820,62049,154192,47257r-511,-13396l153803,28239r854,-9495l156977,8901r4518,-6669l170558,2232,165774,372,156285,xem361690,269407r-10419,l347177,273128r,10047l351271,286896r10419,l363550,285035r-11163,l349038,282058r,-7814l352387,271267r11163,l361690,269407xem363550,271267r-2977,l363178,274244r,7814l360573,285035r2977,l365411,283175r,-10047l363550,271267xem358713,272383r-5954,l352759,283175r1861,l354620,279081r4713,l359085,278709r-1117,-372l360201,277593r-5581,l354620,274616r5333,l359829,273872r-1116,-1489xem359333,279081r-2481,l357596,280198r372,1116l358341,283175r1860,l359829,281314r,-1488l359333,279081xem359953,274616r-2729,l357968,274988r,2233l356852,277593r3349,l360201,276104r-186,-1116l359953,274616xem176045,134703r-13062,l183066,175025r20849,27448l223370,219945r15896,10390l205592,237033r-34756,8791l135866,256813r-34281,13338l105241,270151r31206,-9530l174519,251685r39467,-7053l253034,239638r27941,l274988,237033r25240,-1157l357821,235876r-9667,-5215l334275,227730r-75660,l249981,222788,206648,187374,177957,139701r-1912,-4998xem280975,239638r-27941,l277453,250673r24141,8314l323781,264232r18559,1826l353875,266058r6326,-2605l361038,260104r-10884,l335427,258435r-18251,-4704l296623,246446r-15648,-6808xem361690,257499r-2605,1116l354992,260104r6046,l361690,257499xem357821,235876r-57593,l329549,236707r24088,5088l363178,253406r1116,-2605l365407,249685r,-2605l360881,237527r-3060,-1651xem303268,225126r-9959,250l282477,226009r-23862,1721l334275,227730r-5755,-1215l303268,225126xem174147,30512r-2006,10989l169920,55025r-3047,18082l163428,91736r-518,2128l162983,94143r7526,l170850,91736r1669,-20478l173420,51060r608,-17199l174147,30512xem170558,2232r-9063,l166761,4883r6269,5163l174147,23814r1395,-13768l172472,2976r-1914,-744xe" fillcolor="#ffd8d8" stroked="f">
                <v:path arrowok="t"/>
                <w10:wrap anchorx="page"/>
              </v:shape>
            </w:pict>
          </mc:Fallback>
        </mc:AlternateContent>
      </w:r>
      <w:r>
        <w:rPr>
          <w:rFonts w:ascii="Trebuchet MS"/>
          <w:spacing w:val="-2"/>
          <w:sz w:val="24"/>
        </w:rPr>
        <w:t>xxx</w:t>
      </w:r>
    </w:p>
    <w:p w14:paraId="2CE397D7" w14:textId="77777777" w:rsidR="00C95D06" w:rsidRDefault="00CC60E6">
      <w:pPr>
        <w:spacing w:line="125" w:lineRule="exact"/>
        <w:ind w:left="2532"/>
        <w:rPr>
          <w:rFonts w:ascii="Trebuchet MS"/>
          <w:sz w:val="13"/>
        </w:rPr>
      </w:pPr>
      <w:r>
        <w:rPr>
          <w:rFonts w:ascii="Trebuchet MS"/>
          <w:w w:val="90"/>
          <w:sz w:val="13"/>
        </w:rPr>
        <w:t>Datum:</w:t>
      </w:r>
      <w:r>
        <w:rPr>
          <w:rFonts w:ascii="Trebuchet MS"/>
          <w:spacing w:val="-4"/>
          <w:w w:val="90"/>
          <w:sz w:val="13"/>
        </w:rPr>
        <w:t xml:space="preserve"> </w:t>
      </w:r>
      <w:r>
        <w:rPr>
          <w:rFonts w:ascii="Trebuchet MS"/>
          <w:w w:val="90"/>
          <w:sz w:val="13"/>
        </w:rPr>
        <w:t>2025.12.05</w:t>
      </w:r>
      <w:r>
        <w:rPr>
          <w:rFonts w:ascii="Trebuchet MS"/>
          <w:spacing w:val="-3"/>
          <w:w w:val="90"/>
          <w:sz w:val="13"/>
        </w:rPr>
        <w:t xml:space="preserve"> </w:t>
      </w:r>
      <w:r>
        <w:rPr>
          <w:rFonts w:ascii="Trebuchet MS"/>
          <w:w w:val="90"/>
          <w:sz w:val="13"/>
        </w:rPr>
        <w:t>12:50:22</w:t>
      </w:r>
      <w:r>
        <w:rPr>
          <w:rFonts w:ascii="Trebuchet MS"/>
          <w:spacing w:val="-4"/>
          <w:w w:val="90"/>
          <w:sz w:val="13"/>
        </w:rPr>
        <w:t xml:space="preserve"> </w:t>
      </w:r>
      <w:r>
        <w:rPr>
          <w:rFonts w:ascii="Trebuchet MS"/>
          <w:spacing w:val="-2"/>
          <w:w w:val="90"/>
          <w:sz w:val="13"/>
        </w:rPr>
        <w:t>+01'00'</w:t>
      </w:r>
    </w:p>
    <w:p w14:paraId="3244D186" w14:textId="77777777" w:rsidR="00C95D06" w:rsidRDefault="00C95D06">
      <w:pPr>
        <w:spacing w:line="125" w:lineRule="exact"/>
        <w:rPr>
          <w:rFonts w:ascii="Trebuchet MS"/>
          <w:sz w:val="13"/>
        </w:rPr>
        <w:sectPr w:rsidR="00C95D06">
          <w:type w:val="continuous"/>
          <w:pgSz w:w="11910" w:h="16840"/>
          <w:pgMar w:top="1800" w:right="708" w:bottom="1660" w:left="1133" w:header="680" w:footer="1462" w:gutter="0"/>
          <w:cols w:num="2" w:space="708" w:equalWidth="0">
            <w:col w:w="4548" w:space="40"/>
            <w:col w:w="5481"/>
          </w:cols>
        </w:sectPr>
      </w:pPr>
    </w:p>
    <w:p w14:paraId="1526C0EC" w14:textId="77777777" w:rsidR="00C95D06" w:rsidRDefault="00C95D06">
      <w:pPr>
        <w:pStyle w:val="Zkladntext"/>
        <w:spacing w:before="10"/>
        <w:rPr>
          <w:rFonts w:ascii="Trebuchet MS"/>
          <w:sz w:val="2"/>
        </w:rPr>
      </w:pPr>
    </w:p>
    <w:tbl>
      <w:tblPr>
        <w:tblStyle w:val="TableNormal"/>
        <w:tblW w:w="0" w:type="auto"/>
        <w:tblInd w:w="362" w:type="dxa"/>
        <w:tblLayout w:type="fixed"/>
        <w:tblLook w:val="01E0" w:firstRow="1" w:lastRow="1" w:firstColumn="1" w:lastColumn="1" w:noHBand="0" w:noVBand="0"/>
      </w:tblPr>
      <w:tblGrid>
        <w:gridCol w:w="4281"/>
        <w:gridCol w:w="324"/>
        <w:gridCol w:w="4401"/>
      </w:tblGrid>
      <w:tr w:rsidR="00C95D06" w14:paraId="0F22135A" w14:textId="77777777">
        <w:trPr>
          <w:trHeight w:val="239"/>
        </w:trPr>
        <w:tc>
          <w:tcPr>
            <w:tcW w:w="4281" w:type="dxa"/>
            <w:tcBorders>
              <w:bottom w:val="single" w:sz="6" w:space="0" w:color="3F3F3F"/>
            </w:tcBorders>
          </w:tcPr>
          <w:p w14:paraId="0AC3DCE7" w14:textId="77777777" w:rsidR="00C95D06" w:rsidRDefault="00CC60E6">
            <w:pPr>
              <w:pStyle w:val="TableParagraph"/>
              <w:spacing w:line="133" w:lineRule="exact"/>
              <w:ind w:left="508"/>
              <w:jc w:val="center"/>
              <w:rPr>
                <w:rFonts w:ascii="Trebuchet MS"/>
                <w:sz w:val="15"/>
              </w:rPr>
            </w:pPr>
            <w:r>
              <w:rPr>
                <w:rFonts w:ascii="Trebuchet MS"/>
                <w:spacing w:val="-2"/>
                <w:w w:val="105"/>
                <w:sz w:val="15"/>
              </w:rPr>
              <w:t>+01'00'</w:t>
            </w:r>
          </w:p>
        </w:tc>
        <w:tc>
          <w:tcPr>
            <w:tcW w:w="324" w:type="dxa"/>
          </w:tcPr>
          <w:p w14:paraId="16FE421E" w14:textId="77777777" w:rsidR="00C95D06" w:rsidRDefault="00C95D06">
            <w:pPr>
              <w:pStyle w:val="TableParagraph"/>
              <w:rPr>
                <w:rFonts w:ascii="Times New Roman"/>
                <w:sz w:val="16"/>
              </w:rPr>
            </w:pPr>
          </w:p>
        </w:tc>
        <w:tc>
          <w:tcPr>
            <w:tcW w:w="4401" w:type="dxa"/>
          </w:tcPr>
          <w:p w14:paraId="333B3538" w14:textId="77777777" w:rsidR="00C95D06" w:rsidRDefault="00C95D06">
            <w:pPr>
              <w:pStyle w:val="TableParagraph"/>
              <w:spacing w:before="4"/>
              <w:rPr>
                <w:rFonts w:ascii="Trebuchet MS"/>
                <w:sz w:val="20"/>
              </w:rPr>
            </w:pPr>
          </w:p>
          <w:p w14:paraId="0175614A" w14:textId="77777777" w:rsidR="00C95D06" w:rsidRDefault="00CC60E6">
            <w:pPr>
              <w:pStyle w:val="TableParagraph"/>
              <w:spacing w:line="20" w:lineRule="exact"/>
              <w:rPr>
                <w:rFonts w:ascii="Trebuchet MS"/>
                <w:sz w:val="2"/>
              </w:rPr>
            </w:pPr>
            <w:r>
              <w:rPr>
                <w:rFonts w:ascii="Trebuchet MS"/>
                <w:noProof/>
                <w:sz w:val="2"/>
              </w:rPr>
              <mc:AlternateContent>
                <mc:Choice Requires="wpg">
                  <w:drawing>
                    <wp:inline distT="0" distB="0" distL="0" distR="0" wp14:anchorId="2F53E138" wp14:editId="3FF3F590">
                      <wp:extent cx="2719070" cy="8890"/>
                      <wp:effectExtent l="9525" t="0" r="0" b="63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9070" cy="8890"/>
                                <a:chOff x="0" y="0"/>
                                <a:chExt cx="2719070" cy="8890"/>
                              </a:xfrm>
                            </wpg:grpSpPr>
                            <wps:wsp>
                              <wps:cNvPr id="13" name="Graphic 13"/>
                              <wps:cNvSpPr/>
                              <wps:spPr>
                                <a:xfrm>
                                  <a:off x="0" y="4416"/>
                                  <a:ext cx="2719070" cy="1270"/>
                                </a:xfrm>
                                <a:custGeom>
                                  <a:avLst/>
                                  <a:gdLst/>
                                  <a:ahLst/>
                                  <a:cxnLst/>
                                  <a:rect l="l" t="t" r="r" b="b"/>
                                  <a:pathLst>
                                    <a:path w="2719070">
                                      <a:moveTo>
                                        <a:pt x="0" y="0"/>
                                      </a:moveTo>
                                      <a:lnTo>
                                        <a:pt x="2718633" y="0"/>
                                      </a:lnTo>
                                    </a:path>
                                  </a:pathLst>
                                </a:custGeom>
                                <a:ln w="8833">
                                  <a:solidFill>
                                    <a:srgbClr val="3F3F3F"/>
                                  </a:solidFill>
                                  <a:prstDash val="solid"/>
                                </a:ln>
                              </wps:spPr>
                              <wps:bodyPr wrap="square" lIns="0" tIns="0" rIns="0" bIns="0" rtlCol="0">
                                <a:prstTxWarp prst="textNoShape">
                                  <a:avLst/>
                                </a:prstTxWarp>
                                <a:noAutofit/>
                              </wps:bodyPr>
                            </wps:wsp>
                          </wpg:wgp>
                        </a:graphicData>
                      </a:graphic>
                    </wp:inline>
                  </w:drawing>
                </mc:Choice>
                <mc:Fallback>
                  <w:pict>
                    <v:group w14:anchorId="2B9DF57B" id="Group 12" o:spid="_x0000_s1026" style="width:214.1pt;height:.7pt;mso-position-horizontal-relative:char;mso-position-vertical-relative:line" coordsize="2719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">
                      <v:shape id="Graphic 13" o:spid="_x0000_s1027" style="position:absolute;top:44;width:27190;height:12;visibility:visible;mso-wrap-style:square;v-text-anchor:top" coordsize="271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" path="m,l2718633,e" filled="f" strokecolor="#3f3f3f" strokeweight=".24536mm">
                        <v:path arrowok="t"/>
                      </v:shape>
                      <w10:anchorlock/>
                    </v:group>
                  </w:pict>
                </mc:Fallback>
              </mc:AlternateContent>
            </w:r>
          </w:p>
        </w:tc>
      </w:tr>
      <w:tr w:rsidR="00C95D06" w14:paraId="29516E11" w14:textId="77777777">
        <w:trPr>
          <w:trHeight w:val="388"/>
        </w:trPr>
        <w:tc>
          <w:tcPr>
            <w:tcW w:w="4281" w:type="dxa"/>
            <w:tcBorders>
              <w:top w:val="single" w:sz="6" w:space="0" w:color="3F3F3F"/>
            </w:tcBorders>
          </w:tcPr>
          <w:p w14:paraId="294D1168" w14:textId="14CEA1A3" w:rsidR="00C95D06" w:rsidRDefault="00CC60E6">
            <w:pPr>
              <w:pStyle w:val="TableParagraph"/>
              <w:spacing w:before="110"/>
            </w:pPr>
            <w:bookmarkStart w:id="0" w:name="Jan_Chmelík"/>
            <w:bookmarkEnd w:id="0"/>
            <w:r>
              <w:rPr>
                <w:color w:val="404040"/>
              </w:rPr>
              <w:t>xxx</w:t>
            </w:r>
          </w:p>
        </w:tc>
        <w:tc>
          <w:tcPr>
            <w:tcW w:w="324" w:type="dxa"/>
          </w:tcPr>
          <w:p w14:paraId="0CA17A1F" w14:textId="77777777" w:rsidR="00C95D06" w:rsidRDefault="00C95D06">
            <w:pPr>
              <w:pStyle w:val="TableParagraph"/>
              <w:rPr>
                <w:rFonts w:ascii="Times New Roman"/>
                <w:sz w:val="20"/>
              </w:rPr>
            </w:pPr>
          </w:p>
        </w:tc>
        <w:tc>
          <w:tcPr>
            <w:tcW w:w="4401" w:type="dxa"/>
          </w:tcPr>
          <w:p w14:paraId="29D69CFD" w14:textId="47C1E1EC" w:rsidR="00C95D06" w:rsidRDefault="00CC60E6">
            <w:pPr>
              <w:pStyle w:val="TableParagraph"/>
              <w:spacing w:before="110"/>
            </w:pPr>
            <w:r>
              <w:rPr>
                <w:color w:val="404040"/>
              </w:rPr>
              <w:t>xxx</w:t>
            </w:r>
          </w:p>
        </w:tc>
      </w:tr>
      <w:tr w:rsidR="00C95D06" w14:paraId="6493BD48" w14:textId="77777777">
        <w:trPr>
          <w:trHeight w:val="1268"/>
        </w:trPr>
        <w:tc>
          <w:tcPr>
            <w:tcW w:w="4281" w:type="dxa"/>
          </w:tcPr>
          <w:p w14:paraId="33F83D55" w14:textId="6CA9F13C" w:rsidR="00C95D06" w:rsidRDefault="00CC60E6">
            <w:pPr>
              <w:pStyle w:val="TableParagraph"/>
              <w:spacing w:before="27"/>
            </w:pPr>
            <w:r>
              <w:rPr>
                <w:color w:val="404040"/>
              </w:rPr>
              <w:t>xxx</w:t>
            </w:r>
          </w:p>
          <w:p w14:paraId="5555BC15" w14:textId="77777777" w:rsidR="00C95D06" w:rsidRDefault="00CC60E6">
            <w:pPr>
              <w:pStyle w:val="TableParagraph"/>
              <w:spacing w:before="59"/>
              <w:ind w:right="572"/>
              <w:rPr>
                <w:b/>
              </w:rPr>
            </w:pPr>
            <w:r>
              <w:rPr>
                <w:b/>
                <w:color w:val="404040"/>
              </w:rPr>
              <w:t>Národní</w:t>
            </w:r>
            <w:r>
              <w:rPr>
                <w:b/>
                <w:color w:val="404040"/>
                <w:spacing w:val="-11"/>
              </w:rPr>
              <w:t xml:space="preserve"> </w:t>
            </w:r>
            <w:r>
              <w:rPr>
                <w:b/>
                <w:color w:val="404040"/>
              </w:rPr>
              <w:t>agentura</w:t>
            </w:r>
            <w:r>
              <w:rPr>
                <w:b/>
                <w:color w:val="404040"/>
                <w:spacing w:val="-14"/>
              </w:rPr>
              <w:t xml:space="preserve"> </w:t>
            </w:r>
            <w:r>
              <w:rPr>
                <w:b/>
                <w:color w:val="404040"/>
              </w:rPr>
              <w:t>pro</w:t>
            </w:r>
            <w:r>
              <w:rPr>
                <w:b/>
                <w:color w:val="404040"/>
                <w:spacing w:val="-12"/>
              </w:rPr>
              <w:t xml:space="preserve"> </w:t>
            </w:r>
            <w:r>
              <w:rPr>
                <w:b/>
                <w:color w:val="404040"/>
              </w:rPr>
              <w:t>komunikační a informační technologie, s. p.</w:t>
            </w:r>
          </w:p>
          <w:p w14:paraId="551D5DC9" w14:textId="5BE5BD84" w:rsidR="00C95D06" w:rsidRDefault="00CC60E6">
            <w:pPr>
              <w:pStyle w:val="TableParagraph"/>
              <w:spacing w:before="189" w:line="214" w:lineRule="exact"/>
              <w:ind w:left="116"/>
              <w:rPr>
                <w:rFonts w:ascii="Trebuchet MS" w:hAnsi="Trebuchet MS"/>
                <w:sz w:val="34"/>
              </w:rPr>
            </w:pPr>
            <w:r>
              <w:rPr>
                <w:rFonts w:ascii="Trebuchet MS" w:hAnsi="Trebuchet MS"/>
                <w:noProof/>
                <w:sz w:val="34"/>
              </w:rPr>
              <mc:AlternateContent>
                <mc:Choice Requires="wpg">
                  <w:drawing>
                    <wp:anchor distT="0" distB="0" distL="0" distR="0" simplePos="0" relativeHeight="487258624" behindDoc="1" locked="0" layoutInCell="1" allowOverlap="1" wp14:anchorId="0D207573" wp14:editId="314671FA">
                      <wp:simplePos x="0" y="0"/>
                      <wp:positionH relativeFrom="column">
                        <wp:posOffset>44196</wp:posOffset>
                      </wp:positionH>
                      <wp:positionV relativeFrom="paragraph">
                        <wp:posOffset>133004</wp:posOffset>
                      </wp:positionV>
                      <wp:extent cx="2719070" cy="5588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9070" cy="558800"/>
                                <a:chOff x="0" y="0"/>
                                <a:chExt cx="2719070" cy="558800"/>
                              </a:xfrm>
                            </wpg:grpSpPr>
                            <wps:wsp>
                              <wps:cNvPr id="15" name="Graphic 15"/>
                              <wps:cNvSpPr/>
                              <wps:spPr>
                                <a:xfrm>
                                  <a:off x="0" y="553832"/>
                                  <a:ext cx="2719070" cy="1270"/>
                                </a:xfrm>
                                <a:custGeom>
                                  <a:avLst/>
                                  <a:gdLst/>
                                  <a:ahLst/>
                                  <a:cxnLst/>
                                  <a:rect l="l" t="t" r="r" b="b"/>
                                  <a:pathLst>
                                    <a:path w="2719070">
                                      <a:moveTo>
                                        <a:pt x="0" y="0"/>
                                      </a:moveTo>
                                      <a:lnTo>
                                        <a:pt x="2718633" y="0"/>
                                      </a:lnTo>
                                    </a:path>
                                  </a:pathLst>
                                </a:custGeom>
                                <a:ln w="8833">
                                  <a:solidFill>
                                    <a:srgbClr val="3F3F3F"/>
                                  </a:solidFill>
                                  <a:prstDash val="solid"/>
                                </a:ln>
                              </wps:spPr>
                              <wps:bodyPr wrap="square" lIns="0" tIns="0" rIns="0" bIns="0" rtlCol="0">
                                <a:prstTxWarp prst="textNoShape">
                                  <a:avLst/>
                                </a:prstTxWarp>
                                <a:noAutofit/>
                              </wps:bodyPr>
                            </wps:wsp>
                            <wps:wsp>
                              <wps:cNvPr id="16" name="Graphic 16"/>
                              <wps:cNvSpPr/>
                              <wps:spPr>
                                <a:xfrm>
                                  <a:off x="1031299" y="0"/>
                                  <a:ext cx="527685" cy="523875"/>
                                </a:xfrm>
                                <a:custGeom>
                                  <a:avLst/>
                                  <a:gdLst/>
                                  <a:ahLst/>
                                  <a:cxnLst/>
                                  <a:rect l="l" t="t" r="r" b="b"/>
                                  <a:pathLst>
                                    <a:path w="527685" h="523875">
                                      <a:moveTo>
                                        <a:pt x="95035" y="412895"/>
                                      </a:moveTo>
                                      <a:lnTo>
                                        <a:pt x="49153" y="442727"/>
                                      </a:lnTo>
                                      <a:lnTo>
                                        <a:pt x="19933" y="471554"/>
                                      </a:lnTo>
                                      <a:lnTo>
                                        <a:pt x="4505" y="496554"/>
                                      </a:lnTo>
                                      <a:lnTo>
                                        <a:pt x="0" y="514910"/>
                                      </a:lnTo>
                                      <a:lnTo>
                                        <a:pt x="3435" y="521815"/>
                                      </a:lnTo>
                                      <a:lnTo>
                                        <a:pt x="3564" y="521815"/>
                                      </a:lnTo>
                                      <a:lnTo>
                                        <a:pt x="6410" y="523501"/>
                                      </a:lnTo>
                                      <a:lnTo>
                                        <a:pt x="40271" y="523501"/>
                                      </a:lnTo>
                                      <a:lnTo>
                                        <a:pt x="43395" y="522427"/>
                                      </a:lnTo>
                                      <a:lnTo>
                                        <a:pt x="10201" y="522427"/>
                                      </a:lnTo>
                                      <a:lnTo>
                                        <a:pt x="14849" y="502896"/>
                                      </a:lnTo>
                                      <a:lnTo>
                                        <a:pt x="32081" y="475312"/>
                                      </a:lnTo>
                                      <a:lnTo>
                                        <a:pt x="59581" y="443902"/>
                                      </a:lnTo>
                                      <a:lnTo>
                                        <a:pt x="95035" y="412895"/>
                                      </a:lnTo>
                                      <a:close/>
                                    </a:path>
                                    <a:path w="527685" h="523875">
                                      <a:moveTo>
                                        <a:pt x="225508" y="0"/>
                                      </a:moveTo>
                                      <a:lnTo>
                                        <a:pt x="207639" y="40747"/>
                                      </a:lnTo>
                                      <a:lnTo>
                                        <a:pt x="207252" y="54766"/>
                                      </a:lnTo>
                                      <a:lnTo>
                                        <a:pt x="207638" y="66603"/>
                                      </a:lnTo>
                                      <a:lnTo>
                                        <a:pt x="212622" y="106847"/>
                                      </a:lnTo>
                                      <a:lnTo>
                                        <a:pt x="221682" y="150187"/>
                                      </a:lnTo>
                                      <a:lnTo>
                                        <a:pt x="225508" y="164835"/>
                                      </a:lnTo>
                                      <a:lnTo>
                                        <a:pt x="220617" y="184876"/>
                                      </a:lnTo>
                                      <a:lnTo>
                                        <a:pt x="207059" y="221873"/>
                                      </a:lnTo>
                                      <a:lnTo>
                                        <a:pt x="186511" y="270669"/>
                                      </a:lnTo>
                                      <a:lnTo>
                                        <a:pt x="160643" y="326114"/>
                                      </a:lnTo>
                                      <a:lnTo>
                                        <a:pt x="131141" y="383030"/>
                                      </a:lnTo>
                                      <a:lnTo>
                                        <a:pt x="99669" y="436281"/>
                                      </a:lnTo>
                                      <a:lnTo>
                                        <a:pt x="67905" y="480702"/>
                                      </a:lnTo>
                                      <a:lnTo>
                                        <a:pt x="37524" y="511136"/>
                                      </a:lnTo>
                                      <a:lnTo>
                                        <a:pt x="10201" y="522427"/>
                                      </a:lnTo>
                                      <a:lnTo>
                                        <a:pt x="43395" y="522427"/>
                                      </a:lnTo>
                                      <a:lnTo>
                                        <a:pt x="45177" y="521815"/>
                                      </a:lnTo>
                                      <a:lnTo>
                                        <a:pt x="72954" y="497661"/>
                                      </a:lnTo>
                                      <a:lnTo>
                                        <a:pt x="106671" y="454884"/>
                                      </a:lnTo>
                                      <a:lnTo>
                                        <a:pt x="146580" y="391418"/>
                                      </a:lnTo>
                                      <a:lnTo>
                                        <a:pt x="151855" y="389807"/>
                                      </a:lnTo>
                                      <a:lnTo>
                                        <a:pt x="146580" y="389807"/>
                                      </a:lnTo>
                                      <a:lnTo>
                                        <a:pt x="184660" y="320082"/>
                                      </a:lnTo>
                                      <a:lnTo>
                                        <a:pt x="210004" y="266515"/>
                                      </a:lnTo>
                                      <a:lnTo>
                                        <a:pt x="225785" y="225734"/>
                                      </a:lnTo>
                                      <a:lnTo>
                                        <a:pt x="235172" y="194366"/>
                                      </a:lnTo>
                                      <a:lnTo>
                                        <a:pt x="254019" y="194366"/>
                                      </a:lnTo>
                                      <a:lnTo>
                                        <a:pt x="242152" y="163225"/>
                                      </a:lnTo>
                                      <a:lnTo>
                                        <a:pt x="246031" y="135841"/>
                                      </a:lnTo>
                                      <a:lnTo>
                                        <a:pt x="235172" y="135841"/>
                                      </a:lnTo>
                                      <a:lnTo>
                                        <a:pt x="228998" y="112284"/>
                                      </a:lnTo>
                                      <a:lnTo>
                                        <a:pt x="224837" y="89532"/>
                                      </a:lnTo>
                                      <a:lnTo>
                                        <a:pt x="222488" y="68189"/>
                                      </a:lnTo>
                                      <a:lnTo>
                                        <a:pt x="221749" y="48860"/>
                                      </a:lnTo>
                                      <a:lnTo>
                                        <a:pt x="221854" y="44027"/>
                                      </a:lnTo>
                                      <a:lnTo>
                                        <a:pt x="221926" y="40747"/>
                                      </a:lnTo>
                                      <a:lnTo>
                                        <a:pt x="223159" y="27047"/>
                                      </a:lnTo>
                                      <a:lnTo>
                                        <a:pt x="226506" y="12844"/>
                                      </a:lnTo>
                                      <a:lnTo>
                                        <a:pt x="233025" y="3221"/>
                                      </a:lnTo>
                                      <a:lnTo>
                                        <a:pt x="246103" y="3221"/>
                                      </a:lnTo>
                                      <a:lnTo>
                                        <a:pt x="239199" y="536"/>
                                      </a:lnTo>
                                      <a:lnTo>
                                        <a:pt x="225508" y="0"/>
                                      </a:lnTo>
                                      <a:close/>
                                    </a:path>
                                    <a:path w="527685" h="523875">
                                      <a:moveTo>
                                        <a:pt x="521890" y="388733"/>
                                      </a:moveTo>
                                      <a:lnTo>
                                        <a:pt x="506856" y="388733"/>
                                      </a:lnTo>
                                      <a:lnTo>
                                        <a:pt x="500950" y="394102"/>
                                      </a:lnTo>
                                      <a:lnTo>
                                        <a:pt x="500950" y="408599"/>
                                      </a:lnTo>
                                      <a:lnTo>
                                        <a:pt x="506856" y="413968"/>
                                      </a:lnTo>
                                      <a:lnTo>
                                        <a:pt x="521890" y="413968"/>
                                      </a:lnTo>
                                      <a:lnTo>
                                        <a:pt x="524575" y="411284"/>
                                      </a:lnTo>
                                      <a:lnTo>
                                        <a:pt x="508467" y="411284"/>
                                      </a:lnTo>
                                      <a:lnTo>
                                        <a:pt x="503635" y="406988"/>
                                      </a:lnTo>
                                      <a:lnTo>
                                        <a:pt x="503635" y="395713"/>
                                      </a:lnTo>
                                      <a:lnTo>
                                        <a:pt x="508467" y="391418"/>
                                      </a:lnTo>
                                      <a:lnTo>
                                        <a:pt x="524575" y="391418"/>
                                      </a:lnTo>
                                      <a:lnTo>
                                        <a:pt x="521890" y="388733"/>
                                      </a:lnTo>
                                      <a:close/>
                                    </a:path>
                                    <a:path w="527685" h="523875">
                                      <a:moveTo>
                                        <a:pt x="524575" y="391418"/>
                                      </a:moveTo>
                                      <a:lnTo>
                                        <a:pt x="520279" y="391418"/>
                                      </a:lnTo>
                                      <a:lnTo>
                                        <a:pt x="524038" y="395713"/>
                                      </a:lnTo>
                                      <a:lnTo>
                                        <a:pt x="524038" y="406988"/>
                                      </a:lnTo>
                                      <a:lnTo>
                                        <a:pt x="520279" y="411284"/>
                                      </a:lnTo>
                                      <a:lnTo>
                                        <a:pt x="524575" y="411284"/>
                                      </a:lnTo>
                                      <a:lnTo>
                                        <a:pt x="527259" y="408599"/>
                                      </a:lnTo>
                                      <a:lnTo>
                                        <a:pt x="527259" y="394102"/>
                                      </a:lnTo>
                                      <a:lnTo>
                                        <a:pt x="524575" y="391418"/>
                                      </a:lnTo>
                                      <a:close/>
                                    </a:path>
                                    <a:path w="527685" h="523875">
                                      <a:moveTo>
                                        <a:pt x="517595" y="393028"/>
                                      </a:moveTo>
                                      <a:lnTo>
                                        <a:pt x="509004" y="393028"/>
                                      </a:lnTo>
                                      <a:lnTo>
                                        <a:pt x="509004" y="408599"/>
                                      </a:lnTo>
                                      <a:lnTo>
                                        <a:pt x="511689" y="408599"/>
                                      </a:lnTo>
                                      <a:lnTo>
                                        <a:pt x="511689" y="402693"/>
                                      </a:lnTo>
                                      <a:lnTo>
                                        <a:pt x="518490" y="402693"/>
                                      </a:lnTo>
                                      <a:lnTo>
                                        <a:pt x="518132" y="402156"/>
                                      </a:lnTo>
                                      <a:lnTo>
                                        <a:pt x="516521" y="401619"/>
                                      </a:lnTo>
                                      <a:lnTo>
                                        <a:pt x="519743" y="400545"/>
                                      </a:lnTo>
                                      <a:lnTo>
                                        <a:pt x="511689" y="400545"/>
                                      </a:lnTo>
                                      <a:lnTo>
                                        <a:pt x="511689" y="396250"/>
                                      </a:lnTo>
                                      <a:lnTo>
                                        <a:pt x="519385" y="396250"/>
                                      </a:lnTo>
                                      <a:lnTo>
                                        <a:pt x="519295" y="395713"/>
                                      </a:lnTo>
                                      <a:lnTo>
                                        <a:pt x="519206" y="395176"/>
                                      </a:lnTo>
                                      <a:lnTo>
                                        <a:pt x="517595" y="393028"/>
                                      </a:lnTo>
                                      <a:close/>
                                    </a:path>
                                    <a:path w="527685" h="523875">
                                      <a:moveTo>
                                        <a:pt x="518490" y="402693"/>
                                      </a:moveTo>
                                      <a:lnTo>
                                        <a:pt x="514910" y="402693"/>
                                      </a:lnTo>
                                      <a:lnTo>
                                        <a:pt x="515984" y="404304"/>
                                      </a:lnTo>
                                      <a:lnTo>
                                        <a:pt x="516521" y="405914"/>
                                      </a:lnTo>
                                      <a:lnTo>
                                        <a:pt x="517058" y="408599"/>
                                      </a:lnTo>
                                      <a:lnTo>
                                        <a:pt x="519743" y="408599"/>
                                      </a:lnTo>
                                      <a:lnTo>
                                        <a:pt x="519206" y="405914"/>
                                      </a:lnTo>
                                      <a:lnTo>
                                        <a:pt x="519206" y="403767"/>
                                      </a:lnTo>
                                      <a:lnTo>
                                        <a:pt x="518490" y="402693"/>
                                      </a:lnTo>
                                      <a:close/>
                                    </a:path>
                                    <a:path w="527685" h="523875">
                                      <a:moveTo>
                                        <a:pt x="519385" y="396250"/>
                                      </a:moveTo>
                                      <a:lnTo>
                                        <a:pt x="515447" y="396250"/>
                                      </a:lnTo>
                                      <a:lnTo>
                                        <a:pt x="516521" y="396787"/>
                                      </a:lnTo>
                                      <a:lnTo>
                                        <a:pt x="516521" y="400008"/>
                                      </a:lnTo>
                                      <a:lnTo>
                                        <a:pt x="514910" y="400545"/>
                                      </a:lnTo>
                                      <a:lnTo>
                                        <a:pt x="519743" y="400545"/>
                                      </a:lnTo>
                                      <a:lnTo>
                                        <a:pt x="519743" y="398398"/>
                                      </a:lnTo>
                                      <a:lnTo>
                                        <a:pt x="519474" y="396787"/>
                                      </a:lnTo>
                                      <a:lnTo>
                                        <a:pt x="519385" y="396250"/>
                                      </a:lnTo>
                                      <a:close/>
                                    </a:path>
                                    <a:path w="527685" h="523875">
                                      <a:moveTo>
                                        <a:pt x="254019" y="194366"/>
                                      </a:moveTo>
                                      <a:lnTo>
                                        <a:pt x="235172" y="194366"/>
                                      </a:lnTo>
                                      <a:lnTo>
                                        <a:pt x="264150" y="252547"/>
                                      </a:lnTo>
                                      <a:lnTo>
                                        <a:pt x="294234" y="292154"/>
                                      </a:lnTo>
                                      <a:lnTo>
                                        <a:pt x="322305" y="317364"/>
                                      </a:lnTo>
                                      <a:lnTo>
                                        <a:pt x="345242" y="332356"/>
                                      </a:lnTo>
                                      <a:lnTo>
                                        <a:pt x="296654" y="342020"/>
                                      </a:lnTo>
                                      <a:lnTo>
                                        <a:pt x="246716" y="354638"/>
                                      </a:lnTo>
                                      <a:lnTo>
                                        <a:pt x="196044" y="370561"/>
                                      </a:lnTo>
                                      <a:lnTo>
                                        <a:pt x="146580" y="389807"/>
                                      </a:lnTo>
                                      <a:lnTo>
                                        <a:pt x="151855" y="389807"/>
                                      </a:lnTo>
                                      <a:lnTo>
                                        <a:pt x="196883" y="376056"/>
                                      </a:lnTo>
                                      <a:lnTo>
                                        <a:pt x="251817" y="363162"/>
                                      </a:lnTo>
                                      <a:lnTo>
                                        <a:pt x="308765" y="352985"/>
                                      </a:lnTo>
                                      <a:lnTo>
                                        <a:pt x="365108" y="345779"/>
                                      </a:lnTo>
                                      <a:lnTo>
                                        <a:pt x="405425" y="345779"/>
                                      </a:lnTo>
                                      <a:lnTo>
                                        <a:pt x="396787" y="342020"/>
                                      </a:lnTo>
                                      <a:lnTo>
                                        <a:pt x="433205" y="340351"/>
                                      </a:lnTo>
                                      <a:lnTo>
                                        <a:pt x="516308" y="340351"/>
                                      </a:lnTo>
                                      <a:lnTo>
                                        <a:pt x="502360" y="332826"/>
                                      </a:lnTo>
                                      <a:lnTo>
                                        <a:pt x="482333" y="328597"/>
                                      </a:lnTo>
                                      <a:lnTo>
                                        <a:pt x="373162" y="328597"/>
                                      </a:lnTo>
                                      <a:lnTo>
                                        <a:pt x="360704" y="321466"/>
                                      </a:lnTo>
                                      <a:lnTo>
                                        <a:pt x="324839" y="297456"/>
                                      </a:lnTo>
                                      <a:lnTo>
                                        <a:pt x="275442" y="237790"/>
                                      </a:lnTo>
                                      <a:lnTo>
                                        <a:pt x="256733" y="201489"/>
                                      </a:lnTo>
                                      <a:lnTo>
                                        <a:pt x="254019" y="194366"/>
                                      </a:lnTo>
                                      <a:close/>
                                    </a:path>
                                    <a:path w="527685" h="523875">
                                      <a:moveTo>
                                        <a:pt x="405425" y="345779"/>
                                      </a:moveTo>
                                      <a:lnTo>
                                        <a:pt x="365108" y="345779"/>
                                      </a:lnTo>
                                      <a:lnTo>
                                        <a:pt x="400344" y="361702"/>
                                      </a:lnTo>
                                      <a:lnTo>
                                        <a:pt x="435177" y="373699"/>
                                      </a:lnTo>
                                      <a:lnTo>
                                        <a:pt x="467191" y="381266"/>
                                      </a:lnTo>
                                      <a:lnTo>
                                        <a:pt x="493970" y="383901"/>
                                      </a:lnTo>
                                      <a:lnTo>
                                        <a:pt x="505053" y="383179"/>
                                      </a:lnTo>
                                      <a:lnTo>
                                        <a:pt x="513367" y="380947"/>
                                      </a:lnTo>
                                      <a:lnTo>
                                        <a:pt x="518962" y="377105"/>
                                      </a:lnTo>
                                      <a:lnTo>
                                        <a:pt x="519909" y="375310"/>
                                      </a:lnTo>
                                      <a:lnTo>
                                        <a:pt x="505246" y="375310"/>
                                      </a:lnTo>
                                      <a:lnTo>
                                        <a:pt x="483995" y="372902"/>
                                      </a:lnTo>
                                      <a:lnTo>
                                        <a:pt x="457661" y="366115"/>
                                      </a:lnTo>
                                      <a:lnTo>
                                        <a:pt x="428004" y="355603"/>
                                      </a:lnTo>
                                      <a:lnTo>
                                        <a:pt x="405425" y="345779"/>
                                      </a:lnTo>
                                      <a:close/>
                                    </a:path>
                                    <a:path w="527685" h="523875">
                                      <a:moveTo>
                                        <a:pt x="521890" y="371551"/>
                                      </a:moveTo>
                                      <a:lnTo>
                                        <a:pt x="518132" y="373162"/>
                                      </a:lnTo>
                                      <a:lnTo>
                                        <a:pt x="512226" y="375310"/>
                                      </a:lnTo>
                                      <a:lnTo>
                                        <a:pt x="519909" y="375310"/>
                                      </a:lnTo>
                                      <a:lnTo>
                                        <a:pt x="521890" y="371551"/>
                                      </a:lnTo>
                                      <a:close/>
                                    </a:path>
                                    <a:path w="527685" h="523875">
                                      <a:moveTo>
                                        <a:pt x="516308" y="340351"/>
                                      </a:moveTo>
                                      <a:lnTo>
                                        <a:pt x="433205" y="340351"/>
                                      </a:lnTo>
                                      <a:lnTo>
                                        <a:pt x="475513" y="341551"/>
                                      </a:lnTo>
                                      <a:lnTo>
                                        <a:pt x="510271" y="348891"/>
                                      </a:lnTo>
                                      <a:lnTo>
                                        <a:pt x="524038" y="365645"/>
                                      </a:lnTo>
                                      <a:lnTo>
                                        <a:pt x="525649" y="361887"/>
                                      </a:lnTo>
                                      <a:lnTo>
                                        <a:pt x="527265" y="360276"/>
                                      </a:lnTo>
                                      <a:lnTo>
                                        <a:pt x="527265" y="356517"/>
                                      </a:lnTo>
                                      <a:lnTo>
                                        <a:pt x="520724" y="342734"/>
                                      </a:lnTo>
                                      <a:lnTo>
                                        <a:pt x="516308" y="340351"/>
                                      </a:lnTo>
                                      <a:close/>
                                    </a:path>
                                    <a:path w="527685" h="523875">
                                      <a:moveTo>
                                        <a:pt x="437593" y="324839"/>
                                      </a:moveTo>
                                      <a:lnTo>
                                        <a:pt x="423222" y="325200"/>
                                      </a:lnTo>
                                      <a:lnTo>
                                        <a:pt x="407592" y="326114"/>
                                      </a:lnTo>
                                      <a:lnTo>
                                        <a:pt x="373162" y="328597"/>
                                      </a:lnTo>
                                      <a:lnTo>
                                        <a:pt x="482333" y="328597"/>
                                      </a:lnTo>
                                      <a:lnTo>
                                        <a:pt x="474028" y="326844"/>
                                      </a:lnTo>
                                      <a:lnTo>
                                        <a:pt x="437593" y="324839"/>
                                      </a:lnTo>
                                      <a:close/>
                                    </a:path>
                                    <a:path w="527685" h="523875">
                                      <a:moveTo>
                                        <a:pt x="251280" y="44027"/>
                                      </a:moveTo>
                                      <a:lnTo>
                                        <a:pt x="248386" y="59883"/>
                                      </a:lnTo>
                                      <a:lnTo>
                                        <a:pt x="245038" y="80270"/>
                                      </a:lnTo>
                                      <a:lnTo>
                                        <a:pt x="240785" y="105488"/>
                                      </a:lnTo>
                                      <a:lnTo>
                                        <a:pt x="235247" y="135439"/>
                                      </a:lnTo>
                                      <a:lnTo>
                                        <a:pt x="235172" y="135841"/>
                                      </a:lnTo>
                                      <a:lnTo>
                                        <a:pt x="246031" y="135841"/>
                                      </a:lnTo>
                                      <a:lnTo>
                                        <a:pt x="246523" y="132368"/>
                                      </a:lnTo>
                                      <a:lnTo>
                                        <a:pt x="248931" y="102821"/>
                                      </a:lnTo>
                                      <a:lnTo>
                                        <a:pt x="250232" y="73676"/>
                                      </a:lnTo>
                                      <a:lnTo>
                                        <a:pt x="251280" y="44027"/>
                                      </a:lnTo>
                                      <a:close/>
                                    </a:path>
                                    <a:path w="527685" h="523875">
                                      <a:moveTo>
                                        <a:pt x="246103" y="3221"/>
                                      </a:moveTo>
                                      <a:lnTo>
                                        <a:pt x="233025" y="3221"/>
                                      </a:lnTo>
                                      <a:lnTo>
                                        <a:pt x="238822" y="6879"/>
                                      </a:lnTo>
                                      <a:lnTo>
                                        <a:pt x="244413" y="12844"/>
                                      </a:lnTo>
                                      <a:lnTo>
                                        <a:pt x="248805" y="21644"/>
                                      </a:lnTo>
                                      <a:lnTo>
                                        <a:pt x="251280" y="34363"/>
                                      </a:lnTo>
                                      <a:lnTo>
                                        <a:pt x="253294" y="14496"/>
                                      </a:lnTo>
                                      <a:lnTo>
                                        <a:pt x="248864" y="4295"/>
                                      </a:lnTo>
                                      <a:lnTo>
                                        <a:pt x="246103" y="3221"/>
                                      </a:lnTo>
                                      <a:close/>
                                    </a:path>
                                  </a:pathLst>
                                </a:custGeom>
                                <a:solidFill>
                                  <a:srgbClr val="FFD8D8"/>
                                </a:solidFill>
                              </wps:spPr>
                              <wps:bodyPr wrap="square" lIns="0" tIns="0" rIns="0" bIns="0" rtlCol="0">
                                <a:prstTxWarp prst="textNoShape">
                                  <a:avLst/>
                                </a:prstTxWarp>
                                <a:noAutofit/>
                              </wps:bodyPr>
                            </wps:wsp>
                          </wpg:wgp>
                        </a:graphicData>
                      </a:graphic>
                    </wp:anchor>
                  </w:drawing>
                </mc:Choice>
                <mc:Fallback>
                  <w:pict>
                    <v:group w14:anchorId="63AD7EBF" id="Group 14" o:spid="_x0000_s1026" style="position:absolute;margin-left:3.5pt;margin-top:10.45pt;width:214.1pt;height:44pt;z-index:-16057856;mso-wrap-distance-left:0;mso-wrap-distance-right:0" coordsize="27190,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">
                      <v:shape id="Graphic 15" o:spid="_x0000_s1027" style="position:absolute;top:5538;width:27190;height:13;visibility:visible;mso-wrap-style:square;v-text-anchor:top" coordsize="271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" path="m,l2718633,e" filled="f" strokecolor="#3f3f3f" strokeweight=".24536mm">
                        <v:path arrowok="t"/>
                      </v:shape>
                      <v:shape id="Graphic 16" o:spid="_x0000_s1028" style="position:absolute;left:10312;width:5277;height:5238;visibility:visible;mso-wrap-style:square;v-text-anchor:top" coordsize="527685,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" path="m95035,412895l49153,442727,19933,471554,4505,496554,,514910r3435,6905l3564,521815r2846,1686l40271,523501r3124,-1074l10201,522427r4648,-19531l32081,475312,59581,443902,95035,412895xem225508,l207639,40747r-387,14019l207638,66603r4984,40244l221682,150187r3826,14648l220617,184876r-13558,36997l186511,270669r-25868,55445l131141,383030,99669,436281,67905,480702,37524,511136,10201,522427r33194,l45177,521815,72954,497661r33717,-42777l146580,391418r5275,-1611l146580,389807r38080,-69725l210004,266515r15781,-40781l235172,194366r18847,l242152,163225r3879,-27384l235172,135841r-6174,-23557l224837,89532,222488,68189r-739,-19329l221854,44027r72,-3280l223159,27047r3347,-14203l233025,3221r13078,l239199,536,225508,xem521890,388733r-15034,l500950,394102r,14497l506856,413968r15034,l524575,411284r-16108,l503635,406988r,-11275l508467,391418r16108,l521890,388733xem524575,391418r-4296,l524038,395713r,11275l520279,411284r4296,l527259,408599r,-14497l524575,391418xem517595,393028r-8591,l509004,408599r2685,l511689,402693r6801,l518132,402156r-1611,-537l519743,400545r-8054,l511689,396250r7696,l519295,395713r-89,-537l517595,393028xem518490,402693r-3580,l515984,404304r537,1610l517058,408599r2685,l519206,405914r,-2147l518490,402693xem519385,396250r-3938,l516521,396787r,3221l514910,400545r4833,l519743,398398r-269,-1611l519385,396250xem254019,194366r-18847,l264150,252547r30084,39607l322305,317364r22937,14992l296654,342020r-49938,12618l196044,370561r-49464,19246l151855,389807r45028,-13751l251817,363162r56948,-10177l365108,345779r40317,l396787,342020r36418,-1669l516308,340351r-13948,-7525l482333,328597r-109171,l360704,321466,324839,297456,275442,237790,256733,201489r-2714,-7123xem405425,345779r-40317,l400344,361702r34833,11997l467191,381266r26779,2635l505053,383179r8314,-2232l518962,377105r947,-1795l505246,375310r-21251,-2408l457661,366115,428004,355603r-22579,-9824xem521890,371551r-3758,1611l512226,375310r7683,l521890,371551xem516308,340351r-83103,l475513,341551r34758,7340l524038,365645r1611,-3758l527265,360276r,-3759l520724,342734r-4416,-2383xem437593,324839r-14371,361l407592,326114r-34430,2483l482333,328597r-8305,-1753l437593,324839xem251280,44027r-2894,15856l245038,80270r-4253,25218l235247,135439r-75,402l246031,135841r492,-3473l248931,102821r1301,-29145l251280,44027xem246103,3221r-13078,l238822,6879r5591,5965l248805,21644r2475,12719l253294,14496,248864,4295,246103,3221xe" fillcolor="#ffd8d8" stroked="f">
                        <v:path arrowok="t"/>
                      </v:shape>
                    </v:group>
                  </w:pict>
                </mc:Fallback>
              </mc:AlternateContent>
            </w:r>
          </w:p>
        </w:tc>
        <w:tc>
          <w:tcPr>
            <w:tcW w:w="324" w:type="dxa"/>
          </w:tcPr>
          <w:p w14:paraId="62A3DC9B" w14:textId="77777777" w:rsidR="00C95D06" w:rsidRDefault="00C95D06">
            <w:pPr>
              <w:pStyle w:val="TableParagraph"/>
              <w:rPr>
                <w:rFonts w:ascii="Times New Roman"/>
                <w:sz w:val="20"/>
              </w:rPr>
            </w:pPr>
          </w:p>
        </w:tc>
        <w:tc>
          <w:tcPr>
            <w:tcW w:w="4401" w:type="dxa"/>
          </w:tcPr>
          <w:p w14:paraId="4353186D" w14:textId="3F84A9AC" w:rsidR="00C95D06" w:rsidRDefault="00CC60E6">
            <w:pPr>
              <w:pStyle w:val="TableParagraph"/>
              <w:spacing w:before="27"/>
            </w:pPr>
            <w:r>
              <w:rPr>
                <w:color w:val="404040"/>
                <w:spacing w:val="-2"/>
              </w:rPr>
              <w:t>xxx</w:t>
            </w:r>
          </w:p>
          <w:p w14:paraId="65DCD993" w14:textId="77777777" w:rsidR="00C95D06" w:rsidRDefault="00CC60E6">
            <w:pPr>
              <w:pStyle w:val="TableParagraph"/>
              <w:spacing w:before="59"/>
              <w:rPr>
                <w:b/>
              </w:rPr>
            </w:pPr>
            <w:r>
              <w:rPr>
                <w:b/>
                <w:color w:val="404040"/>
              </w:rPr>
              <w:t>Moore</w:t>
            </w:r>
            <w:r>
              <w:rPr>
                <w:b/>
                <w:color w:val="404040"/>
                <w:spacing w:val="-5"/>
              </w:rPr>
              <w:t xml:space="preserve"> </w:t>
            </w:r>
            <w:r>
              <w:rPr>
                <w:b/>
                <w:color w:val="404040"/>
              </w:rPr>
              <w:t>Advisory</w:t>
            </w:r>
            <w:r>
              <w:rPr>
                <w:b/>
                <w:color w:val="404040"/>
                <w:spacing w:val="-5"/>
              </w:rPr>
              <w:t xml:space="preserve"> </w:t>
            </w:r>
            <w:r>
              <w:rPr>
                <w:b/>
                <w:color w:val="404040"/>
              </w:rPr>
              <w:t>CZ</w:t>
            </w:r>
            <w:r>
              <w:rPr>
                <w:b/>
                <w:color w:val="404040"/>
                <w:spacing w:val="-2"/>
              </w:rPr>
              <w:t xml:space="preserve"> s.r.o.</w:t>
            </w:r>
          </w:p>
        </w:tc>
      </w:tr>
      <w:tr w:rsidR="00C95D06" w14:paraId="205F126A" w14:textId="77777777">
        <w:trPr>
          <w:trHeight w:val="2012"/>
        </w:trPr>
        <w:tc>
          <w:tcPr>
            <w:tcW w:w="9006" w:type="dxa"/>
            <w:gridSpan w:val="3"/>
          </w:tcPr>
          <w:p w14:paraId="12D16E0B" w14:textId="791C37FE" w:rsidR="00C95D06" w:rsidRDefault="00CC60E6">
            <w:pPr>
              <w:pStyle w:val="TableParagraph"/>
              <w:spacing w:before="51"/>
              <w:ind w:left="2145"/>
              <w:rPr>
                <w:rFonts w:ascii="Trebuchet MS" w:hAnsi="Trebuchet MS"/>
                <w:sz w:val="11"/>
              </w:rPr>
            </w:pPr>
            <w:r>
              <w:rPr>
                <w:rFonts w:ascii="Trebuchet MS" w:hAnsi="Trebuchet MS"/>
                <w:spacing w:val="-2"/>
                <w:sz w:val="11"/>
              </w:rPr>
              <w:t>Digitálně</w:t>
            </w:r>
            <w:r>
              <w:rPr>
                <w:rFonts w:ascii="Trebuchet MS" w:hAnsi="Trebuchet MS"/>
                <w:spacing w:val="1"/>
                <w:sz w:val="11"/>
              </w:rPr>
              <w:t xml:space="preserve"> </w:t>
            </w:r>
            <w:r>
              <w:rPr>
                <w:rFonts w:ascii="Trebuchet MS" w:hAnsi="Trebuchet MS"/>
                <w:spacing w:val="-2"/>
                <w:sz w:val="11"/>
              </w:rPr>
              <w:t>podepsal</w:t>
            </w:r>
            <w:r>
              <w:rPr>
                <w:rFonts w:ascii="Trebuchet MS" w:hAnsi="Trebuchet MS"/>
                <w:spacing w:val="2"/>
                <w:sz w:val="11"/>
              </w:rPr>
              <w:t xml:space="preserve"> </w:t>
            </w:r>
            <w:r>
              <w:rPr>
                <w:rFonts w:ascii="Trebuchet MS" w:hAnsi="Trebuchet MS"/>
                <w:spacing w:val="-2"/>
                <w:sz w:val="11"/>
              </w:rPr>
              <w:t>xxx</w:t>
            </w:r>
          </w:p>
          <w:p w14:paraId="07774B48" w14:textId="24677E4B" w:rsidR="00C95D06" w:rsidRDefault="00CC60E6">
            <w:pPr>
              <w:pStyle w:val="TableParagraph"/>
              <w:tabs>
                <w:tab w:val="left" w:pos="2145"/>
              </w:tabs>
              <w:spacing w:before="8" w:after="77"/>
              <w:ind w:left="116"/>
              <w:rPr>
                <w:rFonts w:ascii="Trebuchet MS"/>
                <w:sz w:val="11"/>
              </w:rPr>
            </w:pPr>
            <w:r>
              <w:rPr>
                <w:rFonts w:ascii="Trebuchet MS"/>
                <w:spacing w:val="-2"/>
                <w:position w:val="-20"/>
                <w:sz w:val="34"/>
              </w:rPr>
              <w:t>xxx</w:t>
            </w:r>
            <w:r>
              <w:rPr>
                <w:rFonts w:ascii="Trebuchet MS"/>
                <w:position w:val="-20"/>
                <w:sz w:val="34"/>
              </w:rPr>
              <w:tab/>
            </w:r>
            <w:r>
              <w:rPr>
                <w:rFonts w:ascii="Trebuchet MS"/>
                <w:w w:val="90"/>
                <w:sz w:val="11"/>
              </w:rPr>
              <w:t>Datum:</w:t>
            </w:r>
            <w:r>
              <w:rPr>
                <w:rFonts w:ascii="Trebuchet MS"/>
                <w:spacing w:val="12"/>
                <w:sz w:val="11"/>
              </w:rPr>
              <w:t xml:space="preserve"> </w:t>
            </w:r>
            <w:r>
              <w:rPr>
                <w:rFonts w:ascii="Trebuchet MS"/>
                <w:w w:val="90"/>
                <w:sz w:val="11"/>
              </w:rPr>
              <w:t>2025.11.24</w:t>
            </w:r>
            <w:r>
              <w:rPr>
                <w:rFonts w:ascii="Trebuchet MS"/>
                <w:spacing w:val="13"/>
                <w:sz w:val="11"/>
              </w:rPr>
              <w:t xml:space="preserve"> </w:t>
            </w:r>
            <w:r>
              <w:rPr>
                <w:rFonts w:ascii="Trebuchet MS"/>
                <w:w w:val="90"/>
                <w:sz w:val="11"/>
              </w:rPr>
              <w:t>15:49:14</w:t>
            </w:r>
            <w:r>
              <w:rPr>
                <w:rFonts w:ascii="Trebuchet MS"/>
                <w:spacing w:val="13"/>
                <w:sz w:val="11"/>
              </w:rPr>
              <w:t xml:space="preserve"> </w:t>
            </w:r>
            <w:r>
              <w:rPr>
                <w:rFonts w:ascii="Trebuchet MS"/>
                <w:spacing w:val="-2"/>
                <w:w w:val="90"/>
                <w:sz w:val="11"/>
              </w:rPr>
              <w:t>+01'00'</w:t>
            </w:r>
          </w:p>
          <w:p w14:paraId="068FADE0" w14:textId="77777777" w:rsidR="00C95D06" w:rsidRDefault="00CC60E6">
            <w:pPr>
              <w:pStyle w:val="TableParagraph"/>
              <w:spacing w:line="20" w:lineRule="exact"/>
              <w:ind w:left="4675" w:right="-15"/>
              <w:rPr>
                <w:rFonts w:ascii="Trebuchet MS"/>
                <w:sz w:val="2"/>
              </w:rPr>
            </w:pPr>
            <w:r>
              <w:rPr>
                <w:rFonts w:ascii="Trebuchet MS"/>
                <w:noProof/>
                <w:sz w:val="2"/>
              </w:rPr>
              <mc:AlternateContent>
                <mc:Choice Requires="wpg">
                  <w:drawing>
                    <wp:inline distT="0" distB="0" distL="0" distR="0" wp14:anchorId="768F5C4F" wp14:editId="74D53064">
                      <wp:extent cx="2719070" cy="8890"/>
                      <wp:effectExtent l="9525" t="0" r="0" b="63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9070" cy="8890"/>
                                <a:chOff x="0" y="0"/>
                                <a:chExt cx="2719070" cy="8890"/>
                              </a:xfrm>
                            </wpg:grpSpPr>
                            <wps:wsp>
                              <wps:cNvPr id="18" name="Graphic 18"/>
                              <wps:cNvSpPr/>
                              <wps:spPr>
                                <a:xfrm>
                                  <a:off x="0" y="4416"/>
                                  <a:ext cx="2719070" cy="1270"/>
                                </a:xfrm>
                                <a:custGeom>
                                  <a:avLst/>
                                  <a:gdLst/>
                                  <a:ahLst/>
                                  <a:cxnLst/>
                                  <a:rect l="l" t="t" r="r" b="b"/>
                                  <a:pathLst>
                                    <a:path w="2719070">
                                      <a:moveTo>
                                        <a:pt x="0" y="0"/>
                                      </a:moveTo>
                                      <a:lnTo>
                                        <a:pt x="2718633" y="0"/>
                                      </a:lnTo>
                                    </a:path>
                                  </a:pathLst>
                                </a:custGeom>
                                <a:ln w="8833">
                                  <a:solidFill>
                                    <a:srgbClr val="3F3F3F"/>
                                  </a:solidFill>
                                  <a:prstDash val="solid"/>
                                </a:ln>
                              </wps:spPr>
                              <wps:bodyPr wrap="square" lIns="0" tIns="0" rIns="0" bIns="0" rtlCol="0">
                                <a:prstTxWarp prst="textNoShape">
                                  <a:avLst/>
                                </a:prstTxWarp>
                                <a:noAutofit/>
                              </wps:bodyPr>
                            </wps:wsp>
                          </wpg:wgp>
                        </a:graphicData>
                      </a:graphic>
                    </wp:inline>
                  </w:drawing>
                </mc:Choice>
                <mc:Fallback>
                  <w:pict>
                    <v:group w14:anchorId="542784BA" id="Group 17" o:spid="_x0000_s1026" style="width:214.1pt;height:.7pt;mso-position-horizontal-relative:char;mso-position-vertical-relative:line" coordsize="2719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">
                      <v:shape id="Graphic 18" o:spid="_x0000_s1027" style="position:absolute;top:44;width:27190;height:12;visibility:visible;mso-wrap-style:square;v-text-anchor:top" coordsize="271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" path="m,l2718633,e" filled="f" strokecolor="#3f3f3f" strokeweight=".24536mm">
                        <v:path arrowok="t"/>
                      </v:shape>
                      <w10:anchorlock/>
                    </v:group>
                  </w:pict>
                </mc:Fallback>
              </mc:AlternateContent>
            </w:r>
          </w:p>
          <w:p w14:paraId="510E1E00" w14:textId="011CA720" w:rsidR="00C95D06" w:rsidRDefault="00CC60E6">
            <w:pPr>
              <w:pStyle w:val="TableParagraph"/>
              <w:tabs>
                <w:tab w:val="left" w:pos="4675"/>
              </w:tabs>
              <w:spacing w:before="125"/>
              <w:ind w:left="69"/>
            </w:pPr>
            <w:bookmarkStart w:id="1" w:name="Antonín_Chlum"/>
            <w:bookmarkStart w:id="2" w:name="Ing._Radovan_Hauk"/>
            <w:bookmarkEnd w:id="1"/>
            <w:bookmarkEnd w:id="2"/>
            <w:r>
              <w:rPr>
                <w:color w:val="404040"/>
              </w:rPr>
              <w:t>xxx</w:t>
            </w:r>
          </w:p>
          <w:p w14:paraId="25A1C59C" w14:textId="54172B13" w:rsidR="00C95D06" w:rsidRDefault="00CC60E6">
            <w:pPr>
              <w:pStyle w:val="TableParagraph"/>
              <w:tabs>
                <w:tab w:val="left" w:pos="4675"/>
              </w:tabs>
              <w:spacing w:before="136"/>
              <w:ind w:left="69"/>
            </w:pPr>
            <w:r>
              <w:rPr>
                <w:color w:val="404040"/>
              </w:rPr>
              <w:t>xxx</w:t>
            </w:r>
            <w:r>
              <w:rPr>
                <w:color w:val="404040"/>
              </w:rPr>
              <w:tab/>
            </w:r>
          </w:p>
          <w:p w14:paraId="4A26C2D2" w14:textId="010645BF" w:rsidR="00C95D06" w:rsidRDefault="00CC60E6">
            <w:pPr>
              <w:pStyle w:val="TableParagraph"/>
              <w:tabs>
                <w:tab w:val="left" w:pos="4675"/>
              </w:tabs>
              <w:spacing w:before="98" w:line="163" w:lineRule="auto"/>
              <w:ind w:left="69"/>
              <w:rPr>
                <w:b/>
                <w:position w:val="-7"/>
              </w:rPr>
            </w:pPr>
            <w:r>
              <w:rPr>
                <w:b/>
                <w:color w:val="404040"/>
              </w:rPr>
              <w:t>Národní</w:t>
            </w:r>
            <w:r>
              <w:rPr>
                <w:b/>
                <w:color w:val="404040"/>
                <w:spacing w:val="-3"/>
              </w:rPr>
              <w:t xml:space="preserve"> </w:t>
            </w:r>
            <w:r>
              <w:rPr>
                <w:b/>
                <w:color w:val="404040"/>
              </w:rPr>
              <w:t>agentura</w:t>
            </w:r>
            <w:r>
              <w:rPr>
                <w:b/>
                <w:color w:val="404040"/>
                <w:spacing w:val="-7"/>
              </w:rPr>
              <w:t xml:space="preserve"> </w:t>
            </w:r>
            <w:r>
              <w:rPr>
                <w:b/>
                <w:color w:val="404040"/>
              </w:rPr>
              <w:t>pro</w:t>
            </w:r>
            <w:r>
              <w:rPr>
                <w:b/>
                <w:color w:val="404040"/>
                <w:spacing w:val="-4"/>
              </w:rPr>
              <w:t xml:space="preserve"> </w:t>
            </w:r>
            <w:r>
              <w:rPr>
                <w:b/>
                <w:color w:val="404040"/>
                <w:spacing w:val="-2"/>
              </w:rPr>
              <w:t>komunikační</w:t>
            </w:r>
            <w:r>
              <w:rPr>
                <w:b/>
                <w:color w:val="404040"/>
              </w:rPr>
              <w:tab/>
            </w:r>
          </w:p>
          <w:p w14:paraId="4C0CC143" w14:textId="77777777" w:rsidR="00C95D06" w:rsidRDefault="00CC60E6">
            <w:pPr>
              <w:pStyle w:val="TableParagraph"/>
              <w:spacing w:line="194" w:lineRule="exact"/>
              <w:ind w:left="69"/>
              <w:rPr>
                <w:b/>
              </w:rPr>
            </w:pPr>
            <w:r>
              <w:rPr>
                <w:b/>
                <w:color w:val="404040"/>
              </w:rPr>
              <w:t>a</w:t>
            </w:r>
            <w:r>
              <w:rPr>
                <w:b/>
                <w:color w:val="404040"/>
                <w:spacing w:val="-7"/>
              </w:rPr>
              <w:t xml:space="preserve"> </w:t>
            </w:r>
            <w:r>
              <w:rPr>
                <w:b/>
                <w:color w:val="404040"/>
              </w:rPr>
              <w:t>informační</w:t>
            </w:r>
            <w:r>
              <w:rPr>
                <w:b/>
                <w:color w:val="404040"/>
                <w:spacing w:val="-5"/>
              </w:rPr>
              <w:t xml:space="preserve"> </w:t>
            </w:r>
            <w:r>
              <w:rPr>
                <w:b/>
                <w:color w:val="404040"/>
              </w:rPr>
              <w:t>technologie,</w:t>
            </w:r>
            <w:r>
              <w:rPr>
                <w:b/>
                <w:color w:val="404040"/>
                <w:spacing w:val="-5"/>
              </w:rPr>
              <w:t xml:space="preserve"> </w:t>
            </w:r>
            <w:r>
              <w:rPr>
                <w:b/>
                <w:color w:val="404040"/>
              </w:rPr>
              <w:t>s.</w:t>
            </w:r>
            <w:r>
              <w:rPr>
                <w:b/>
                <w:color w:val="404040"/>
                <w:spacing w:val="-5"/>
              </w:rPr>
              <w:t xml:space="preserve"> p.</w:t>
            </w:r>
          </w:p>
        </w:tc>
      </w:tr>
    </w:tbl>
    <w:p w14:paraId="7A5235A2" w14:textId="77777777" w:rsidR="00C95D06" w:rsidRDefault="00C95D06">
      <w:pPr>
        <w:pStyle w:val="TableParagraph"/>
        <w:spacing w:line="194" w:lineRule="exact"/>
        <w:rPr>
          <w:b/>
        </w:rPr>
        <w:sectPr w:rsidR="00C95D06">
          <w:type w:val="continuous"/>
          <w:pgSz w:w="11910" w:h="16840"/>
          <w:pgMar w:top="1800" w:right="708" w:bottom="1660" w:left="1133" w:header="680" w:footer="1462" w:gutter="0"/>
          <w:cols w:space="708"/>
        </w:sectPr>
      </w:pPr>
    </w:p>
    <w:p w14:paraId="3EE092D8" w14:textId="77777777" w:rsidR="00C95D06" w:rsidRDefault="00C95D06">
      <w:pPr>
        <w:pStyle w:val="Zkladntext"/>
        <w:rPr>
          <w:rFonts w:ascii="Trebuchet MS"/>
        </w:rPr>
      </w:pPr>
    </w:p>
    <w:p w14:paraId="486E4036" w14:textId="77777777" w:rsidR="00C95D06" w:rsidRDefault="00C95D06">
      <w:pPr>
        <w:pStyle w:val="Zkladntext"/>
        <w:rPr>
          <w:rFonts w:ascii="Trebuchet MS"/>
        </w:rPr>
      </w:pPr>
    </w:p>
    <w:p w14:paraId="48A225FE" w14:textId="77777777" w:rsidR="00C95D06" w:rsidRDefault="00C95D06">
      <w:pPr>
        <w:pStyle w:val="Zkladntext"/>
        <w:rPr>
          <w:rFonts w:ascii="Trebuchet MS"/>
        </w:rPr>
      </w:pPr>
    </w:p>
    <w:p w14:paraId="0F985AF7" w14:textId="77777777" w:rsidR="00C95D06" w:rsidRDefault="00C95D06">
      <w:pPr>
        <w:pStyle w:val="Zkladntext"/>
        <w:spacing w:before="235"/>
        <w:rPr>
          <w:rFonts w:ascii="Trebuchet MS"/>
        </w:rPr>
      </w:pPr>
    </w:p>
    <w:p w14:paraId="62E67977" w14:textId="77777777" w:rsidR="00C95D06" w:rsidRDefault="00CC60E6">
      <w:pPr>
        <w:spacing w:before="1"/>
        <w:ind w:left="282"/>
        <w:rPr>
          <w:rFonts w:ascii="Arial" w:hAnsi="Arial"/>
          <w:b/>
        </w:rPr>
      </w:pPr>
      <w:r>
        <w:rPr>
          <w:rFonts w:ascii="Arial" w:hAnsi="Arial"/>
          <w:b/>
          <w:color w:val="404040"/>
        </w:rPr>
        <w:t>Příloha</w:t>
      </w:r>
      <w:r>
        <w:rPr>
          <w:rFonts w:ascii="Arial" w:hAnsi="Arial"/>
          <w:b/>
          <w:color w:val="404040"/>
          <w:spacing w:val="-5"/>
        </w:rPr>
        <w:t xml:space="preserve"> </w:t>
      </w:r>
      <w:r>
        <w:rPr>
          <w:rFonts w:ascii="Arial" w:hAnsi="Arial"/>
          <w:b/>
          <w:color w:val="404040"/>
        </w:rPr>
        <w:t>č.</w:t>
      </w:r>
      <w:r>
        <w:rPr>
          <w:rFonts w:ascii="Arial" w:hAnsi="Arial"/>
          <w:b/>
          <w:color w:val="404040"/>
          <w:spacing w:val="-3"/>
        </w:rPr>
        <w:t xml:space="preserve"> </w:t>
      </w:r>
      <w:r>
        <w:rPr>
          <w:rFonts w:ascii="Arial" w:hAnsi="Arial"/>
          <w:b/>
          <w:color w:val="404040"/>
        </w:rPr>
        <w:t>1</w:t>
      </w:r>
      <w:r>
        <w:rPr>
          <w:rFonts w:ascii="Arial" w:hAnsi="Arial"/>
          <w:b/>
          <w:color w:val="404040"/>
          <w:spacing w:val="-3"/>
        </w:rPr>
        <w:t xml:space="preserve"> </w:t>
      </w:r>
      <w:r>
        <w:rPr>
          <w:rFonts w:ascii="Arial" w:hAnsi="Arial"/>
          <w:b/>
          <w:color w:val="404040"/>
        </w:rPr>
        <w:t>–</w:t>
      </w:r>
      <w:r>
        <w:rPr>
          <w:rFonts w:ascii="Arial" w:hAnsi="Arial"/>
          <w:b/>
          <w:color w:val="404040"/>
          <w:spacing w:val="-4"/>
        </w:rPr>
        <w:t xml:space="preserve"> </w:t>
      </w:r>
      <w:r>
        <w:rPr>
          <w:rFonts w:ascii="Arial" w:hAnsi="Arial"/>
          <w:b/>
          <w:color w:val="404040"/>
        </w:rPr>
        <w:t>Specifikace</w:t>
      </w:r>
      <w:r>
        <w:rPr>
          <w:rFonts w:ascii="Arial" w:hAnsi="Arial"/>
          <w:b/>
          <w:color w:val="404040"/>
          <w:spacing w:val="-2"/>
        </w:rPr>
        <w:t xml:space="preserve"> Plnění</w:t>
      </w:r>
    </w:p>
    <w:p w14:paraId="3ECEABDD" w14:textId="77777777" w:rsidR="00C95D06" w:rsidRDefault="00C95D06">
      <w:pPr>
        <w:pStyle w:val="Zkladntext"/>
        <w:spacing w:before="5"/>
        <w:rPr>
          <w:rFonts w:ascii="Arial"/>
          <w:b/>
        </w:rPr>
      </w:pPr>
    </w:p>
    <w:p w14:paraId="19A40AC4" w14:textId="77777777" w:rsidR="00C95D06" w:rsidRDefault="00CC60E6">
      <w:pPr>
        <w:ind w:left="282"/>
        <w:rPr>
          <w:rFonts w:ascii="Calibri Light"/>
          <w:sz w:val="32"/>
        </w:rPr>
      </w:pPr>
      <w:bookmarkStart w:id="3" w:name="EN_version"/>
      <w:bookmarkEnd w:id="3"/>
      <w:r>
        <w:rPr>
          <w:rFonts w:ascii="Calibri Light"/>
          <w:color w:val="2E5395"/>
          <w:sz w:val="32"/>
        </w:rPr>
        <w:t>EN</w:t>
      </w:r>
      <w:r>
        <w:rPr>
          <w:rFonts w:ascii="Calibri Light"/>
          <w:color w:val="2E5395"/>
          <w:spacing w:val="-5"/>
          <w:sz w:val="32"/>
        </w:rPr>
        <w:t xml:space="preserve"> </w:t>
      </w:r>
      <w:r>
        <w:rPr>
          <w:rFonts w:ascii="Calibri Light"/>
          <w:color w:val="2E5395"/>
          <w:spacing w:val="-2"/>
          <w:sz w:val="32"/>
        </w:rPr>
        <w:t>version</w:t>
      </w:r>
    </w:p>
    <w:p w14:paraId="453DADA3" w14:textId="77777777" w:rsidR="00C95D06" w:rsidRDefault="00CC60E6">
      <w:pPr>
        <w:spacing w:before="240"/>
        <w:ind w:left="282"/>
        <w:rPr>
          <w:rFonts w:ascii="Calibri Light"/>
          <w:sz w:val="32"/>
        </w:rPr>
      </w:pPr>
      <w:bookmarkStart w:id="4" w:name="Blueprint_for_a_Secure_Governmental_Netw"/>
      <w:bookmarkEnd w:id="4"/>
      <w:r>
        <w:rPr>
          <w:rFonts w:ascii="Calibri Light"/>
          <w:color w:val="2E5395"/>
          <w:sz w:val="32"/>
        </w:rPr>
        <w:t>Blueprint</w:t>
      </w:r>
      <w:r>
        <w:rPr>
          <w:rFonts w:ascii="Calibri Light"/>
          <w:color w:val="2E5395"/>
          <w:spacing w:val="-11"/>
          <w:sz w:val="32"/>
        </w:rPr>
        <w:t xml:space="preserve"> </w:t>
      </w:r>
      <w:r>
        <w:rPr>
          <w:rFonts w:ascii="Calibri Light"/>
          <w:color w:val="2E5395"/>
          <w:sz w:val="32"/>
        </w:rPr>
        <w:t>for</w:t>
      </w:r>
      <w:r>
        <w:rPr>
          <w:rFonts w:ascii="Calibri Light"/>
          <w:color w:val="2E5395"/>
          <w:spacing w:val="-10"/>
          <w:sz w:val="32"/>
        </w:rPr>
        <w:t xml:space="preserve"> </w:t>
      </w:r>
      <w:r>
        <w:rPr>
          <w:rFonts w:ascii="Calibri Light"/>
          <w:color w:val="2E5395"/>
          <w:sz w:val="32"/>
        </w:rPr>
        <w:t>a</w:t>
      </w:r>
      <w:r>
        <w:rPr>
          <w:rFonts w:ascii="Calibri Light"/>
          <w:color w:val="2E5395"/>
          <w:spacing w:val="-8"/>
          <w:sz w:val="32"/>
        </w:rPr>
        <w:t xml:space="preserve"> </w:t>
      </w:r>
      <w:r>
        <w:rPr>
          <w:rFonts w:ascii="Calibri Light"/>
          <w:color w:val="2E5395"/>
          <w:sz w:val="32"/>
        </w:rPr>
        <w:t>Secure</w:t>
      </w:r>
      <w:r>
        <w:rPr>
          <w:rFonts w:ascii="Calibri Light"/>
          <w:color w:val="2E5395"/>
          <w:spacing w:val="-10"/>
          <w:sz w:val="32"/>
        </w:rPr>
        <w:t xml:space="preserve"> </w:t>
      </w:r>
      <w:r>
        <w:rPr>
          <w:rFonts w:ascii="Calibri Light"/>
          <w:color w:val="2E5395"/>
          <w:sz w:val="32"/>
        </w:rPr>
        <w:t>Governmental</w:t>
      </w:r>
      <w:r>
        <w:rPr>
          <w:rFonts w:ascii="Calibri Light"/>
          <w:color w:val="2E5395"/>
          <w:spacing w:val="-11"/>
          <w:sz w:val="32"/>
        </w:rPr>
        <w:t xml:space="preserve"> </w:t>
      </w:r>
      <w:r>
        <w:rPr>
          <w:rFonts w:ascii="Calibri Light"/>
          <w:color w:val="2E5395"/>
          <w:spacing w:val="-2"/>
          <w:sz w:val="32"/>
        </w:rPr>
        <w:t>Network</w:t>
      </w:r>
    </w:p>
    <w:p w14:paraId="6A3B150A" w14:textId="77777777" w:rsidR="00C95D06" w:rsidRDefault="00C95D06">
      <w:pPr>
        <w:pStyle w:val="Zkladntext"/>
        <w:spacing w:before="161"/>
        <w:rPr>
          <w:rFonts w:ascii="Calibri Light"/>
          <w:sz w:val="32"/>
        </w:rPr>
      </w:pPr>
    </w:p>
    <w:p w14:paraId="77A2FDC4" w14:textId="77777777" w:rsidR="00C95D06" w:rsidRDefault="00CC60E6">
      <w:pPr>
        <w:spacing w:before="1"/>
        <w:ind w:left="282" w:right="139"/>
        <w:jc w:val="both"/>
        <w:rPr>
          <w:b/>
        </w:rPr>
      </w:pPr>
      <w:r>
        <w:rPr>
          <w:b/>
          <w:spacing w:val="-2"/>
        </w:rPr>
        <w:t>Ministry of the</w:t>
      </w:r>
      <w:r>
        <w:rPr>
          <w:b/>
          <w:spacing w:val="-4"/>
        </w:rPr>
        <w:t xml:space="preserve"> </w:t>
      </w:r>
      <w:r>
        <w:rPr>
          <w:b/>
          <w:spacing w:val="-2"/>
        </w:rPr>
        <w:t>Interior (MoI) is responsible for communication</w:t>
      </w:r>
      <w:r>
        <w:rPr>
          <w:b/>
          <w:spacing w:val="-4"/>
        </w:rPr>
        <w:t xml:space="preserve"> </w:t>
      </w:r>
      <w:r>
        <w:rPr>
          <w:b/>
          <w:spacing w:val="-2"/>
        </w:rPr>
        <w:t xml:space="preserve">infrastructure for crisis management, public </w:t>
      </w:r>
      <w:r>
        <w:rPr>
          <w:b/>
        </w:rPr>
        <w:t xml:space="preserve">safety, public administration and is coordination authority for communication technologies across public </w:t>
      </w:r>
      <w:r>
        <w:rPr>
          <w:b/>
          <w:spacing w:val="-2"/>
        </w:rPr>
        <w:t>sector.</w:t>
      </w:r>
    </w:p>
    <w:p w14:paraId="42EE3FF0" w14:textId="77777777" w:rsidR="00C95D06" w:rsidRDefault="00C95D06">
      <w:pPr>
        <w:pStyle w:val="Zkladntext"/>
        <w:spacing w:before="15"/>
        <w:rPr>
          <w:b/>
        </w:rPr>
      </w:pPr>
    </w:p>
    <w:p w14:paraId="4917BE37" w14:textId="77777777" w:rsidR="00C95D06" w:rsidRDefault="00CC60E6">
      <w:pPr>
        <w:pStyle w:val="Nadpis2"/>
        <w:spacing w:line="317" w:lineRule="exact"/>
      </w:pPr>
      <w:bookmarkStart w:id="5" w:name="Introduction"/>
      <w:bookmarkEnd w:id="5"/>
      <w:r>
        <w:rPr>
          <w:color w:val="2E5395"/>
          <w:spacing w:val="-2"/>
        </w:rPr>
        <w:t>Introduction</w:t>
      </w:r>
    </w:p>
    <w:p w14:paraId="2EE930A1" w14:textId="77777777" w:rsidR="00C95D06" w:rsidRDefault="00CC60E6">
      <w:pPr>
        <w:ind w:left="282" w:right="137"/>
        <w:jc w:val="both"/>
      </w:pPr>
      <w:r>
        <w:t xml:space="preserve">MoI strategy, together with other governmental bodies, is to ensure the </w:t>
      </w:r>
      <w:r>
        <w:rPr>
          <w:b/>
        </w:rPr>
        <w:t>centralized management and security</w:t>
      </w:r>
      <w:r>
        <w:rPr>
          <w:b/>
          <w:spacing w:val="-1"/>
        </w:rPr>
        <w:t xml:space="preserve"> </w:t>
      </w:r>
      <w:r>
        <w:rPr>
          <w:b/>
        </w:rPr>
        <w:t>governance</w:t>
      </w:r>
      <w:r>
        <w:rPr>
          <w:b/>
          <w:spacing w:val="-2"/>
        </w:rPr>
        <w:t xml:space="preserve"> </w:t>
      </w:r>
      <w:r>
        <w:t>of shared information and communication systems, while enabling the use</w:t>
      </w:r>
      <w:r>
        <w:rPr>
          <w:spacing w:val="-1"/>
        </w:rPr>
        <w:t xml:space="preserve"> </w:t>
      </w:r>
      <w:r>
        <w:t>of</w:t>
      </w:r>
      <w:r>
        <w:rPr>
          <w:spacing w:val="-2"/>
        </w:rPr>
        <w:t xml:space="preserve"> </w:t>
      </w:r>
      <w:r>
        <w:rPr>
          <w:b/>
        </w:rPr>
        <w:t xml:space="preserve">modern, secure, and standardized ICT services </w:t>
      </w:r>
      <w:r>
        <w:t xml:space="preserve">tailored to the individual needs of public sector organizations in the Czech Republic. Its overarching goal is to create a </w:t>
      </w:r>
      <w:r>
        <w:rPr>
          <w:b/>
        </w:rPr>
        <w:t>next-generation unified, functional, and secure communication environment</w:t>
      </w:r>
      <w:r>
        <w:t>, into which public institutions will be gradually integrated.</w:t>
      </w:r>
    </w:p>
    <w:p w14:paraId="42FB5280" w14:textId="77777777" w:rsidR="00C95D06" w:rsidRDefault="00C95D06">
      <w:pPr>
        <w:pStyle w:val="Zkladntext"/>
        <w:spacing w:before="15"/>
      </w:pPr>
    </w:p>
    <w:p w14:paraId="3E98D350" w14:textId="77777777" w:rsidR="00C95D06" w:rsidRDefault="00CC60E6">
      <w:pPr>
        <w:ind w:left="282" w:right="137"/>
        <w:jc w:val="both"/>
      </w:pPr>
      <w:r>
        <w:t>The</w:t>
      </w:r>
      <w:r>
        <w:rPr>
          <w:spacing w:val="-6"/>
        </w:rPr>
        <w:t xml:space="preserve"> </w:t>
      </w:r>
      <w:r>
        <w:t>initiative,</w:t>
      </w:r>
      <w:r>
        <w:rPr>
          <w:spacing w:val="-9"/>
        </w:rPr>
        <w:t xml:space="preserve"> </w:t>
      </w:r>
      <w:r>
        <w:t>also</w:t>
      </w:r>
      <w:r>
        <w:rPr>
          <w:spacing w:val="-5"/>
        </w:rPr>
        <w:t xml:space="preserve"> </w:t>
      </w:r>
      <w:r>
        <w:t>known</w:t>
      </w:r>
      <w:r>
        <w:rPr>
          <w:spacing w:val="-7"/>
        </w:rPr>
        <w:t xml:space="preserve"> </w:t>
      </w:r>
      <w:r>
        <w:t>as</w:t>
      </w:r>
      <w:r>
        <w:rPr>
          <w:spacing w:val="-7"/>
        </w:rPr>
        <w:t xml:space="preserve"> </w:t>
      </w:r>
      <w:r>
        <w:t>project</w:t>
      </w:r>
      <w:r>
        <w:rPr>
          <w:spacing w:val="-6"/>
        </w:rPr>
        <w:t xml:space="preserve"> </w:t>
      </w:r>
      <w:r>
        <w:t>BIVOJ,</w:t>
      </w:r>
      <w:r>
        <w:rPr>
          <w:spacing w:val="-6"/>
        </w:rPr>
        <w:t xml:space="preserve"> </w:t>
      </w:r>
      <w:r>
        <w:t>represents</w:t>
      </w:r>
      <w:r>
        <w:rPr>
          <w:spacing w:val="-11"/>
        </w:rPr>
        <w:t xml:space="preserve"> </w:t>
      </w:r>
      <w:r>
        <w:t>a</w:t>
      </w:r>
      <w:r>
        <w:rPr>
          <w:spacing w:val="-7"/>
        </w:rPr>
        <w:t xml:space="preserve"> </w:t>
      </w:r>
      <w:r>
        <w:rPr>
          <w:b/>
        </w:rPr>
        <w:t>critical</w:t>
      </w:r>
      <w:r>
        <w:rPr>
          <w:b/>
          <w:spacing w:val="-6"/>
        </w:rPr>
        <w:t xml:space="preserve"> </w:t>
      </w:r>
      <w:r>
        <w:rPr>
          <w:b/>
        </w:rPr>
        <w:t>step</w:t>
      </w:r>
      <w:r>
        <w:rPr>
          <w:b/>
          <w:spacing w:val="-10"/>
        </w:rPr>
        <w:t xml:space="preserve"> </w:t>
      </w:r>
      <w:r>
        <w:rPr>
          <w:b/>
        </w:rPr>
        <w:t>toward</w:t>
      </w:r>
      <w:r>
        <w:rPr>
          <w:b/>
          <w:spacing w:val="-10"/>
        </w:rPr>
        <w:t xml:space="preserve"> </w:t>
      </w:r>
      <w:r>
        <w:rPr>
          <w:b/>
        </w:rPr>
        <w:t>the</w:t>
      </w:r>
      <w:r>
        <w:rPr>
          <w:b/>
          <w:spacing w:val="-10"/>
        </w:rPr>
        <w:t xml:space="preserve"> </w:t>
      </w:r>
      <w:r>
        <w:rPr>
          <w:b/>
        </w:rPr>
        <w:t>modernization</w:t>
      </w:r>
      <w:r>
        <w:rPr>
          <w:b/>
          <w:spacing w:val="-7"/>
        </w:rPr>
        <w:t xml:space="preserve"> </w:t>
      </w:r>
      <w:r>
        <w:rPr>
          <w:b/>
        </w:rPr>
        <w:t>and</w:t>
      </w:r>
      <w:r>
        <w:rPr>
          <w:b/>
          <w:spacing w:val="-7"/>
        </w:rPr>
        <w:t xml:space="preserve"> </w:t>
      </w:r>
      <w:r>
        <w:rPr>
          <w:b/>
        </w:rPr>
        <w:t>security enhancement of the Czech Republic’s public sector communication environment</w:t>
      </w:r>
      <w:r>
        <w:t>. Its implementation is a direct</w:t>
      </w:r>
      <w:r>
        <w:rPr>
          <w:spacing w:val="-8"/>
        </w:rPr>
        <w:t xml:space="preserve"> </w:t>
      </w:r>
      <w:r>
        <w:t>response</w:t>
      </w:r>
      <w:r>
        <w:rPr>
          <w:spacing w:val="-8"/>
        </w:rPr>
        <w:t xml:space="preserve"> </w:t>
      </w:r>
      <w:r>
        <w:t>to</w:t>
      </w:r>
      <w:r>
        <w:rPr>
          <w:spacing w:val="-8"/>
        </w:rPr>
        <w:t xml:space="preserve"> </w:t>
      </w:r>
      <w:r>
        <w:t>the</w:t>
      </w:r>
      <w:r>
        <w:rPr>
          <w:spacing w:val="-8"/>
        </w:rPr>
        <w:t xml:space="preserve"> </w:t>
      </w:r>
      <w:r>
        <w:t>increasing</w:t>
      </w:r>
      <w:r>
        <w:rPr>
          <w:spacing w:val="-10"/>
        </w:rPr>
        <w:t xml:space="preserve"> </w:t>
      </w:r>
      <w:r>
        <w:t>demands</w:t>
      </w:r>
      <w:r>
        <w:rPr>
          <w:spacing w:val="-9"/>
        </w:rPr>
        <w:t xml:space="preserve"> </w:t>
      </w:r>
      <w:r>
        <w:t>and</w:t>
      </w:r>
      <w:r>
        <w:rPr>
          <w:spacing w:val="-10"/>
        </w:rPr>
        <w:t xml:space="preserve"> </w:t>
      </w:r>
      <w:r>
        <w:t>challenges</w:t>
      </w:r>
      <w:r>
        <w:rPr>
          <w:spacing w:val="-9"/>
        </w:rPr>
        <w:t xml:space="preserve"> </w:t>
      </w:r>
      <w:r>
        <w:t>faced</w:t>
      </w:r>
      <w:r>
        <w:rPr>
          <w:spacing w:val="-10"/>
        </w:rPr>
        <w:t xml:space="preserve"> </w:t>
      </w:r>
      <w:r>
        <w:t>by</w:t>
      </w:r>
      <w:r>
        <w:rPr>
          <w:spacing w:val="-8"/>
        </w:rPr>
        <w:t xml:space="preserve"> </w:t>
      </w:r>
      <w:r>
        <w:t>the</w:t>
      </w:r>
      <w:r>
        <w:rPr>
          <w:spacing w:val="-8"/>
        </w:rPr>
        <w:t xml:space="preserve"> </w:t>
      </w:r>
      <w:r>
        <w:t>state</w:t>
      </w:r>
      <w:r>
        <w:rPr>
          <w:spacing w:val="-8"/>
        </w:rPr>
        <w:t xml:space="preserve"> </w:t>
      </w:r>
      <w:r>
        <w:t>and</w:t>
      </w:r>
      <w:r>
        <w:rPr>
          <w:spacing w:val="-10"/>
        </w:rPr>
        <w:t xml:space="preserve"> </w:t>
      </w:r>
      <w:r>
        <w:t>addresses</w:t>
      </w:r>
      <w:r>
        <w:rPr>
          <w:spacing w:val="-9"/>
        </w:rPr>
        <w:t xml:space="preserve"> </w:t>
      </w:r>
      <w:r>
        <w:t>the</w:t>
      </w:r>
      <w:r>
        <w:rPr>
          <w:spacing w:val="-8"/>
        </w:rPr>
        <w:t xml:space="preserve"> </w:t>
      </w:r>
      <w:r>
        <w:t>following</w:t>
      </w:r>
      <w:r>
        <w:rPr>
          <w:spacing w:val="-10"/>
        </w:rPr>
        <w:t xml:space="preserve"> </w:t>
      </w:r>
      <w:r>
        <w:t xml:space="preserve">key </w:t>
      </w:r>
      <w:r>
        <w:rPr>
          <w:spacing w:val="-2"/>
        </w:rPr>
        <w:t>objectives:</w:t>
      </w:r>
    </w:p>
    <w:p w14:paraId="07EF839A" w14:textId="77777777" w:rsidR="00C95D06" w:rsidRDefault="00C95D06">
      <w:pPr>
        <w:pStyle w:val="Zkladntext"/>
        <w:spacing w:before="16"/>
      </w:pPr>
    </w:p>
    <w:p w14:paraId="0A984EC4" w14:textId="77777777" w:rsidR="00C95D06" w:rsidRDefault="00CC60E6">
      <w:pPr>
        <w:pStyle w:val="Odstavecseseznamem"/>
        <w:numPr>
          <w:ilvl w:val="0"/>
          <w:numId w:val="3"/>
        </w:numPr>
        <w:tabs>
          <w:tab w:val="left" w:pos="1002"/>
        </w:tabs>
        <w:ind w:left="1002" w:hanging="359"/>
        <w:jc w:val="left"/>
      </w:pPr>
      <w:r>
        <w:t>Strengthening</w:t>
      </w:r>
      <w:r>
        <w:rPr>
          <w:spacing w:val="-8"/>
        </w:rPr>
        <w:t xml:space="preserve"> </w:t>
      </w:r>
      <w:r>
        <w:t>the</w:t>
      </w:r>
      <w:r>
        <w:rPr>
          <w:spacing w:val="-7"/>
        </w:rPr>
        <w:t xml:space="preserve"> </w:t>
      </w:r>
      <w:r>
        <w:t>cyber</w:t>
      </w:r>
      <w:r>
        <w:rPr>
          <w:spacing w:val="-6"/>
        </w:rPr>
        <w:t xml:space="preserve"> </w:t>
      </w:r>
      <w:r>
        <w:t>resilience</w:t>
      </w:r>
      <w:r>
        <w:rPr>
          <w:spacing w:val="-7"/>
        </w:rPr>
        <w:t xml:space="preserve"> </w:t>
      </w:r>
      <w:r>
        <w:t>of</w:t>
      </w:r>
      <w:r>
        <w:rPr>
          <w:spacing w:val="-4"/>
        </w:rPr>
        <w:t xml:space="preserve"> </w:t>
      </w:r>
      <w:r>
        <w:t>critical</w:t>
      </w:r>
      <w:r>
        <w:rPr>
          <w:spacing w:val="-5"/>
        </w:rPr>
        <w:t xml:space="preserve"> </w:t>
      </w:r>
      <w:r>
        <w:t>communication</w:t>
      </w:r>
      <w:r>
        <w:rPr>
          <w:spacing w:val="-5"/>
        </w:rPr>
        <w:t xml:space="preserve"> </w:t>
      </w:r>
      <w:r>
        <w:rPr>
          <w:spacing w:val="-2"/>
        </w:rPr>
        <w:t>infrastructure</w:t>
      </w:r>
    </w:p>
    <w:p w14:paraId="101261F0" w14:textId="77777777" w:rsidR="00C95D06" w:rsidRDefault="00CC60E6">
      <w:pPr>
        <w:pStyle w:val="Odstavecseseznamem"/>
        <w:numPr>
          <w:ilvl w:val="0"/>
          <w:numId w:val="3"/>
        </w:numPr>
        <w:tabs>
          <w:tab w:val="left" w:pos="1002"/>
        </w:tabs>
        <w:spacing w:before="22"/>
        <w:ind w:left="1002" w:hanging="359"/>
        <w:jc w:val="left"/>
      </w:pPr>
      <w:r>
        <w:t>Reinforcing</w:t>
      </w:r>
      <w:r>
        <w:rPr>
          <w:spacing w:val="-7"/>
        </w:rPr>
        <w:t xml:space="preserve"> </w:t>
      </w:r>
      <w:r>
        <w:t>state</w:t>
      </w:r>
      <w:r>
        <w:rPr>
          <w:spacing w:val="-7"/>
        </w:rPr>
        <w:t xml:space="preserve"> </w:t>
      </w:r>
      <w:r>
        <w:t>control</w:t>
      </w:r>
      <w:r>
        <w:rPr>
          <w:spacing w:val="-8"/>
        </w:rPr>
        <w:t xml:space="preserve"> </w:t>
      </w:r>
      <w:r>
        <w:t>over</w:t>
      </w:r>
      <w:r>
        <w:rPr>
          <w:spacing w:val="-5"/>
        </w:rPr>
        <w:t xml:space="preserve"> </w:t>
      </w:r>
      <w:r>
        <w:t>public</w:t>
      </w:r>
      <w:r>
        <w:rPr>
          <w:spacing w:val="-6"/>
        </w:rPr>
        <w:t xml:space="preserve"> </w:t>
      </w:r>
      <w:r>
        <w:t>administration’s</w:t>
      </w:r>
      <w:r>
        <w:rPr>
          <w:spacing w:val="-9"/>
        </w:rPr>
        <w:t xml:space="preserve"> </w:t>
      </w:r>
      <w:r>
        <w:t>communication</w:t>
      </w:r>
      <w:r>
        <w:rPr>
          <w:spacing w:val="-8"/>
        </w:rPr>
        <w:t xml:space="preserve"> </w:t>
      </w:r>
      <w:r>
        <w:rPr>
          <w:spacing w:val="-2"/>
        </w:rPr>
        <w:t>systems</w:t>
      </w:r>
    </w:p>
    <w:p w14:paraId="2C43F886" w14:textId="77777777" w:rsidR="00C95D06" w:rsidRDefault="00CC60E6">
      <w:pPr>
        <w:pStyle w:val="Odstavecseseznamem"/>
        <w:numPr>
          <w:ilvl w:val="0"/>
          <w:numId w:val="3"/>
        </w:numPr>
        <w:tabs>
          <w:tab w:val="left" w:pos="1002"/>
        </w:tabs>
        <w:spacing w:before="22"/>
        <w:ind w:left="1002" w:hanging="359"/>
        <w:jc w:val="left"/>
      </w:pPr>
      <w:r>
        <w:t>Enabling</w:t>
      </w:r>
      <w:r>
        <w:rPr>
          <w:spacing w:val="-7"/>
        </w:rPr>
        <w:t xml:space="preserve"> </w:t>
      </w:r>
      <w:r>
        <w:t>civil-military</w:t>
      </w:r>
      <w:r>
        <w:rPr>
          <w:spacing w:val="-6"/>
        </w:rPr>
        <w:t xml:space="preserve"> </w:t>
      </w:r>
      <w:r>
        <w:t>cooperation</w:t>
      </w:r>
      <w:r>
        <w:rPr>
          <w:spacing w:val="-8"/>
        </w:rPr>
        <w:t xml:space="preserve"> </w:t>
      </w:r>
      <w:r>
        <w:t>for</w:t>
      </w:r>
      <w:r>
        <w:rPr>
          <w:spacing w:val="-7"/>
        </w:rPr>
        <w:t xml:space="preserve"> </w:t>
      </w:r>
      <w:r>
        <w:t>crisis</w:t>
      </w:r>
      <w:r>
        <w:rPr>
          <w:spacing w:val="-6"/>
        </w:rPr>
        <w:t xml:space="preserve"> </w:t>
      </w:r>
      <w:r>
        <w:rPr>
          <w:spacing w:val="-2"/>
        </w:rPr>
        <w:t>management</w:t>
      </w:r>
    </w:p>
    <w:p w14:paraId="46A1F955" w14:textId="77777777" w:rsidR="00C95D06" w:rsidRDefault="00CC60E6">
      <w:pPr>
        <w:pStyle w:val="Odstavecseseznamem"/>
        <w:numPr>
          <w:ilvl w:val="0"/>
          <w:numId w:val="3"/>
        </w:numPr>
        <w:tabs>
          <w:tab w:val="left" w:pos="1002"/>
        </w:tabs>
        <w:spacing w:before="19"/>
        <w:ind w:left="1002" w:hanging="359"/>
        <w:jc w:val="left"/>
      </w:pPr>
      <w:r>
        <w:t>Supporting</w:t>
      </w:r>
      <w:r>
        <w:rPr>
          <w:spacing w:val="-8"/>
        </w:rPr>
        <w:t xml:space="preserve"> </w:t>
      </w:r>
      <w:r>
        <w:t>the</w:t>
      </w:r>
      <w:r>
        <w:rPr>
          <w:spacing w:val="-4"/>
        </w:rPr>
        <w:t xml:space="preserve"> </w:t>
      </w:r>
      <w:r>
        <w:t>digital</w:t>
      </w:r>
      <w:r>
        <w:rPr>
          <w:spacing w:val="-7"/>
        </w:rPr>
        <w:t xml:space="preserve"> </w:t>
      </w:r>
      <w:r>
        <w:t>transformation</w:t>
      </w:r>
      <w:r>
        <w:rPr>
          <w:spacing w:val="-8"/>
        </w:rPr>
        <w:t xml:space="preserve"> </w:t>
      </w:r>
      <w:r>
        <w:t>and</w:t>
      </w:r>
      <w:r>
        <w:rPr>
          <w:spacing w:val="-6"/>
        </w:rPr>
        <w:t xml:space="preserve"> </w:t>
      </w:r>
      <w:r>
        <w:t>modernization</w:t>
      </w:r>
      <w:r>
        <w:rPr>
          <w:spacing w:val="-5"/>
        </w:rPr>
        <w:t xml:space="preserve"> </w:t>
      </w:r>
      <w:r>
        <w:t>of</w:t>
      </w:r>
      <w:r>
        <w:rPr>
          <w:spacing w:val="-7"/>
        </w:rPr>
        <w:t xml:space="preserve"> </w:t>
      </w:r>
      <w:r>
        <w:t>public</w:t>
      </w:r>
      <w:r>
        <w:rPr>
          <w:spacing w:val="-4"/>
        </w:rPr>
        <w:t xml:space="preserve"> </w:t>
      </w:r>
      <w:r>
        <w:rPr>
          <w:spacing w:val="-2"/>
        </w:rPr>
        <w:t>services</w:t>
      </w:r>
    </w:p>
    <w:p w14:paraId="4EE704C0" w14:textId="77777777" w:rsidR="00C95D06" w:rsidRDefault="00CC60E6">
      <w:pPr>
        <w:pStyle w:val="Odstavecseseznamem"/>
        <w:numPr>
          <w:ilvl w:val="0"/>
          <w:numId w:val="3"/>
        </w:numPr>
        <w:tabs>
          <w:tab w:val="left" w:pos="1002"/>
        </w:tabs>
        <w:spacing w:before="22"/>
        <w:ind w:left="1002" w:hanging="359"/>
        <w:jc w:val="left"/>
      </w:pPr>
      <w:r>
        <w:t>Introducing</w:t>
      </w:r>
      <w:r>
        <w:rPr>
          <w:spacing w:val="-7"/>
        </w:rPr>
        <w:t xml:space="preserve"> </w:t>
      </w:r>
      <w:r>
        <w:t>a</w:t>
      </w:r>
      <w:r>
        <w:rPr>
          <w:spacing w:val="-6"/>
        </w:rPr>
        <w:t xml:space="preserve"> </w:t>
      </w:r>
      <w:r>
        <w:t>sustainable,</w:t>
      </w:r>
      <w:r>
        <w:rPr>
          <w:spacing w:val="-5"/>
        </w:rPr>
        <w:t xml:space="preserve"> </w:t>
      </w:r>
      <w:r>
        <w:t>continuous</w:t>
      </w:r>
      <w:r>
        <w:rPr>
          <w:spacing w:val="-6"/>
        </w:rPr>
        <w:t xml:space="preserve"> </w:t>
      </w:r>
      <w:r>
        <w:t>financing</w:t>
      </w:r>
      <w:r>
        <w:rPr>
          <w:spacing w:val="-8"/>
        </w:rPr>
        <w:t xml:space="preserve"> </w:t>
      </w:r>
      <w:r>
        <w:rPr>
          <w:spacing w:val="-4"/>
        </w:rPr>
        <w:t>model</w:t>
      </w:r>
    </w:p>
    <w:p w14:paraId="0FAE0F8C" w14:textId="77777777" w:rsidR="00C95D06" w:rsidRDefault="00CC60E6">
      <w:pPr>
        <w:pStyle w:val="Odstavecseseznamem"/>
        <w:numPr>
          <w:ilvl w:val="0"/>
          <w:numId w:val="3"/>
        </w:numPr>
        <w:tabs>
          <w:tab w:val="left" w:pos="1002"/>
        </w:tabs>
        <w:spacing w:before="22"/>
        <w:ind w:left="1002" w:hanging="359"/>
        <w:jc w:val="left"/>
      </w:pPr>
      <w:r>
        <w:t>Optimizing</w:t>
      </w:r>
      <w:r>
        <w:rPr>
          <w:spacing w:val="-8"/>
        </w:rPr>
        <w:t xml:space="preserve"> </w:t>
      </w:r>
      <w:r>
        <w:t>and</w:t>
      </w:r>
      <w:r>
        <w:rPr>
          <w:spacing w:val="-5"/>
        </w:rPr>
        <w:t xml:space="preserve"> </w:t>
      </w:r>
      <w:r>
        <w:t>improving</w:t>
      </w:r>
      <w:r>
        <w:rPr>
          <w:spacing w:val="-6"/>
        </w:rPr>
        <w:t xml:space="preserve"> </w:t>
      </w:r>
      <w:r>
        <w:t>the</w:t>
      </w:r>
      <w:r>
        <w:rPr>
          <w:spacing w:val="-3"/>
        </w:rPr>
        <w:t xml:space="preserve"> </w:t>
      </w:r>
      <w:r>
        <w:t>efficiency</w:t>
      </w:r>
      <w:r>
        <w:rPr>
          <w:spacing w:val="-6"/>
        </w:rPr>
        <w:t xml:space="preserve"> </w:t>
      </w:r>
      <w:r>
        <w:t>of</w:t>
      </w:r>
      <w:r>
        <w:rPr>
          <w:spacing w:val="-4"/>
        </w:rPr>
        <w:t xml:space="preserve"> </w:t>
      </w:r>
      <w:r>
        <w:t>ICT</w:t>
      </w:r>
      <w:r>
        <w:rPr>
          <w:spacing w:val="-4"/>
        </w:rPr>
        <w:t xml:space="preserve"> </w:t>
      </w:r>
      <w:r>
        <w:t>resource</w:t>
      </w:r>
      <w:r>
        <w:rPr>
          <w:spacing w:val="-3"/>
        </w:rPr>
        <w:t xml:space="preserve"> </w:t>
      </w:r>
      <w:r>
        <w:rPr>
          <w:spacing w:val="-2"/>
        </w:rPr>
        <w:t>utilization</w:t>
      </w:r>
    </w:p>
    <w:p w14:paraId="23972083" w14:textId="77777777" w:rsidR="00C95D06" w:rsidRDefault="00CC60E6">
      <w:pPr>
        <w:pStyle w:val="Odstavecseseznamem"/>
        <w:numPr>
          <w:ilvl w:val="0"/>
          <w:numId w:val="3"/>
        </w:numPr>
        <w:tabs>
          <w:tab w:val="left" w:pos="1002"/>
        </w:tabs>
        <w:spacing w:before="22"/>
        <w:ind w:left="1002" w:hanging="359"/>
        <w:jc w:val="left"/>
      </w:pPr>
      <w:r>
        <w:t>Enhancing</w:t>
      </w:r>
      <w:r>
        <w:rPr>
          <w:spacing w:val="-7"/>
        </w:rPr>
        <w:t xml:space="preserve"> </w:t>
      </w:r>
      <w:r>
        <w:t>preparedness</w:t>
      </w:r>
      <w:r>
        <w:rPr>
          <w:spacing w:val="-5"/>
        </w:rPr>
        <w:t xml:space="preserve"> </w:t>
      </w:r>
      <w:r>
        <w:t>for</w:t>
      </w:r>
      <w:r>
        <w:rPr>
          <w:spacing w:val="-6"/>
        </w:rPr>
        <w:t xml:space="preserve"> </w:t>
      </w:r>
      <w:r>
        <w:t>crisis</w:t>
      </w:r>
      <w:r>
        <w:rPr>
          <w:spacing w:val="-5"/>
        </w:rPr>
        <w:t xml:space="preserve"> </w:t>
      </w:r>
      <w:r>
        <w:t>and</w:t>
      </w:r>
      <w:r>
        <w:rPr>
          <w:spacing w:val="-7"/>
        </w:rPr>
        <w:t xml:space="preserve"> </w:t>
      </w:r>
      <w:r>
        <w:t>emergency</w:t>
      </w:r>
      <w:r>
        <w:rPr>
          <w:spacing w:val="-4"/>
        </w:rPr>
        <w:t xml:space="preserve"> </w:t>
      </w:r>
      <w:r>
        <w:rPr>
          <w:spacing w:val="-2"/>
        </w:rPr>
        <w:t>situations</w:t>
      </w:r>
    </w:p>
    <w:p w14:paraId="77C71355" w14:textId="77777777" w:rsidR="00C95D06" w:rsidRDefault="00CC60E6">
      <w:pPr>
        <w:pStyle w:val="Odstavecseseznamem"/>
        <w:numPr>
          <w:ilvl w:val="0"/>
          <w:numId w:val="3"/>
        </w:numPr>
        <w:tabs>
          <w:tab w:val="left" w:pos="1002"/>
        </w:tabs>
        <w:spacing w:before="19"/>
        <w:ind w:left="1002" w:hanging="359"/>
        <w:jc w:val="left"/>
      </w:pPr>
      <w:r>
        <w:t>Enabling</w:t>
      </w:r>
      <w:r>
        <w:rPr>
          <w:spacing w:val="-5"/>
        </w:rPr>
        <w:t xml:space="preserve"> </w:t>
      </w:r>
      <w:r>
        <w:t>mobility</w:t>
      </w:r>
      <w:r>
        <w:rPr>
          <w:spacing w:val="-4"/>
        </w:rPr>
        <w:t xml:space="preserve"> </w:t>
      </w:r>
      <w:r>
        <w:t>to</w:t>
      </w:r>
      <w:r>
        <w:rPr>
          <w:spacing w:val="-3"/>
        </w:rPr>
        <w:t xml:space="preserve"> </w:t>
      </w:r>
      <w:r>
        <w:t>performance</w:t>
      </w:r>
      <w:r>
        <w:rPr>
          <w:spacing w:val="-5"/>
        </w:rPr>
        <w:t xml:space="preserve"> </w:t>
      </w:r>
      <w:r>
        <w:t>of</w:t>
      </w:r>
      <w:r>
        <w:rPr>
          <w:spacing w:val="-6"/>
        </w:rPr>
        <w:t xml:space="preserve"> </w:t>
      </w:r>
      <w:r>
        <w:t>duties</w:t>
      </w:r>
      <w:r>
        <w:rPr>
          <w:spacing w:val="-4"/>
        </w:rPr>
        <w:t xml:space="preserve"> </w:t>
      </w:r>
      <w:r>
        <w:t>by</w:t>
      </w:r>
      <w:r>
        <w:rPr>
          <w:spacing w:val="-3"/>
        </w:rPr>
        <w:t xml:space="preserve"> </w:t>
      </w:r>
      <w:r>
        <w:t>public</w:t>
      </w:r>
      <w:r>
        <w:rPr>
          <w:spacing w:val="-4"/>
        </w:rPr>
        <w:t xml:space="preserve"> </w:t>
      </w:r>
      <w:r>
        <w:t>sector</w:t>
      </w:r>
      <w:r>
        <w:rPr>
          <w:spacing w:val="-4"/>
        </w:rPr>
        <w:t xml:space="preserve"> </w:t>
      </w:r>
      <w:r>
        <w:rPr>
          <w:spacing w:val="-2"/>
        </w:rPr>
        <w:t>personnel</w:t>
      </w:r>
    </w:p>
    <w:p w14:paraId="2B3DAA9A" w14:textId="77777777" w:rsidR="00C95D06" w:rsidRDefault="00CC60E6">
      <w:pPr>
        <w:pStyle w:val="Zkladntext"/>
        <w:spacing w:before="183"/>
        <w:ind w:left="282" w:right="138"/>
        <w:jc w:val="both"/>
      </w:pPr>
      <w:r>
        <w:t xml:space="preserve">Two </w:t>
      </w:r>
      <w:r>
        <w:rPr>
          <w:b/>
        </w:rPr>
        <w:t xml:space="preserve">feasibility studies </w:t>
      </w:r>
      <w:r>
        <w:t>have already been completed in the past, which will serve as a foundation for this plan and the development of the Blueprint:</w:t>
      </w:r>
    </w:p>
    <w:p w14:paraId="77C6A032" w14:textId="77777777" w:rsidR="00C95D06" w:rsidRDefault="00C95D06">
      <w:pPr>
        <w:pStyle w:val="Zkladntext"/>
        <w:spacing w:before="15"/>
      </w:pPr>
    </w:p>
    <w:p w14:paraId="19FC9E98" w14:textId="77777777" w:rsidR="00C95D06" w:rsidRDefault="00CC60E6">
      <w:pPr>
        <w:pStyle w:val="Odstavecseseznamem"/>
        <w:numPr>
          <w:ilvl w:val="2"/>
          <w:numId w:val="4"/>
        </w:numPr>
        <w:tabs>
          <w:tab w:val="left" w:pos="1000"/>
          <w:tab w:val="left" w:pos="1003"/>
        </w:tabs>
        <w:spacing w:line="259" w:lineRule="auto"/>
        <w:ind w:right="136"/>
      </w:pPr>
      <w:r>
        <w:t>A</w:t>
      </w:r>
      <w:r>
        <w:rPr>
          <w:spacing w:val="-13"/>
        </w:rPr>
        <w:t xml:space="preserve"> </w:t>
      </w:r>
      <w:r>
        <w:t>study</w:t>
      </w:r>
      <w:r>
        <w:rPr>
          <w:spacing w:val="-12"/>
        </w:rPr>
        <w:t xml:space="preserve"> </w:t>
      </w:r>
      <w:r>
        <w:t>focused</w:t>
      </w:r>
      <w:r>
        <w:rPr>
          <w:spacing w:val="-13"/>
        </w:rPr>
        <w:t xml:space="preserve"> </w:t>
      </w:r>
      <w:r>
        <w:t>on</w:t>
      </w:r>
      <w:r>
        <w:rPr>
          <w:spacing w:val="-13"/>
        </w:rPr>
        <w:t xml:space="preserve"> </w:t>
      </w:r>
      <w:r>
        <w:t>the</w:t>
      </w:r>
      <w:r>
        <w:rPr>
          <w:spacing w:val="-12"/>
        </w:rPr>
        <w:t xml:space="preserve"> </w:t>
      </w:r>
      <w:r>
        <w:rPr>
          <w:b/>
        </w:rPr>
        <w:t>technical</w:t>
      </w:r>
      <w:r>
        <w:rPr>
          <w:b/>
          <w:spacing w:val="-10"/>
        </w:rPr>
        <w:t xml:space="preserve"> </w:t>
      </w:r>
      <w:r>
        <w:rPr>
          <w:b/>
        </w:rPr>
        <w:t>and</w:t>
      </w:r>
      <w:r>
        <w:rPr>
          <w:b/>
          <w:spacing w:val="-12"/>
        </w:rPr>
        <w:t xml:space="preserve"> </w:t>
      </w:r>
      <w:r>
        <w:rPr>
          <w:b/>
        </w:rPr>
        <w:t>architectural</w:t>
      </w:r>
      <w:r>
        <w:rPr>
          <w:b/>
          <w:spacing w:val="-13"/>
        </w:rPr>
        <w:t xml:space="preserve"> </w:t>
      </w:r>
      <w:r>
        <w:rPr>
          <w:b/>
        </w:rPr>
        <w:t>solution</w:t>
      </w:r>
      <w:r>
        <w:t>,</w:t>
      </w:r>
      <w:r>
        <w:rPr>
          <w:spacing w:val="-11"/>
        </w:rPr>
        <w:t xml:space="preserve"> </w:t>
      </w:r>
      <w:r>
        <w:t>including</w:t>
      </w:r>
      <w:r>
        <w:rPr>
          <w:spacing w:val="-12"/>
        </w:rPr>
        <w:t xml:space="preserve"> </w:t>
      </w:r>
      <w:r>
        <w:t>organizational</w:t>
      </w:r>
      <w:r>
        <w:rPr>
          <w:spacing w:val="-12"/>
        </w:rPr>
        <w:t xml:space="preserve"> </w:t>
      </w:r>
      <w:r>
        <w:t>and</w:t>
      </w:r>
      <w:r>
        <w:rPr>
          <w:spacing w:val="-12"/>
        </w:rPr>
        <w:t xml:space="preserve"> </w:t>
      </w:r>
      <w:r>
        <w:t xml:space="preserve">operational </w:t>
      </w:r>
      <w:r>
        <w:rPr>
          <w:spacing w:val="-2"/>
        </w:rPr>
        <w:t>considerations,</w:t>
      </w:r>
    </w:p>
    <w:p w14:paraId="0B5CED96" w14:textId="77777777" w:rsidR="00C95D06" w:rsidRDefault="00CC60E6">
      <w:pPr>
        <w:pStyle w:val="Odstavecseseznamem"/>
        <w:numPr>
          <w:ilvl w:val="2"/>
          <w:numId w:val="4"/>
        </w:numPr>
        <w:tabs>
          <w:tab w:val="left" w:pos="1000"/>
          <w:tab w:val="left" w:pos="1003"/>
        </w:tabs>
        <w:spacing w:before="1" w:line="256" w:lineRule="auto"/>
        <w:ind w:right="137"/>
      </w:pPr>
      <w:r>
        <w:t>A</w:t>
      </w:r>
      <w:r>
        <w:rPr>
          <w:spacing w:val="77"/>
        </w:rPr>
        <w:t xml:space="preserve"> </w:t>
      </w:r>
      <w:r>
        <w:t>study</w:t>
      </w:r>
      <w:r>
        <w:rPr>
          <w:spacing w:val="79"/>
        </w:rPr>
        <w:t xml:space="preserve"> </w:t>
      </w:r>
      <w:r>
        <w:t>assessing</w:t>
      </w:r>
      <w:r>
        <w:rPr>
          <w:spacing w:val="77"/>
        </w:rPr>
        <w:t xml:space="preserve"> </w:t>
      </w:r>
      <w:r>
        <w:t>the</w:t>
      </w:r>
      <w:r>
        <w:rPr>
          <w:spacing w:val="78"/>
        </w:rPr>
        <w:t xml:space="preserve"> </w:t>
      </w:r>
      <w:r>
        <w:rPr>
          <w:b/>
        </w:rPr>
        <w:t>possibility</w:t>
      </w:r>
      <w:r>
        <w:rPr>
          <w:b/>
          <w:spacing w:val="79"/>
        </w:rPr>
        <w:t xml:space="preserve"> </w:t>
      </w:r>
      <w:r>
        <w:rPr>
          <w:b/>
        </w:rPr>
        <w:t>of</w:t>
      </w:r>
      <w:r>
        <w:rPr>
          <w:b/>
          <w:spacing w:val="78"/>
        </w:rPr>
        <w:t xml:space="preserve"> </w:t>
      </w:r>
      <w:r>
        <w:rPr>
          <w:b/>
        </w:rPr>
        <w:t>public-private</w:t>
      </w:r>
      <w:r>
        <w:rPr>
          <w:b/>
          <w:spacing w:val="77"/>
        </w:rPr>
        <w:t xml:space="preserve"> </w:t>
      </w:r>
      <w:r>
        <w:rPr>
          <w:b/>
        </w:rPr>
        <w:t>partnership</w:t>
      </w:r>
      <w:r>
        <w:rPr>
          <w:b/>
          <w:spacing w:val="77"/>
        </w:rPr>
        <w:t xml:space="preserve"> </w:t>
      </w:r>
      <w:r>
        <w:rPr>
          <w:b/>
        </w:rPr>
        <w:t>(PPP)</w:t>
      </w:r>
      <w:r>
        <w:rPr>
          <w:b/>
          <w:spacing w:val="76"/>
        </w:rPr>
        <w:t xml:space="preserve"> </w:t>
      </w:r>
      <w:r>
        <w:rPr>
          <w:b/>
        </w:rPr>
        <w:t>cooperation</w:t>
      </w:r>
      <w:r>
        <w:rPr>
          <w:b/>
          <w:spacing w:val="77"/>
        </w:rPr>
        <w:t xml:space="preserve"> </w:t>
      </w:r>
      <w:r>
        <w:t>with</w:t>
      </w:r>
      <w:r>
        <w:rPr>
          <w:spacing w:val="77"/>
        </w:rPr>
        <w:t xml:space="preserve"> </w:t>
      </w:r>
      <w:r>
        <w:t>the commercial sector.</w:t>
      </w:r>
    </w:p>
    <w:p w14:paraId="07134818" w14:textId="77777777" w:rsidR="00C95D06" w:rsidRDefault="00CC60E6">
      <w:pPr>
        <w:spacing w:before="164"/>
        <w:ind w:left="283" w:right="138"/>
        <w:jc w:val="both"/>
        <w:rPr>
          <w:b/>
        </w:rPr>
      </w:pPr>
      <w:r>
        <w:t>The technical concept of the project builds upon the current communication landscape of public administration</w:t>
      </w:r>
      <w:r>
        <w:rPr>
          <w:spacing w:val="-3"/>
        </w:rPr>
        <w:t xml:space="preserve"> </w:t>
      </w:r>
      <w:r>
        <w:t>and</w:t>
      </w:r>
      <w:r>
        <w:rPr>
          <w:spacing w:val="-5"/>
        </w:rPr>
        <w:t xml:space="preserve"> </w:t>
      </w:r>
      <w:r>
        <w:t>foresees</w:t>
      </w:r>
      <w:r>
        <w:rPr>
          <w:spacing w:val="-2"/>
        </w:rPr>
        <w:t xml:space="preserve"> </w:t>
      </w:r>
      <w:r>
        <w:t>the</w:t>
      </w:r>
      <w:r>
        <w:rPr>
          <w:spacing w:val="-4"/>
        </w:rPr>
        <w:t xml:space="preserve"> </w:t>
      </w:r>
      <w:r>
        <w:rPr>
          <w:b/>
        </w:rPr>
        <w:t>gradual</w:t>
      </w:r>
      <w:r>
        <w:rPr>
          <w:b/>
          <w:spacing w:val="-2"/>
        </w:rPr>
        <w:t xml:space="preserve"> </w:t>
      </w:r>
      <w:r>
        <w:rPr>
          <w:b/>
        </w:rPr>
        <w:t>transformation</w:t>
      </w:r>
      <w:r>
        <w:rPr>
          <w:b/>
          <w:spacing w:val="-3"/>
        </w:rPr>
        <w:t xml:space="preserve"> </w:t>
      </w:r>
      <w:r>
        <w:rPr>
          <w:b/>
        </w:rPr>
        <w:t>of</w:t>
      </w:r>
      <w:r>
        <w:rPr>
          <w:b/>
          <w:spacing w:val="-2"/>
        </w:rPr>
        <w:t xml:space="preserve"> </w:t>
      </w:r>
      <w:r>
        <w:rPr>
          <w:b/>
        </w:rPr>
        <w:t>existing</w:t>
      </w:r>
      <w:r>
        <w:rPr>
          <w:b/>
          <w:spacing w:val="-3"/>
        </w:rPr>
        <w:t xml:space="preserve"> </w:t>
      </w:r>
      <w:r>
        <w:rPr>
          <w:b/>
        </w:rPr>
        <w:t>platforms</w:t>
      </w:r>
      <w:r>
        <w:rPr>
          <w:b/>
          <w:spacing w:val="-3"/>
        </w:rPr>
        <w:t xml:space="preserve"> </w:t>
      </w:r>
      <w:r>
        <w:t>(KIVS,</w:t>
      </w:r>
      <w:r>
        <w:rPr>
          <w:spacing w:val="-2"/>
        </w:rPr>
        <w:t xml:space="preserve"> </w:t>
      </w:r>
      <w:r>
        <w:t>CMS,</w:t>
      </w:r>
      <w:r>
        <w:rPr>
          <w:spacing w:val="-4"/>
        </w:rPr>
        <w:t xml:space="preserve"> </w:t>
      </w:r>
      <w:r>
        <w:t>ITS)</w:t>
      </w:r>
      <w:r>
        <w:rPr>
          <w:spacing w:val="-4"/>
        </w:rPr>
        <w:t xml:space="preserve"> </w:t>
      </w:r>
      <w:r>
        <w:t>into</w:t>
      </w:r>
      <w:r>
        <w:rPr>
          <w:spacing w:val="-3"/>
        </w:rPr>
        <w:t xml:space="preserve"> </w:t>
      </w:r>
      <w:r>
        <w:t>a</w:t>
      </w:r>
      <w:r>
        <w:rPr>
          <w:spacing w:val="-4"/>
        </w:rPr>
        <w:t xml:space="preserve"> </w:t>
      </w:r>
      <w:r>
        <w:rPr>
          <w:b/>
        </w:rPr>
        <w:t xml:space="preserve">Secure </w:t>
      </w:r>
      <w:r>
        <w:rPr>
          <w:b/>
          <w:spacing w:val="-2"/>
        </w:rPr>
        <w:t>Network.</w:t>
      </w:r>
    </w:p>
    <w:p w14:paraId="09C187D4" w14:textId="77777777" w:rsidR="00C95D06" w:rsidRDefault="00C95D06">
      <w:pPr>
        <w:jc w:val="both"/>
        <w:rPr>
          <w:b/>
        </w:rPr>
        <w:sectPr w:rsidR="00C95D06">
          <w:pgSz w:w="11910" w:h="16840"/>
          <w:pgMar w:top="1800" w:right="708" w:bottom="1660" w:left="1133" w:header="680" w:footer="1462" w:gutter="0"/>
          <w:cols w:space="708"/>
        </w:sectPr>
      </w:pPr>
    </w:p>
    <w:p w14:paraId="608491F3" w14:textId="77777777" w:rsidR="00C95D06" w:rsidRDefault="00CC60E6">
      <w:pPr>
        <w:pStyle w:val="Nadpis1"/>
        <w:spacing w:before="92"/>
      </w:pPr>
      <w:bookmarkStart w:id="6" w:name="OBJECTIVES"/>
      <w:bookmarkEnd w:id="6"/>
      <w:r>
        <w:rPr>
          <w:spacing w:val="-2"/>
        </w:rPr>
        <w:lastRenderedPageBreak/>
        <w:t>OBJECTIVES</w:t>
      </w:r>
    </w:p>
    <w:p w14:paraId="58E0117C" w14:textId="77777777" w:rsidR="00C95D06" w:rsidRDefault="00C95D06">
      <w:pPr>
        <w:pStyle w:val="Zkladntext"/>
        <w:spacing w:before="86"/>
        <w:rPr>
          <w:rFonts w:ascii="Arial"/>
          <w:b/>
          <w:sz w:val="26"/>
        </w:rPr>
      </w:pPr>
    </w:p>
    <w:p w14:paraId="270BA5B4" w14:textId="77777777" w:rsidR="00C95D06" w:rsidRDefault="00CC60E6">
      <w:pPr>
        <w:pStyle w:val="Zkladntext"/>
        <w:spacing w:before="1"/>
        <w:ind w:left="282" w:right="136"/>
        <w:jc w:val="both"/>
      </w:pPr>
      <w:r>
        <w:t>The</w:t>
      </w:r>
      <w:r>
        <w:rPr>
          <w:spacing w:val="-6"/>
        </w:rPr>
        <w:t xml:space="preserve"> </w:t>
      </w:r>
      <w:r>
        <w:t>objective</w:t>
      </w:r>
      <w:r>
        <w:rPr>
          <w:spacing w:val="-6"/>
        </w:rPr>
        <w:t xml:space="preserve"> </w:t>
      </w:r>
      <w:r>
        <w:t>of</w:t>
      </w:r>
      <w:r>
        <w:rPr>
          <w:spacing w:val="-7"/>
        </w:rPr>
        <w:t xml:space="preserve"> </w:t>
      </w:r>
      <w:r>
        <w:t>the</w:t>
      </w:r>
      <w:r>
        <w:rPr>
          <w:spacing w:val="-6"/>
        </w:rPr>
        <w:t xml:space="preserve"> </w:t>
      </w:r>
      <w:r>
        <w:t>subject</w:t>
      </w:r>
      <w:r>
        <w:rPr>
          <w:spacing w:val="-4"/>
        </w:rPr>
        <w:t xml:space="preserve"> </w:t>
      </w:r>
      <w:r>
        <w:t>matter</w:t>
      </w:r>
      <w:r>
        <w:rPr>
          <w:spacing w:val="-4"/>
        </w:rPr>
        <w:t xml:space="preserve"> </w:t>
      </w:r>
      <w:r>
        <w:t>under</w:t>
      </w:r>
      <w:r>
        <w:rPr>
          <w:spacing w:val="-7"/>
        </w:rPr>
        <w:t xml:space="preserve"> </w:t>
      </w:r>
      <w:r>
        <w:t>this</w:t>
      </w:r>
      <w:r>
        <w:rPr>
          <w:spacing w:val="-4"/>
        </w:rPr>
        <w:t xml:space="preserve"> </w:t>
      </w:r>
      <w:r>
        <w:t>call-off</w:t>
      </w:r>
      <w:r>
        <w:rPr>
          <w:spacing w:val="-7"/>
        </w:rPr>
        <w:t xml:space="preserve"> </w:t>
      </w:r>
      <w:r>
        <w:t>contract</w:t>
      </w:r>
      <w:r>
        <w:rPr>
          <w:spacing w:val="-4"/>
        </w:rPr>
        <w:t xml:space="preserve"> </w:t>
      </w:r>
      <w:r>
        <w:t>is</w:t>
      </w:r>
      <w:r>
        <w:rPr>
          <w:spacing w:val="-7"/>
        </w:rPr>
        <w:t xml:space="preserve"> </w:t>
      </w:r>
      <w:r>
        <w:t>to</w:t>
      </w:r>
      <w:r>
        <w:rPr>
          <w:spacing w:val="-3"/>
        </w:rPr>
        <w:t xml:space="preserve"> </w:t>
      </w:r>
      <w:r>
        <w:t>deliver</w:t>
      </w:r>
      <w:r>
        <w:rPr>
          <w:spacing w:val="-7"/>
        </w:rPr>
        <w:t xml:space="preserve"> </w:t>
      </w:r>
      <w:r>
        <w:t>a</w:t>
      </w:r>
      <w:r>
        <w:rPr>
          <w:spacing w:val="-4"/>
        </w:rPr>
        <w:t xml:space="preserve"> </w:t>
      </w:r>
      <w:r>
        <w:t>comprehensive,</w:t>
      </w:r>
      <w:r>
        <w:rPr>
          <w:spacing w:val="-7"/>
        </w:rPr>
        <w:t xml:space="preserve"> </w:t>
      </w:r>
      <w:r>
        <w:t>vendor-neutral technological blueprint (also as “Blueprint”) document that will serve as both a strategic reference and a high-level technical design for the implementation of a secure, converged governmental communication network. The Blueprint will:</w:t>
      </w:r>
    </w:p>
    <w:p w14:paraId="04E0B433" w14:textId="77777777" w:rsidR="00C95D06" w:rsidRDefault="00CC60E6">
      <w:pPr>
        <w:pStyle w:val="Odstavecseseznamem"/>
        <w:numPr>
          <w:ilvl w:val="3"/>
          <w:numId w:val="4"/>
        </w:numPr>
        <w:tabs>
          <w:tab w:val="left" w:pos="1002"/>
        </w:tabs>
        <w:spacing w:before="241" w:line="256" w:lineRule="auto"/>
        <w:ind w:right="138" w:hanging="360"/>
      </w:pPr>
      <w:r>
        <w:rPr>
          <w:b/>
        </w:rPr>
        <w:t xml:space="preserve">Define the future-state network architecture </w:t>
      </w:r>
      <w:r>
        <w:t>across enterprise, business, security, and IP infrastructure layers, combining HLD-level technical design with architectural principles, best practices, and relevant standards.</w:t>
      </w:r>
    </w:p>
    <w:p w14:paraId="3B6DB8C8" w14:textId="77777777" w:rsidR="00C95D06" w:rsidRDefault="00CC60E6">
      <w:pPr>
        <w:pStyle w:val="Odstavecseseznamem"/>
        <w:numPr>
          <w:ilvl w:val="3"/>
          <w:numId w:val="4"/>
        </w:numPr>
        <w:tabs>
          <w:tab w:val="left" w:pos="1000"/>
          <w:tab w:val="left" w:pos="1002"/>
        </w:tabs>
        <w:spacing w:before="7" w:line="259" w:lineRule="auto"/>
        <w:ind w:right="136"/>
      </w:pPr>
      <w:r>
        <w:rPr>
          <w:b/>
        </w:rPr>
        <w:t>Serve as a foundational input for public procurement</w:t>
      </w:r>
      <w:r>
        <w:t>, including as a technical annex in upcoming tenders, with clearly formulated system-level requirements, evaluation criteria, and minimum technical specifications.</w:t>
      </w:r>
    </w:p>
    <w:p w14:paraId="7B56A998" w14:textId="77777777" w:rsidR="00C95D06" w:rsidRDefault="00CC60E6">
      <w:pPr>
        <w:pStyle w:val="Odstavecseseznamem"/>
        <w:numPr>
          <w:ilvl w:val="3"/>
          <w:numId w:val="4"/>
        </w:numPr>
        <w:tabs>
          <w:tab w:val="left" w:pos="1001"/>
          <w:tab w:val="left" w:pos="1003"/>
        </w:tabs>
        <w:spacing w:line="259" w:lineRule="auto"/>
        <w:ind w:left="1003" w:right="136"/>
      </w:pPr>
      <w:r>
        <w:rPr>
          <w:b/>
        </w:rPr>
        <w:t>Establish strategic business, governance, and operational models</w:t>
      </w:r>
      <w:r>
        <w:t>, including ownership and operation</w:t>
      </w:r>
      <w:r>
        <w:rPr>
          <w:spacing w:val="-2"/>
        </w:rPr>
        <w:t xml:space="preserve"> </w:t>
      </w:r>
      <w:r>
        <w:t>frameworks,</w:t>
      </w:r>
      <w:r>
        <w:rPr>
          <w:spacing w:val="-4"/>
        </w:rPr>
        <w:t xml:space="preserve"> </w:t>
      </w:r>
      <w:r>
        <w:t>cooperation</w:t>
      </w:r>
      <w:r>
        <w:rPr>
          <w:spacing w:val="-4"/>
        </w:rPr>
        <w:t xml:space="preserve"> </w:t>
      </w:r>
      <w:r>
        <w:t>mechanisms</w:t>
      </w:r>
      <w:r>
        <w:rPr>
          <w:spacing w:val="-1"/>
        </w:rPr>
        <w:t xml:space="preserve"> </w:t>
      </w:r>
      <w:r>
        <w:t>among</w:t>
      </w:r>
      <w:r>
        <w:rPr>
          <w:spacing w:val="-2"/>
        </w:rPr>
        <w:t xml:space="preserve"> </w:t>
      </w:r>
      <w:r>
        <w:t>governmental</w:t>
      </w:r>
      <w:r>
        <w:rPr>
          <w:spacing w:val="-4"/>
        </w:rPr>
        <w:t xml:space="preserve"> </w:t>
      </w:r>
      <w:r>
        <w:t>stakeholders,</w:t>
      </w:r>
      <w:r>
        <w:rPr>
          <w:spacing w:val="-1"/>
        </w:rPr>
        <w:t xml:space="preserve"> </w:t>
      </w:r>
      <w:r>
        <w:t>and</w:t>
      </w:r>
      <w:r>
        <w:rPr>
          <w:spacing w:val="-4"/>
        </w:rPr>
        <w:t xml:space="preserve"> </w:t>
      </w:r>
      <w:r>
        <w:t>alignment with ongoing or related national ICT programs.</w:t>
      </w:r>
    </w:p>
    <w:p w14:paraId="46B51D5C" w14:textId="77777777" w:rsidR="00C95D06" w:rsidRDefault="00CC60E6">
      <w:pPr>
        <w:pStyle w:val="Odstavecseseznamem"/>
        <w:numPr>
          <w:ilvl w:val="3"/>
          <w:numId w:val="4"/>
        </w:numPr>
        <w:tabs>
          <w:tab w:val="left" w:pos="1001"/>
          <w:tab w:val="left" w:pos="1003"/>
        </w:tabs>
        <w:spacing w:line="259" w:lineRule="auto"/>
        <w:ind w:left="1003" w:right="137"/>
      </w:pPr>
      <w:r>
        <w:rPr>
          <w:b/>
        </w:rPr>
        <w:t>Support legislative, regulatory, and organizational readiness</w:t>
      </w:r>
      <w:r>
        <w:t>, by identifying legal preconditions, proposing</w:t>
      </w:r>
      <w:r>
        <w:rPr>
          <w:spacing w:val="-1"/>
        </w:rPr>
        <w:t xml:space="preserve"> </w:t>
      </w:r>
      <w:r>
        <w:t>adjustments</w:t>
      </w:r>
      <w:r>
        <w:rPr>
          <w:spacing w:val="-2"/>
        </w:rPr>
        <w:t xml:space="preserve"> </w:t>
      </w:r>
      <w:r>
        <w:t>to the current</w:t>
      </w:r>
      <w:r>
        <w:rPr>
          <w:spacing w:val="-2"/>
        </w:rPr>
        <w:t xml:space="preserve"> </w:t>
      </w:r>
      <w:r>
        <w:t>framework,</w:t>
      </w:r>
      <w:r>
        <w:rPr>
          <w:spacing w:val="-2"/>
        </w:rPr>
        <w:t xml:space="preserve"> </w:t>
      </w:r>
      <w:r>
        <w:t>and</w:t>
      </w:r>
      <w:r>
        <w:rPr>
          <w:spacing w:val="-1"/>
        </w:rPr>
        <w:t xml:space="preserve"> </w:t>
      </w:r>
      <w:r>
        <w:t>mapping</w:t>
      </w:r>
      <w:r>
        <w:rPr>
          <w:spacing w:val="-3"/>
        </w:rPr>
        <w:t xml:space="preserve"> </w:t>
      </w:r>
      <w:r>
        <w:t>key</w:t>
      </w:r>
      <w:r>
        <w:rPr>
          <w:spacing w:val="-2"/>
        </w:rPr>
        <w:t xml:space="preserve"> </w:t>
      </w:r>
      <w:r>
        <w:t>roles</w:t>
      </w:r>
      <w:r>
        <w:rPr>
          <w:spacing w:val="-2"/>
        </w:rPr>
        <w:t xml:space="preserve"> </w:t>
      </w:r>
      <w:r>
        <w:t>and</w:t>
      </w:r>
      <w:r>
        <w:rPr>
          <w:spacing w:val="-1"/>
        </w:rPr>
        <w:t xml:space="preserve"> </w:t>
      </w:r>
      <w:r>
        <w:t>responsibilities</w:t>
      </w:r>
      <w:r>
        <w:rPr>
          <w:spacing w:val="-2"/>
        </w:rPr>
        <w:t xml:space="preserve"> </w:t>
      </w:r>
      <w:r>
        <w:t xml:space="preserve">across </w:t>
      </w:r>
      <w:r>
        <w:rPr>
          <w:spacing w:val="-2"/>
        </w:rPr>
        <w:t>phases.</w:t>
      </w:r>
    </w:p>
    <w:p w14:paraId="2D34370D" w14:textId="77777777" w:rsidR="00C95D06" w:rsidRDefault="00CC60E6">
      <w:pPr>
        <w:pStyle w:val="Odstavecseseznamem"/>
        <w:numPr>
          <w:ilvl w:val="3"/>
          <w:numId w:val="4"/>
        </w:numPr>
        <w:tabs>
          <w:tab w:val="left" w:pos="1001"/>
          <w:tab w:val="left" w:pos="1003"/>
        </w:tabs>
        <w:spacing w:line="256" w:lineRule="auto"/>
        <w:ind w:left="1003" w:right="136"/>
      </w:pPr>
      <w:r>
        <w:rPr>
          <w:b/>
        </w:rPr>
        <w:t>Inform and align key stakeholders and beneficiaries</w:t>
      </w:r>
      <w:r>
        <w:t>, acting as a communication and onboarding tool for public institutions, implementation partners, and potential private-sector collaborators.</w:t>
      </w:r>
    </w:p>
    <w:p w14:paraId="4730C563" w14:textId="77777777" w:rsidR="00C95D06" w:rsidRDefault="00CC60E6">
      <w:pPr>
        <w:pStyle w:val="Zkladntext"/>
        <w:spacing w:before="242"/>
        <w:ind w:left="283" w:right="135"/>
        <w:jc w:val="both"/>
      </w:pPr>
      <w:r>
        <w:t>The Blueprint shall propose state-of-the-art, future-proof, secure, resilient, lean, efficient, sustainable, and operationally viable technologies, architectures, and solutions. These proposals must reflect current best practices and standards, while also anticipate future requirements and ensure long-term security, maintainability and scalability within the governmental ICT environment.</w:t>
      </w:r>
    </w:p>
    <w:p w14:paraId="351154BC" w14:textId="77777777" w:rsidR="00C95D06" w:rsidRDefault="00C95D06">
      <w:pPr>
        <w:pStyle w:val="Zkladntext"/>
        <w:spacing w:before="15"/>
      </w:pPr>
    </w:p>
    <w:p w14:paraId="74EC8E1B" w14:textId="77777777" w:rsidR="00C95D06" w:rsidRDefault="00CC60E6">
      <w:pPr>
        <w:pStyle w:val="Zkladntext"/>
        <w:spacing w:before="1"/>
        <w:ind w:left="283" w:right="137"/>
        <w:jc w:val="both"/>
      </w:pPr>
      <w:r>
        <w:t>The Blueprint will build upon and leverage the findings, analyses and validated recommendations of the feasibility studies, ensuring continuity and avoiding duplication of previously completed work. Where relevant, the Blueprint will also propose alternative approaches or refined solutions, especially in areas where expert insights, stakeholder feedback or evolving requirements warrant reconsideration.</w:t>
      </w:r>
    </w:p>
    <w:p w14:paraId="32148B89" w14:textId="77777777" w:rsidR="00C95D06" w:rsidRDefault="00C95D06">
      <w:pPr>
        <w:pStyle w:val="Zkladntext"/>
        <w:spacing w:before="17"/>
      </w:pPr>
    </w:p>
    <w:p w14:paraId="5939C5A2" w14:textId="77777777" w:rsidR="00C95D06" w:rsidRDefault="00CC60E6">
      <w:pPr>
        <w:pStyle w:val="Nadpis1"/>
      </w:pPr>
      <w:bookmarkStart w:id="7" w:name="SCOPE_OF_WORK"/>
      <w:bookmarkEnd w:id="7"/>
      <w:r>
        <w:t>SCOPE</w:t>
      </w:r>
      <w:r>
        <w:rPr>
          <w:spacing w:val="-5"/>
        </w:rPr>
        <w:t xml:space="preserve"> </w:t>
      </w:r>
      <w:r>
        <w:t>OF</w:t>
      </w:r>
      <w:r>
        <w:rPr>
          <w:spacing w:val="-7"/>
        </w:rPr>
        <w:t xml:space="preserve"> </w:t>
      </w:r>
      <w:r>
        <w:rPr>
          <w:spacing w:val="-4"/>
        </w:rPr>
        <w:t>WORK</w:t>
      </w:r>
    </w:p>
    <w:p w14:paraId="185FC0E7" w14:textId="77777777" w:rsidR="00C95D06" w:rsidRDefault="00CC60E6">
      <w:pPr>
        <w:pStyle w:val="Zkladntext"/>
        <w:spacing w:before="209"/>
        <w:ind w:left="282" w:right="134"/>
        <w:jc w:val="both"/>
      </w:pPr>
      <w:r>
        <w:rPr>
          <w:b/>
        </w:rPr>
        <w:t>Purpose</w:t>
      </w:r>
      <w:r>
        <w:t>: The Blueprint will serve as a strategic and technical foundation for the successful implementation of the BIVOJ project. In this</w:t>
      </w:r>
      <w:r>
        <w:rPr>
          <w:spacing w:val="-1"/>
        </w:rPr>
        <w:t xml:space="preserve"> </w:t>
      </w:r>
      <w:r>
        <w:t>context,</w:t>
      </w:r>
      <w:r>
        <w:rPr>
          <w:spacing w:val="-1"/>
        </w:rPr>
        <w:t xml:space="preserve"> </w:t>
      </w:r>
      <w:r>
        <w:t>the Blueprint will</w:t>
      </w:r>
      <w:r>
        <w:rPr>
          <w:spacing w:val="-1"/>
        </w:rPr>
        <w:t xml:space="preserve"> </w:t>
      </w:r>
      <w:r>
        <w:t>act as</w:t>
      </w:r>
      <w:r>
        <w:rPr>
          <w:spacing w:val="-1"/>
        </w:rPr>
        <w:t xml:space="preserve"> </w:t>
      </w:r>
      <w:r>
        <w:t>a reference architecture framework,</w:t>
      </w:r>
      <w:r>
        <w:rPr>
          <w:spacing w:val="-1"/>
        </w:rPr>
        <w:t xml:space="preserve"> </w:t>
      </w:r>
      <w:r>
        <w:t>a base for market</w:t>
      </w:r>
      <w:r>
        <w:rPr>
          <w:spacing w:val="-8"/>
        </w:rPr>
        <w:t xml:space="preserve"> </w:t>
      </w:r>
      <w:r>
        <w:t>assessment</w:t>
      </w:r>
      <w:r>
        <w:rPr>
          <w:spacing w:val="-9"/>
        </w:rPr>
        <w:t xml:space="preserve"> </w:t>
      </w:r>
      <w:r>
        <w:t>and</w:t>
      </w:r>
      <w:r>
        <w:rPr>
          <w:spacing w:val="-10"/>
        </w:rPr>
        <w:t xml:space="preserve"> </w:t>
      </w:r>
      <w:r>
        <w:t>future</w:t>
      </w:r>
      <w:r>
        <w:rPr>
          <w:spacing w:val="-8"/>
        </w:rPr>
        <w:t xml:space="preserve"> </w:t>
      </w:r>
      <w:r>
        <w:t>technology</w:t>
      </w:r>
      <w:r>
        <w:rPr>
          <w:spacing w:val="-11"/>
        </w:rPr>
        <w:t xml:space="preserve"> </w:t>
      </w:r>
      <w:r>
        <w:t>or</w:t>
      </w:r>
      <w:r>
        <w:rPr>
          <w:spacing w:val="-12"/>
        </w:rPr>
        <w:t xml:space="preserve"> </w:t>
      </w:r>
      <w:r>
        <w:t>service</w:t>
      </w:r>
      <w:r>
        <w:rPr>
          <w:spacing w:val="-11"/>
        </w:rPr>
        <w:t xml:space="preserve"> </w:t>
      </w:r>
      <w:r>
        <w:t>tendering</w:t>
      </w:r>
      <w:r>
        <w:rPr>
          <w:spacing w:val="-10"/>
        </w:rPr>
        <w:t xml:space="preserve"> </w:t>
      </w:r>
      <w:r>
        <w:t>documentation</w:t>
      </w:r>
      <w:r>
        <w:rPr>
          <w:spacing w:val="-12"/>
        </w:rPr>
        <w:t xml:space="preserve"> </w:t>
      </w:r>
      <w:r>
        <w:t>establishment,</w:t>
      </w:r>
      <w:r>
        <w:rPr>
          <w:spacing w:val="-9"/>
        </w:rPr>
        <w:t xml:space="preserve"> </w:t>
      </w:r>
      <w:r>
        <w:t>a</w:t>
      </w:r>
      <w:r>
        <w:rPr>
          <w:spacing w:val="-12"/>
        </w:rPr>
        <w:t xml:space="preserve"> </w:t>
      </w:r>
      <w:r>
        <w:t>steering</w:t>
      </w:r>
      <w:r>
        <w:rPr>
          <w:spacing w:val="-10"/>
        </w:rPr>
        <w:t xml:space="preserve"> </w:t>
      </w:r>
      <w:r>
        <w:t>tool for decision-makers and stakeholders’ alignment, and a communication and onboarding asset for directly involved government organizations and end beneficiaries.</w:t>
      </w:r>
    </w:p>
    <w:p w14:paraId="2C782AB9" w14:textId="77777777" w:rsidR="00C95D06" w:rsidRDefault="00C95D06">
      <w:pPr>
        <w:pStyle w:val="Zkladntext"/>
        <w:spacing w:before="13"/>
      </w:pPr>
    </w:p>
    <w:p w14:paraId="190BB5A7" w14:textId="77777777" w:rsidR="00C95D06" w:rsidRDefault="00CC60E6">
      <w:pPr>
        <w:pStyle w:val="Zkladntext"/>
        <w:ind w:left="282" w:right="136"/>
        <w:jc w:val="both"/>
      </w:pPr>
      <w:r>
        <w:rPr>
          <w:b/>
        </w:rPr>
        <w:t>Level of Detail</w:t>
      </w:r>
      <w:r>
        <w:t>: HLD-level of information on network technology and architecture topics describing the technical architecture and components of a solution at a detailed but abstracted level. Mapping components/functions, interfaces, protocols, and data flows, but without the full implementation-level details of a low-level design. More abstract/strategic and multi-dimensional for other parts of the deliverables such as business, governance, operational models. It shall contain technical specificity needed to write procure</w:t>
      </w:r>
      <w:r>
        <w:t>ment documentation i.e. it shall form the backbone of technical annexes in RFPs/RFQs, enabling clear evaluation of bidder capabilities and accept criteria.</w:t>
      </w:r>
    </w:p>
    <w:p w14:paraId="71449537" w14:textId="77777777" w:rsidR="00C95D06" w:rsidRDefault="00C95D06">
      <w:pPr>
        <w:pStyle w:val="Zkladntext"/>
        <w:jc w:val="both"/>
        <w:sectPr w:rsidR="00C95D06">
          <w:pgSz w:w="11910" w:h="16840"/>
          <w:pgMar w:top="1800" w:right="708" w:bottom="1660" w:left="1133" w:header="680" w:footer="1462" w:gutter="0"/>
          <w:cols w:space="708"/>
        </w:sectPr>
      </w:pPr>
    </w:p>
    <w:p w14:paraId="6F1D5F1B" w14:textId="77777777" w:rsidR="00C95D06" w:rsidRDefault="00CC60E6">
      <w:pPr>
        <w:pStyle w:val="Zkladntext"/>
        <w:spacing w:before="88"/>
        <w:ind w:left="282" w:right="137"/>
        <w:jc w:val="both"/>
      </w:pPr>
      <w:r>
        <w:rPr>
          <w:b/>
        </w:rPr>
        <w:lastRenderedPageBreak/>
        <w:t>Organizational Setup</w:t>
      </w:r>
      <w:r>
        <w:t>: The elaboration of the Blueprint will be carried out by the contractor in close cooperation with NAKIT (Contracting authority)</w:t>
      </w:r>
      <w:r>
        <w:rPr>
          <w:vertAlign w:val="superscript"/>
        </w:rPr>
        <w:t>[</w:t>
      </w:r>
      <w:hyperlink w:anchor="_bookmark0" w:history="1">
        <w:r>
          <w:rPr>
            <w:vertAlign w:val="superscript"/>
          </w:rPr>
          <w:t>1</w:t>
        </w:r>
      </w:hyperlink>
      <w:r>
        <w:rPr>
          <w:vertAlign w:val="superscript"/>
        </w:rPr>
        <w:t>],</w:t>
      </w:r>
      <w:r>
        <w:t xml:space="preserve"> the MoI’s service organization responsible for the operation</w:t>
      </w:r>
      <w:r>
        <w:rPr>
          <w:spacing w:val="-5"/>
        </w:rPr>
        <w:t xml:space="preserve"> </w:t>
      </w:r>
      <w:r>
        <w:t>of</w:t>
      </w:r>
      <w:r>
        <w:rPr>
          <w:spacing w:val="-6"/>
        </w:rPr>
        <w:t xml:space="preserve"> </w:t>
      </w:r>
      <w:r>
        <w:t>its</w:t>
      </w:r>
      <w:r>
        <w:rPr>
          <w:spacing w:val="-4"/>
        </w:rPr>
        <w:t xml:space="preserve"> </w:t>
      </w:r>
      <w:r>
        <w:t>ICT</w:t>
      </w:r>
      <w:r>
        <w:rPr>
          <w:spacing w:val="-4"/>
        </w:rPr>
        <w:t xml:space="preserve"> </w:t>
      </w:r>
      <w:r>
        <w:t>infrastructure</w:t>
      </w:r>
      <w:r>
        <w:rPr>
          <w:spacing w:val="-4"/>
        </w:rPr>
        <w:t xml:space="preserve"> </w:t>
      </w:r>
      <w:r>
        <w:t>and</w:t>
      </w:r>
      <w:r>
        <w:rPr>
          <w:spacing w:val="-5"/>
        </w:rPr>
        <w:t xml:space="preserve"> </w:t>
      </w:r>
      <w:r>
        <w:t>for</w:t>
      </w:r>
      <w:r>
        <w:rPr>
          <w:spacing w:val="-4"/>
        </w:rPr>
        <w:t xml:space="preserve"> </w:t>
      </w:r>
      <w:r>
        <w:t>providing</w:t>
      </w:r>
      <w:r>
        <w:rPr>
          <w:spacing w:val="-5"/>
        </w:rPr>
        <w:t xml:space="preserve"> </w:t>
      </w:r>
      <w:r>
        <w:t>consulting</w:t>
      </w:r>
      <w:r>
        <w:rPr>
          <w:spacing w:val="-5"/>
        </w:rPr>
        <w:t xml:space="preserve"> </w:t>
      </w:r>
      <w:r>
        <w:t>expertise.</w:t>
      </w:r>
      <w:r>
        <w:rPr>
          <w:spacing w:val="-5"/>
        </w:rPr>
        <w:t xml:space="preserve"> </w:t>
      </w:r>
      <w:r>
        <w:t>NAKIT</w:t>
      </w:r>
      <w:r>
        <w:rPr>
          <w:spacing w:val="-4"/>
        </w:rPr>
        <w:t xml:space="preserve"> </w:t>
      </w:r>
      <w:r>
        <w:t>will</w:t>
      </w:r>
      <w:r>
        <w:rPr>
          <w:spacing w:val="-5"/>
        </w:rPr>
        <w:t xml:space="preserve"> </w:t>
      </w:r>
      <w:r>
        <w:t>serve</w:t>
      </w:r>
      <w:r>
        <w:rPr>
          <w:spacing w:val="-6"/>
        </w:rPr>
        <w:t xml:space="preserve"> </w:t>
      </w:r>
      <w:r>
        <w:t>as</w:t>
      </w:r>
      <w:r>
        <w:rPr>
          <w:spacing w:val="-4"/>
        </w:rPr>
        <w:t xml:space="preserve"> </w:t>
      </w:r>
      <w:r>
        <w:t>the</w:t>
      </w:r>
      <w:r>
        <w:rPr>
          <w:spacing w:val="-4"/>
        </w:rPr>
        <w:t xml:space="preserve"> </w:t>
      </w:r>
      <w:r>
        <w:t>project</w:t>
      </w:r>
      <w:r>
        <w:rPr>
          <w:spacing w:val="-4"/>
        </w:rPr>
        <w:t xml:space="preserve"> </w:t>
      </w:r>
      <w:r>
        <w:t>lead and Single Point of Contact (SPoC), ensuring all necessary inputs, coordination and support throughout the project also including other stakeholders.</w:t>
      </w:r>
    </w:p>
    <w:p w14:paraId="54D68006" w14:textId="77777777" w:rsidR="00C95D06" w:rsidRDefault="00C95D06">
      <w:pPr>
        <w:pStyle w:val="Zkladntext"/>
        <w:spacing w:before="15"/>
      </w:pPr>
    </w:p>
    <w:p w14:paraId="43FA51B4" w14:textId="77777777" w:rsidR="00C95D06" w:rsidRDefault="00CC60E6">
      <w:pPr>
        <w:pStyle w:val="Zkladntext"/>
        <w:ind w:left="282" w:right="135"/>
        <w:jc w:val="both"/>
      </w:pPr>
      <w:r>
        <w:rPr>
          <w:b/>
        </w:rPr>
        <w:t xml:space="preserve">Deliverables: </w:t>
      </w:r>
      <w:r>
        <w:t>The contractor shall deliver the final output in the form of an editable Microsoft Word document</w:t>
      </w:r>
      <w:r>
        <w:rPr>
          <w:spacing w:val="-9"/>
        </w:rPr>
        <w:t xml:space="preserve"> </w:t>
      </w:r>
      <w:r>
        <w:t>of</w:t>
      </w:r>
      <w:r>
        <w:rPr>
          <w:spacing w:val="-7"/>
        </w:rPr>
        <w:t xml:space="preserve"> </w:t>
      </w:r>
      <w:r>
        <w:t>approximately</w:t>
      </w:r>
      <w:r>
        <w:rPr>
          <w:spacing w:val="-6"/>
        </w:rPr>
        <w:t xml:space="preserve"> </w:t>
      </w:r>
      <w:r>
        <w:t>100-200</w:t>
      </w:r>
      <w:r>
        <w:rPr>
          <w:spacing w:val="-6"/>
        </w:rPr>
        <w:t xml:space="preserve"> </w:t>
      </w:r>
      <w:r>
        <w:t>pages,</w:t>
      </w:r>
      <w:r>
        <w:rPr>
          <w:spacing w:val="-7"/>
        </w:rPr>
        <w:t xml:space="preserve"> </w:t>
      </w:r>
      <w:r>
        <w:t>including</w:t>
      </w:r>
      <w:r>
        <w:rPr>
          <w:spacing w:val="-10"/>
        </w:rPr>
        <w:t xml:space="preserve"> </w:t>
      </w:r>
      <w:r>
        <w:t>all</w:t>
      </w:r>
      <w:r>
        <w:rPr>
          <w:spacing w:val="-7"/>
        </w:rPr>
        <w:t xml:space="preserve"> </w:t>
      </w:r>
      <w:r>
        <w:t>editable</w:t>
      </w:r>
      <w:r>
        <w:rPr>
          <w:spacing w:val="-8"/>
        </w:rPr>
        <w:t xml:space="preserve"> </w:t>
      </w:r>
      <w:r>
        <w:t>source</w:t>
      </w:r>
      <w:r>
        <w:rPr>
          <w:spacing w:val="-6"/>
        </w:rPr>
        <w:t xml:space="preserve"> </w:t>
      </w:r>
      <w:r>
        <w:t>figures,</w:t>
      </w:r>
      <w:r>
        <w:rPr>
          <w:spacing w:val="-9"/>
        </w:rPr>
        <w:t xml:space="preserve"> </w:t>
      </w:r>
      <w:r>
        <w:t>diagrams,</w:t>
      </w:r>
      <w:r>
        <w:rPr>
          <w:spacing w:val="-7"/>
        </w:rPr>
        <w:t xml:space="preserve"> </w:t>
      </w:r>
      <w:r>
        <w:t>and</w:t>
      </w:r>
      <w:r>
        <w:rPr>
          <w:spacing w:val="-10"/>
        </w:rPr>
        <w:t xml:space="preserve"> </w:t>
      </w:r>
      <w:r>
        <w:t>tables</w:t>
      </w:r>
      <w:r>
        <w:rPr>
          <w:spacing w:val="-9"/>
        </w:rPr>
        <w:t xml:space="preserve"> </w:t>
      </w:r>
      <w:r>
        <w:t>(e.g.</w:t>
      </w:r>
      <w:r>
        <w:rPr>
          <w:spacing w:val="-7"/>
        </w:rPr>
        <w:t xml:space="preserve"> </w:t>
      </w:r>
      <w:r>
        <w:t>in Microsoft PowerPoint, Visio, Excel or ArchiMate formats). In addition, the contractor shall provide two editable Microsoft PowerPoint presentation files: (1) A management summary (max 10 slides) and (2) An overall Blueprint summary (15-30 slides). The contractor is expected to participate in regular remote synchr</w:t>
      </w:r>
      <w:r>
        <w:t>onization</w:t>
      </w:r>
      <w:r>
        <w:rPr>
          <w:spacing w:val="-13"/>
        </w:rPr>
        <w:t xml:space="preserve"> </w:t>
      </w:r>
      <w:r>
        <w:t>meetings</w:t>
      </w:r>
      <w:r>
        <w:rPr>
          <w:spacing w:val="-12"/>
        </w:rPr>
        <w:t xml:space="preserve"> </w:t>
      </w:r>
      <w:r>
        <w:t>and</w:t>
      </w:r>
      <w:r>
        <w:rPr>
          <w:spacing w:val="-13"/>
        </w:rPr>
        <w:t xml:space="preserve"> </w:t>
      </w:r>
      <w:r>
        <w:t>thematic</w:t>
      </w:r>
      <w:r>
        <w:rPr>
          <w:spacing w:val="-12"/>
        </w:rPr>
        <w:t xml:space="preserve"> </w:t>
      </w:r>
      <w:r>
        <w:t>workshops</w:t>
      </w:r>
      <w:r>
        <w:rPr>
          <w:spacing w:val="-13"/>
        </w:rPr>
        <w:t xml:space="preserve"> </w:t>
      </w:r>
      <w:r>
        <w:t>throughout</w:t>
      </w:r>
      <w:r>
        <w:rPr>
          <w:spacing w:val="-12"/>
        </w:rPr>
        <w:t xml:space="preserve"> </w:t>
      </w:r>
      <w:r>
        <w:t>the</w:t>
      </w:r>
      <w:r>
        <w:rPr>
          <w:spacing w:val="-13"/>
        </w:rPr>
        <w:t xml:space="preserve"> </w:t>
      </w:r>
      <w:r>
        <w:t>project.</w:t>
      </w:r>
      <w:r>
        <w:rPr>
          <w:spacing w:val="-12"/>
        </w:rPr>
        <w:t xml:space="preserve"> </w:t>
      </w:r>
      <w:r>
        <w:t>Furthermore,</w:t>
      </w:r>
      <w:r>
        <w:rPr>
          <w:spacing w:val="-12"/>
        </w:rPr>
        <w:t xml:space="preserve"> </w:t>
      </w:r>
      <w:r>
        <w:t>the</w:t>
      </w:r>
      <w:r>
        <w:rPr>
          <w:spacing w:val="-13"/>
        </w:rPr>
        <w:t xml:space="preserve"> </w:t>
      </w:r>
      <w:r>
        <w:t>contractor</w:t>
      </w:r>
      <w:r>
        <w:rPr>
          <w:spacing w:val="-12"/>
        </w:rPr>
        <w:t xml:space="preserve"> </w:t>
      </w:r>
      <w:r>
        <w:t>shall attend a minimum of two on-site events in Prague/Czechia: (1) A kick-off or initial workshop, (2) A final presentation during the project steering meeting to present and defend the Blueprint.</w:t>
      </w:r>
    </w:p>
    <w:p w14:paraId="751D32F7" w14:textId="77777777" w:rsidR="00C95D06" w:rsidRDefault="00C95D06">
      <w:pPr>
        <w:pStyle w:val="Zkladntext"/>
        <w:spacing w:before="16"/>
      </w:pPr>
    </w:p>
    <w:p w14:paraId="7C391FFE" w14:textId="77777777" w:rsidR="00C95D06" w:rsidRDefault="00CC60E6">
      <w:pPr>
        <w:pStyle w:val="Zkladntext"/>
        <w:ind w:left="282" w:right="136"/>
        <w:jc w:val="both"/>
      </w:pPr>
      <w:r>
        <w:rPr>
          <w:b/>
        </w:rPr>
        <w:t>Timeline</w:t>
      </w:r>
      <w:r>
        <w:t xml:space="preserve">: The required duration of the subject matter under this call-off contract, including all required deliverables, is six months from the effective date of the call-off contract, which is expected around August/September 2025. Document reviews with NAKIT and other designated stakeholders will take place regularly on chapter-by-chapter basis. The contractor shall deliver the pre-final versions of the documents no later than four months from the contract’s effective date. Thereafter, an acceptance process will </w:t>
      </w:r>
      <w:r>
        <w:t>follow, with a maximum duration of 10 working days. During this process, the contractor may be asked to incorporate comments and perform adjustments. A reasonable period, proportionate to the scope of changes but not exceeding 30 calendar days, will be provided for this purpose. All comments must be addressed within the defined timeframe, and their resolution must be approved by NAKIT. NAKIT also commits</w:t>
      </w:r>
      <w:r>
        <w:rPr>
          <w:spacing w:val="-4"/>
        </w:rPr>
        <w:t xml:space="preserve"> </w:t>
      </w:r>
      <w:r>
        <w:t>to</w:t>
      </w:r>
      <w:r>
        <w:rPr>
          <w:spacing w:val="-3"/>
        </w:rPr>
        <w:t xml:space="preserve"> </w:t>
      </w:r>
      <w:r>
        <w:t>act</w:t>
      </w:r>
      <w:r>
        <w:rPr>
          <w:spacing w:val="-4"/>
        </w:rPr>
        <w:t xml:space="preserve"> </w:t>
      </w:r>
      <w:r>
        <w:t>in</w:t>
      </w:r>
      <w:r>
        <w:rPr>
          <w:spacing w:val="-5"/>
        </w:rPr>
        <w:t xml:space="preserve"> </w:t>
      </w:r>
      <w:r>
        <w:t>good</w:t>
      </w:r>
      <w:r>
        <w:rPr>
          <w:spacing w:val="-5"/>
        </w:rPr>
        <w:t xml:space="preserve"> </w:t>
      </w:r>
      <w:r>
        <w:t>faith</w:t>
      </w:r>
      <w:r>
        <w:rPr>
          <w:spacing w:val="-5"/>
        </w:rPr>
        <w:t xml:space="preserve"> </w:t>
      </w:r>
      <w:r>
        <w:t>during</w:t>
      </w:r>
      <w:r>
        <w:rPr>
          <w:spacing w:val="-5"/>
        </w:rPr>
        <w:t xml:space="preserve"> </w:t>
      </w:r>
      <w:r>
        <w:t>the</w:t>
      </w:r>
      <w:r>
        <w:rPr>
          <w:spacing w:val="-4"/>
        </w:rPr>
        <w:t xml:space="preserve"> </w:t>
      </w:r>
      <w:r>
        <w:t>process.</w:t>
      </w:r>
      <w:r>
        <w:rPr>
          <w:spacing w:val="-5"/>
        </w:rPr>
        <w:t xml:space="preserve"> </w:t>
      </w:r>
      <w:r>
        <w:t>Final</w:t>
      </w:r>
      <w:r>
        <w:rPr>
          <w:spacing w:val="-5"/>
        </w:rPr>
        <w:t xml:space="preserve"> </w:t>
      </w:r>
      <w:r>
        <w:t>presentation</w:t>
      </w:r>
      <w:r>
        <w:rPr>
          <w:spacing w:val="-7"/>
        </w:rPr>
        <w:t xml:space="preserve"> </w:t>
      </w:r>
      <w:r>
        <w:t>of</w:t>
      </w:r>
      <w:r>
        <w:rPr>
          <w:spacing w:val="-5"/>
        </w:rPr>
        <w:t xml:space="preserve"> </w:t>
      </w:r>
      <w:r>
        <w:t>the</w:t>
      </w:r>
      <w:r>
        <w:rPr>
          <w:spacing w:val="-4"/>
        </w:rPr>
        <w:t xml:space="preserve"> </w:t>
      </w:r>
      <w:r>
        <w:t>deliverables</w:t>
      </w:r>
      <w:r>
        <w:rPr>
          <w:spacing w:val="-4"/>
        </w:rPr>
        <w:t xml:space="preserve"> </w:t>
      </w:r>
      <w:r>
        <w:t>(refer</w:t>
      </w:r>
      <w:r>
        <w:rPr>
          <w:spacing w:val="-4"/>
        </w:rPr>
        <w:t xml:space="preserve"> </w:t>
      </w:r>
      <w:r>
        <w:t>to</w:t>
      </w:r>
      <w:r>
        <w:rPr>
          <w:spacing w:val="-5"/>
        </w:rPr>
        <w:t xml:space="preserve"> </w:t>
      </w:r>
      <w:r>
        <w:t>on-site</w:t>
      </w:r>
      <w:r>
        <w:rPr>
          <w:spacing w:val="-6"/>
        </w:rPr>
        <w:t xml:space="preserve"> </w:t>
      </w:r>
      <w:r>
        <w:t>event</w:t>
      </w:r>
    </w:p>
    <w:p w14:paraId="368D53A0" w14:textId="77777777" w:rsidR="00C95D06" w:rsidRDefault="00CC60E6">
      <w:pPr>
        <w:pStyle w:val="Zkladntext"/>
        <w:ind w:left="282" w:right="140"/>
        <w:jc w:val="both"/>
      </w:pPr>
      <w:r>
        <w:t>(2)</w:t>
      </w:r>
      <w:r>
        <w:rPr>
          <w:spacing w:val="-1"/>
        </w:rPr>
        <w:t xml:space="preserve"> </w:t>
      </w:r>
      <w:r>
        <w:t>in</w:t>
      </w:r>
      <w:r>
        <w:rPr>
          <w:spacing w:val="-2"/>
        </w:rPr>
        <w:t xml:space="preserve"> </w:t>
      </w:r>
      <w:r>
        <w:t>the</w:t>
      </w:r>
      <w:r>
        <w:rPr>
          <w:spacing w:val="-3"/>
        </w:rPr>
        <w:t xml:space="preserve"> </w:t>
      </w:r>
      <w:r>
        <w:t>Deliverables</w:t>
      </w:r>
      <w:r>
        <w:rPr>
          <w:spacing w:val="-1"/>
        </w:rPr>
        <w:t xml:space="preserve"> </w:t>
      </w:r>
      <w:r>
        <w:t>section</w:t>
      </w:r>
      <w:r>
        <w:rPr>
          <w:spacing w:val="-2"/>
        </w:rPr>
        <w:t xml:space="preserve"> </w:t>
      </w:r>
      <w:r>
        <w:t>above)</w:t>
      </w:r>
      <w:r>
        <w:rPr>
          <w:spacing w:val="-1"/>
        </w:rPr>
        <w:t xml:space="preserve"> </w:t>
      </w:r>
      <w:r>
        <w:t>shall</w:t>
      </w:r>
      <w:r>
        <w:rPr>
          <w:spacing w:val="-1"/>
        </w:rPr>
        <w:t xml:space="preserve"> </w:t>
      </w:r>
      <w:r>
        <w:t>be performed</w:t>
      </w:r>
      <w:r>
        <w:rPr>
          <w:spacing w:val="-2"/>
        </w:rPr>
        <w:t xml:space="preserve"> </w:t>
      </w:r>
      <w:r>
        <w:t>no later</w:t>
      </w:r>
      <w:r>
        <w:rPr>
          <w:spacing w:val="-3"/>
        </w:rPr>
        <w:t xml:space="preserve"> </w:t>
      </w:r>
      <w:r>
        <w:t>than</w:t>
      </w:r>
      <w:r>
        <w:rPr>
          <w:spacing w:val="-2"/>
        </w:rPr>
        <w:t xml:space="preserve"> </w:t>
      </w:r>
      <w:r>
        <w:t>six</w:t>
      </w:r>
      <w:r>
        <w:rPr>
          <w:spacing w:val="-3"/>
        </w:rPr>
        <w:t xml:space="preserve"> </w:t>
      </w:r>
      <w:r>
        <w:t>months</w:t>
      </w:r>
      <w:r>
        <w:rPr>
          <w:spacing w:val="-3"/>
        </w:rPr>
        <w:t xml:space="preserve"> </w:t>
      </w:r>
      <w:r>
        <w:t>from</w:t>
      </w:r>
      <w:r>
        <w:rPr>
          <w:spacing w:val="-2"/>
        </w:rPr>
        <w:t xml:space="preserve"> </w:t>
      </w:r>
      <w:r>
        <w:t>the effective date</w:t>
      </w:r>
      <w:r>
        <w:rPr>
          <w:spacing w:val="-1"/>
        </w:rPr>
        <w:t xml:space="preserve"> </w:t>
      </w:r>
      <w:r>
        <w:t>of the call-off contract.</w:t>
      </w:r>
    </w:p>
    <w:p w14:paraId="66CE00CE" w14:textId="77777777" w:rsidR="00C95D06" w:rsidRDefault="00C95D06">
      <w:pPr>
        <w:pStyle w:val="Zkladntext"/>
        <w:spacing w:before="15"/>
      </w:pPr>
    </w:p>
    <w:p w14:paraId="0801DD52" w14:textId="77777777" w:rsidR="00C95D06" w:rsidRDefault="00CC60E6">
      <w:pPr>
        <w:pStyle w:val="Zkladntext"/>
        <w:ind w:left="282" w:right="135"/>
        <w:jc w:val="both"/>
      </w:pPr>
      <w:r>
        <w:rPr>
          <w:b/>
        </w:rPr>
        <w:t>Estimated</w:t>
      </w:r>
      <w:r>
        <w:rPr>
          <w:b/>
          <w:spacing w:val="-10"/>
        </w:rPr>
        <w:t xml:space="preserve"> </w:t>
      </w:r>
      <w:r>
        <w:rPr>
          <w:b/>
        </w:rPr>
        <w:t>value</w:t>
      </w:r>
      <w:r>
        <w:t>:</w:t>
      </w:r>
      <w:r>
        <w:rPr>
          <w:spacing w:val="-8"/>
        </w:rPr>
        <w:t xml:space="preserve"> </w:t>
      </w:r>
      <w:r>
        <w:t>The</w:t>
      </w:r>
      <w:r>
        <w:rPr>
          <w:spacing w:val="-8"/>
        </w:rPr>
        <w:t xml:space="preserve"> </w:t>
      </w:r>
      <w:r>
        <w:t>estimated</w:t>
      </w:r>
      <w:r>
        <w:rPr>
          <w:spacing w:val="-10"/>
        </w:rPr>
        <w:t xml:space="preserve"> </w:t>
      </w:r>
      <w:r>
        <w:t>value</w:t>
      </w:r>
      <w:r>
        <w:rPr>
          <w:spacing w:val="-8"/>
        </w:rPr>
        <w:t xml:space="preserve"> </w:t>
      </w:r>
      <w:r>
        <w:t>of</w:t>
      </w:r>
      <w:r>
        <w:rPr>
          <w:spacing w:val="-9"/>
        </w:rPr>
        <w:t xml:space="preserve"> </w:t>
      </w:r>
      <w:r>
        <w:t>the</w:t>
      </w:r>
      <w:r>
        <w:rPr>
          <w:spacing w:val="-6"/>
        </w:rPr>
        <w:t xml:space="preserve"> </w:t>
      </w:r>
      <w:r>
        <w:t>subject</w:t>
      </w:r>
      <w:r>
        <w:rPr>
          <w:spacing w:val="-9"/>
        </w:rPr>
        <w:t xml:space="preserve"> </w:t>
      </w:r>
      <w:r>
        <w:t>matter</w:t>
      </w:r>
      <w:r>
        <w:rPr>
          <w:spacing w:val="-9"/>
        </w:rPr>
        <w:t xml:space="preserve"> </w:t>
      </w:r>
      <w:r>
        <w:t>of</w:t>
      </w:r>
      <w:r>
        <w:rPr>
          <w:spacing w:val="-9"/>
        </w:rPr>
        <w:t xml:space="preserve"> </w:t>
      </w:r>
      <w:r>
        <w:t>the</w:t>
      </w:r>
      <w:r>
        <w:rPr>
          <w:spacing w:val="-6"/>
        </w:rPr>
        <w:t xml:space="preserve"> </w:t>
      </w:r>
      <w:r>
        <w:t>call-off</w:t>
      </w:r>
      <w:r>
        <w:rPr>
          <w:spacing w:val="-9"/>
        </w:rPr>
        <w:t xml:space="preserve"> </w:t>
      </w:r>
      <w:r>
        <w:t>contract,</w:t>
      </w:r>
      <w:r>
        <w:rPr>
          <w:spacing w:val="-6"/>
        </w:rPr>
        <w:t xml:space="preserve"> </w:t>
      </w:r>
      <w:r>
        <w:t>including</w:t>
      </w:r>
      <w:r>
        <w:rPr>
          <w:spacing w:val="-7"/>
        </w:rPr>
        <w:t xml:space="preserve"> </w:t>
      </w:r>
      <w:r>
        <w:t>all</w:t>
      </w:r>
      <w:r>
        <w:rPr>
          <w:spacing w:val="-9"/>
        </w:rPr>
        <w:t xml:space="preserve"> </w:t>
      </w:r>
      <w:r>
        <w:t>deliverables, consultations, workshop participation, travel costs, acceptance process, and any additional expenses, is set at 5,000,000 CZK excluding</w:t>
      </w:r>
      <w:r>
        <w:rPr>
          <w:spacing w:val="-2"/>
        </w:rPr>
        <w:t xml:space="preserve"> </w:t>
      </w:r>
      <w:r>
        <w:t>VAT (approximately 200,000 EUR). NAKIT further notes that, due to the limit set in the framework agreement, the maximum allowable value under the framework is CZK 6,000,000.</w:t>
      </w:r>
    </w:p>
    <w:p w14:paraId="4A943747" w14:textId="77777777" w:rsidR="00C95D06" w:rsidRDefault="00C95D06">
      <w:pPr>
        <w:pStyle w:val="Zkladntext"/>
        <w:spacing w:before="15"/>
      </w:pPr>
    </w:p>
    <w:p w14:paraId="33198A3E" w14:textId="77777777" w:rsidR="00C95D06" w:rsidRDefault="00CC60E6">
      <w:pPr>
        <w:pStyle w:val="Zkladntext"/>
        <w:ind w:left="282" w:right="137"/>
        <w:jc w:val="both"/>
      </w:pPr>
      <w:r>
        <w:rPr>
          <w:b/>
        </w:rPr>
        <w:t>Provided Inputs</w:t>
      </w:r>
      <w:r>
        <w:t>: NAKIT will provide the contractor with publicly sharable information (see REFERENCES below), an</w:t>
      </w:r>
      <w:r>
        <w:rPr>
          <w:spacing w:val="-3"/>
        </w:rPr>
        <w:t xml:space="preserve"> </w:t>
      </w:r>
      <w:r>
        <w:t>existing</w:t>
      </w:r>
      <w:r>
        <w:rPr>
          <w:spacing w:val="-3"/>
        </w:rPr>
        <w:t xml:space="preserve"> </w:t>
      </w:r>
      <w:r>
        <w:t>feasibility</w:t>
      </w:r>
      <w:r>
        <w:rPr>
          <w:spacing w:val="-1"/>
        </w:rPr>
        <w:t xml:space="preserve"> </w:t>
      </w:r>
      <w:r>
        <w:t>studies</w:t>
      </w:r>
      <w:r>
        <w:rPr>
          <w:spacing w:val="-2"/>
        </w:rPr>
        <w:t xml:space="preserve"> </w:t>
      </w:r>
      <w:r>
        <w:t>(technical</w:t>
      </w:r>
      <w:r>
        <w:rPr>
          <w:spacing w:val="-2"/>
        </w:rPr>
        <w:t xml:space="preserve"> </w:t>
      </w:r>
      <w:r>
        <w:t>feasibility</w:t>
      </w:r>
      <w:r>
        <w:rPr>
          <w:spacing w:val="-1"/>
        </w:rPr>
        <w:t xml:space="preserve"> </w:t>
      </w:r>
      <w:r>
        <w:t>study</w:t>
      </w:r>
      <w:r>
        <w:rPr>
          <w:spacing w:val="-1"/>
        </w:rPr>
        <w:t xml:space="preserve"> </w:t>
      </w:r>
      <w:r>
        <w:t>for RFQ proposal</w:t>
      </w:r>
      <w:r>
        <w:rPr>
          <w:spacing w:val="-2"/>
        </w:rPr>
        <w:t xml:space="preserve"> </w:t>
      </w:r>
      <w:r>
        <w:t>phase</w:t>
      </w:r>
      <w:r>
        <w:rPr>
          <w:spacing w:val="-1"/>
        </w:rPr>
        <w:t xml:space="preserve"> </w:t>
      </w:r>
      <w:r>
        <w:t>only</w:t>
      </w:r>
      <w:r>
        <w:rPr>
          <w:spacing w:val="-1"/>
        </w:rPr>
        <w:t xml:space="preserve"> </w:t>
      </w:r>
      <w:r>
        <w:t>–</w:t>
      </w:r>
      <w:r>
        <w:rPr>
          <w:spacing w:val="-1"/>
        </w:rPr>
        <w:t xml:space="preserve"> </w:t>
      </w:r>
      <w:r>
        <w:t>see ANNEXES below,</w:t>
      </w:r>
      <w:r>
        <w:rPr>
          <w:spacing w:val="-13"/>
        </w:rPr>
        <w:t xml:space="preserve"> </w:t>
      </w:r>
      <w:r>
        <w:t>both</w:t>
      </w:r>
      <w:r>
        <w:rPr>
          <w:spacing w:val="-12"/>
        </w:rPr>
        <w:t xml:space="preserve"> </w:t>
      </w:r>
      <w:r>
        <w:t>studies</w:t>
      </w:r>
      <w:r>
        <w:rPr>
          <w:spacing w:val="-13"/>
        </w:rPr>
        <w:t xml:space="preserve"> </w:t>
      </w:r>
      <w:r>
        <w:t>after</w:t>
      </w:r>
      <w:r>
        <w:rPr>
          <w:spacing w:val="-12"/>
        </w:rPr>
        <w:t xml:space="preserve"> </w:t>
      </w:r>
      <w:r>
        <w:t>contract</w:t>
      </w:r>
      <w:r>
        <w:rPr>
          <w:spacing w:val="-13"/>
        </w:rPr>
        <w:t xml:space="preserve"> </w:t>
      </w:r>
      <w:r>
        <w:t>award),</w:t>
      </w:r>
      <w:r>
        <w:rPr>
          <w:spacing w:val="-12"/>
        </w:rPr>
        <w:t xml:space="preserve"> </w:t>
      </w:r>
      <w:r>
        <w:t>and</w:t>
      </w:r>
      <w:r>
        <w:rPr>
          <w:spacing w:val="-13"/>
        </w:rPr>
        <w:t xml:space="preserve"> </w:t>
      </w:r>
      <w:r>
        <w:t>related</w:t>
      </w:r>
      <w:r>
        <w:rPr>
          <w:spacing w:val="-12"/>
        </w:rPr>
        <w:t xml:space="preserve"> </w:t>
      </w:r>
      <w:r>
        <w:t>background</w:t>
      </w:r>
      <w:r>
        <w:rPr>
          <w:spacing w:val="-12"/>
        </w:rPr>
        <w:t xml:space="preserve"> </w:t>
      </w:r>
      <w:r>
        <w:t>documentation</w:t>
      </w:r>
      <w:r>
        <w:rPr>
          <w:spacing w:val="-13"/>
        </w:rPr>
        <w:t xml:space="preserve"> </w:t>
      </w:r>
      <w:r>
        <w:t>as</w:t>
      </w:r>
      <w:r>
        <w:rPr>
          <w:spacing w:val="-12"/>
        </w:rPr>
        <w:t xml:space="preserve"> </w:t>
      </w:r>
      <w:r>
        <w:t>a</w:t>
      </w:r>
      <w:r>
        <w:rPr>
          <w:spacing w:val="-13"/>
        </w:rPr>
        <w:t xml:space="preserve"> </w:t>
      </w:r>
      <w:r>
        <w:t>basis</w:t>
      </w:r>
      <w:r>
        <w:rPr>
          <w:spacing w:val="-12"/>
        </w:rPr>
        <w:t xml:space="preserve"> </w:t>
      </w:r>
      <w:r>
        <w:t>for</w:t>
      </w:r>
      <w:r>
        <w:rPr>
          <w:spacing w:val="-13"/>
        </w:rPr>
        <w:t xml:space="preserve"> </w:t>
      </w:r>
      <w:r>
        <w:t>the</w:t>
      </w:r>
      <w:r>
        <w:rPr>
          <w:spacing w:val="-12"/>
        </w:rPr>
        <w:t xml:space="preserve"> </w:t>
      </w:r>
      <w:r>
        <w:t>Blueprint development. In addition, the contractor will have access to verbal</w:t>
      </w:r>
      <w:r>
        <w:rPr>
          <w:spacing w:val="-2"/>
        </w:rPr>
        <w:t xml:space="preserve"> </w:t>
      </w:r>
      <w:r>
        <w:t>consultations</w:t>
      </w:r>
      <w:r>
        <w:rPr>
          <w:spacing w:val="-2"/>
        </w:rPr>
        <w:t xml:space="preserve"> </w:t>
      </w:r>
      <w:r>
        <w:t>and expert input primarily delivered through videoconference-based sessions with NAKIT or other stakeholders’ representatives. The contractor is expected to independently analyze and synthesize these inputs into a comprehensive and coherent Blueprint.</w:t>
      </w:r>
    </w:p>
    <w:p w14:paraId="75D93221" w14:textId="77777777" w:rsidR="00C95D06" w:rsidRDefault="00C95D06">
      <w:pPr>
        <w:pStyle w:val="Zkladntext"/>
        <w:spacing w:before="14"/>
      </w:pPr>
    </w:p>
    <w:p w14:paraId="28651260" w14:textId="77777777" w:rsidR="00C95D06" w:rsidRDefault="00CC60E6">
      <w:pPr>
        <w:pStyle w:val="Zkladntext"/>
        <w:ind w:left="282" w:right="137"/>
        <w:jc w:val="both"/>
      </w:pPr>
      <w:r>
        <w:rPr>
          <w:b/>
        </w:rPr>
        <w:t>Language</w:t>
      </w:r>
      <w:r>
        <w:rPr>
          <w:b/>
          <w:spacing w:val="-6"/>
        </w:rPr>
        <w:t xml:space="preserve"> </w:t>
      </w:r>
      <w:r>
        <w:rPr>
          <w:b/>
        </w:rPr>
        <w:t>Requirements</w:t>
      </w:r>
      <w:r>
        <w:t>:</w:t>
      </w:r>
      <w:r>
        <w:rPr>
          <w:spacing w:val="-7"/>
        </w:rPr>
        <w:t xml:space="preserve"> </w:t>
      </w:r>
      <w:r>
        <w:t>Deliverables</w:t>
      </w:r>
      <w:r>
        <w:rPr>
          <w:spacing w:val="-8"/>
        </w:rPr>
        <w:t xml:space="preserve"> </w:t>
      </w:r>
      <w:r>
        <w:t>may</w:t>
      </w:r>
      <w:r>
        <w:rPr>
          <w:spacing w:val="-4"/>
        </w:rPr>
        <w:t xml:space="preserve"> </w:t>
      </w:r>
      <w:r>
        <w:t>be</w:t>
      </w:r>
      <w:r>
        <w:rPr>
          <w:spacing w:val="-7"/>
        </w:rPr>
        <w:t xml:space="preserve"> </w:t>
      </w:r>
      <w:r>
        <w:t>submitted</w:t>
      </w:r>
      <w:r>
        <w:rPr>
          <w:spacing w:val="-6"/>
        </w:rPr>
        <w:t xml:space="preserve"> </w:t>
      </w:r>
      <w:r>
        <w:t>in</w:t>
      </w:r>
      <w:r>
        <w:rPr>
          <w:spacing w:val="-6"/>
        </w:rPr>
        <w:t xml:space="preserve"> </w:t>
      </w:r>
      <w:r>
        <w:t>either</w:t>
      </w:r>
      <w:r>
        <w:rPr>
          <w:spacing w:val="-5"/>
        </w:rPr>
        <w:t xml:space="preserve"> </w:t>
      </w:r>
      <w:r>
        <w:t>Czech</w:t>
      </w:r>
      <w:r>
        <w:rPr>
          <w:spacing w:val="-8"/>
        </w:rPr>
        <w:t xml:space="preserve"> </w:t>
      </w:r>
      <w:r>
        <w:t>or</w:t>
      </w:r>
      <w:r>
        <w:rPr>
          <w:spacing w:val="-5"/>
        </w:rPr>
        <w:t xml:space="preserve"> </w:t>
      </w:r>
      <w:r>
        <w:t>English.</w:t>
      </w:r>
      <w:r>
        <w:rPr>
          <w:spacing w:val="-6"/>
        </w:rPr>
        <w:t xml:space="preserve"> </w:t>
      </w:r>
      <w:r>
        <w:t>However,</w:t>
      </w:r>
      <w:r>
        <w:rPr>
          <w:spacing w:val="-5"/>
        </w:rPr>
        <w:t xml:space="preserve"> </w:t>
      </w:r>
      <w:r>
        <w:t>the</w:t>
      </w:r>
      <w:r>
        <w:rPr>
          <w:spacing w:val="-5"/>
        </w:rPr>
        <w:t xml:space="preserve"> </w:t>
      </w:r>
      <w:r>
        <w:t xml:space="preserve">contractor shall consider that most of the background documentation, reference materials may be available only in </w:t>
      </w:r>
      <w:r>
        <w:rPr>
          <w:spacing w:val="-2"/>
        </w:rPr>
        <w:t>Czech.</w:t>
      </w:r>
    </w:p>
    <w:p w14:paraId="487EC66A" w14:textId="77777777" w:rsidR="00C95D06" w:rsidRDefault="00C95D06">
      <w:pPr>
        <w:pStyle w:val="Zkladntext"/>
        <w:rPr>
          <w:sz w:val="20"/>
        </w:rPr>
      </w:pPr>
    </w:p>
    <w:p w14:paraId="428EACAB" w14:textId="77777777" w:rsidR="00C95D06" w:rsidRDefault="00C95D06">
      <w:pPr>
        <w:pStyle w:val="Zkladntext"/>
        <w:rPr>
          <w:sz w:val="20"/>
        </w:rPr>
      </w:pPr>
    </w:p>
    <w:p w14:paraId="768305FE" w14:textId="77777777" w:rsidR="00C95D06" w:rsidRDefault="00CC60E6">
      <w:pPr>
        <w:pStyle w:val="Zkladntext"/>
        <w:spacing w:before="87"/>
        <w:rPr>
          <w:sz w:val="20"/>
        </w:rPr>
      </w:pPr>
      <w:r>
        <w:rPr>
          <w:noProof/>
          <w:sz w:val="20"/>
        </w:rPr>
        <mc:AlternateContent>
          <mc:Choice Requires="wps">
            <w:drawing>
              <wp:anchor distT="0" distB="0" distL="0" distR="0" simplePos="0" relativeHeight="487591424" behindDoc="1" locked="0" layoutInCell="1" allowOverlap="1" wp14:anchorId="31AE6989" wp14:editId="0B137454">
                <wp:simplePos x="0" y="0"/>
                <wp:positionH relativeFrom="page">
                  <wp:posOffset>899160</wp:posOffset>
                </wp:positionH>
                <wp:positionV relativeFrom="paragraph">
                  <wp:posOffset>225741</wp:posOffset>
                </wp:positionV>
                <wp:extent cx="1828800"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65B26E" id="Graphic 19" o:spid="_x0000_s1026" style="position:absolute;margin-left:70.8pt;margin-top:17.75pt;width:2in;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" path="m1828800,l,,,9143r1828800,l1828800,xe" fillcolor="black" stroked="f">
                <v:path arrowok="t"/>
                <w10:wrap type="topAndBottom" anchorx="page"/>
              </v:shape>
            </w:pict>
          </mc:Fallback>
        </mc:AlternateContent>
      </w:r>
    </w:p>
    <w:p w14:paraId="1B89D45E" w14:textId="77777777" w:rsidR="00C95D06" w:rsidRDefault="00CC60E6">
      <w:pPr>
        <w:spacing w:before="102"/>
        <w:ind w:left="282"/>
        <w:rPr>
          <w:sz w:val="20"/>
        </w:rPr>
      </w:pPr>
      <w:bookmarkStart w:id="8" w:name="_bookmark0"/>
      <w:bookmarkEnd w:id="8"/>
      <w:r>
        <w:rPr>
          <w:sz w:val="20"/>
          <w:vertAlign w:val="superscript"/>
        </w:rPr>
        <w:t>1</w:t>
      </w:r>
      <w:r>
        <w:rPr>
          <w:spacing w:val="-2"/>
          <w:sz w:val="20"/>
        </w:rPr>
        <w:t xml:space="preserve"> </w:t>
      </w:r>
      <w:hyperlink r:id="rId12">
        <w:r>
          <w:rPr>
            <w:color w:val="0000FF"/>
            <w:spacing w:val="-2"/>
            <w:sz w:val="20"/>
            <w:u w:val="single" w:color="0000FF"/>
          </w:rPr>
          <w:t>https://nakit.cz/en/</w:t>
        </w:r>
      </w:hyperlink>
    </w:p>
    <w:p w14:paraId="11A4CDA1" w14:textId="77777777" w:rsidR="00C95D06" w:rsidRDefault="00C95D06">
      <w:pPr>
        <w:rPr>
          <w:sz w:val="20"/>
        </w:rPr>
        <w:sectPr w:rsidR="00C95D06">
          <w:pgSz w:w="11910" w:h="16840"/>
          <w:pgMar w:top="1800" w:right="708" w:bottom="1660" w:left="1133" w:header="680" w:footer="1462" w:gutter="0"/>
          <w:cols w:space="708"/>
        </w:sectPr>
      </w:pPr>
    </w:p>
    <w:p w14:paraId="7A7144CB" w14:textId="77777777" w:rsidR="00C95D06" w:rsidRDefault="00CC60E6">
      <w:pPr>
        <w:pStyle w:val="Zkladntext"/>
        <w:spacing w:before="88"/>
        <w:ind w:left="282" w:right="134"/>
        <w:jc w:val="both"/>
      </w:pPr>
      <w:r>
        <w:rPr>
          <w:b/>
        </w:rPr>
        <w:lastRenderedPageBreak/>
        <w:t>Other</w:t>
      </w:r>
      <w:r>
        <w:rPr>
          <w:b/>
          <w:spacing w:val="-1"/>
        </w:rPr>
        <w:t xml:space="preserve"> </w:t>
      </w:r>
      <w:r>
        <w:rPr>
          <w:b/>
        </w:rPr>
        <w:t xml:space="preserve">Stipulations: </w:t>
      </w:r>
      <w:r>
        <w:t>All project</w:t>
      </w:r>
      <w:r>
        <w:rPr>
          <w:spacing w:val="-1"/>
        </w:rPr>
        <w:t xml:space="preserve"> </w:t>
      </w:r>
      <w:r>
        <w:t>materials</w:t>
      </w:r>
      <w:r>
        <w:rPr>
          <w:spacing w:val="-2"/>
        </w:rPr>
        <w:t xml:space="preserve"> </w:t>
      </w:r>
      <w:r>
        <w:t>and communications</w:t>
      </w:r>
      <w:r>
        <w:rPr>
          <w:spacing w:val="-2"/>
        </w:rPr>
        <w:t xml:space="preserve"> </w:t>
      </w:r>
      <w:r>
        <w:t>will</w:t>
      </w:r>
      <w:r>
        <w:rPr>
          <w:spacing w:val="-2"/>
        </w:rPr>
        <w:t xml:space="preserve"> </w:t>
      </w:r>
      <w:r>
        <w:t>be</w:t>
      </w:r>
      <w:r>
        <w:rPr>
          <w:spacing w:val="-1"/>
        </w:rPr>
        <w:t xml:space="preserve"> </w:t>
      </w:r>
      <w:r>
        <w:t>classified</w:t>
      </w:r>
      <w:r>
        <w:rPr>
          <w:spacing w:val="-3"/>
        </w:rPr>
        <w:t xml:space="preserve"> </w:t>
      </w:r>
      <w:r>
        <w:t>under TLP:AMBER+STRICT</w:t>
      </w:r>
      <w:r>
        <w:rPr>
          <w:spacing w:val="-1"/>
        </w:rPr>
        <w:t xml:space="preserve"> </w:t>
      </w:r>
      <w:r>
        <w:t>or TLP:AMBER in accordance with applicable information security policies. On-site presence will be required only for key project events and by designated key participants, as defined in the project plan. For the avoidance</w:t>
      </w:r>
      <w:r>
        <w:rPr>
          <w:spacing w:val="-12"/>
        </w:rPr>
        <w:t xml:space="preserve"> </w:t>
      </w:r>
      <w:r>
        <w:t>of</w:t>
      </w:r>
      <w:r>
        <w:rPr>
          <w:spacing w:val="-11"/>
        </w:rPr>
        <w:t xml:space="preserve"> </w:t>
      </w:r>
      <w:r>
        <w:t>doubt,</w:t>
      </w:r>
      <w:r>
        <w:rPr>
          <w:spacing w:val="-10"/>
        </w:rPr>
        <w:t xml:space="preserve"> </w:t>
      </w:r>
      <w:r>
        <w:t>it</w:t>
      </w:r>
      <w:r>
        <w:rPr>
          <w:spacing w:val="-10"/>
        </w:rPr>
        <w:t xml:space="preserve"> </w:t>
      </w:r>
      <w:r>
        <w:t>is</w:t>
      </w:r>
      <w:r>
        <w:rPr>
          <w:spacing w:val="-10"/>
        </w:rPr>
        <w:t xml:space="preserve"> </w:t>
      </w:r>
      <w:r>
        <w:t>expected</w:t>
      </w:r>
      <w:r>
        <w:rPr>
          <w:spacing w:val="-11"/>
        </w:rPr>
        <w:t xml:space="preserve"> </w:t>
      </w:r>
      <w:r>
        <w:t>that</w:t>
      </w:r>
      <w:r>
        <w:rPr>
          <w:spacing w:val="-10"/>
        </w:rPr>
        <w:t xml:space="preserve"> </w:t>
      </w:r>
      <w:r>
        <w:t>no</w:t>
      </w:r>
      <w:r>
        <w:rPr>
          <w:spacing w:val="-9"/>
        </w:rPr>
        <w:t xml:space="preserve"> </w:t>
      </w:r>
      <w:r>
        <w:t>classified</w:t>
      </w:r>
      <w:r>
        <w:rPr>
          <w:spacing w:val="-11"/>
        </w:rPr>
        <w:t xml:space="preserve"> </w:t>
      </w:r>
      <w:r>
        <w:t>information</w:t>
      </w:r>
      <w:r>
        <w:rPr>
          <w:spacing w:val="-13"/>
        </w:rPr>
        <w:t xml:space="preserve"> </w:t>
      </w:r>
      <w:r>
        <w:t>will</w:t>
      </w:r>
      <w:r>
        <w:rPr>
          <w:spacing w:val="-10"/>
        </w:rPr>
        <w:t xml:space="preserve"> </w:t>
      </w:r>
      <w:r>
        <w:t>be</w:t>
      </w:r>
      <w:r>
        <w:rPr>
          <w:spacing w:val="-10"/>
        </w:rPr>
        <w:t xml:space="preserve"> </w:t>
      </w:r>
      <w:r>
        <w:t>exchanged</w:t>
      </w:r>
      <w:r>
        <w:rPr>
          <w:spacing w:val="-13"/>
        </w:rPr>
        <w:t xml:space="preserve"> </w:t>
      </w:r>
      <w:r>
        <w:t>and</w:t>
      </w:r>
      <w:r>
        <w:rPr>
          <w:spacing w:val="-10"/>
        </w:rPr>
        <w:t xml:space="preserve"> </w:t>
      </w:r>
      <w:r>
        <w:t>thus</w:t>
      </w:r>
      <w:r>
        <w:rPr>
          <w:spacing w:val="-10"/>
        </w:rPr>
        <w:t xml:space="preserve"> </w:t>
      </w:r>
      <w:r>
        <w:t>no</w:t>
      </w:r>
      <w:r>
        <w:rPr>
          <w:spacing w:val="-9"/>
        </w:rPr>
        <w:t xml:space="preserve"> </w:t>
      </w:r>
      <w:r>
        <w:t>related</w:t>
      </w:r>
      <w:r>
        <w:rPr>
          <w:spacing w:val="-11"/>
        </w:rPr>
        <w:t xml:space="preserve"> </w:t>
      </w:r>
      <w:r>
        <w:t>checks or clearances are explicitly requested as of now.</w:t>
      </w:r>
    </w:p>
    <w:p w14:paraId="66691F7F" w14:textId="77777777" w:rsidR="00C95D06" w:rsidRDefault="00C95D06">
      <w:pPr>
        <w:pStyle w:val="Zkladntext"/>
        <w:spacing w:before="15"/>
      </w:pPr>
    </w:p>
    <w:p w14:paraId="69EA3FCC" w14:textId="77777777" w:rsidR="00C95D06" w:rsidRDefault="00CC60E6">
      <w:pPr>
        <w:pStyle w:val="Zkladntext"/>
        <w:ind w:left="282" w:right="135"/>
        <w:jc w:val="both"/>
      </w:pPr>
      <w:r>
        <w:rPr>
          <w:b/>
        </w:rPr>
        <w:t>Target Audience</w:t>
      </w:r>
      <w:r>
        <w:t>: Final deliverable i.e. the Blueprint is intended to serve a broad spectrum of stakeholders from the public administration (e.g. Government of the Czech Republic, ministries, state owned enterprises and agencies, NÚKIB, DIA, SPCC, Military intelligence, Foreign Intelligence Service of the Czech Republic) including executives and decision-makers, enterprise and solution architects, policymakers and regulators, engineers, project managers.</w:t>
      </w:r>
    </w:p>
    <w:p w14:paraId="5A9E6E31" w14:textId="77777777" w:rsidR="00C95D06" w:rsidRDefault="00C95D06">
      <w:pPr>
        <w:pStyle w:val="Zkladntext"/>
        <w:spacing w:before="16"/>
      </w:pPr>
    </w:p>
    <w:p w14:paraId="0AF63C06" w14:textId="77777777" w:rsidR="00C95D06" w:rsidRDefault="00CC60E6">
      <w:pPr>
        <w:pStyle w:val="Nadpis3"/>
        <w:ind w:left="282" w:firstLine="0"/>
        <w:jc w:val="both"/>
      </w:pPr>
      <w:r>
        <w:t>Key</w:t>
      </w:r>
      <w:r>
        <w:rPr>
          <w:spacing w:val="-4"/>
        </w:rPr>
        <w:t xml:space="preserve"> </w:t>
      </w:r>
      <w:r>
        <w:t>activities</w:t>
      </w:r>
      <w:r>
        <w:rPr>
          <w:spacing w:val="-3"/>
        </w:rPr>
        <w:t xml:space="preserve"> </w:t>
      </w:r>
      <w:r>
        <w:t>and</w:t>
      </w:r>
      <w:r>
        <w:rPr>
          <w:spacing w:val="-5"/>
        </w:rPr>
        <w:t xml:space="preserve"> </w:t>
      </w:r>
      <w:r>
        <w:rPr>
          <w:spacing w:val="-2"/>
        </w:rPr>
        <w:t>deliverables:</w:t>
      </w:r>
    </w:p>
    <w:p w14:paraId="23696D13" w14:textId="77777777" w:rsidR="00C95D06" w:rsidRDefault="00C95D06">
      <w:pPr>
        <w:pStyle w:val="Zkladntext"/>
        <w:spacing w:before="15"/>
        <w:rPr>
          <w:b/>
        </w:rPr>
      </w:pPr>
    </w:p>
    <w:p w14:paraId="1E8A42E7" w14:textId="77777777" w:rsidR="00C95D06" w:rsidRDefault="00CC60E6">
      <w:pPr>
        <w:pStyle w:val="Odstavecseseznamem"/>
        <w:numPr>
          <w:ilvl w:val="0"/>
          <w:numId w:val="2"/>
        </w:numPr>
        <w:tabs>
          <w:tab w:val="left" w:pos="501"/>
        </w:tabs>
        <w:ind w:left="501" w:hanging="219"/>
        <w:rPr>
          <w:b/>
        </w:rPr>
      </w:pPr>
      <w:r>
        <w:rPr>
          <w:b/>
        </w:rPr>
        <w:t>Assessment</w:t>
      </w:r>
      <w:r>
        <w:rPr>
          <w:b/>
          <w:spacing w:val="-6"/>
        </w:rPr>
        <w:t xml:space="preserve"> </w:t>
      </w:r>
      <w:r>
        <w:rPr>
          <w:b/>
        </w:rPr>
        <w:t>of</w:t>
      </w:r>
      <w:r>
        <w:rPr>
          <w:b/>
          <w:spacing w:val="-5"/>
        </w:rPr>
        <w:t xml:space="preserve"> </w:t>
      </w:r>
      <w:r>
        <w:rPr>
          <w:b/>
        </w:rPr>
        <w:t>Existing</w:t>
      </w:r>
      <w:r>
        <w:rPr>
          <w:b/>
          <w:spacing w:val="-6"/>
        </w:rPr>
        <w:t xml:space="preserve"> </w:t>
      </w:r>
      <w:r>
        <w:rPr>
          <w:b/>
        </w:rPr>
        <w:t>ICT</w:t>
      </w:r>
      <w:r>
        <w:rPr>
          <w:b/>
          <w:spacing w:val="-4"/>
        </w:rPr>
        <w:t xml:space="preserve"> </w:t>
      </w:r>
      <w:r>
        <w:rPr>
          <w:b/>
        </w:rPr>
        <w:t>and</w:t>
      </w:r>
      <w:r>
        <w:rPr>
          <w:b/>
          <w:spacing w:val="-6"/>
        </w:rPr>
        <w:t xml:space="preserve"> </w:t>
      </w:r>
      <w:r>
        <w:rPr>
          <w:b/>
        </w:rPr>
        <w:t>Communication</w:t>
      </w:r>
      <w:r>
        <w:rPr>
          <w:b/>
          <w:spacing w:val="-6"/>
        </w:rPr>
        <w:t xml:space="preserve"> </w:t>
      </w:r>
      <w:r>
        <w:rPr>
          <w:b/>
          <w:spacing w:val="-2"/>
        </w:rPr>
        <w:t>Environment</w:t>
      </w:r>
    </w:p>
    <w:p w14:paraId="393558F5" w14:textId="77777777" w:rsidR="00C95D06" w:rsidRDefault="00C95D06">
      <w:pPr>
        <w:pStyle w:val="Zkladntext"/>
        <w:spacing w:before="17"/>
        <w:rPr>
          <w:b/>
        </w:rPr>
      </w:pPr>
    </w:p>
    <w:p w14:paraId="4EA27BF4" w14:textId="77777777" w:rsidR="00C95D06" w:rsidRDefault="00CC60E6">
      <w:pPr>
        <w:pStyle w:val="Odstavecseseznamem"/>
        <w:numPr>
          <w:ilvl w:val="1"/>
          <w:numId w:val="2"/>
        </w:numPr>
        <w:tabs>
          <w:tab w:val="left" w:pos="1000"/>
          <w:tab w:val="left" w:pos="1002"/>
        </w:tabs>
        <w:spacing w:line="259" w:lineRule="auto"/>
        <w:ind w:left="1002" w:right="137"/>
        <w:rPr>
          <w:rFonts w:ascii="Symbol" w:hAnsi="Symbol"/>
        </w:rPr>
      </w:pPr>
      <w:r>
        <w:t>Familiarize</w:t>
      </w:r>
      <w:r>
        <w:rPr>
          <w:spacing w:val="-1"/>
        </w:rPr>
        <w:t xml:space="preserve"> </w:t>
      </w:r>
      <w:r>
        <w:t>with</w:t>
      </w:r>
      <w:r>
        <w:rPr>
          <w:spacing w:val="-3"/>
        </w:rPr>
        <w:t xml:space="preserve"> </w:t>
      </w:r>
      <w:r>
        <w:t>and perform</w:t>
      </w:r>
      <w:r>
        <w:rPr>
          <w:spacing w:val="-1"/>
        </w:rPr>
        <w:t xml:space="preserve"> </w:t>
      </w:r>
      <w:r>
        <w:t>own</w:t>
      </w:r>
      <w:r>
        <w:rPr>
          <w:spacing w:val="-3"/>
        </w:rPr>
        <w:t xml:space="preserve"> </w:t>
      </w:r>
      <w:r>
        <w:t>evaluation</w:t>
      </w:r>
      <w:r>
        <w:rPr>
          <w:spacing w:val="-3"/>
        </w:rPr>
        <w:t xml:space="preserve"> </w:t>
      </w:r>
      <w:r>
        <w:t>of</w:t>
      </w:r>
      <w:r>
        <w:rPr>
          <w:spacing w:val="-2"/>
        </w:rPr>
        <w:t xml:space="preserve"> </w:t>
      </w:r>
      <w:r>
        <w:t>the</w:t>
      </w:r>
      <w:r>
        <w:rPr>
          <w:spacing w:val="-1"/>
        </w:rPr>
        <w:t xml:space="preserve"> </w:t>
      </w:r>
      <w:r>
        <w:t>current</w:t>
      </w:r>
      <w:r>
        <w:rPr>
          <w:spacing w:val="-1"/>
        </w:rPr>
        <w:t xml:space="preserve"> </w:t>
      </w:r>
      <w:r>
        <w:t>communication infrastructure,</w:t>
      </w:r>
      <w:r>
        <w:rPr>
          <w:spacing w:val="-2"/>
        </w:rPr>
        <w:t xml:space="preserve"> </w:t>
      </w:r>
      <w:r>
        <w:t>services, and architectures used across public administration (note that existing technical feasibility study already contains such evaluation, but second opinion is desired).</w:t>
      </w:r>
    </w:p>
    <w:p w14:paraId="4A7A2E62" w14:textId="77777777" w:rsidR="00C95D06" w:rsidRDefault="00CC60E6">
      <w:pPr>
        <w:pStyle w:val="Odstavecseseznamem"/>
        <w:numPr>
          <w:ilvl w:val="1"/>
          <w:numId w:val="2"/>
        </w:numPr>
        <w:tabs>
          <w:tab w:val="left" w:pos="1001"/>
          <w:tab w:val="left" w:pos="1003"/>
        </w:tabs>
        <w:spacing w:line="256" w:lineRule="auto"/>
        <w:ind w:left="1003" w:right="140"/>
        <w:rPr>
          <w:rFonts w:ascii="Symbol" w:hAnsi="Symbol"/>
        </w:rPr>
      </w:pPr>
      <w:r>
        <w:t>Perform</w:t>
      </w:r>
      <w:r>
        <w:rPr>
          <w:spacing w:val="-3"/>
        </w:rPr>
        <w:t xml:space="preserve"> </w:t>
      </w:r>
      <w:r>
        <w:t>a</w:t>
      </w:r>
      <w:r>
        <w:rPr>
          <w:spacing w:val="-5"/>
        </w:rPr>
        <w:t xml:space="preserve"> </w:t>
      </w:r>
      <w:r>
        <w:t>structured</w:t>
      </w:r>
      <w:r>
        <w:rPr>
          <w:spacing w:val="-5"/>
        </w:rPr>
        <w:t xml:space="preserve"> </w:t>
      </w:r>
      <w:r>
        <w:t>SWOT</w:t>
      </w:r>
      <w:r>
        <w:rPr>
          <w:spacing w:val="-4"/>
        </w:rPr>
        <w:t xml:space="preserve"> </w:t>
      </w:r>
      <w:r>
        <w:t>analysis</w:t>
      </w:r>
      <w:r>
        <w:rPr>
          <w:spacing w:val="-7"/>
        </w:rPr>
        <w:t xml:space="preserve"> </w:t>
      </w:r>
      <w:r>
        <w:t>(or</w:t>
      </w:r>
      <w:r>
        <w:rPr>
          <w:spacing w:val="-7"/>
        </w:rPr>
        <w:t xml:space="preserve"> </w:t>
      </w:r>
      <w:r>
        <w:t>similar</w:t>
      </w:r>
      <w:r>
        <w:rPr>
          <w:spacing w:val="-7"/>
        </w:rPr>
        <w:t xml:space="preserve"> </w:t>
      </w:r>
      <w:r>
        <w:t>methodology)</w:t>
      </w:r>
      <w:r>
        <w:rPr>
          <w:spacing w:val="-6"/>
        </w:rPr>
        <w:t xml:space="preserve"> </w:t>
      </w:r>
      <w:r>
        <w:t>of</w:t>
      </w:r>
      <w:r>
        <w:rPr>
          <w:spacing w:val="-5"/>
        </w:rPr>
        <w:t xml:space="preserve"> </w:t>
      </w:r>
      <w:r>
        <w:t>the</w:t>
      </w:r>
      <w:r>
        <w:rPr>
          <w:spacing w:val="-6"/>
        </w:rPr>
        <w:t xml:space="preserve"> </w:t>
      </w:r>
      <w:r>
        <w:t>overall</w:t>
      </w:r>
      <w:r>
        <w:rPr>
          <w:spacing w:val="-7"/>
        </w:rPr>
        <w:t xml:space="preserve"> </w:t>
      </w:r>
      <w:r>
        <w:t>existing</w:t>
      </w:r>
      <w:r>
        <w:rPr>
          <w:spacing w:val="-5"/>
        </w:rPr>
        <w:t xml:space="preserve"> </w:t>
      </w:r>
      <w:r>
        <w:t>ICT</w:t>
      </w:r>
      <w:r>
        <w:rPr>
          <w:spacing w:val="-4"/>
        </w:rPr>
        <w:t xml:space="preserve"> </w:t>
      </w:r>
      <w:r>
        <w:t>landscape</w:t>
      </w:r>
      <w:r>
        <w:rPr>
          <w:spacing w:val="-4"/>
        </w:rPr>
        <w:t xml:space="preserve"> </w:t>
      </w:r>
      <w:r>
        <w:t>in the context of the project objectives.</w:t>
      </w:r>
    </w:p>
    <w:p w14:paraId="4C525146" w14:textId="77777777" w:rsidR="00C95D06" w:rsidRDefault="00CC60E6">
      <w:pPr>
        <w:pStyle w:val="Nadpis3"/>
        <w:numPr>
          <w:ilvl w:val="0"/>
          <w:numId w:val="2"/>
        </w:numPr>
        <w:tabs>
          <w:tab w:val="left" w:pos="501"/>
        </w:tabs>
        <w:spacing w:before="163"/>
        <w:ind w:left="501" w:hanging="219"/>
      </w:pPr>
      <w:r>
        <w:t>Definition</w:t>
      </w:r>
      <w:r>
        <w:rPr>
          <w:spacing w:val="-6"/>
        </w:rPr>
        <w:t xml:space="preserve"> </w:t>
      </w:r>
      <w:r>
        <w:t>of</w:t>
      </w:r>
      <w:r>
        <w:rPr>
          <w:spacing w:val="-6"/>
        </w:rPr>
        <w:t xml:space="preserve"> </w:t>
      </w:r>
      <w:r>
        <w:t>Service</w:t>
      </w:r>
      <w:r>
        <w:rPr>
          <w:spacing w:val="-6"/>
        </w:rPr>
        <w:t xml:space="preserve"> </w:t>
      </w:r>
      <w:r>
        <w:t>and</w:t>
      </w:r>
      <w:r>
        <w:rPr>
          <w:spacing w:val="-6"/>
        </w:rPr>
        <w:t xml:space="preserve"> </w:t>
      </w:r>
      <w:r>
        <w:t>Technology</w:t>
      </w:r>
      <w:r>
        <w:rPr>
          <w:spacing w:val="-5"/>
        </w:rPr>
        <w:t xml:space="preserve"> </w:t>
      </w:r>
      <w:r>
        <w:rPr>
          <w:spacing w:val="-2"/>
        </w:rPr>
        <w:t>Strategy</w:t>
      </w:r>
    </w:p>
    <w:p w14:paraId="0D04C4F2" w14:textId="77777777" w:rsidR="00C95D06" w:rsidRDefault="00C95D06">
      <w:pPr>
        <w:pStyle w:val="Zkladntext"/>
        <w:spacing w:before="15"/>
        <w:rPr>
          <w:b/>
        </w:rPr>
      </w:pPr>
    </w:p>
    <w:p w14:paraId="0B043B94" w14:textId="77777777" w:rsidR="00C95D06" w:rsidRDefault="00CC60E6">
      <w:pPr>
        <w:pStyle w:val="Odstavecseseznamem"/>
        <w:numPr>
          <w:ilvl w:val="1"/>
          <w:numId w:val="2"/>
        </w:numPr>
        <w:tabs>
          <w:tab w:val="left" w:pos="1003"/>
        </w:tabs>
        <w:spacing w:before="1" w:line="259" w:lineRule="auto"/>
        <w:ind w:left="1003" w:right="140"/>
        <w:jc w:val="left"/>
        <w:rPr>
          <w:rFonts w:ascii="Symbol" w:hAnsi="Symbol"/>
        </w:rPr>
      </w:pPr>
      <w:r>
        <w:t>Establish strategic objectives, compile a catalogue of key services and requirements, chart service and technology strategy, guiding principles, and success criteria to meet the project objectives.</w:t>
      </w:r>
    </w:p>
    <w:p w14:paraId="3C6E5111" w14:textId="77777777" w:rsidR="00C95D06" w:rsidRDefault="00CC60E6">
      <w:pPr>
        <w:pStyle w:val="Odstavecseseznamem"/>
        <w:numPr>
          <w:ilvl w:val="1"/>
          <w:numId w:val="2"/>
        </w:numPr>
        <w:tabs>
          <w:tab w:val="left" w:pos="1002"/>
        </w:tabs>
        <w:spacing w:line="256" w:lineRule="auto"/>
        <w:ind w:left="1002" w:right="138" w:hanging="360"/>
        <w:jc w:val="left"/>
        <w:rPr>
          <w:rFonts w:ascii="Symbol" w:hAnsi="Symbol"/>
        </w:rPr>
      </w:pPr>
      <w:r>
        <w:t>Define</w:t>
      </w:r>
      <w:r>
        <w:rPr>
          <w:spacing w:val="40"/>
        </w:rPr>
        <w:t xml:space="preserve"> </w:t>
      </w:r>
      <w:r>
        <w:t>high-level</w:t>
      </w:r>
      <w:r>
        <w:rPr>
          <w:spacing w:val="40"/>
        </w:rPr>
        <w:t xml:space="preserve"> </w:t>
      </w:r>
      <w:r>
        <w:t>business</w:t>
      </w:r>
      <w:r>
        <w:rPr>
          <w:spacing w:val="40"/>
        </w:rPr>
        <w:t xml:space="preserve"> </w:t>
      </w:r>
      <w:r>
        <w:t>goals</w:t>
      </w:r>
      <w:r>
        <w:rPr>
          <w:spacing w:val="40"/>
        </w:rPr>
        <w:t xml:space="preserve"> </w:t>
      </w:r>
      <w:r>
        <w:t>and</w:t>
      </w:r>
      <w:r>
        <w:rPr>
          <w:spacing w:val="40"/>
        </w:rPr>
        <w:t xml:space="preserve"> </w:t>
      </w:r>
      <w:r>
        <w:t>align</w:t>
      </w:r>
      <w:r>
        <w:rPr>
          <w:spacing w:val="40"/>
        </w:rPr>
        <w:t xml:space="preserve"> </w:t>
      </w:r>
      <w:r>
        <w:t>them</w:t>
      </w:r>
      <w:r>
        <w:rPr>
          <w:spacing w:val="40"/>
        </w:rPr>
        <w:t xml:space="preserve"> </w:t>
      </w:r>
      <w:r>
        <w:t>with</w:t>
      </w:r>
      <w:r>
        <w:rPr>
          <w:spacing w:val="40"/>
        </w:rPr>
        <w:t xml:space="preserve"> </w:t>
      </w:r>
      <w:r>
        <w:t>technological</w:t>
      </w:r>
      <w:r>
        <w:rPr>
          <w:spacing w:val="40"/>
        </w:rPr>
        <w:t xml:space="preserve"> </w:t>
      </w:r>
      <w:r>
        <w:t>imperatives</w:t>
      </w:r>
      <w:r>
        <w:rPr>
          <w:spacing w:val="40"/>
        </w:rPr>
        <w:t xml:space="preserve"> </w:t>
      </w:r>
      <w:r>
        <w:t>(e.g.,</w:t>
      </w:r>
      <w:r>
        <w:rPr>
          <w:spacing w:val="40"/>
        </w:rPr>
        <w:t xml:space="preserve"> </w:t>
      </w:r>
      <w:r>
        <w:t>security, flexibility, high availability, resiliency, sustainability).</w:t>
      </w:r>
    </w:p>
    <w:p w14:paraId="6F28CAC5" w14:textId="77777777" w:rsidR="00C95D06" w:rsidRDefault="00CC60E6">
      <w:pPr>
        <w:pStyle w:val="Odstavecseseznamem"/>
        <w:numPr>
          <w:ilvl w:val="1"/>
          <w:numId w:val="2"/>
        </w:numPr>
        <w:tabs>
          <w:tab w:val="left" w:pos="1002"/>
        </w:tabs>
        <w:spacing w:before="4"/>
        <w:ind w:left="1002" w:hanging="360"/>
        <w:jc w:val="left"/>
        <w:rPr>
          <w:rFonts w:ascii="Symbol" w:hAnsi="Symbol"/>
        </w:rPr>
      </w:pPr>
      <w:r>
        <w:t>Address</w:t>
      </w:r>
      <w:r>
        <w:rPr>
          <w:spacing w:val="-5"/>
        </w:rPr>
        <w:t xml:space="preserve"> </w:t>
      </w:r>
      <w:r>
        <w:t>the</w:t>
      </w:r>
      <w:r>
        <w:rPr>
          <w:spacing w:val="-4"/>
        </w:rPr>
        <w:t xml:space="preserve"> </w:t>
      </w:r>
      <w:r>
        <w:t>alignment</w:t>
      </w:r>
      <w:r>
        <w:rPr>
          <w:spacing w:val="-6"/>
        </w:rPr>
        <w:t xml:space="preserve"> </w:t>
      </w:r>
      <w:r>
        <w:t>with</w:t>
      </w:r>
      <w:r>
        <w:rPr>
          <w:spacing w:val="-6"/>
        </w:rPr>
        <w:t xml:space="preserve"> </w:t>
      </w:r>
      <w:r>
        <w:t>existing</w:t>
      </w:r>
      <w:r>
        <w:rPr>
          <w:spacing w:val="-5"/>
        </w:rPr>
        <w:t xml:space="preserve"> </w:t>
      </w:r>
      <w:r>
        <w:t>assets/infrastructure</w:t>
      </w:r>
      <w:r>
        <w:rPr>
          <w:spacing w:val="-4"/>
        </w:rPr>
        <w:t xml:space="preserve"> </w:t>
      </w:r>
      <w:r>
        <w:t>such</w:t>
      </w:r>
      <w:r>
        <w:rPr>
          <w:spacing w:val="-6"/>
        </w:rPr>
        <w:t xml:space="preserve"> </w:t>
      </w:r>
      <w:r>
        <w:t>as</w:t>
      </w:r>
      <w:r>
        <w:rPr>
          <w:spacing w:val="-6"/>
        </w:rPr>
        <w:t xml:space="preserve"> </w:t>
      </w:r>
      <w:r>
        <w:t>KIVS,</w:t>
      </w:r>
      <w:r>
        <w:rPr>
          <w:spacing w:val="-5"/>
        </w:rPr>
        <w:t xml:space="preserve"> </w:t>
      </w:r>
      <w:r>
        <w:t>CMS,</w:t>
      </w:r>
      <w:r>
        <w:rPr>
          <w:spacing w:val="-4"/>
        </w:rPr>
        <w:t xml:space="preserve"> ITS.</w:t>
      </w:r>
    </w:p>
    <w:p w14:paraId="0AF7E05B" w14:textId="77777777" w:rsidR="00C95D06" w:rsidRDefault="00CC60E6">
      <w:pPr>
        <w:pStyle w:val="Odstavecseseznamem"/>
        <w:numPr>
          <w:ilvl w:val="1"/>
          <w:numId w:val="2"/>
        </w:numPr>
        <w:tabs>
          <w:tab w:val="left" w:pos="1001"/>
          <w:tab w:val="left" w:pos="1003"/>
        </w:tabs>
        <w:spacing w:before="23" w:line="259" w:lineRule="auto"/>
        <w:ind w:left="1003" w:right="136"/>
        <w:rPr>
          <w:rFonts w:ascii="Symbol" w:hAnsi="Symbol"/>
        </w:rPr>
      </w:pPr>
      <w:r>
        <w:t>Outline</w:t>
      </w:r>
      <w:r>
        <w:rPr>
          <w:spacing w:val="-13"/>
        </w:rPr>
        <w:t xml:space="preserve"> </w:t>
      </w:r>
      <w:r>
        <w:t>possible</w:t>
      </w:r>
      <w:r>
        <w:rPr>
          <w:spacing w:val="-12"/>
        </w:rPr>
        <w:t xml:space="preserve"> </w:t>
      </w:r>
      <w:r>
        <w:t>framework</w:t>
      </w:r>
      <w:r>
        <w:rPr>
          <w:spacing w:val="-13"/>
        </w:rPr>
        <w:t xml:space="preserve"> </w:t>
      </w:r>
      <w:r>
        <w:t>/</w:t>
      </w:r>
      <w:r>
        <w:rPr>
          <w:spacing w:val="-12"/>
        </w:rPr>
        <w:t xml:space="preserve"> </w:t>
      </w:r>
      <w:r>
        <w:t>methodology</w:t>
      </w:r>
      <w:r>
        <w:rPr>
          <w:spacing w:val="-13"/>
        </w:rPr>
        <w:t xml:space="preserve"> </w:t>
      </w:r>
      <w:r>
        <w:t>to</w:t>
      </w:r>
      <w:r>
        <w:rPr>
          <w:spacing w:val="-11"/>
        </w:rPr>
        <w:t xml:space="preserve"> </w:t>
      </w:r>
      <w:r>
        <w:t>categorize</w:t>
      </w:r>
      <w:r>
        <w:rPr>
          <w:spacing w:val="-11"/>
        </w:rPr>
        <w:t xml:space="preserve"> </w:t>
      </w:r>
      <w:r>
        <w:t>agenda</w:t>
      </w:r>
      <w:r>
        <w:rPr>
          <w:spacing w:val="-13"/>
        </w:rPr>
        <w:t xml:space="preserve"> </w:t>
      </w:r>
      <w:r>
        <w:t>information</w:t>
      </w:r>
      <w:r>
        <w:rPr>
          <w:spacing w:val="-12"/>
        </w:rPr>
        <w:t xml:space="preserve"> </w:t>
      </w:r>
      <w:r>
        <w:t>systems</w:t>
      </w:r>
      <w:r>
        <w:rPr>
          <w:spacing w:val="-11"/>
        </w:rPr>
        <w:t xml:space="preserve"> </w:t>
      </w:r>
      <w:r>
        <w:t>into</w:t>
      </w:r>
      <w:r>
        <w:rPr>
          <w:spacing w:val="-11"/>
        </w:rPr>
        <w:t xml:space="preserve"> </w:t>
      </w:r>
      <w:r>
        <w:t>three</w:t>
      </w:r>
      <w:r>
        <w:rPr>
          <w:spacing w:val="-13"/>
        </w:rPr>
        <w:t xml:space="preserve"> </w:t>
      </w:r>
      <w:r>
        <w:t>tiers and ensure compliant network services (grade of service) via proposed network technology and architecture Blueprint.</w:t>
      </w:r>
    </w:p>
    <w:p w14:paraId="6266AF0A" w14:textId="77777777" w:rsidR="00C95D06" w:rsidRDefault="00CC60E6">
      <w:pPr>
        <w:pStyle w:val="Nadpis3"/>
        <w:numPr>
          <w:ilvl w:val="0"/>
          <w:numId w:val="2"/>
        </w:numPr>
        <w:tabs>
          <w:tab w:val="left" w:pos="502"/>
        </w:tabs>
        <w:spacing w:before="157"/>
        <w:ind w:left="502" w:hanging="219"/>
      </w:pPr>
      <w:r>
        <w:t>Development</w:t>
      </w:r>
      <w:r>
        <w:rPr>
          <w:spacing w:val="-5"/>
        </w:rPr>
        <w:t xml:space="preserve"> </w:t>
      </w:r>
      <w:r>
        <w:t>of</w:t>
      </w:r>
      <w:r>
        <w:rPr>
          <w:spacing w:val="-7"/>
        </w:rPr>
        <w:t xml:space="preserve"> </w:t>
      </w:r>
      <w:r>
        <w:t>the</w:t>
      </w:r>
      <w:r>
        <w:rPr>
          <w:spacing w:val="-5"/>
        </w:rPr>
        <w:t xml:space="preserve"> </w:t>
      </w:r>
      <w:r>
        <w:t>Network</w:t>
      </w:r>
      <w:r>
        <w:rPr>
          <w:spacing w:val="-8"/>
        </w:rPr>
        <w:t xml:space="preserve"> </w:t>
      </w:r>
      <w:r>
        <w:t>Technology</w:t>
      </w:r>
      <w:r>
        <w:rPr>
          <w:spacing w:val="-3"/>
        </w:rPr>
        <w:t xml:space="preserve"> </w:t>
      </w:r>
      <w:r>
        <w:t>and</w:t>
      </w:r>
      <w:r>
        <w:rPr>
          <w:spacing w:val="-6"/>
        </w:rPr>
        <w:t xml:space="preserve"> </w:t>
      </w:r>
      <w:r>
        <w:t>Architecture</w:t>
      </w:r>
      <w:r>
        <w:rPr>
          <w:spacing w:val="-5"/>
        </w:rPr>
        <w:t xml:space="preserve"> HLD</w:t>
      </w:r>
    </w:p>
    <w:p w14:paraId="18560460" w14:textId="77777777" w:rsidR="00C95D06" w:rsidRDefault="00C95D06">
      <w:pPr>
        <w:pStyle w:val="Zkladntext"/>
        <w:spacing w:before="17"/>
        <w:rPr>
          <w:b/>
        </w:rPr>
      </w:pPr>
    </w:p>
    <w:p w14:paraId="36F2A660" w14:textId="77777777" w:rsidR="00C95D06" w:rsidRDefault="00CC60E6">
      <w:pPr>
        <w:pStyle w:val="Odstavecseseznamem"/>
        <w:numPr>
          <w:ilvl w:val="1"/>
          <w:numId w:val="2"/>
        </w:numPr>
        <w:tabs>
          <w:tab w:val="left" w:pos="1002"/>
        </w:tabs>
        <w:ind w:left="1002" w:hanging="359"/>
        <w:rPr>
          <w:rFonts w:ascii="Symbol" w:hAnsi="Symbol"/>
        </w:rPr>
      </w:pPr>
      <w:r>
        <w:rPr>
          <w:u w:val="single"/>
        </w:rPr>
        <w:t>This</w:t>
      </w:r>
      <w:r>
        <w:rPr>
          <w:spacing w:val="-3"/>
          <w:u w:val="single"/>
        </w:rPr>
        <w:t xml:space="preserve"> </w:t>
      </w:r>
      <w:r>
        <w:rPr>
          <w:u w:val="single"/>
        </w:rPr>
        <w:t>is</w:t>
      </w:r>
      <w:r>
        <w:rPr>
          <w:spacing w:val="-2"/>
          <w:u w:val="single"/>
        </w:rPr>
        <w:t xml:space="preserve"> </w:t>
      </w:r>
      <w:r>
        <w:rPr>
          <w:u w:val="single"/>
        </w:rPr>
        <w:t>the</w:t>
      </w:r>
      <w:r>
        <w:rPr>
          <w:spacing w:val="-4"/>
          <w:u w:val="single"/>
        </w:rPr>
        <w:t xml:space="preserve"> </w:t>
      </w:r>
      <w:r>
        <w:rPr>
          <w:u w:val="single"/>
        </w:rPr>
        <w:t>primary</w:t>
      </w:r>
      <w:r>
        <w:rPr>
          <w:spacing w:val="-1"/>
          <w:u w:val="single"/>
        </w:rPr>
        <w:t xml:space="preserve"> </w:t>
      </w:r>
      <w:r>
        <w:rPr>
          <w:u w:val="single"/>
        </w:rPr>
        <w:t>focus</w:t>
      </w:r>
      <w:r>
        <w:rPr>
          <w:spacing w:val="-4"/>
          <w:u w:val="single"/>
        </w:rPr>
        <w:t xml:space="preserve"> </w:t>
      </w:r>
      <w:r>
        <w:rPr>
          <w:u w:val="single"/>
        </w:rPr>
        <w:t>of</w:t>
      </w:r>
      <w:r>
        <w:rPr>
          <w:spacing w:val="-4"/>
          <w:u w:val="single"/>
        </w:rPr>
        <w:t xml:space="preserve"> </w:t>
      </w:r>
      <w:r>
        <w:rPr>
          <w:u w:val="single"/>
        </w:rPr>
        <w:t>the</w:t>
      </w:r>
      <w:r>
        <w:rPr>
          <w:spacing w:val="-2"/>
          <w:u w:val="single"/>
        </w:rPr>
        <w:t xml:space="preserve"> </w:t>
      </w:r>
      <w:r>
        <w:rPr>
          <w:u w:val="single"/>
        </w:rPr>
        <w:t>Blueprint</w:t>
      </w:r>
      <w:r>
        <w:rPr>
          <w:spacing w:val="-1"/>
          <w:u w:val="single"/>
        </w:rPr>
        <w:t xml:space="preserve"> </w:t>
      </w:r>
      <w:r>
        <w:rPr>
          <w:u w:val="single"/>
        </w:rPr>
        <w:t>and</w:t>
      </w:r>
      <w:r>
        <w:rPr>
          <w:spacing w:val="-3"/>
          <w:u w:val="single"/>
        </w:rPr>
        <w:t xml:space="preserve"> </w:t>
      </w:r>
      <w:r>
        <w:rPr>
          <w:u w:val="single"/>
        </w:rPr>
        <w:t>a</w:t>
      </w:r>
      <w:r>
        <w:rPr>
          <w:spacing w:val="-4"/>
          <w:u w:val="single"/>
        </w:rPr>
        <w:t xml:space="preserve"> </w:t>
      </w:r>
      <w:r>
        <w:rPr>
          <w:u w:val="single"/>
        </w:rPr>
        <w:t>key</w:t>
      </w:r>
      <w:r>
        <w:rPr>
          <w:spacing w:val="-1"/>
          <w:u w:val="single"/>
        </w:rPr>
        <w:t xml:space="preserve"> </w:t>
      </w:r>
      <w:r>
        <w:rPr>
          <w:spacing w:val="-2"/>
          <w:u w:val="single"/>
        </w:rPr>
        <w:t>deliverable!</w:t>
      </w:r>
    </w:p>
    <w:p w14:paraId="15E58001" w14:textId="77777777" w:rsidR="00C95D06" w:rsidRDefault="00CC60E6">
      <w:pPr>
        <w:pStyle w:val="Odstavecseseznamem"/>
        <w:numPr>
          <w:ilvl w:val="1"/>
          <w:numId w:val="2"/>
        </w:numPr>
        <w:tabs>
          <w:tab w:val="left" w:pos="1001"/>
          <w:tab w:val="left" w:pos="1003"/>
        </w:tabs>
        <w:spacing w:before="21" w:line="259" w:lineRule="auto"/>
        <w:ind w:left="1003" w:right="136"/>
        <w:rPr>
          <w:rFonts w:ascii="Symbol" w:hAnsi="Symbol"/>
        </w:rPr>
      </w:pPr>
      <w:r>
        <w:t>Create a bespoke, comprehensive functional network technology and architecture blueprint across all</w:t>
      </w:r>
      <w:r>
        <w:rPr>
          <w:spacing w:val="-5"/>
        </w:rPr>
        <w:t xml:space="preserve"> </w:t>
      </w:r>
      <w:r>
        <w:t>architecture</w:t>
      </w:r>
      <w:r>
        <w:rPr>
          <w:spacing w:val="-4"/>
        </w:rPr>
        <w:t xml:space="preserve"> </w:t>
      </w:r>
      <w:r>
        <w:t>layers</w:t>
      </w:r>
      <w:r>
        <w:rPr>
          <w:spacing w:val="-4"/>
        </w:rPr>
        <w:t xml:space="preserve"> </w:t>
      </w:r>
      <w:r>
        <w:t>and</w:t>
      </w:r>
      <w:r>
        <w:rPr>
          <w:spacing w:val="-7"/>
        </w:rPr>
        <w:t xml:space="preserve"> </w:t>
      </w:r>
      <w:r>
        <w:t>domains,</w:t>
      </w:r>
      <w:r>
        <w:rPr>
          <w:spacing w:val="-4"/>
        </w:rPr>
        <w:t xml:space="preserve"> </w:t>
      </w:r>
      <w:r>
        <w:t>building</w:t>
      </w:r>
      <w:r>
        <w:rPr>
          <w:spacing w:val="-5"/>
        </w:rPr>
        <w:t xml:space="preserve"> </w:t>
      </w:r>
      <w:r>
        <w:t>on</w:t>
      </w:r>
      <w:r>
        <w:rPr>
          <w:spacing w:val="-5"/>
        </w:rPr>
        <w:t xml:space="preserve"> </w:t>
      </w:r>
      <w:r>
        <w:t>the</w:t>
      </w:r>
      <w:r>
        <w:rPr>
          <w:spacing w:val="-4"/>
        </w:rPr>
        <w:t xml:space="preserve"> </w:t>
      </w:r>
      <w:r>
        <w:t>existing</w:t>
      </w:r>
      <w:r>
        <w:rPr>
          <w:spacing w:val="-5"/>
        </w:rPr>
        <w:t xml:space="preserve"> </w:t>
      </w:r>
      <w:r>
        <w:t>technical</w:t>
      </w:r>
      <w:r>
        <w:rPr>
          <w:spacing w:val="-5"/>
        </w:rPr>
        <w:t xml:space="preserve"> </w:t>
      </w:r>
      <w:r>
        <w:t>feasibility</w:t>
      </w:r>
      <w:r>
        <w:rPr>
          <w:spacing w:val="-6"/>
        </w:rPr>
        <w:t xml:space="preserve"> </w:t>
      </w:r>
      <w:r>
        <w:t>study</w:t>
      </w:r>
      <w:r>
        <w:rPr>
          <w:spacing w:val="-3"/>
        </w:rPr>
        <w:t xml:space="preserve"> </w:t>
      </w:r>
      <w:r>
        <w:t>and</w:t>
      </w:r>
      <w:r>
        <w:rPr>
          <w:spacing w:val="-5"/>
        </w:rPr>
        <w:t xml:space="preserve"> </w:t>
      </w:r>
      <w:r>
        <w:t>which</w:t>
      </w:r>
      <w:r>
        <w:rPr>
          <w:spacing w:val="-5"/>
        </w:rPr>
        <w:t xml:space="preserve"> </w:t>
      </w:r>
      <w:r>
        <w:t>will be based on TOGAF framework.</w:t>
      </w:r>
    </w:p>
    <w:p w14:paraId="206C52A6" w14:textId="77777777" w:rsidR="00C95D06" w:rsidRDefault="00CC60E6">
      <w:pPr>
        <w:pStyle w:val="Odstavecseseznamem"/>
        <w:numPr>
          <w:ilvl w:val="1"/>
          <w:numId w:val="2"/>
        </w:numPr>
        <w:tabs>
          <w:tab w:val="left" w:pos="1002"/>
        </w:tabs>
        <w:spacing w:line="279" w:lineRule="exact"/>
        <w:ind w:left="1002" w:hanging="359"/>
        <w:rPr>
          <w:rFonts w:ascii="Symbol" w:hAnsi="Symbol"/>
        </w:rPr>
      </w:pPr>
      <w:r>
        <w:t>Deliver</w:t>
      </w:r>
      <w:r>
        <w:rPr>
          <w:spacing w:val="-6"/>
        </w:rPr>
        <w:t xml:space="preserve"> </w:t>
      </w:r>
      <w:r>
        <w:t>a</w:t>
      </w:r>
      <w:r>
        <w:rPr>
          <w:spacing w:val="-7"/>
        </w:rPr>
        <w:t xml:space="preserve"> </w:t>
      </w:r>
      <w:r>
        <w:t>complete</w:t>
      </w:r>
      <w:r>
        <w:rPr>
          <w:spacing w:val="-4"/>
        </w:rPr>
        <w:t xml:space="preserve"> </w:t>
      </w:r>
      <w:r>
        <w:t>functional</w:t>
      </w:r>
      <w:r>
        <w:rPr>
          <w:spacing w:val="-6"/>
        </w:rPr>
        <w:t xml:space="preserve"> </w:t>
      </w:r>
      <w:r>
        <w:t>and</w:t>
      </w:r>
      <w:r>
        <w:rPr>
          <w:spacing w:val="-6"/>
        </w:rPr>
        <w:t xml:space="preserve"> </w:t>
      </w:r>
      <w:r>
        <w:t>logical</w:t>
      </w:r>
      <w:r>
        <w:rPr>
          <w:spacing w:val="-5"/>
        </w:rPr>
        <w:t xml:space="preserve"> </w:t>
      </w:r>
      <w:r>
        <w:t>architecture,</w:t>
      </w:r>
      <w:r>
        <w:rPr>
          <w:spacing w:val="-5"/>
        </w:rPr>
        <w:t xml:space="preserve"> </w:t>
      </w:r>
      <w:r>
        <w:rPr>
          <w:spacing w:val="-2"/>
        </w:rPr>
        <w:t>including:</w:t>
      </w:r>
    </w:p>
    <w:p w14:paraId="76AB6B31" w14:textId="77777777" w:rsidR="00C95D06" w:rsidRDefault="00CC60E6">
      <w:pPr>
        <w:pStyle w:val="Odstavecseseznamem"/>
        <w:numPr>
          <w:ilvl w:val="2"/>
          <w:numId w:val="2"/>
        </w:numPr>
        <w:tabs>
          <w:tab w:val="left" w:pos="1722"/>
        </w:tabs>
        <w:spacing w:before="22"/>
        <w:ind w:left="1722" w:hanging="359"/>
        <w:jc w:val="left"/>
      </w:pPr>
      <w:r>
        <w:t>Enterprise</w:t>
      </w:r>
      <w:r>
        <w:rPr>
          <w:spacing w:val="-9"/>
        </w:rPr>
        <w:t xml:space="preserve"> </w:t>
      </w:r>
      <w:r>
        <w:t>architecture</w:t>
      </w:r>
      <w:r>
        <w:rPr>
          <w:spacing w:val="-8"/>
        </w:rPr>
        <w:t xml:space="preserve"> </w:t>
      </w:r>
      <w:r>
        <w:rPr>
          <w:spacing w:val="-2"/>
        </w:rPr>
        <w:t>overview</w:t>
      </w:r>
    </w:p>
    <w:p w14:paraId="293C1C2E" w14:textId="77777777" w:rsidR="00C95D06" w:rsidRDefault="00CC60E6">
      <w:pPr>
        <w:pStyle w:val="Odstavecseseznamem"/>
        <w:numPr>
          <w:ilvl w:val="2"/>
          <w:numId w:val="2"/>
        </w:numPr>
        <w:tabs>
          <w:tab w:val="left" w:pos="1722"/>
        </w:tabs>
        <w:spacing w:before="14"/>
        <w:ind w:left="1722" w:hanging="359"/>
        <w:jc w:val="left"/>
      </w:pPr>
      <w:r>
        <w:t>Business</w:t>
      </w:r>
      <w:r>
        <w:rPr>
          <w:spacing w:val="-7"/>
        </w:rPr>
        <w:t xml:space="preserve"> </w:t>
      </w:r>
      <w:r>
        <w:t>architecture</w:t>
      </w:r>
      <w:r>
        <w:rPr>
          <w:spacing w:val="-9"/>
        </w:rPr>
        <w:t xml:space="preserve"> </w:t>
      </w:r>
      <w:r>
        <w:rPr>
          <w:spacing w:val="-2"/>
        </w:rPr>
        <w:t>model</w:t>
      </w:r>
    </w:p>
    <w:p w14:paraId="0211E16A" w14:textId="77777777" w:rsidR="00C95D06" w:rsidRDefault="00CC60E6">
      <w:pPr>
        <w:pStyle w:val="Odstavecseseznamem"/>
        <w:numPr>
          <w:ilvl w:val="2"/>
          <w:numId w:val="2"/>
        </w:numPr>
        <w:tabs>
          <w:tab w:val="left" w:pos="1722"/>
        </w:tabs>
        <w:spacing w:before="15"/>
        <w:ind w:left="1722" w:hanging="359"/>
        <w:jc w:val="left"/>
      </w:pPr>
      <w:r>
        <w:t>E2e</w:t>
      </w:r>
      <w:r>
        <w:rPr>
          <w:spacing w:val="-3"/>
        </w:rPr>
        <w:t xml:space="preserve"> </w:t>
      </w:r>
      <w:r>
        <w:t>network</w:t>
      </w:r>
      <w:r>
        <w:rPr>
          <w:spacing w:val="-4"/>
        </w:rPr>
        <w:t xml:space="preserve"> </w:t>
      </w:r>
      <w:r>
        <w:rPr>
          <w:spacing w:val="-2"/>
        </w:rPr>
        <w:t>architecture</w:t>
      </w:r>
    </w:p>
    <w:p w14:paraId="030144AD" w14:textId="77777777" w:rsidR="00C95D06" w:rsidRDefault="00CC60E6">
      <w:pPr>
        <w:pStyle w:val="Odstavecseseznamem"/>
        <w:numPr>
          <w:ilvl w:val="2"/>
          <w:numId w:val="2"/>
        </w:numPr>
        <w:tabs>
          <w:tab w:val="left" w:pos="1722"/>
        </w:tabs>
        <w:spacing w:before="13"/>
        <w:ind w:left="1722" w:hanging="359"/>
        <w:jc w:val="left"/>
      </w:pPr>
      <w:r>
        <w:t>Security,</w:t>
      </w:r>
      <w:r>
        <w:rPr>
          <w:spacing w:val="-10"/>
        </w:rPr>
        <w:t xml:space="preserve"> </w:t>
      </w:r>
      <w:r>
        <w:t>high</w:t>
      </w:r>
      <w:r>
        <w:rPr>
          <w:spacing w:val="-6"/>
        </w:rPr>
        <w:t xml:space="preserve"> </w:t>
      </w:r>
      <w:r>
        <w:t>availability</w:t>
      </w:r>
      <w:r>
        <w:rPr>
          <w:spacing w:val="-4"/>
        </w:rPr>
        <w:t xml:space="preserve"> </w:t>
      </w:r>
      <w:r>
        <w:t>and</w:t>
      </w:r>
      <w:r>
        <w:rPr>
          <w:spacing w:val="-6"/>
        </w:rPr>
        <w:t xml:space="preserve"> </w:t>
      </w:r>
      <w:r>
        <w:t>resiliency</w:t>
      </w:r>
      <w:r>
        <w:rPr>
          <w:spacing w:val="-6"/>
        </w:rPr>
        <w:t xml:space="preserve"> </w:t>
      </w:r>
      <w:r>
        <w:rPr>
          <w:spacing w:val="-2"/>
        </w:rPr>
        <w:t>architecture</w:t>
      </w:r>
    </w:p>
    <w:p w14:paraId="62B457EC" w14:textId="77777777" w:rsidR="00C95D06" w:rsidRDefault="00CC60E6">
      <w:pPr>
        <w:pStyle w:val="Odstavecseseznamem"/>
        <w:numPr>
          <w:ilvl w:val="2"/>
          <w:numId w:val="2"/>
        </w:numPr>
        <w:tabs>
          <w:tab w:val="left" w:pos="1722"/>
        </w:tabs>
        <w:spacing w:before="14"/>
        <w:ind w:left="1722" w:hanging="359"/>
        <w:jc w:val="left"/>
      </w:pPr>
      <w:r>
        <w:t>Network</w:t>
      </w:r>
      <w:r>
        <w:rPr>
          <w:spacing w:val="-4"/>
        </w:rPr>
        <w:t xml:space="preserve"> </w:t>
      </w:r>
      <w:r>
        <w:t>and</w:t>
      </w:r>
      <w:r>
        <w:rPr>
          <w:spacing w:val="-5"/>
        </w:rPr>
        <w:t xml:space="preserve"> </w:t>
      </w:r>
      <w:r>
        <w:t>security</w:t>
      </w:r>
      <w:r>
        <w:rPr>
          <w:spacing w:val="-5"/>
        </w:rPr>
        <w:t xml:space="preserve"> </w:t>
      </w:r>
      <w:r>
        <w:t>monitoring</w:t>
      </w:r>
      <w:r>
        <w:rPr>
          <w:spacing w:val="-5"/>
        </w:rPr>
        <w:t xml:space="preserve"> </w:t>
      </w:r>
      <w:r>
        <w:rPr>
          <w:spacing w:val="-2"/>
        </w:rPr>
        <w:t>architecture</w:t>
      </w:r>
    </w:p>
    <w:p w14:paraId="3B9DD69E" w14:textId="77777777" w:rsidR="00C95D06" w:rsidRDefault="00CC60E6">
      <w:pPr>
        <w:pStyle w:val="Odstavecseseznamem"/>
        <w:numPr>
          <w:ilvl w:val="2"/>
          <w:numId w:val="2"/>
        </w:numPr>
        <w:tabs>
          <w:tab w:val="left" w:pos="1722"/>
        </w:tabs>
        <w:spacing w:before="15"/>
        <w:ind w:left="1722" w:hanging="359"/>
        <w:jc w:val="left"/>
      </w:pPr>
      <w:r>
        <w:t>BSS/OSS</w:t>
      </w:r>
      <w:r>
        <w:rPr>
          <w:spacing w:val="-4"/>
        </w:rPr>
        <w:t xml:space="preserve"> </w:t>
      </w:r>
      <w:r>
        <w:rPr>
          <w:spacing w:val="-2"/>
        </w:rPr>
        <w:t>architectures</w:t>
      </w:r>
    </w:p>
    <w:p w14:paraId="313F2E16" w14:textId="77777777" w:rsidR="00C95D06" w:rsidRDefault="00C95D06">
      <w:pPr>
        <w:pStyle w:val="Odstavecseseznamem"/>
        <w:jc w:val="left"/>
        <w:sectPr w:rsidR="00C95D06">
          <w:pgSz w:w="11910" w:h="16840"/>
          <w:pgMar w:top="1800" w:right="708" w:bottom="1660" w:left="1133" w:header="680" w:footer="1462" w:gutter="0"/>
          <w:cols w:space="708"/>
        </w:sectPr>
      </w:pPr>
    </w:p>
    <w:p w14:paraId="5FD7CECB" w14:textId="77777777" w:rsidR="00C95D06" w:rsidRDefault="00CC60E6">
      <w:pPr>
        <w:pStyle w:val="Odstavecseseznamem"/>
        <w:numPr>
          <w:ilvl w:val="1"/>
          <w:numId w:val="2"/>
        </w:numPr>
        <w:tabs>
          <w:tab w:val="left" w:pos="1003"/>
        </w:tabs>
        <w:spacing w:before="91"/>
        <w:ind w:left="1003" w:hanging="360"/>
        <w:jc w:val="left"/>
        <w:rPr>
          <w:rFonts w:ascii="Symbol" w:hAnsi="Symbol"/>
        </w:rPr>
      </w:pPr>
      <w:r>
        <w:rPr>
          <w:rFonts w:ascii="Symbol" w:hAnsi="Symbol"/>
          <w:noProof/>
        </w:rPr>
        <w:lastRenderedPageBreak/>
        <mc:AlternateContent>
          <mc:Choice Requires="wpg">
            <w:drawing>
              <wp:anchor distT="0" distB="0" distL="0" distR="0" simplePos="0" relativeHeight="15732736" behindDoc="0" locked="0" layoutInCell="1" allowOverlap="1" wp14:anchorId="04627FE7" wp14:editId="51D17C09">
                <wp:simplePos x="0" y="0"/>
                <wp:positionH relativeFrom="page">
                  <wp:posOffset>7054595</wp:posOffset>
                </wp:positionH>
                <wp:positionV relativeFrom="page">
                  <wp:posOffset>9750552</wp:posOffset>
                </wp:positionV>
                <wp:extent cx="425450" cy="17907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179070"/>
                          <a:chOff x="0" y="0"/>
                          <a:chExt cx="425450" cy="179070"/>
                        </a:xfrm>
                      </wpg:grpSpPr>
                      <wps:wsp>
                        <wps:cNvPr id="24" name="Graphic 24"/>
                        <wps:cNvSpPr/>
                        <wps:spPr>
                          <a:xfrm>
                            <a:off x="18288" y="18288"/>
                            <a:ext cx="78105" cy="160020"/>
                          </a:xfrm>
                          <a:custGeom>
                            <a:avLst/>
                            <a:gdLst/>
                            <a:ahLst/>
                            <a:cxnLst/>
                            <a:rect l="l" t="t" r="r" b="b"/>
                            <a:pathLst>
                              <a:path w="78105" h="160020">
                                <a:moveTo>
                                  <a:pt x="77724" y="0"/>
                                </a:moveTo>
                                <a:lnTo>
                                  <a:pt x="0" y="0"/>
                                </a:lnTo>
                                <a:lnTo>
                                  <a:pt x="0" y="160020"/>
                                </a:lnTo>
                                <a:lnTo>
                                  <a:pt x="77724" y="160020"/>
                                </a:lnTo>
                                <a:lnTo>
                                  <a:pt x="77724" y="0"/>
                                </a:lnTo>
                                <a:close/>
                              </a:path>
                            </a:pathLst>
                          </a:custGeom>
                          <a:solidFill>
                            <a:srgbClr val="E6E6E6"/>
                          </a:solidFill>
                        </wps:spPr>
                        <wps:bodyPr wrap="square" lIns="0" tIns="0" rIns="0" bIns="0" rtlCol="0">
                          <a:prstTxWarp prst="textNoShape">
                            <a:avLst/>
                          </a:prstTxWarp>
                          <a:noAutofit/>
                        </wps:bodyPr>
                      </wps:wsp>
                      <wps:wsp>
                        <wps:cNvPr id="25" name="Graphic 25"/>
                        <wps:cNvSpPr/>
                        <wps:spPr>
                          <a:xfrm>
                            <a:off x="0" y="0"/>
                            <a:ext cx="425450" cy="6350"/>
                          </a:xfrm>
                          <a:custGeom>
                            <a:avLst/>
                            <a:gdLst/>
                            <a:ahLst/>
                            <a:cxnLst/>
                            <a:rect l="l" t="t" r="r" b="b"/>
                            <a:pathLst>
                              <a:path w="425450" h="6350">
                                <a:moveTo>
                                  <a:pt x="425196" y="0"/>
                                </a:moveTo>
                                <a:lnTo>
                                  <a:pt x="0" y="0"/>
                                </a:lnTo>
                                <a:lnTo>
                                  <a:pt x="0" y="6095"/>
                                </a:lnTo>
                                <a:lnTo>
                                  <a:pt x="425196" y="6095"/>
                                </a:lnTo>
                                <a:lnTo>
                                  <a:pt x="425196" y="0"/>
                                </a:lnTo>
                                <a:close/>
                              </a:path>
                            </a:pathLst>
                          </a:custGeom>
                          <a:solidFill>
                            <a:srgbClr val="BEBEBE"/>
                          </a:solidFill>
                        </wps:spPr>
                        <wps:bodyPr wrap="square" lIns="0" tIns="0" rIns="0" bIns="0" rtlCol="0">
                          <a:prstTxWarp prst="textNoShape">
                            <a:avLst/>
                          </a:prstTxWarp>
                          <a:noAutofit/>
                        </wps:bodyPr>
                      </wps:wsp>
                      <wps:wsp>
                        <wps:cNvPr id="26" name="Textbox 26"/>
                        <wps:cNvSpPr txBox="1"/>
                        <wps:spPr>
                          <a:xfrm>
                            <a:off x="0" y="0"/>
                            <a:ext cx="425450" cy="179070"/>
                          </a:xfrm>
                          <a:prstGeom prst="rect">
                            <a:avLst/>
                          </a:prstGeom>
                        </wps:spPr>
                        <wps:txbx>
                          <w:txbxContent>
                            <w:p w14:paraId="4966CA99" w14:textId="77777777" w:rsidR="00C95D06" w:rsidRDefault="00CC60E6">
                              <w:pPr>
                                <w:spacing w:before="29"/>
                                <w:ind w:left="28"/>
                                <w:rPr>
                                  <w:rFonts w:ascii="Arial"/>
                                </w:rPr>
                              </w:pPr>
                              <w:r>
                                <w:rPr>
                                  <w:rFonts w:ascii="Arial"/>
                                  <w:color w:val="2B569A"/>
                                  <w:spacing w:val="-10"/>
                                </w:rPr>
                                <w:t>9</w:t>
                              </w:r>
                            </w:p>
                          </w:txbxContent>
                        </wps:txbx>
                        <wps:bodyPr wrap="square" lIns="0" tIns="0" rIns="0" bIns="0" rtlCol="0">
                          <a:noAutofit/>
                        </wps:bodyPr>
                      </wps:wsp>
                    </wpg:wgp>
                  </a:graphicData>
                </a:graphic>
              </wp:anchor>
            </w:drawing>
          </mc:Choice>
          <mc:Fallback>
            <w:pict>
              <v:group w14:anchorId="04627FE7" id="Group 23" o:spid="_x0000_s1027" style="position:absolute;left:0;text-align:left;margin-left:555.5pt;margin-top:767.75pt;width:33.5pt;height:14.1pt;z-index:15732736;mso-wrap-distance-left:0;mso-wrap-distance-right:0;mso-position-horizontal-relative:page;mso-position-vertical-relative:page" coordsize="42545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">
                <v:shape id="Graphic 24" o:spid="_x0000_s1028" style="position:absolute;left:18288;top:18288;width:78105;height:160020;visibility:visible;mso-wrap-style:square;v-text-anchor:top" coordsize="7810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" path="m77724,l,,,160020r77724,l77724,xe" fillcolor="#e6e6e6" stroked="f">
                  <v:path arrowok="t"/>
                </v:shape>
                <v:shape id="Graphic 25" o:spid="_x0000_s1029" style="position:absolute;width:425450;height:6350;visibility:visible;mso-wrap-style:square;v-text-anchor:top" coordsize="4254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" path="m425196,l,,,6095r425196,l425196,xe" fillcolor="#bebebe" stroked="f">
                  <v:path arrowok="t"/>
                </v:shape>
                <v:shape id="Textbox 26" o:spid="_x0000_s1030" type="#_x0000_t202" style="position:absolute;width:425450;height:179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966CA99" w14:textId="77777777" w:rsidR="00C95D06" w:rsidRDefault="00CC60E6">
                        <w:pPr>
                          <w:spacing w:before="29"/>
                          <w:ind w:left="28"/>
                          <w:rPr>
                            <w:rFonts w:ascii="Arial"/>
                          </w:rPr>
                        </w:pPr>
                        <w:r>
                          <w:rPr>
                            <w:rFonts w:ascii="Arial"/>
                            <w:color w:val="2B569A"/>
                            <w:spacing w:val="-10"/>
                          </w:rPr>
                          <w:t>9</w:t>
                        </w:r>
                      </w:p>
                    </w:txbxContent>
                  </v:textbox>
                </v:shape>
                <w10:wrap anchorx="page" anchory="page"/>
              </v:group>
            </w:pict>
          </mc:Fallback>
        </mc:AlternateContent>
      </w:r>
      <w:r>
        <w:t>Deliver</w:t>
      </w:r>
      <w:r>
        <w:rPr>
          <w:spacing w:val="-8"/>
        </w:rPr>
        <w:t xml:space="preserve"> </w:t>
      </w:r>
      <w:r>
        <w:t>deployment</w:t>
      </w:r>
      <w:r>
        <w:rPr>
          <w:spacing w:val="-4"/>
        </w:rPr>
        <w:t xml:space="preserve"> </w:t>
      </w:r>
      <w:r>
        <w:t>architecture</w:t>
      </w:r>
      <w:r>
        <w:rPr>
          <w:spacing w:val="-5"/>
        </w:rPr>
        <w:t xml:space="preserve"> </w:t>
      </w:r>
      <w:r>
        <w:t>incl.</w:t>
      </w:r>
      <w:r>
        <w:rPr>
          <w:spacing w:val="-5"/>
        </w:rPr>
        <w:t xml:space="preserve"> </w:t>
      </w:r>
      <w:r>
        <w:t>telco</w:t>
      </w:r>
      <w:r>
        <w:rPr>
          <w:spacing w:val="-5"/>
        </w:rPr>
        <w:t xml:space="preserve"> </w:t>
      </w:r>
      <w:r>
        <w:t>cloud</w:t>
      </w:r>
      <w:r>
        <w:rPr>
          <w:spacing w:val="-6"/>
        </w:rPr>
        <w:t xml:space="preserve"> </w:t>
      </w:r>
      <w:r>
        <w:t>framework</w:t>
      </w:r>
      <w:r>
        <w:rPr>
          <w:spacing w:val="-4"/>
        </w:rPr>
        <w:t xml:space="preserve"> </w:t>
      </w:r>
      <w:r>
        <w:t>and</w:t>
      </w:r>
      <w:r>
        <w:rPr>
          <w:spacing w:val="-7"/>
        </w:rPr>
        <w:t xml:space="preserve"> </w:t>
      </w:r>
      <w:r>
        <w:t>capacity</w:t>
      </w:r>
      <w:r>
        <w:rPr>
          <w:spacing w:val="-6"/>
        </w:rPr>
        <w:t xml:space="preserve"> </w:t>
      </w:r>
      <w:r>
        <w:t>and</w:t>
      </w:r>
      <w:r>
        <w:rPr>
          <w:spacing w:val="-6"/>
        </w:rPr>
        <w:t xml:space="preserve"> </w:t>
      </w:r>
      <w:r>
        <w:t>resource</w:t>
      </w:r>
      <w:r>
        <w:rPr>
          <w:spacing w:val="-7"/>
        </w:rPr>
        <w:t xml:space="preserve"> </w:t>
      </w:r>
      <w:r>
        <w:rPr>
          <w:spacing w:val="-2"/>
        </w:rPr>
        <w:t>estimates.</w:t>
      </w:r>
    </w:p>
    <w:p w14:paraId="7525228D" w14:textId="77777777" w:rsidR="00C95D06" w:rsidRDefault="00CC60E6">
      <w:pPr>
        <w:pStyle w:val="Odstavecseseznamem"/>
        <w:numPr>
          <w:ilvl w:val="1"/>
          <w:numId w:val="2"/>
        </w:numPr>
        <w:tabs>
          <w:tab w:val="left" w:pos="1003"/>
        </w:tabs>
        <w:spacing w:before="19" w:line="259" w:lineRule="auto"/>
        <w:ind w:left="1003" w:right="137"/>
        <w:jc w:val="left"/>
        <w:rPr>
          <w:rFonts w:ascii="Symbol" w:hAnsi="Symbol"/>
        </w:rPr>
      </w:pPr>
      <w:r>
        <w:t>Provide minimum technical and functional requirements for the system as a whole, as well as for</w:t>
      </w:r>
      <w:r>
        <w:rPr>
          <w:spacing w:val="40"/>
        </w:rPr>
        <w:t xml:space="preserve"> </w:t>
      </w:r>
      <w:r>
        <w:t>specific components and technologies where applicable.</w:t>
      </w:r>
    </w:p>
    <w:p w14:paraId="2CAB6F23" w14:textId="77777777" w:rsidR="00C95D06" w:rsidRDefault="00CC60E6">
      <w:pPr>
        <w:pStyle w:val="Odstavecseseznamem"/>
        <w:numPr>
          <w:ilvl w:val="1"/>
          <w:numId w:val="2"/>
        </w:numPr>
        <w:tabs>
          <w:tab w:val="left" w:pos="1003"/>
        </w:tabs>
        <w:spacing w:before="1" w:line="256" w:lineRule="auto"/>
        <w:ind w:left="1003" w:right="138"/>
        <w:jc w:val="left"/>
        <w:rPr>
          <w:rFonts w:ascii="Symbol" w:hAnsi="Symbol"/>
        </w:rPr>
      </w:pPr>
      <w:r>
        <w:t>Reference</w:t>
      </w:r>
      <w:r>
        <w:rPr>
          <w:spacing w:val="40"/>
        </w:rPr>
        <w:t xml:space="preserve"> </w:t>
      </w:r>
      <w:r>
        <w:t>relevant</w:t>
      </w:r>
      <w:r>
        <w:rPr>
          <w:spacing w:val="40"/>
        </w:rPr>
        <w:t xml:space="preserve"> </w:t>
      </w:r>
      <w:r>
        <w:t>standards</w:t>
      </w:r>
      <w:r>
        <w:rPr>
          <w:spacing w:val="40"/>
        </w:rPr>
        <w:t xml:space="preserve"> </w:t>
      </w:r>
      <w:r>
        <w:t>(e.g.,</w:t>
      </w:r>
      <w:r>
        <w:rPr>
          <w:spacing w:val="40"/>
        </w:rPr>
        <w:t xml:space="preserve"> </w:t>
      </w:r>
      <w:r>
        <w:t>ETSI,</w:t>
      </w:r>
      <w:r>
        <w:rPr>
          <w:spacing w:val="40"/>
        </w:rPr>
        <w:t xml:space="preserve"> </w:t>
      </w:r>
      <w:r>
        <w:t>ISO,</w:t>
      </w:r>
      <w:r>
        <w:rPr>
          <w:spacing w:val="40"/>
        </w:rPr>
        <w:t xml:space="preserve"> </w:t>
      </w:r>
      <w:r>
        <w:t>NIST),</w:t>
      </w:r>
      <w:r>
        <w:rPr>
          <w:spacing w:val="40"/>
        </w:rPr>
        <w:t xml:space="preserve"> </w:t>
      </w:r>
      <w:r>
        <w:t>European</w:t>
      </w:r>
      <w:r>
        <w:rPr>
          <w:spacing w:val="40"/>
        </w:rPr>
        <w:t xml:space="preserve"> </w:t>
      </w:r>
      <w:r>
        <w:t>frameworks,</w:t>
      </w:r>
      <w:r>
        <w:rPr>
          <w:spacing w:val="40"/>
        </w:rPr>
        <w:t xml:space="preserve"> </w:t>
      </w:r>
      <w:r>
        <w:t>and</w:t>
      </w:r>
      <w:r>
        <w:rPr>
          <w:spacing w:val="40"/>
        </w:rPr>
        <w:t xml:space="preserve"> </w:t>
      </w:r>
      <w:r>
        <w:t>industry</w:t>
      </w:r>
      <w:r>
        <w:rPr>
          <w:spacing w:val="40"/>
        </w:rPr>
        <w:t xml:space="preserve"> </w:t>
      </w:r>
      <w:r>
        <w:t xml:space="preserve">best </w:t>
      </w:r>
      <w:r>
        <w:rPr>
          <w:spacing w:val="-2"/>
        </w:rPr>
        <w:t>practices.</w:t>
      </w:r>
    </w:p>
    <w:p w14:paraId="47D36B8E" w14:textId="77777777" w:rsidR="00C95D06" w:rsidRDefault="00CC60E6">
      <w:pPr>
        <w:pStyle w:val="Odstavecseseznamem"/>
        <w:numPr>
          <w:ilvl w:val="1"/>
          <w:numId w:val="2"/>
        </w:numPr>
        <w:tabs>
          <w:tab w:val="left" w:pos="1003"/>
        </w:tabs>
        <w:spacing w:before="4" w:line="259" w:lineRule="auto"/>
        <w:ind w:left="1003" w:right="137" w:hanging="360"/>
        <w:jc w:val="left"/>
        <w:rPr>
          <w:rFonts w:ascii="Symbol" w:hAnsi="Symbol"/>
        </w:rPr>
      </w:pPr>
      <w:r>
        <w:t>Include</w:t>
      </w:r>
      <w:r>
        <w:rPr>
          <w:spacing w:val="40"/>
        </w:rPr>
        <w:t xml:space="preserve"> </w:t>
      </w:r>
      <w:r>
        <w:t>high-level</w:t>
      </w:r>
      <w:r>
        <w:rPr>
          <w:spacing w:val="40"/>
        </w:rPr>
        <w:t xml:space="preserve"> </w:t>
      </w:r>
      <w:r>
        <w:t>architecture</w:t>
      </w:r>
      <w:r>
        <w:rPr>
          <w:spacing w:val="40"/>
        </w:rPr>
        <w:t xml:space="preserve"> </w:t>
      </w:r>
      <w:r>
        <w:t>and</w:t>
      </w:r>
      <w:r>
        <w:rPr>
          <w:spacing w:val="40"/>
        </w:rPr>
        <w:t xml:space="preserve"> </w:t>
      </w:r>
      <w:r>
        <w:t>service</w:t>
      </w:r>
      <w:r>
        <w:rPr>
          <w:spacing w:val="40"/>
        </w:rPr>
        <w:t xml:space="preserve"> </w:t>
      </w:r>
      <w:r>
        <w:t>design</w:t>
      </w:r>
      <w:r>
        <w:rPr>
          <w:spacing w:val="40"/>
        </w:rPr>
        <w:t xml:space="preserve"> </w:t>
      </w:r>
      <w:r>
        <w:t>diagrams,</w:t>
      </w:r>
      <w:r>
        <w:rPr>
          <w:spacing w:val="40"/>
        </w:rPr>
        <w:t xml:space="preserve"> </w:t>
      </w:r>
      <w:r>
        <w:t>logical</w:t>
      </w:r>
      <w:r>
        <w:rPr>
          <w:spacing w:val="40"/>
        </w:rPr>
        <w:t xml:space="preserve"> </w:t>
      </w:r>
      <w:r>
        <w:t>flows</w:t>
      </w:r>
      <w:r>
        <w:rPr>
          <w:spacing w:val="40"/>
        </w:rPr>
        <w:t xml:space="preserve"> </w:t>
      </w:r>
      <w:r>
        <w:t>for</w:t>
      </w:r>
      <w:r>
        <w:rPr>
          <w:spacing w:val="40"/>
        </w:rPr>
        <w:t xml:space="preserve"> </w:t>
      </w:r>
      <w:r>
        <w:t>key</w:t>
      </w:r>
      <w:r>
        <w:rPr>
          <w:spacing w:val="40"/>
        </w:rPr>
        <w:t xml:space="preserve"> </w:t>
      </w:r>
      <w:r>
        <w:t>services,</w:t>
      </w:r>
      <w:r>
        <w:rPr>
          <w:spacing w:val="40"/>
        </w:rPr>
        <w:t xml:space="preserve"> </w:t>
      </w:r>
      <w:r>
        <w:t>and integration views.</w:t>
      </w:r>
    </w:p>
    <w:p w14:paraId="14D1F843" w14:textId="77777777" w:rsidR="00C95D06" w:rsidRDefault="00CC60E6">
      <w:pPr>
        <w:pStyle w:val="Nadpis3"/>
        <w:numPr>
          <w:ilvl w:val="0"/>
          <w:numId w:val="2"/>
        </w:numPr>
        <w:tabs>
          <w:tab w:val="left" w:pos="504"/>
        </w:tabs>
        <w:spacing w:before="159"/>
        <w:ind w:left="504"/>
      </w:pPr>
      <w:r>
        <w:t>Operational,</w:t>
      </w:r>
      <w:r>
        <w:rPr>
          <w:spacing w:val="-8"/>
        </w:rPr>
        <w:t xml:space="preserve"> </w:t>
      </w:r>
      <w:r>
        <w:t>Governance,</w:t>
      </w:r>
      <w:r>
        <w:rPr>
          <w:spacing w:val="-6"/>
        </w:rPr>
        <w:t xml:space="preserve"> </w:t>
      </w:r>
      <w:r>
        <w:t>and</w:t>
      </w:r>
      <w:r>
        <w:rPr>
          <w:spacing w:val="-7"/>
        </w:rPr>
        <w:t xml:space="preserve"> </w:t>
      </w:r>
      <w:r>
        <w:t>Business</w:t>
      </w:r>
      <w:r>
        <w:rPr>
          <w:spacing w:val="-5"/>
        </w:rPr>
        <w:t xml:space="preserve"> </w:t>
      </w:r>
      <w:r>
        <w:t>Model</w:t>
      </w:r>
      <w:r>
        <w:rPr>
          <w:spacing w:val="-7"/>
        </w:rPr>
        <w:t xml:space="preserve"> </w:t>
      </w:r>
      <w:r>
        <w:rPr>
          <w:spacing w:val="-2"/>
        </w:rPr>
        <w:t>Analysis</w:t>
      </w:r>
    </w:p>
    <w:p w14:paraId="562DD55D" w14:textId="77777777" w:rsidR="00C95D06" w:rsidRDefault="00C95D06">
      <w:pPr>
        <w:pStyle w:val="Zkladntext"/>
        <w:spacing w:before="34"/>
        <w:rPr>
          <w:b/>
        </w:rPr>
      </w:pPr>
    </w:p>
    <w:p w14:paraId="375F4560" w14:textId="77777777" w:rsidR="00C95D06" w:rsidRDefault="00CC60E6">
      <w:pPr>
        <w:pStyle w:val="Odstavecseseznamem"/>
        <w:numPr>
          <w:ilvl w:val="1"/>
          <w:numId w:val="2"/>
        </w:numPr>
        <w:tabs>
          <w:tab w:val="left" w:pos="1003"/>
        </w:tabs>
        <w:spacing w:before="1" w:line="259" w:lineRule="auto"/>
        <w:ind w:left="1003" w:right="136" w:hanging="360"/>
        <w:rPr>
          <w:rFonts w:ascii="Symbol" w:hAnsi="Symbol"/>
        </w:rPr>
      </w:pPr>
      <w:r>
        <w:t>Propose operational, governance and business models, including ownership, service delivery, and organizational cooperation models (e.g., central agency-led, shared-service, hybrid, role of commercial sector).</w:t>
      </w:r>
    </w:p>
    <w:p w14:paraId="5CF53FA0" w14:textId="77777777" w:rsidR="00C95D06" w:rsidRDefault="00CC60E6">
      <w:pPr>
        <w:pStyle w:val="Odstavecseseznamem"/>
        <w:numPr>
          <w:ilvl w:val="1"/>
          <w:numId w:val="2"/>
        </w:numPr>
        <w:tabs>
          <w:tab w:val="left" w:pos="1002"/>
        </w:tabs>
        <w:spacing w:line="279" w:lineRule="exact"/>
        <w:ind w:left="1002" w:hanging="359"/>
        <w:rPr>
          <w:rFonts w:ascii="Symbol" w:hAnsi="Symbol"/>
        </w:rPr>
      </w:pPr>
      <w:r>
        <w:t>Define</w:t>
      </w:r>
      <w:r>
        <w:rPr>
          <w:spacing w:val="-10"/>
        </w:rPr>
        <w:t xml:space="preserve"> </w:t>
      </w:r>
      <w:r>
        <w:t>roles</w:t>
      </w:r>
      <w:r>
        <w:rPr>
          <w:spacing w:val="-7"/>
        </w:rPr>
        <w:t xml:space="preserve"> </w:t>
      </w:r>
      <w:r>
        <w:t>of</w:t>
      </w:r>
      <w:r>
        <w:rPr>
          <w:spacing w:val="-6"/>
        </w:rPr>
        <w:t xml:space="preserve"> </w:t>
      </w:r>
      <w:r>
        <w:t>participating</w:t>
      </w:r>
      <w:r>
        <w:rPr>
          <w:spacing w:val="-6"/>
        </w:rPr>
        <w:t xml:space="preserve"> </w:t>
      </w:r>
      <w:r>
        <w:t>government</w:t>
      </w:r>
      <w:r>
        <w:rPr>
          <w:spacing w:val="-5"/>
        </w:rPr>
        <w:t xml:space="preserve"> </w:t>
      </w:r>
      <w:r>
        <w:t>stakeholders</w:t>
      </w:r>
      <w:r>
        <w:rPr>
          <w:spacing w:val="-7"/>
        </w:rPr>
        <w:t xml:space="preserve"> </w:t>
      </w:r>
      <w:r>
        <w:t>and</w:t>
      </w:r>
      <w:r>
        <w:rPr>
          <w:spacing w:val="-7"/>
        </w:rPr>
        <w:t xml:space="preserve"> </w:t>
      </w:r>
      <w:r>
        <w:t>potential</w:t>
      </w:r>
      <w:r>
        <w:rPr>
          <w:spacing w:val="-5"/>
        </w:rPr>
        <w:t xml:space="preserve"> </w:t>
      </w:r>
      <w:r>
        <w:t>commercial</w:t>
      </w:r>
      <w:r>
        <w:rPr>
          <w:spacing w:val="-8"/>
        </w:rPr>
        <w:t xml:space="preserve"> </w:t>
      </w:r>
      <w:r>
        <w:rPr>
          <w:spacing w:val="-2"/>
        </w:rPr>
        <w:t>partners.</w:t>
      </w:r>
    </w:p>
    <w:p w14:paraId="4796CF77" w14:textId="77777777" w:rsidR="00C95D06" w:rsidRDefault="00CC60E6">
      <w:pPr>
        <w:pStyle w:val="Odstavecseseznamem"/>
        <w:numPr>
          <w:ilvl w:val="1"/>
          <w:numId w:val="2"/>
        </w:numPr>
        <w:tabs>
          <w:tab w:val="left" w:pos="1001"/>
          <w:tab w:val="left" w:pos="1003"/>
        </w:tabs>
        <w:spacing w:before="22" w:line="259" w:lineRule="auto"/>
        <w:ind w:left="1003" w:right="138"/>
        <w:rPr>
          <w:rFonts w:ascii="Symbol" w:hAnsi="Symbol"/>
        </w:rPr>
      </w:pPr>
      <w:r>
        <w:t>Evaluate these models using PESTLE or similar analysis (Political, Economic, Social, Technological, Legal, Environmental).</w:t>
      </w:r>
    </w:p>
    <w:p w14:paraId="7FA1E91C" w14:textId="77777777" w:rsidR="00C95D06" w:rsidRDefault="00CC60E6">
      <w:pPr>
        <w:pStyle w:val="Odstavecseseznamem"/>
        <w:numPr>
          <w:ilvl w:val="1"/>
          <w:numId w:val="2"/>
        </w:numPr>
        <w:tabs>
          <w:tab w:val="left" w:pos="1002"/>
        </w:tabs>
        <w:spacing w:line="279" w:lineRule="exact"/>
        <w:ind w:left="1002" w:hanging="359"/>
        <w:rPr>
          <w:rFonts w:ascii="Symbol" w:hAnsi="Symbol"/>
        </w:rPr>
      </w:pPr>
      <w:r>
        <w:t>Provide</w:t>
      </w:r>
      <w:r>
        <w:rPr>
          <w:spacing w:val="-8"/>
        </w:rPr>
        <w:t xml:space="preserve"> </w:t>
      </w:r>
      <w:r>
        <w:t>clear</w:t>
      </w:r>
      <w:r>
        <w:rPr>
          <w:spacing w:val="-4"/>
        </w:rPr>
        <w:t xml:space="preserve"> </w:t>
      </w:r>
      <w:r>
        <w:t>recommendations</w:t>
      </w:r>
      <w:r>
        <w:rPr>
          <w:spacing w:val="-6"/>
        </w:rPr>
        <w:t xml:space="preserve"> </w:t>
      </w:r>
      <w:r>
        <w:t>on</w:t>
      </w:r>
      <w:r>
        <w:rPr>
          <w:spacing w:val="-5"/>
        </w:rPr>
        <w:t xml:space="preserve"> </w:t>
      </w:r>
      <w:r>
        <w:t>preferred</w:t>
      </w:r>
      <w:r>
        <w:rPr>
          <w:spacing w:val="-7"/>
        </w:rPr>
        <w:t xml:space="preserve"> </w:t>
      </w:r>
      <w:r>
        <w:t>models</w:t>
      </w:r>
      <w:r>
        <w:rPr>
          <w:spacing w:val="-4"/>
        </w:rPr>
        <w:t xml:space="preserve"> </w:t>
      </w:r>
      <w:r>
        <w:t>for</w:t>
      </w:r>
      <w:r>
        <w:rPr>
          <w:spacing w:val="-4"/>
        </w:rPr>
        <w:t xml:space="preserve"> </w:t>
      </w:r>
      <w:r>
        <w:t>the</w:t>
      </w:r>
      <w:r>
        <w:rPr>
          <w:spacing w:val="-6"/>
        </w:rPr>
        <w:t xml:space="preserve"> </w:t>
      </w:r>
      <w:r>
        <w:t>short-</w:t>
      </w:r>
      <w:r>
        <w:rPr>
          <w:spacing w:val="-4"/>
        </w:rPr>
        <w:t xml:space="preserve"> </w:t>
      </w:r>
      <w:r>
        <w:t>and</w:t>
      </w:r>
      <w:r>
        <w:rPr>
          <w:spacing w:val="-5"/>
        </w:rPr>
        <w:t xml:space="preserve"> </w:t>
      </w:r>
      <w:r>
        <w:t>long-term</w:t>
      </w:r>
      <w:r>
        <w:rPr>
          <w:spacing w:val="-4"/>
        </w:rPr>
        <w:t xml:space="preserve"> </w:t>
      </w:r>
      <w:r>
        <w:rPr>
          <w:spacing w:val="-2"/>
        </w:rPr>
        <w:t>evolution.</w:t>
      </w:r>
    </w:p>
    <w:p w14:paraId="0178D20F" w14:textId="77777777" w:rsidR="00C95D06" w:rsidRDefault="00CC60E6">
      <w:pPr>
        <w:pStyle w:val="Nadpis3"/>
        <w:numPr>
          <w:ilvl w:val="0"/>
          <w:numId w:val="2"/>
        </w:numPr>
        <w:tabs>
          <w:tab w:val="left" w:pos="502"/>
        </w:tabs>
        <w:spacing w:before="182"/>
        <w:ind w:left="502" w:hanging="219"/>
      </w:pPr>
      <w:r>
        <w:t>Cost</w:t>
      </w:r>
      <w:r>
        <w:rPr>
          <w:spacing w:val="-6"/>
        </w:rPr>
        <w:t xml:space="preserve"> </w:t>
      </w:r>
      <w:r>
        <w:t>Estimation</w:t>
      </w:r>
      <w:r>
        <w:rPr>
          <w:spacing w:val="-5"/>
        </w:rPr>
        <w:t xml:space="preserve"> </w:t>
      </w:r>
      <w:r>
        <w:t>and</w:t>
      </w:r>
      <w:r>
        <w:rPr>
          <w:spacing w:val="-5"/>
        </w:rPr>
        <w:t xml:space="preserve"> </w:t>
      </w:r>
      <w:r>
        <w:t>Total</w:t>
      </w:r>
      <w:r>
        <w:rPr>
          <w:spacing w:val="-4"/>
        </w:rPr>
        <w:t xml:space="preserve"> </w:t>
      </w:r>
      <w:r>
        <w:t>Cost</w:t>
      </w:r>
      <w:r>
        <w:rPr>
          <w:spacing w:val="-5"/>
        </w:rPr>
        <w:t xml:space="preserve"> </w:t>
      </w:r>
      <w:r>
        <w:t>of</w:t>
      </w:r>
      <w:r>
        <w:rPr>
          <w:spacing w:val="-5"/>
        </w:rPr>
        <w:t xml:space="preserve"> </w:t>
      </w:r>
      <w:r>
        <w:t>Ownership</w:t>
      </w:r>
      <w:r>
        <w:rPr>
          <w:spacing w:val="-6"/>
        </w:rPr>
        <w:t xml:space="preserve"> </w:t>
      </w:r>
      <w:r>
        <w:t>(TCO)</w:t>
      </w:r>
      <w:r>
        <w:rPr>
          <w:spacing w:val="-3"/>
        </w:rPr>
        <w:t xml:space="preserve"> </w:t>
      </w:r>
      <w:r>
        <w:rPr>
          <w:spacing w:val="-2"/>
        </w:rPr>
        <w:t>Modelling</w:t>
      </w:r>
    </w:p>
    <w:p w14:paraId="131F38BB" w14:textId="77777777" w:rsidR="00C95D06" w:rsidRDefault="00C95D06">
      <w:pPr>
        <w:pStyle w:val="Zkladntext"/>
        <w:spacing w:before="35"/>
        <w:rPr>
          <w:b/>
        </w:rPr>
      </w:pPr>
    </w:p>
    <w:p w14:paraId="2FD02904" w14:textId="77777777" w:rsidR="00C95D06" w:rsidRDefault="00CC60E6">
      <w:pPr>
        <w:pStyle w:val="Odstavecseseznamem"/>
        <w:numPr>
          <w:ilvl w:val="1"/>
          <w:numId w:val="2"/>
        </w:numPr>
        <w:tabs>
          <w:tab w:val="left" w:pos="1002"/>
        </w:tabs>
        <w:spacing w:line="259" w:lineRule="auto"/>
        <w:ind w:left="1002" w:right="139" w:hanging="360"/>
        <w:rPr>
          <w:rFonts w:ascii="Symbol" w:hAnsi="Symbol"/>
        </w:rPr>
      </w:pPr>
      <w:r>
        <w:t>Provide high-level TCO model(s) estimates to support decision-making across solution variants and enable budget planning for the envisioned solution, including rollout, maintenance, support, and upgrade cycles and outline key cost drivers.</w:t>
      </w:r>
    </w:p>
    <w:p w14:paraId="5FC23D94" w14:textId="77777777" w:rsidR="00C95D06" w:rsidRDefault="00CC60E6">
      <w:pPr>
        <w:pStyle w:val="Odstavecseseznamem"/>
        <w:numPr>
          <w:ilvl w:val="1"/>
          <w:numId w:val="2"/>
        </w:numPr>
        <w:tabs>
          <w:tab w:val="left" w:pos="1001"/>
          <w:tab w:val="left" w:pos="1003"/>
        </w:tabs>
        <w:spacing w:line="259" w:lineRule="auto"/>
        <w:ind w:left="1003" w:right="139"/>
        <w:rPr>
          <w:rFonts w:ascii="Symbol" w:hAnsi="Symbol"/>
        </w:rPr>
      </w:pPr>
      <w:r>
        <w:t>Further elaborate TCO model associated with the preferred architecture, operational and business models across individual logical blocks and/or functional domains.</w:t>
      </w:r>
    </w:p>
    <w:p w14:paraId="39C14506" w14:textId="77777777" w:rsidR="00C95D06" w:rsidRDefault="00CC60E6">
      <w:pPr>
        <w:pStyle w:val="Odstavecseseznamem"/>
        <w:numPr>
          <w:ilvl w:val="1"/>
          <w:numId w:val="2"/>
        </w:numPr>
        <w:tabs>
          <w:tab w:val="left" w:pos="1001"/>
          <w:tab w:val="left" w:pos="1003"/>
        </w:tabs>
        <w:spacing w:line="259" w:lineRule="auto"/>
        <w:ind w:left="1003" w:right="135"/>
        <w:rPr>
          <w:rFonts w:ascii="Symbol" w:hAnsi="Symbol"/>
        </w:rPr>
      </w:pPr>
      <w:r>
        <w:t>Overlay</w:t>
      </w:r>
      <w:r>
        <w:rPr>
          <w:spacing w:val="-5"/>
        </w:rPr>
        <w:t xml:space="preserve"> </w:t>
      </w:r>
      <w:r>
        <w:t>the</w:t>
      </w:r>
      <w:r>
        <w:rPr>
          <w:spacing w:val="-7"/>
        </w:rPr>
        <w:t xml:space="preserve"> </w:t>
      </w:r>
      <w:r>
        <w:t>TCO</w:t>
      </w:r>
      <w:r>
        <w:rPr>
          <w:spacing w:val="-8"/>
        </w:rPr>
        <w:t xml:space="preserve"> </w:t>
      </w:r>
      <w:r>
        <w:t>model</w:t>
      </w:r>
      <w:r>
        <w:rPr>
          <w:spacing w:val="-6"/>
        </w:rPr>
        <w:t xml:space="preserve"> </w:t>
      </w:r>
      <w:r>
        <w:t>with</w:t>
      </w:r>
      <w:r>
        <w:rPr>
          <w:spacing w:val="-6"/>
        </w:rPr>
        <w:t xml:space="preserve"> </w:t>
      </w:r>
      <w:r>
        <w:t>the</w:t>
      </w:r>
      <w:r>
        <w:rPr>
          <w:spacing w:val="-5"/>
        </w:rPr>
        <w:t xml:space="preserve"> </w:t>
      </w:r>
      <w:r>
        <w:t>business</w:t>
      </w:r>
      <w:r>
        <w:rPr>
          <w:spacing w:val="-8"/>
        </w:rPr>
        <w:t xml:space="preserve"> </w:t>
      </w:r>
      <w:r>
        <w:t>model</w:t>
      </w:r>
      <w:r>
        <w:rPr>
          <w:spacing w:val="-8"/>
        </w:rPr>
        <w:t xml:space="preserve"> </w:t>
      </w:r>
      <w:r>
        <w:t>analysis</w:t>
      </w:r>
      <w:r>
        <w:rPr>
          <w:spacing w:val="-6"/>
        </w:rPr>
        <w:t xml:space="preserve"> </w:t>
      </w:r>
      <w:r>
        <w:t>(as</w:t>
      </w:r>
      <w:r>
        <w:rPr>
          <w:spacing w:val="-6"/>
        </w:rPr>
        <w:t xml:space="preserve"> </w:t>
      </w:r>
      <w:r>
        <w:t>defined</w:t>
      </w:r>
      <w:r>
        <w:rPr>
          <w:spacing w:val="-6"/>
        </w:rPr>
        <w:t xml:space="preserve"> </w:t>
      </w:r>
      <w:r>
        <w:t>in</w:t>
      </w:r>
      <w:r>
        <w:rPr>
          <w:spacing w:val="-6"/>
        </w:rPr>
        <w:t xml:space="preserve"> </w:t>
      </w:r>
      <w:r>
        <w:t>point</w:t>
      </w:r>
      <w:r>
        <w:rPr>
          <w:spacing w:val="-5"/>
        </w:rPr>
        <w:t xml:space="preserve"> </w:t>
      </w:r>
      <w:r>
        <w:t>4.</w:t>
      </w:r>
      <w:r>
        <w:rPr>
          <w:spacing w:val="-6"/>
        </w:rPr>
        <w:t xml:space="preserve"> </w:t>
      </w:r>
      <w:r>
        <w:t>above)</w:t>
      </w:r>
      <w:r>
        <w:rPr>
          <w:spacing w:val="-5"/>
        </w:rPr>
        <w:t xml:space="preserve"> </w:t>
      </w:r>
      <w:r>
        <w:t>to</w:t>
      </w:r>
      <w:r>
        <w:rPr>
          <w:spacing w:val="-4"/>
        </w:rPr>
        <w:t xml:space="preserve"> </w:t>
      </w:r>
      <w:r>
        <w:t>reflect</w:t>
      </w:r>
      <w:r>
        <w:rPr>
          <w:spacing w:val="-5"/>
        </w:rPr>
        <w:t xml:space="preserve"> </w:t>
      </w:r>
      <w:r>
        <w:t>cost implications (CAPEX and OPEX) for specific stakeholder groups and deployment scenarios. This should</w:t>
      </w:r>
      <w:r>
        <w:rPr>
          <w:spacing w:val="-13"/>
        </w:rPr>
        <w:t xml:space="preserve"> </w:t>
      </w:r>
      <w:r>
        <w:t>include</w:t>
      </w:r>
      <w:r>
        <w:rPr>
          <w:spacing w:val="-12"/>
        </w:rPr>
        <w:t xml:space="preserve"> </w:t>
      </w:r>
      <w:r>
        <w:t>differentiated</w:t>
      </w:r>
      <w:r>
        <w:rPr>
          <w:spacing w:val="-13"/>
        </w:rPr>
        <w:t xml:space="preserve"> </w:t>
      </w:r>
      <w:r>
        <w:t>cost</w:t>
      </w:r>
      <w:r>
        <w:rPr>
          <w:spacing w:val="-12"/>
        </w:rPr>
        <w:t xml:space="preserve"> </w:t>
      </w:r>
      <w:r>
        <w:t>views</w:t>
      </w:r>
      <w:r>
        <w:rPr>
          <w:spacing w:val="-13"/>
        </w:rPr>
        <w:t xml:space="preserve"> </w:t>
      </w:r>
      <w:r>
        <w:t>for</w:t>
      </w:r>
      <w:r>
        <w:rPr>
          <w:spacing w:val="-12"/>
        </w:rPr>
        <w:t xml:space="preserve"> </w:t>
      </w:r>
      <w:r>
        <w:t>various</w:t>
      </w:r>
      <w:r>
        <w:rPr>
          <w:spacing w:val="-13"/>
        </w:rPr>
        <w:t xml:space="preserve"> </w:t>
      </w:r>
      <w:r>
        <w:t>types</w:t>
      </w:r>
      <w:r>
        <w:rPr>
          <w:spacing w:val="-12"/>
        </w:rPr>
        <w:t xml:space="preserve"> </w:t>
      </w:r>
      <w:r>
        <w:t>of</w:t>
      </w:r>
      <w:r>
        <w:rPr>
          <w:spacing w:val="-12"/>
        </w:rPr>
        <w:t xml:space="preserve"> </w:t>
      </w:r>
      <w:r>
        <w:t>organizations</w:t>
      </w:r>
      <w:r>
        <w:rPr>
          <w:spacing w:val="-13"/>
        </w:rPr>
        <w:t xml:space="preserve"> </w:t>
      </w:r>
      <w:r>
        <w:t>and/or</w:t>
      </w:r>
      <w:r>
        <w:rPr>
          <w:spacing w:val="-12"/>
        </w:rPr>
        <w:t xml:space="preserve"> </w:t>
      </w:r>
      <w:r>
        <w:t>locations</w:t>
      </w:r>
      <w:r>
        <w:rPr>
          <w:spacing w:val="-13"/>
        </w:rPr>
        <w:t xml:space="preserve"> </w:t>
      </w:r>
      <w:r>
        <w:t>(e.g.,</w:t>
      </w:r>
      <w:r>
        <w:rPr>
          <w:spacing w:val="-12"/>
        </w:rPr>
        <w:t xml:space="preserve"> </w:t>
      </w:r>
      <w:r>
        <w:t>OVS, OVM, enterprises, individual end-users), addressing costs for infrastructure and/or communication services within individual functional blocks/domains.</w:t>
      </w:r>
    </w:p>
    <w:p w14:paraId="4681C8B4" w14:textId="77777777" w:rsidR="00C95D06" w:rsidRDefault="00CC60E6">
      <w:pPr>
        <w:pStyle w:val="Nadpis3"/>
        <w:numPr>
          <w:ilvl w:val="0"/>
          <w:numId w:val="2"/>
        </w:numPr>
        <w:tabs>
          <w:tab w:val="left" w:pos="502"/>
        </w:tabs>
        <w:spacing w:before="157"/>
        <w:ind w:left="502" w:hanging="219"/>
      </w:pPr>
      <w:r>
        <w:t>Legislative</w:t>
      </w:r>
      <w:r>
        <w:rPr>
          <w:spacing w:val="-8"/>
        </w:rPr>
        <w:t xml:space="preserve"> </w:t>
      </w:r>
      <w:r>
        <w:t>and</w:t>
      </w:r>
      <w:r>
        <w:rPr>
          <w:spacing w:val="-6"/>
        </w:rPr>
        <w:t xml:space="preserve"> </w:t>
      </w:r>
      <w:r>
        <w:t>Regulatory</w:t>
      </w:r>
      <w:r>
        <w:rPr>
          <w:spacing w:val="-6"/>
        </w:rPr>
        <w:t xml:space="preserve"> </w:t>
      </w:r>
      <w:r>
        <w:rPr>
          <w:spacing w:val="-2"/>
        </w:rPr>
        <w:t>Enablement</w:t>
      </w:r>
    </w:p>
    <w:p w14:paraId="7BFD6CD7" w14:textId="77777777" w:rsidR="00C95D06" w:rsidRDefault="00C95D06">
      <w:pPr>
        <w:pStyle w:val="Zkladntext"/>
        <w:spacing w:before="34"/>
        <w:rPr>
          <w:b/>
        </w:rPr>
      </w:pPr>
    </w:p>
    <w:p w14:paraId="444570F0" w14:textId="77777777" w:rsidR="00C95D06" w:rsidRDefault="00CC60E6">
      <w:pPr>
        <w:pStyle w:val="Odstavecseseznamem"/>
        <w:numPr>
          <w:ilvl w:val="1"/>
          <w:numId w:val="2"/>
        </w:numPr>
        <w:tabs>
          <w:tab w:val="left" w:pos="1001"/>
          <w:tab w:val="left" w:pos="1003"/>
        </w:tabs>
        <w:spacing w:line="259" w:lineRule="auto"/>
        <w:ind w:left="1003" w:right="138"/>
        <w:rPr>
          <w:rFonts w:ascii="Symbol" w:hAnsi="Symbol"/>
        </w:rPr>
      </w:pPr>
      <w:r>
        <w:t>Define key legal and regulatory preconditions for the successful implementation and operation of the Blueprint-defined communication environment.</w:t>
      </w:r>
    </w:p>
    <w:p w14:paraId="370A7257" w14:textId="77777777" w:rsidR="00C95D06" w:rsidRDefault="00CC60E6">
      <w:pPr>
        <w:pStyle w:val="Odstavecseseznamem"/>
        <w:numPr>
          <w:ilvl w:val="1"/>
          <w:numId w:val="2"/>
        </w:numPr>
        <w:tabs>
          <w:tab w:val="left" w:pos="1001"/>
          <w:tab w:val="left" w:pos="1003"/>
        </w:tabs>
        <w:spacing w:line="259" w:lineRule="auto"/>
        <w:ind w:left="1003" w:right="136"/>
        <w:rPr>
          <w:rFonts w:ascii="Symbol" w:hAnsi="Symbol"/>
        </w:rPr>
      </w:pPr>
      <w:r>
        <w:t>Propose</w:t>
      </w:r>
      <w:r>
        <w:rPr>
          <w:spacing w:val="-13"/>
        </w:rPr>
        <w:t xml:space="preserve"> </w:t>
      </w:r>
      <w:r>
        <w:t>suitable</w:t>
      </w:r>
      <w:r>
        <w:rPr>
          <w:spacing w:val="-12"/>
        </w:rPr>
        <w:t xml:space="preserve"> </w:t>
      </w:r>
      <w:r>
        <w:t>legislative</w:t>
      </w:r>
      <w:r>
        <w:rPr>
          <w:spacing w:val="-13"/>
        </w:rPr>
        <w:t xml:space="preserve"> </w:t>
      </w:r>
      <w:r>
        <w:t>setups</w:t>
      </w:r>
      <w:r>
        <w:rPr>
          <w:spacing w:val="-12"/>
        </w:rPr>
        <w:t xml:space="preserve"> </w:t>
      </w:r>
      <w:r>
        <w:t>and</w:t>
      </w:r>
      <w:r>
        <w:rPr>
          <w:spacing w:val="-13"/>
        </w:rPr>
        <w:t xml:space="preserve"> </w:t>
      </w:r>
      <w:r>
        <w:t>outline</w:t>
      </w:r>
      <w:r>
        <w:rPr>
          <w:spacing w:val="-12"/>
        </w:rPr>
        <w:t xml:space="preserve"> </w:t>
      </w:r>
      <w:r>
        <w:t>potential</w:t>
      </w:r>
      <w:r>
        <w:rPr>
          <w:spacing w:val="-13"/>
        </w:rPr>
        <w:t xml:space="preserve"> </w:t>
      </w:r>
      <w:r>
        <w:t>high-level</w:t>
      </w:r>
      <w:r>
        <w:rPr>
          <w:spacing w:val="-12"/>
        </w:rPr>
        <w:t xml:space="preserve"> </w:t>
      </w:r>
      <w:r>
        <w:t>amendments</w:t>
      </w:r>
      <w:r>
        <w:rPr>
          <w:spacing w:val="-12"/>
        </w:rPr>
        <w:t xml:space="preserve"> </w:t>
      </w:r>
      <w:r>
        <w:t>or</w:t>
      </w:r>
      <w:r>
        <w:rPr>
          <w:spacing w:val="-13"/>
        </w:rPr>
        <w:t xml:space="preserve"> </w:t>
      </w:r>
      <w:r>
        <w:t>regulatory</w:t>
      </w:r>
      <w:r>
        <w:rPr>
          <w:spacing w:val="-12"/>
        </w:rPr>
        <w:t xml:space="preserve"> </w:t>
      </w:r>
      <w:r>
        <w:t>actions (e.g. designated operational entity and infrastructure, preferred/sole service provider, split of roles &amp; responsibilities).</w:t>
      </w:r>
    </w:p>
    <w:p w14:paraId="26D15491" w14:textId="77777777" w:rsidR="00C95D06" w:rsidRDefault="00CC60E6">
      <w:pPr>
        <w:pStyle w:val="Nadpis3"/>
        <w:numPr>
          <w:ilvl w:val="0"/>
          <w:numId w:val="2"/>
        </w:numPr>
        <w:tabs>
          <w:tab w:val="left" w:pos="502"/>
        </w:tabs>
        <w:spacing w:before="158"/>
        <w:ind w:left="502" w:hanging="219"/>
      </w:pPr>
      <w:r>
        <w:t>Implementation</w:t>
      </w:r>
      <w:r>
        <w:rPr>
          <w:spacing w:val="-7"/>
        </w:rPr>
        <w:t xml:space="preserve"> </w:t>
      </w:r>
      <w:r>
        <w:t>Planning</w:t>
      </w:r>
      <w:r>
        <w:rPr>
          <w:spacing w:val="-6"/>
        </w:rPr>
        <w:t xml:space="preserve"> </w:t>
      </w:r>
      <w:r>
        <w:t>and</w:t>
      </w:r>
      <w:r>
        <w:rPr>
          <w:spacing w:val="-7"/>
        </w:rPr>
        <w:t xml:space="preserve"> </w:t>
      </w:r>
      <w:r>
        <w:t>Migration</w:t>
      </w:r>
      <w:r>
        <w:rPr>
          <w:spacing w:val="-8"/>
        </w:rPr>
        <w:t xml:space="preserve"> </w:t>
      </w:r>
      <w:r>
        <w:rPr>
          <w:spacing w:val="-2"/>
        </w:rPr>
        <w:t>Strategy</w:t>
      </w:r>
    </w:p>
    <w:p w14:paraId="47A5F3CD" w14:textId="77777777" w:rsidR="00C95D06" w:rsidRDefault="00C95D06">
      <w:pPr>
        <w:pStyle w:val="Zkladntext"/>
        <w:spacing w:before="34"/>
        <w:rPr>
          <w:b/>
        </w:rPr>
      </w:pPr>
    </w:p>
    <w:p w14:paraId="4486D0FF" w14:textId="77777777" w:rsidR="00C95D06" w:rsidRDefault="00CC60E6">
      <w:pPr>
        <w:pStyle w:val="Odstavecseseznamem"/>
        <w:numPr>
          <w:ilvl w:val="1"/>
          <w:numId w:val="2"/>
        </w:numPr>
        <w:tabs>
          <w:tab w:val="left" w:pos="1001"/>
          <w:tab w:val="left" w:pos="1003"/>
        </w:tabs>
        <w:spacing w:before="1" w:line="259" w:lineRule="auto"/>
        <w:ind w:left="1003" w:right="139"/>
        <w:rPr>
          <w:rFonts w:ascii="Symbol" w:hAnsi="Symbol"/>
        </w:rPr>
      </w:pPr>
      <w:r>
        <w:t>Outline a program/project-level setup/organization and implementation timeline with key phases and projects, milestones, and dependencies to facilitate decision-making and project planning.</w:t>
      </w:r>
    </w:p>
    <w:p w14:paraId="030C9218" w14:textId="77777777" w:rsidR="00C95D06" w:rsidRDefault="00CC60E6">
      <w:pPr>
        <w:pStyle w:val="Odstavecseseznamem"/>
        <w:numPr>
          <w:ilvl w:val="1"/>
          <w:numId w:val="2"/>
        </w:numPr>
        <w:tabs>
          <w:tab w:val="left" w:pos="1001"/>
          <w:tab w:val="left" w:pos="1003"/>
        </w:tabs>
        <w:spacing w:line="256" w:lineRule="auto"/>
        <w:ind w:left="1003" w:right="136"/>
        <w:rPr>
          <w:rFonts w:ascii="Symbol" w:hAnsi="Symbol"/>
        </w:rPr>
      </w:pPr>
      <w:r>
        <w:t>Outline roles and responsibilities for lead governmental organization(s), suppliers and other third- party companies.</w:t>
      </w:r>
    </w:p>
    <w:p w14:paraId="144D52D3" w14:textId="77777777" w:rsidR="00C95D06" w:rsidRDefault="00C95D06">
      <w:pPr>
        <w:pStyle w:val="Zkladntext"/>
        <w:rPr>
          <w:sz w:val="16"/>
        </w:rPr>
      </w:pPr>
    </w:p>
    <w:p w14:paraId="756F33A8" w14:textId="77777777" w:rsidR="00C95D06" w:rsidRDefault="00C95D06">
      <w:pPr>
        <w:pStyle w:val="Zkladntext"/>
        <w:rPr>
          <w:sz w:val="16"/>
        </w:rPr>
      </w:pPr>
    </w:p>
    <w:p w14:paraId="461D9E0E" w14:textId="77777777" w:rsidR="00C95D06" w:rsidRDefault="00C95D06">
      <w:pPr>
        <w:pStyle w:val="Zkladntext"/>
        <w:spacing w:before="15"/>
        <w:rPr>
          <w:sz w:val="16"/>
        </w:rPr>
      </w:pPr>
    </w:p>
    <w:p w14:paraId="794559D2" w14:textId="77777777" w:rsidR="00C95D06" w:rsidRDefault="00CC60E6">
      <w:pPr>
        <w:spacing w:before="1" w:line="183" w:lineRule="exact"/>
        <w:ind w:left="282"/>
        <w:rPr>
          <w:rFonts w:ascii="Arial" w:hAnsi="Arial"/>
          <w:b/>
          <w:sz w:val="16"/>
        </w:rPr>
      </w:pPr>
      <w:r>
        <w:rPr>
          <w:rFonts w:ascii="Arial" w:hAnsi="Arial"/>
          <w:b/>
          <w:noProof/>
          <w:sz w:val="16"/>
        </w:rPr>
        <mc:AlternateContent>
          <mc:Choice Requires="wps">
            <w:drawing>
              <wp:anchor distT="0" distB="0" distL="0" distR="0" simplePos="0" relativeHeight="15733248" behindDoc="0" locked="0" layoutInCell="1" allowOverlap="1" wp14:anchorId="6C904B2B" wp14:editId="76A0B205">
                <wp:simplePos x="0" y="0"/>
                <wp:positionH relativeFrom="page">
                  <wp:posOffset>897892</wp:posOffset>
                </wp:positionH>
                <wp:positionV relativeFrom="paragraph">
                  <wp:posOffset>-36438</wp:posOffset>
                </wp:positionV>
                <wp:extent cx="6299835"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70149EBB" id="Graphic 27" o:spid="_x0000_s1026" style="position:absolute;margin-left:70.7pt;margin-top:-2.85pt;width:496.0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" path="m,l6299835,e" filled="f" strokecolor="#00afef" strokeweight="1pt">
                <v:path arrowok="t"/>
                <w10:wrap anchorx="page"/>
              </v:shape>
            </w:pict>
          </mc:Fallback>
        </mc:AlternateContent>
      </w:r>
      <w:r>
        <w:rPr>
          <w:rFonts w:ascii="Arial" w:hAnsi="Arial"/>
          <w:b/>
          <w:color w:val="696969"/>
          <w:sz w:val="16"/>
        </w:rPr>
        <w:t>Národní</w:t>
      </w:r>
      <w:r>
        <w:rPr>
          <w:rFonts w:ascii="Arial" w:hAnsi="Arial"/>
          <w:b/>
          <w:color w:val="696969"/>
          <w:spacing w:val="-7"/>
          <w:sz w:val="16"/>
        </w:rPr>
        <w:t xml:space="preserve"> </w:t>
      </w:r>
      <w:r>
        <w:rPr>
          <w:rFonts w:ascii="Arial" w:hAnsi="Arial"/>
          <w:b/>
          <w:color w:val="696969"/>
          <w:sz w:val="16"/>
        </w:rPr>
        <w:t>agentura</w:t>
      </w:r>
      <w:r>
        <w:rPr>
          <w:rFonts w:ascii="Arial" w:hAnsi="Arial"/>
          <w:b/>
          <w:color w:val="696969"/>
          <w:spacing w:val="-6"/>
          <w:sz w:val="16"/>
        </w:rPr>
        <w:t xml:space="preserve"> </w:t>
      </w:r>
      <w:r>
        <w:rPr>
          <w:rFonts w:ascii="Arial" w:hAnsi="Arial"/>
          <w:b/>
          <w:color w:val="696969"/>
          <w:sz w:val="16"/>
        </w:rPr>
        <w:t>pro</w:t>
      </w:r>
      <w:r>
        <w:rPr>
          <w:rFonts w:ascii="Arial" w:hAnsi="Arial"/>
          <w:b/>
          <w:color w:val="696969"/>
          <w:spacing w:val="-6"/>
          <w:sz w:val="16"/>
        </w:rPr>
        <w:t xml:space="preserve"> </w:t>
      </w:r>
      <w:r>
        <w:rPr>
          <w:rFonts w:ascii="Arial" w:hAnsi="Arial"/>
          <w:b/>
          <w:color w:val="696969"/>
          <w:sz w:val="16"/>
        </w:rPr>
        <w:t>komunikační</w:t>
      </w:r>
      <w:r>
        <w:rPr>
          <w:rFonts w:ascii="Arial" w:hAnsi="Arial"/>
          <w:b/>
          <w:color w:val="696969"/>
          <w:spacing w:val="-2"/>
          <w:sz w:val="16"/>
        </w:rPr>
        <w:t xml:space="preserve"> </w:t>
      </w:r>
      <w:r>
        <w:rPr>
          <w:rFonts w:ascii="Arial" w:hAnsi="Arial"/>
          <w:b/>
          <w:color w:val="696969"/>
          <w:sz w:val="16"/>
        </w:rPr>
        <w:t>a</w:t>
      </w:r>
      <w:r>
        <w:rPr>
          <w:rFonts w:ascii="Arial" w:hAnsi="Arial"/>
          <w:b/>
          <w:color w:val="696969"/>
          <w:spacing w:val="-6"/>
          <w:sz w:val="16"/>
        </w:rPr>
        <w:t xml:space="preserve"> </w:t>
      </w:r>
      <w:r>
        <w:rPr>
          <w:rFonts w:ascii="Arial" w:hAnsi="Arial"/>
          <w:b/>
          <w:color w:val="696969"/>
          <w:sz w:val="16"/>
        </w:rPr>
        <w:t>informační</w:t>
      </w:r>
      <w:r>
        <w:rPr>
          <w:rFonts w:ascii="Arial" w:hAnsi="Arial"/>
          <w:b/>
          <w:color w:val="696969"/>
          <w:spacing w:val="-3"/>
          <w:sz w:val="16"/>
        </w:rPr>
        <w:t xml:space="preserve"> </w:t>
      </w:r>
      <w:r>
        <w:rPr>
          <w:rFonts w:ascii="Arial" w:hAnsi="Arial"/>
          <w:b/>
          <w:color w:val="696969"/>
          <w:sz w:val="16"/>
        </w:rPr>
        <w:t>technologie,</w:t>
      </w:r>
      <w:r>
        <w:rPr>
          <w:rFonts w:ascii="Arial" w:hAnsi="Arial"/>
          <w:b/>
          <w:color w:val="696969"/>
          <w:spacing w:val="-2"/>
          <w:sz w:val="16"/>
        </w:rPr>
        <w:t xml:space="preserve"> </w:t>
      </w:r>
      <w:r>
        <w:rPr>
          <w:rFonts w:ascii="Arial" w:hAnsi="Arial"/>
          <w:b/>
          <w:color w:val="696969"/>
          <w:sz w:val="16"/>
        </w:rPr>
        <w:t>s.</w:t>
      </w:r>
      <w:r>
        <w:rPr>
          <w:rFonts w:ascii="Arial" w:hAnsi="Arial"/>
          <w:b/>
          <w:color w:val="696969"/>
          <w:spacing w:val="-7"/>
          <w:sz w:val="16"/>
        </w:rPr>
        <w:t xml:space="preserve"> </w:t>
      </w:r>
      <w:r>
        <w:rPr>
          <w:rFonts w:ascii="Arial" w:hAnsi="Arial"/>
          <w:b/>
          <w:color w:val="696969"/>
          <w:sz w:val="16"/>
        </w:rPr>
        <w:t>p.,</w:t>
      </w:r>
      <w:r>
        <w:rPr>
          <w:rFonts w:ascii="Arial" w:hAnsi="Arial"/>
          <w:b/>
          <w:color w:val="696969"/>
          <w:spacing w:val="-5"/>
          <w:sz w:val="16"/>
        </w:rPr>
        <w:t xml:space="preserve"> </w:t>
      </w:r>
      <w:r>
        <w:rPr>
          <w:rFonts w:ascii="Arial" w:hAnsi="Arial"/>
          <w:b/>
          <w:color w:val="696969"/>
          <w:sz w:val="16"/>
        </w:rPr>
        <w:t>Kodaňská</w:t>
      </w:r>
      <w:r>
        <w:rPr>
          <w:rFonts w:ascii="Arial" w:hAnsi="Arial"/>
          <w:b/>
          <w:color w:val="696969"/>
          <w:spacing w:val="-5"/>
          <w:sz w:val="16"/>
        </w:rPr>
        <w:t xml:space="preserve"> </w:t>
      </w:r>
      <w:r>
        <w:rPr>
          <w:rFonts w:ascii="Arial" w:hAnsi="Arial"/>
          <w:b/>
          <w:color w:val="696969"/>
          <w:sz w:val="16"/>
        </w:rPr>
        <w:t>1441/46,</w:t>
      </w:r>
      <w:r>
        <w:rPr>
          <w:rFonts w:ascii="Arial" w:hAnsi="Arial"/>
          <w:b/>
          <w:color w:val="696969"/>
          <w:spacing w:val="-3"/>
          <w:sz w:val="16"/>
        </w:rPr>
        <w:t xml:space="preserve"> </w:t>
      </w:r>
      <w:r>
        <w:rPr>
          <w:rFonts w:ascii="Arial" w:hAnsi="Arial"/>
          <w:b/>
          <w:color w:val="696969"/>
          <w:sz w:val="16"/>
        </w:rPr>
        <w:t>101</w:t>
      </w:r>
      <w:r>
        <w:rPr>
          <w:rFonts w:ascii="Arial" w:hAnsi="Arial"/>
          <w:b/>
          <w:color w:val="696969"/>
          <w:spacing w:val="-6"/>
          <w:sz w:val="16"/>
        </w:rPr>
        <w:t xml:space="preserve"> </w:t>
      </w:r>
      <w:r>
        <w:rPr>
          <w:rFonts w:ascii="Arial" w:hAnsi="Arial"/>
          <w:b/>
          <w:color w:val="696969"/>
          <w:sz w:val="16"/>
        </w:rPr>
        <w:t>00</w:t>
      </w:r>
      <w:r>
        <w:rPr>
          <w:rFonts w:ascii="Arial" w:hAnsi="Arial"/>
          <w:b/>
          <w:color w:val="696969"/>
          <w:spacing w:val="-5"/>
          <w:sz w:val="16"/>
        </w:rPr>
        <w:t xml:space="preserve"> </w:t>
      </w:r>
      <w:r>
        <w:rPr>
          <w:rFonts w:ascii="Arial" w:hAnsi="Arial"/>
          <w:b/>
          <w:color w:val="696969"/>
          <w:sz w:val="16"/>
        </w:rPr>
        <w:t>Praha</w:t>
      </w:r>
      <w:r>
        <w:rPr>
          <w:rFonts w:ascii="Arial" w:hAnsi="Arial"/>
          <w:b/>
          <w:color w:val="696969"/>
          <w:spacing w:val="-4"/>
          <w:sz w:val="16"/>
        </w:rPr>
        <w:t xml:space="preserve"> </w:t>
      </w:r>
      <w:r>
        <w:rPr>
          <w:rFonts w:ascii="Arial" w:hAnsi="Arial"/>
          <w:b/>
          <w:color w:val="696969"/>
          <w:spacing w:val="-5"/>
          <w:sz w:val="16"/>
        </w:rPr>
        <w:t>10</w:t>
      </w:r>
    </w:p>
    <w:p w14:paraId="7493CC37" w14:textId="77777777" w:rsidR="00C95D06" w:rsidRDefault="00CC60E6">
      <w:pPr>
        <w:spacing w:line="183" w:lineRule="exact"/>
        <w:ind w:left="282"/>
        <w:rPr>
          <w:rFonts w:ascii="Arial" w:hAnsi="Arial"/>
          <w:sz w:val="16"/>
        </w:rPr>
      </w:pPr>
      <w:r>
        <w:rPr>
          <w:rFonts w:ascii="Arial" w:hAnsi="Arial"/>
          <w:color w:val="696969"/>
          <w:sz w:val="16"/>
        </w:rPr>
        <w:t>Zapsaná</w:t>
      </w:r>
      <w:r>
        <w:rPr>
          <w:rFonts w:ascii="Arial" w:hAnsi="Arial"/>
          <w:color w:val="696969"/>
          <w:spacing w:val="-6"/>
          <w:sz w:val="16"/>
        </w:rPr>
        <w:t xml:space="preserve"> </w:t>
      </w:r>
      <w:r>
        <w:rPr>
          <w:rFonts w:ascii="Arial" w:hAnsi="Arial"/>
          <w:color w:val="696969"/>
          <w:sz w:val="16"/>
        </w:rPr>
        <w:t>v</w:t>
      </w:r>
      <w:r>
        <w:rPr>
          <w:rFonts w:ascii="Arial" w:hAnsi="Arial"/>
          <w:color w:val="696969"/>
          <w:spacing w:val="-1"/>
          <w:sz w:val="16"/>
        </w:rPr>
        <w:t xml:space="preserve"> </w:t>
      </w:r>
      <w:r>
        <w:rPr>
          <w:rFonts w:ascii="Arial" w:hAnsi="Arial"/>
          <w:color w:val="696969"/>
          <w:sz w:val="16"/>
        </w:rPr>
        <w:t>Obchodním</w:t>
      </w:r>
      <w:r>
        <w:rPr>
          <w:rFonts w:ascii="Arial" w:hAnsi="Arial"/>
          <w:color w:val="696969"/>
          <w:spacing w:val="-3"/>
          <w:sz w:val="16"/>
        </w:rPr>
        <w:t xml:space="preserve"> </w:t>
      </w:r>
      <w:r>
        <w:rPr>
          <w:rFonts w:ascii="Arial" w:hAnsi="Arial"/>
          <w:color w:val="696969"/>
          <w:sz w:val="16"/>
        </w:rPr>
        <w:t>rejstříku</w:t>
      </w:r>
      <w:r>
        <w:rPr>
          <w:rFonts w:ascii="Arial" w:hAnsi="Arial"/>
          <w:color w:val="696969"/>
          <w:spacing w:val="-3"/>
          <w:sz w:val="16"/>
        </w:rPr>
        <w:t xml:space="preserve"> </w:t>
      </w:r>
      <w:r>
        <w:rPr>
          <w:rFonts w:ascii="Arial" w:hAnsi="Arial"/>
          <w:color w:val="696969"/>
          <w:sz w:val="16"/>
        </w:rPr>
        <w:t>u</w:t>
      </w:r>
      <w:r>
        <w:rPr>
          <w:rFonts w:ascii="Arial" w:hAnsi="Arial"/>
          <w:color w:val="696969"/>
          <w:spacing w:val="-8"/>
          <w:sz w:val="16"/>
        </w:rPr>
        <w:t xml:space="preserve"> </w:t>
      </w:r>
      <w:r>
        <w:rPr>
          <w:rFonts w:ascii="Arial" w:hAnsi="Arial"/>
          <w:color w:val="696969"/>
          <w:sz w:val="16"/>
        </w:rPr>
        <w:t>Městského</w:t>
      </w:r>
      <w:r>
        <w:rPr>
          <w:rFonts w:ascii="Arial" w:hAnsi="Arial"/>
          <w:color w:val="696969"/>
          <w:spacing w:val="-5"/>
          <w:sz w:val="16"/>
        </w:rPr>
        <w:t xml:space="preserve"> </w:t>
      </w:r>
      <w:r>
        <w:rPr>
          <w:rFonts w:ascii="Arial" w:hAnsi="Arial"/>
          <w:color w:val="696969"/>
          <w:sz w:val="16"/>
        </w:rPr>
        <w:t>soudu</w:t>
      </w:r>
      <w:r>
        <w:rPr>
          <w:rFonts w:ascii="Arial" w:hAnsi="Arial"/>
          <w:color w:val="696969"/>
          <w:spacing w:val="-5"/>
          <w:sz w:val="16"/>
        </w:rPr>
        <w:t xml:space="preserve"> </w:t>
      </w:r>
      <w:r>
        <w:rPr>
          <w:rFonts w:ascii="Arial" w:hAnsi="Arial"/>
          <w:color w:val="696969"/>
          <w:sz w:val="16"/>
        </w:rPr>
        <w:t>v</w:t>
      </w:r>
      <w:r>
        <w:rPr>
          <w:rFonts w:ascii="Arial" w:hAnsi="Arial"/>
          <w:color w:val="696969"/>
          <w:spacing w:val="-3"/>
          <w:sz w:val="16"/>
        </w:rPr>
        <w:t xml:space="preserve"> </w:t>
      </w:r>
      <w:r>
        <w:rPr>
          <w:rFonts w:ascii="Arial" w:hAnsi="Arial"/>
          <w:color w:val="696969"/>
          <w:sz w:val="16"/>
        </w:rPr>
        <w:t>Praze,</w:t>
      </w:r>
      <w:r>
        <w:rPr>
          <w:rFonts w:ascii="Arial" w:hAnsi="Arial"/>
          <w:color w:val="696969"/>
          <w:spacing w:val="-5"/>
          <w:sz w:val="16"/>
        </w:rPr>
        <w:t xml:space="preserve"> </w:t>
      </w:r>
      <w:r>
        <w:rPr>
          <w:rFonts w:ascii="Arial" w:hAnsi="Arial"/>
          <w:color w:val="696969"/>
          <w:sz w:val="16"/>
        </w:rPr>
        <w:t>spisová</w:t>
      </w:r>
      <w:r>
        <w:rPr>
          <w:rFonts w:ascii="Arial" w:hAnsi="Arial"/>
          <w:color w:val="696969"/>
          <w:spacing w:val="-3"/>
          <w:sz w:val="16"/>
        </w:rPr>
        <w:t xml:space="preserve"> </w:t>
      </w:r>
      <w:r>
        <w:rPr>
          <w:rFonts w:ascii="Arial" w:hAnsi="Arial"/>
          <w:color w:val="696969"/>
          <w:sz w:val="16"/>
        </w:rPr>
        <w:t>značka</w:t>
      </w:r>
      <w:r>
        <w:rPr>
          <w:rFonts w:ascii="Arial" w:hAnsi="Arial"/>
          <w:color w:val="696969"/>
          <w:spacing w:val="-5"/>
          <w:sz w:val="16"/>
        </w:rPr>
        <w:t xml:space="preserve"> </w:t>
      </w:r>
      <w:r>
        <w:rPr>
          <w:rFonts w:ascii="Arial" w:hAnsi="Arial"/>
          <w:color w:val="696969"/>
          <w:sz w:val="16"/>
        </w:rPr>
        <w:t>A</w:t>
      </w:r>
      <w:r>
        <w:rPr>
          <w:rFonts w:ascii="Arial" w:hAnsi="Arial"/>
          <w:color w:val="696969"/>
          <w:spacing w:val="-4"/>
          <w:sz w:val="16"/>
        </w:rPr>
        <w:t xml:space="preserve"> </w:t>
      </w:r>
      <w:r>
        <w:rPr>
          <w:rFonts w:ascii="Arial" w:hAnsi="Arial"/>
          <w:color w:val="696969"/>
          <w:spacing w:val="-2"/>
          <w:sz w:val="16"/>
        </w:rPr>
        <w:t>77322</w:t>
      </w:r>
    </w:p>
    <w:p w14:paraId="650E4ECB" w14:textId="77777777" w:rsidR="00C95D06" w:rsidRDefault="00C95D06">
      <w:pPr>
        <w:spacing w:line="183" w:lineRule="exact"/>
        <w:rPr>
          <w:rFonts w:ascii="Arial" w:hAnsi="Arial"/>
          <w:sz w:val="16"/>
        </w:rPr>
        <w:sectPr w:rsidR="00C95D06">
          <w:headerReference w:type="default" r:id="rId13"/>
          <w:footerReference w:type="default" r:id="rId14"/>
          <w:pgSz w:w="11910" w:h="16840"/>
          <w:pgMar w:top="1800" w:right="708" w:bottom="1120" w:left="1133" w:header="680" w:footer="921" w:gutter="0"/>
          <w:cols w:space="708"/>
        </w:sectPr>
      </w:pPr>
    </w:p>
    <w:p w14:paraId="70F1A27A" w14:textId="77777777" w:rsidR="00C95D06" w:rsidRDefault="00CC60E6">
      <w:pPr>
        <w:pStyle w:val="Odstavecseseznamem"/>
        <w:numPr>
          <w:ilvl w:val="1"/>
          <w:numId w:val="2"/>
        </w:numPr>
        <w:tabs>
          <w:tab w:val="left" w:pos="1001"/>
          <w:tab w:val="left" w:pos="1003"/>
        </w:tabs>
        <w:spacing w:before="91" w:line="256" w:lineRule="auto"/>
        <w:ind w:left="1003" w:right="137"/>
        <w:rPr>
          <w:rFonts w:ascii="Symbol" w:hAnsi="Symbol"/>
        </w:rPr>
      </w:pPr>
      <w:r>
        <w:lastRenderedPageBreak/>
        <w:t>Define a service migration and introduction strategy, ensuring coexistence with legacy systems/solutions and continuity of operations during gradual transition.</w:t>
      </w:r>
    </w:p>
    <w:p w14:paraId="00F30F45" w14:textId="77777777" w:rsidR="00C95D06" w:rsidRDefault="00CC60E6">
      <w:pPr>
        <w:pStyle w:val="Nadpis3"/>
        <w:numPr>
          <w:ilvl w:val="0"/>
          <w:numId w:val="2"/>
        </w:numPr>
        <w:tabs>
          <w:tab w:val="left" w:pos="502"/>
        </w:tabs>
        <w:spacing w:before="164"/>
        <w:ind w:left="502" w:hanging="219"/>
      </w:pPr>
      <w:r>
        <w:t>Service</w:t>
      </w:r>
      <w:r>
        <w:rPr>
          <w:spacing w:val="-6"/>
        </w:rPr>
        <w:t xml:space="preserve"> </w:t>
      </w:r>
      <w:r>
        <w:t>and</w:t>
      </w:r>
      <w:r>
        <w:rPr>
          <w:spacing w:val="-6"/>
        </w:rPr>
        <w:t xml:space="preserve"> </w:t>
      </w:r>
      <w:r>
        <w:t>Technology</w:t>
      </w:r>
      <w:r>
        <w:rPr>
          <w:spacing w:val="-5"/>
        </w:rPr>
        <w:t xml:space="preserve"> </w:t>
      </w:r>
      <w:r>
        <w:rPr>
          <w:spacing w:val="-2"/>
        </w:rPr>
        <w:t>Roadmaps</w:t>
      </w:r>
    </w:p>
    <w:p w14:paraId="079D81BE" w14:textId="77777777" w:rsidR="00C95D06" w:rsidRDefault="00C95D06">
      <w:pPr>
        <w:pStyle w:val="Zkladntext"/>
        <w:spacing w:before="15"/>
        <w:rPr>
          <w:b/>
        </w:rPr>
      </w:pPr>
    </w:p>
    <w:p w14:paraId="408707ED" w14:textId="77777777" w:rsidR="00C95D06" w:rsidRDefault="00CC60E6">
      <w:pPr>
        <w:pStyle w:val="Odstavecseseznamem"/>
        <w:numPr>
          <w:ilvl w:val="1"/>
          <w:numId w:val="2"/>
        </w:numPr>
        <w:tabs>
          <w:tab w:val="left" w:pos="1003"/>
        </w:tabs>
        <w:ind w:left="1003"/>
        <w:jc w:val="left"/>
        <w:rPr>
          <w:rFonts w:ascii="Symbol" w:hAnsi="Symbol"/>
        </w:rPr>
      </w:pPr>
      <w:r>
        <w:t>Draft</w:t>
      </w:r>
      <w:r>
        <w:rPr>
          <w:spacing w:val="-4"/>
        </w:rPr>
        <w:t xml:space="preserve"> </w:t>
      </w:r>
      <w:r>
        <w:t>short-,</w:t>
      </w:r>
      <w:r>
        <w:rPr>
          <w:spacing w:val="-5"/>
        </w:rPr>
        <w:t xml:space="preserve"> </w:t>
      </w:r>
      <w:r>
        <w:t>mid-,</w:t>
      </w:r>
      <w:r>
        <w:rPr>
          <w:spacing w:val="-6"/>
        </w:rPr>
        <w:t xml:space="preserve"> </w:t>
      </w:r>
      <w:r>
        <w:t>and</w:t>
      </w:r>
      <w:r>
        <w:rPr>
          <w:spacing w:val="-5"/>
        </w:rPr>
        <w:t xml:space="preserve"> </w:t>
      </w:r>
      <w:r>
        <w:t>long-term</w:t>
      </w:r>
      <w:r>
        <w:rPr>
          <w:spacing w:val="-5"/>
        </w:rPr>
        <w:t xml:space="preserve"> </w:t>
      </w:r>
      <w:r>
        <w:t>technology</w:t>
      </w:r>
      <w:r>
        <w:rPr>
          <w:spacing w:val="-3"/>
        </w:rPr>
        <w:t xml:space="preserve"> </w:t>
      </w:r>
      <w:r>
        <w:t>and</w:t>
      </w:r>
      <w:r>
        <w:rPr>
          <w:spacing w:val="-5"/>
        </w:rPr>
        <w:t xml:space="preserve"> </w:t>
      </w:r>
      <w:r>
        <w:t>service</w:t>
      </w:r>
      <w:r>
        <w:rPr>
          <w:spacing w:val="-3"/>
        </w:rPr>
        <w:t xml:space="preserve"> </w:t>
      </w:r>
      <w:r>
        <w:rPr>
          <w:spacing w:val="-2"/>
        </w:rPr>
        <w:t>roadmaps.</w:t>
      </w:r>
    </w:p>
    <w:p w14:paraId="1747F364" w14:textId="77777777" w:rsidR="00C95D06" w:rsidRDefault="00CC60E6">
      <w:pPr>
        <w:pStyle w:val="Odstavecseseznamem"/>
        <w:numPr>
          <w:ilvl w:val="1"/>
          <w:numId w:val="2"/>
        </w:numPr>
        <w:tabs>
          <w:tab w:val="left" w:pos="1003"/>
        </w:tabs>
        <w:spacing w:before="22"/>
        <w:ind w:left="1003"/>
        <w:jc w:val="left"/>
        <w:rPr>
          <w:rFonts w:ascii="Symbol" w:hAnsi="Symbol"/>
        </w:rPr>
      </w:pPr>
      <w:r>
        <w:t>Define</w:t>
      </w:r>
      <w:r>
        <w:rPr>
          <w:spacing w:val="-6"/>
        </w:rPr>
        <w:t xml:space="preserve"> </w:t>
      </w:r>
      <w:r>
        <w:t>lifecycle</w:t>
      </w:r>
      <w:r>
        <w:rPr>
          <w:spacing w:val="-4"/>
        </w:rPr>
        <w:t xml:space="preserve"> </w:t>
      </w:r>
      <w:r>
        <w:t>phases</w:t>
      </w:r>
      <w:r>
        <w:rPr>
          <w:spacing w:val="-5"/>
        </w:rPr>
        <w:t xml:space="preserve"> </w:t>
      </w:r>
      <w:r>
        <w:t>for</w:t>
      </w:r>
      <w:r>
        <w:rPr>
          <w:spacing w:val="-7"/>
        </w:rPr>
        <w:t xml:space="preserve"> </w:t>
      </w:r>
      <w:r>
        <w:t>major</w:t>
      </w:r>
      <w:r>
        <w:rPr>
          <w:spacing w:val="-5"/>
        </w:rPr>
        <w:t xml:space="preserve"> </w:t>
      </w:r>
      <w:r>
        <w:t>services,</w:t>
      </w:r>
      <w:r>
        <w:rPr>
          <w:spacing w:val="-5"/>
        </w:rPr>
        <w:t xml:space="preserve"> </w:t>
      </w:r>
      <w:r>
        <w:t>technologies,</w:t>
      </w:r>
      <w:r>
        <w:rPr>
          <w:spacing w:val="-5"/>
        </w:rPr>
        <w:t xml:space="preserve"> </w:t>
      </w:r>
      <w:r>
        <w:t>and</w:t>
      </w:r>
      <w:r>
        <w:rPr>
          <w:spacing w:val="-5"/>
        </w:rPr>
        <w:t xml:space="preserve"> </w:t>
      </w:r>
      <w:r>
        <w:rPr>
          <w:spacing w:val="-2"/>
        </w:rPr>
        <w:t>components.</w:t>
      </w:r>
    </w:p>
    <w:p w14:paraId="3E510EDB" w14:textId="77777777" w:rsidR="00C95D06" w:rsidRDefault="00CC60E6">
      <w:pPr>
        <w:pStyle w:val="Nadpis3"/>
        <w:numPr>
          <w:ilvl w:val="0"/>
          <w:numId w:val="2"/>
        </w:numPr>
        <w:tabs>
          <w:tab w:val="left" w:pos="502"/>
        </w:tabs>
        <w:spacing w:before="180"/>
        <w:ind w:left="502" w:hanging="219"/>
      </w:pPr>
      <w:r>
        <w:t>Procurement</w:t>
      </w:r>
      <w:r>
        <w:rPr>
          <w:spacing w:val="-8"/>
        </w:rPr>
        <w:t xml:space="preserve"> </w:t>
      </w:r>
      <w:r>
        <w:t>Strategy</w:t>
      </w:r>
      <w:r>
        <w:rPr>
          <w:spacing w:val="-4"/>
        </w:rPr>
        <w:t xml:space="preserve"> </w:t>
      </w:r>
      <w:r>
        <w:t>and</w:t>
      </w:r>
      <w:r>
        <w:rPr>
          <w:spacing w:val="-6"/>
        </w:rPr>
        <w:t xml:space="preserve"> </w:t>
      </w:r>
      <w:r>
        <w:t>Market</w:t>
      </w:r>
      <w:r>
        <w:rPr>
          <w:spacing w:val="-5"/>
        </w:rPr>
        <w:t xml:space="preserve"> </w:t>
      </w:r>
      <w:r>
        <w:rPr>
          <w:spacing w:val="-2"/>
        </w:rPr>
        <w:t>Engagement</w:t>
      </w:r>
    </w:p>
    <w:p w14:paraId="46B3C4FE" w14:textId="77777777" w:rsidR="00C95D06" w:rsidRDefault="00C95D06">
      <w:pPr>
        <w:pStyle w:val="Zkladntext"/>
        <w:spacing w:before="35"/>
        <w:rPr>
          <w:b/>
        </w:rPr>
      </w:pPr>
    </w:p>
    <w:p w14:paraId="79993184" w14:textId="77777777" w:rsidR="00C95D06" w:rsidRDefault="00CC60E6">
      <w:pPr>
        <w:pStyle w:val="Odstavecseseznamem"/>
        <w:numPr>
          <w:ilvl w:val="1"/>
          <w:numId w:val="2"/>
        </w:numPr>
        <w:tabs>
          <w:tab w:val="left" w:pos="1001"/>
          <w:tab w:val="left" w:pos="1003"/>
        </w:tabs>
        <w:spacing w:line="256" w:lineRule="auto"/>
        <w:ind w:left="1003" w:right="136"/>
        <w:rPr>
          <w:rFonts w:ascii="Symbol" w:hAnsi="Symbol"/>
        </w:rPr>
      </w:pPr>
      <w:r>
        <w:t>Propose</w:t>
      </w:r>
      <w:r>
        <w:rPr>
          <w:spacing w:val="-13"/>
        </w:rPr>
        <w:t xml:space="preserve"> </w:t>
      </w:r>
      <w:r>
        <w:t>and</w:t>
      </w:r>
      <w:r>
        <w:rPr>
          <w:spacing w:val="-12"/>
        </w:rPr>
        <w:t xml:space="preserve"> </w:t>
      </w:r>
      <w:r>
        <w:t>compare</w:t>
      </w:r>
      <w:r>
        <w:rPr>
          <w:spacing w:val="-13"/>
        </w:rPr>
        <w:t xml:space="preserve"> </w:t>
      </w:r>
      <w:r>
        <w:t>suitable</w:t>
      </w:r>
      <w:r>
        <w:rPr>
          <w:spacing w:val="-12"/>
        </w:rPr>
        <w:t xml:space="preserve"> </w:t>
      </w:r>
      <w:r>
        <w:t>procurement</w:t>
      </w:r>
      <w:r>
        <w:rPr>
          <w:spacing w:val="-13"/>
        </w:rPr>
        <w:t xml:space="preserve"> </w:t>
      </w:r>
      <w:r>
        <w:t>models</w:t>
      </w:r>
      <w:r>
        <w:rPr>
          <w:spacing w:val="-12"/>
        </w:rPr>
        <w:t xml:space="preserve"> </w:t>
      </w:r>
      <w:r>
        <w:t>(e.g.,</w:t>
      </w:r>
      <w:r>
        <w:rPr>
          <w:spacing w:val="-13"/>
        </w:rPr>
        <w:t xml:space="preserve"> </w:t>
      </w:r>
      <w:r>
        <w:t>single</w:t>
      </w:r>
      <w:r>
        <w:rPr>
          <w:spacing w:val="-12"/>
        </w:rPr>
        <w:t xml:space="preserve"> </w:t>
      </w:r>
      <w:r>
        <w:t>x</w:t>
      </w:r>
      <w:r>
        <w:rPr>
          <w:spacing w:val="-12"/>
        </w:rPr>
        <w:t xml:space="preserve"> </w:t>
      </w:r>
      <w:r>
        <w:t>split</w:t>
      </w:r>
      <w:r>
        <w:rPr>
          <w:spacing w:val="-13"/>
        </w:rPr>
        <w:t xml:space="preserve"> </w:t>
      </w:r>
      <w:r>
        <w:t>into</w:t>
      </w:r>
      <w:r>
        <w:rPr>
          <w:spacing w:val="-11"/>
        </w:rPr>
        <w:t xml:space="preserve"> </w:t>
      </w:r>
      <w:r>
        <w:t>procurement</w:t>
      </w:r>
      <w:r>
        <w:rPr>
          <w:spacing w:val="-11"/>
        </w:rPr>
        <w:t xml:space="preserve"> </w:t>
      </w:r>
      <w:r>
        <w:t>lots,</w:t>
      </w:r>
      <w:r>
        <w:rPr>
          <w:spacing w:val="-12"/>
        </w:rPr>
        <w:t xml:space="preserve"> </w:t>
      </w:r>
      <w:r>
        <w:t xml:space="preserve">overlay with operational and service delivery models, role of governmental organization(s) and commercial </w:t>
      </w:r>
      <w:r>
        <w:rPr>
          <w:spacing w:val="-2"/>
        </w:rPr>
        <w:t>sector.</w:t>
      </w:r>
    </w:p>
    <w:p w14:paraId="050D8EB7" w14:textId="77777777" w:rsidR="00C95D06" w:rsidRDefault="00CC60E6">
      <w:pPr>
        <w:pStyle w:val="Odstavecseseznamem"/>
        <w:numPr>
          <w:ilvl w:val="1"/>
          <w:numId w:val="2"/>
        </w:numPr>
        <w:tabs>
          <w:tab w:val="left" w:pos="1002"/>
        </w:tabs>
        <w:spacing w:before="7"/>
        <w:ind w:left="1002" w:hanging="359"/>
        <w:rPr>
          <w:rFonts w:ascii="Symbol" w:hAnsi="Symbol"/>
        </w:rPr>
      </w:pPr>
      <w:r>
        <w:t>Conduct</w:t>
      </w:r>
      <w:r>
        <w:rPr>
          <w:spacing w:val="-2"/>
        </w:rPr>
        <w:t xml:space="preserve"> </w:t>
      </w:r>
      <w:r>
        <w:t>a</w:t>
      </w:r>
      <w:r>
        <w:rPr>
          <w:spacing w:val="-3"/>
        </w:rPr>
        <w:t xml:space="preserve"> </w:t>
      </w:r>
      <w:r>
        <w:t>SWOT</w:t>
      </w:r>
      <w:r>
        <w:rPr>
          <w:spacing w:val="-4"/>
        </w:rPr>
        <w:t xml:space="preserve"> </w:t>
      </w:r>
      <w:r>
        <w:t>analysis</w:t>
      </w:r>
      <w:r>
        <w:rPr>
          <w:spacing w:val="-5"/>
        </w:rPr>
        <w:t xml:space="preserve"> </w:t>
      </w:r>
      <w:r>
        <w:t>of</w:t>
      </w:r>
      <w:r>
        <w:rPr>
          <w:spacing w:val="-3"/>
        </w:rPr>
        <w:t xml:space="preserve"> </w:t>
      </w:r>
      <w:r>
        <w:t>each</w:t>
      </w:r>
      <w:r>
        <w:rPr>
          <w:spacing w:val="-5"/>
        </w:rPr>
        <w:t xml:space="preserve"> </w:t>
      </w:r>
      <w:r>
        <w:t>model</w:t>
      </w:r>
      <w:r>
        <w:rPr>
          <w:spacing w:val="-3"/>
        </w:rPr>
        <w:t xml:space="preserve"> </w:t>
      </w:r>
      <w:r>
        <w:t>in</w:t>
      </w:r>
      <w:r>
        <w:rPr>
          <w:spacing w:val="-3"/>
        </w:rPr>
        <w:t xml:space="preserve"> </w:t>
      </w:r>
      <w:r>
        <w:t>the</w:t>
      </w:r>
      <w:r>
        <w:rPr>
          <w:spacing w:val="-2"/>
        </w:rPr>
        <w:t xml:space="preserve"> </w:t>
      </w:r>
      <w:r>
        <w:t>context</w:t>
      </w:r>
      <w:r>
        <w:rPr>
          <w:spacing w:val="-5"/>
        </w:rPr>
        <w:t xml:space="preserve"> </w:t>
      </w:r>
      <w:r>
        <w:t>of</w:t>
      </w:r>
      <w:r>
        <w:rPr>
          <w:spacing w:val="-4"/>
        </w:rPr>
        <w:t xml:space="preserve"> </w:t>
      </w:r>
      <w:r>
        <w:t>the</w:t>
      </w:r>
      <w:r>
        <w:rPr>
          <w:spacing w:val="-2"/>
        </w:rPr>
        <w:t xml:space="preserve"> </w:t>
      </w:r>
      <w:r>
        <w:t>project</w:t>
      </w:r>
      <w:r>
        <w:rPr>
          <w:spacing w:val="-1"/>
        </w:rPr>
        <w:t xml:space="preserve"> </w:t>
      </w:r>
      <w:r>
        <w:rPr>
          <w:spacing w:val="-2"/>
        </w:rPr>
        <w:t>objectives.</w:t>
      </w:r>
    </w:p>
    <w:p w14:paraId="7428BC66" w14:textId="77777777" w:rsidR="00C95D06" w:rsidRDefault="00CC60E6">
      <w:pPr>
        <w:pStyle w:val="Odstavecseseznamem"/>
        <w:numPr>
          <w:ilvl w:val="1"/>
          <w:numId w:val="2"/>
        </w:numPr>
        <w:tabs>
          <w:tab w:val="left" w:pos="1001"/>
          <w:tab w:val="left" w:pos="1003"/>
        </w:tabs>
        <w:spacing w:before="19" w:line="256" w:lineRule="auto"/>
        <w:ind w:left="1003" w:right="140"/>
        <w:rPr>
          <w:rFonts w:ascii="Symbol" w:hAnsi="Symbol"/>
        </w:rPr>
      </w:pPr>
      <w:r>
        <w:t>Identify</w:t>
      </w:r>
      <w:r>
        <w:rPr>
          <w:spacing w:val="-1"/>
        </w:rPr>
        <w:t xml:space="preserve"> </w:t>
      </w:r>
      <w:r>
        <w:t>key</w:t>
      </w:r>
      <w:r>
        <w:rPr>
          <w:spacing w:val="-1"/>
        </w:rPr>
        <w:t xml:space="preserve"> </w:t>
      </w:r>
      <w:r>
        <w:t>risks</w:t>
      </w:r>
      <w:r>
        <w:rPr>
          <w:spacing w:val="-2"/>
        </w:rPr>
        <w:t xml:space="preserve"> </w:t>
      </w:r>
      <w:r>
        <w:t>such</w:t>
      </w:r>
      <w:r>
        <w:rPr>
          <w:spacing w:val="-3"/>
        </w:rPr>
        <w:t xml:space="preserve"> </w:t>
      </w:r>
      <w:r>
        <w:t>as</w:t>
      </w:r>
      <w:r>
        <w:rPr>
          <w:spacing w:val="-4"/>
        </w:rPr>
        <w:t xml:space="preserve"> </w:t>
      </w:r>
      <w:r>
        <w:t>vendor</w:t>
      </w:r>
      <w:r>
        <w:rPr>
          <w:spacing w:val="-2"/>
        </w:rPr>
        <w:t xml:space="preserve"> </w:t>
      </w:r>
      <w:r>
        <w:t>lock-in</w:t>
      </w:r>
      <w:r>
        <w:rPr>
          <w:spacing w:val="-3"/>
        </w:rPr>
        <w:t xml:space="preserve"> </w:t>
      </w:r>
      <w:r>
        <w:t>and</w:t>
      </w:r>
      <w:r>
        <w:rPr>
          <w:spacing w:val="-3"/>
        </w:rPr>
        <w:t xml:space="preserve"> </w:t>
      </w:r>
      <w:r>
        <w:t>define</w:t>
      </w:r>
      <w:r>
        <w:rPr>
          <w:spacing w:val="-1"/>
        </w:rPr>
        <w:t xml:space="preserve"> </w:t>
      </w:r>
      <w:r>
        <w:t>exit</w:t>
      </w:r>
      <w:r>
        <w:rPr>
          <w:spacing w:val="-1"/>
        </w:rPr>
        <w:t xml:space="preserve"> </w:t>
      </w:r>
      <w:r>
        <w:t>strategies.</w:t>
      </w:r>
      <w:r>
        <w:rPr>
          <w:spacing w:val="-2"/>
        </w:rPr>
        <w:t xml:space="preserve"> </w:t>
      </w:r>
      <w:r>
        <w:t>Define</w:t>
      </w:r>
      <w:r>
        <w:rPr>
          <w:spacing w:val="-1"/>
        </w:rPr>
        <w:t xml:space="preserve"> </w:t>
      </w:r>
      <w:r>
        <w:t>important</w:t>
      </w:r>
      <w:r>
        <w:rPr>
          <w:spacing w:val="-1"/>
        </w:rPr>
        <w:t xml:space="preserve"> </w:t>
      </w:r>
      <w:r>
        <w:t>interoperability principles and requirements.</w:t>
      </w:r>
    </w:p>
    <w:p w14:paraId="59D07E8D" w14:textId="77777777" w:rsidR="00C95D06" w:rsidRDefault="00CC60E6">
      <w:pPr>
        <w:pStyle w:val="Odstavecseseznamem"/>
        <w:numPr>
          <w:ilvl w:val="1"/>
          <w:numId w:val="2"/>
        </w:numPr>
        <w:tabs>
          <w:tab w:val="left" w:pos="1001"/>
          <w:tab w:val="left" w:pos="1003"/>
        </w:tabs>
        <w:spacing w:before="4" w:line="259" w:lineRule="auto"/>
        <w:ind w:left="1003" w:right="140"/>
        <w:rPr>
          <w:rFonts w:ascii="Symbol" w:hAnsi="Symbol"/>
        </w:rPr>
      </w:pPr>
      <w:r>
        <w:t>Provide</w:t>
      </w:r>
      <w:r>
        <w:rPr>
          <w:spacing w:val="-5"/>
        </w:rPr>
        <w:t xml:space="preserve"> </w:t>
      </w:r>
      <w:r>
        <w:t>a</w:t>
      </w:r>
      <w:r>
        <w:rPr>
          <w:spacing w:val="-5"/>
        </w:rPr>
        <w:t xml:space="preserve"> </w:t>
      </w:r>
      <w:r>
        <w:t>mapping</w:t>
      </w:r>
      <w:r>
        <w:rPr>
          <w:spacing w:val="-5"/>
        </w:rPr>
        <w:t xml:space="preserve"> </w:t>
      </w:r>
      <w:r>
        <w:t>of</w:t>
      </w:r>
      <w:r>
        <w:rPr>
          <w:spacing w:val="-3"/>
        </w:rPr>
        <w:t xml:space="preserve"> </w:t>
      </w:r>
      <w:r>
        <w:t>relevant</w:t>
      </w:r>
      <w:r>
        <w:rPr>
          <w:spacing w:val="-2"/>
        </w:rPr>
        <w:t xml:space="preserve"> </w:t>
      </w:r>
      <w:r>
        <w:t>suppliers,</w:t>
      </w:r>
      <w:r>
        <w:rPr>
          <w:spacing w:val="-5"/>
        </w:rPr>
        <w:t xml:space="preserve"> </w:t>
      </w:r>
      <w:r>
        <w:t>vendors,</w:t>
      </w:r>
      <w:r>
        <w:rPr>
          <w:spacing w:val="-5"/>
        </w:rPr>
        <w:t xml:space="preserve"> </w:t>
      </w:r>
      <w:r>
        <w:t>and</w:t>
      </w:r>
      <w:r>
        <w:rPr>
          <w:spacing w:val="-5"/>
        </w:rPr>
        <w:t xml:space="preserve"> </w:t>
      </w:r>
      <w:r>
        <w:t>potential</w:t>
      </w:r>
      <w:r>
        <w:rPr>
          <w:spacing w:val="-3"/>
        </w:rPr>
        <w:t xml:space="preserve"> </w:t>
      </w:r>
      <w:r>
        <w:t>implementation</w:t>
      </w:r>
      <w:r>
        <w:rPr>
          <w:spacing w:val="-5"/>
        </w:rPr>
        <w:t xml:space="preserve"> </w:t>
      </w:r>
      <w:r>
        <w:t>partners</w:t>
      </w:r>
      <w:r>
        <w:rPr>
          <w:spacing w:val="-3"/>
        </w:rPr>
        <w:t xml:space="preserve"> </w:t>
      </w:r>
      <w:r>
        <w:t>across</w:t>
      </w:r>
      <w:r>
        <w:rPr>
          <w:spacing w:val="-3"/>
        </w:rPr>
        <w:t xml:space="preserve"> </w:t>
      </w:r>
      <w:r>
        <w:t>the key technology and service domains.</w:t>
      </w:r>
    </w:p>
    <w:p w14:paraId="2E93DDD6" w14:textId="77777777" w:rsidR="00C95D06" w:rsidRDefault="00CC60E6">
      <w:pPr>
        <w:pStyle w:val="Nadpis3"/>
        <w:numPr>
          <w:ilvl w:val="0"/>
          <w:numId w:val="2"/>
        </w:numPr>
        <w:tabs>
          <w:tab w:val="left" w:pos="614"/>
        </w:tabs>
        <w:spacing w:before="159"/>
        <w:ind w:left="614" w:hanging="331"/>
      </w:pPr>
      <w:r>
        <w:rPr>
          <w:spacing w:val="-2"/>
        </w:rPr>
        <w:t>Recommendations</w:t>
      </w:r>
    </w:p>
    <w:p w14:paraId="79B222D2" w14:textId="77777777" w:rsidR="00C95D06" w:rsidRDefault="00C95D06">
      <w:pPr>
        <w:pStyle w:val="Zkladntext"/>
        <w:spacing w:before="18"/>
        <w:rPr>
          <w:b/>
        </w:rPr>
      </w:pPr>
    </w:p>
    <w:p w14:paraId="41EEC874" w14:textId="77777777" w:rsidR="00C95D06" w:rsidRDefault="00CC60E6">
      <w:pPr>
        <w:pStyle w:val="Odstavecseseznamem"/>
        <w:numPr>
          <w:ilvl w:val="1"/>
          <w:numId w:val="2"/>
        </w:numPr>
        <w:tabs>
          <w:tab w:val="left" w:pos="1002"/>
          <w:tab w:val="left" w:pos="1004"/>
        </w:tabs>
        <w:spacing w:line="256" w:lineRule="auto"/>
        <w:ind w:right="135"/>
        <w:rPr>
          <w:rFonts w:ascii="Symbol" w:hAnsi="Symbol"/>
        </w:rPr>
      </w:pPr>
      <w:r>
        <w:t>Provide clear and actionable recommendations on technology and architecture selections, optimal setup and execution of the implementation project and planning of subsequent steps.</w:t>
      </w:r>
    </w:p>
    <w:p w14:paraId="008CCEDB" w14:textId="77777777" w:rsidR="00C95D06" w:rsidRDefault="00CC60E6">
      <w:pPr>
        <w:pStyle w:val="Nadpis2"/>
        <w:spacing w:before="167"/>
      </w:pPr>
      <w:bookmarkStart w:id="9" w:name="ANNEXES"/>
      <w:bookmarkEnd w:id="9"/>
      <w:r>
        <w:rPr>
          <w:color w:val="2E5395"/>
          <w:spacing w:val="-2"/>
        </w:rPr>
        <w:t>ANNEXES</w:t>
      </w:r>
    </w:p>
    <w:p w14:paraId="34E84A54" w14:textId="77777777" w:rsidR="00C95D06" w:rsidRDefault="00CC60E6">
      <w:pPr>
        <w:pStyle w:val="Odstavecseseznamem"/>
        <w:numPr>
          <w:ilvl w:val="1"/>
          <w:numId w:val="2"/>
        </w:numPr>
        <w:tabs>
          <w:tab w:val="left" w:pos="1002"/>
          <w:tab w:val="left" w:pos="3789"/>
          <w:tab w:val="left" w:pos="6592"/>
          <w:tab w:val="left" w:pos="9028"/>
        </w:tabs>
        <w:spacing w:before="19"/>
        <w:ind w:left="1002" w:hanging="359"/>
        <w:rPr>
          <w:rFonts w:ascii="Symbol" w:hAnsi="Symbol"/>
        </w:rPr>
      </w:pPr>
      <w:r>
        <w:rPr>
          <w:spacing w:val="-2"/>
        </w:rPr>
        <w:t>Technical</w:t>
      </w:r>
      <w:r>
        <w:tab/>
      </w:r>
      <w:r>
        <w:rPr>
          <w:spacing w:val="-2"/>
        </w:rPr>
        <w:t>feasibility</w:t>
      </w:r>
      <w:r>
        <w:tab/>
      </w:r>
      <w:r>
        <w:rPr>
          <w:spacing w:val="-2"/>
        </w:rPr>
        <w:t>study</w:t>
      </w:r>
      <w:r>
        <w:tab/>
      </w:r>
      <w:r>
        <w:rPr>
          <w:spacing w:val="-2"/>
        </w:rPr>
        <w:t>“2024-</w:t>
      </w:r>
      <w:r>
        <w:rPr>
          <w:spacing w:val="-5"/>
        </w:rPr>
        <w:t>10-</w:t>
      </w:r>
    </w:p>
    <w:p w14:paraId="4E7836C8" w14:textId="77777777" w:rsidR="00C95D06" w:rsidRDefault="00CC60E6">
      <w:pPr>
        <w:pStyle w:val="Zkladntext"/>
        <w:spacing w:before="19"/>
        <w:ind w:left="1003"/>
      </w:pPr>
      <w:r>
        <w:rPr>
          <w:spacing w:val="-2"/>
        </w:rPr>
        <w:t>07_Studie_proveditelnosti_architektonického_řešení_Projektu_BIVOJ_v1.0_clean”</w:t>
      </w:r>
    </w:p>
    <w:p w14:paraId="74DA79D2" w14:textId="77777777" w:rsidR="00C95D06" w:rsidRDefault="00CC60E6">
      <w:pPr>
        <w:pStyle w:val="Nadpis2"/>
        <w:spacing w:before="178"/>
      </w:pPr>
      <w:bookmarkStart w:id="10" w:name="REFERENCES"/>
      <w:bookmarkEnd w:id="10"/>
      <w:r>
        <w:rPr>
          <w:color w:val="2E5395"/>
          <w:spacing w:val="-2"/>
        </w:rPr>
        <w:t>REFERENCES</w:t>
      </w:r>
    </w:p>
    <w:p w14:paraId="7C8069AB" w14:textId="77777777" w:rsidR="00C95D06" w:rsidRDefault="00CC60E6">
      <w:pPr>
        <w:pStyle w:val="Odstavecseseznamem"/>
        <w:numPr>
          <w:ilvl w:val="1"/>
          <w:numId w:val="2"/>
        </w:numPr>
        <w:tabs>
          <w:tab w:val="left" w:pos="1002"/>
          <w:tab w:val="left" w:pos="9729"/>
        </w:tabs>
        <w:spacing w:before="2"/>
        <w:ind w:left="1002" w:hanging="359"/>
        <w:rPr>
          <w:rFonts w:ascii="Symbol" w:hAnsi="Symbol"/>
        </w:rPr>
      </w:pPr>
      <w:hyperlink r:id="rId15">
        <w:r>
          <w:rPr>
            <w:color w:val="0000FF"/>
            <w:spacing w:val="-2"/>
            <w:u w:val="single" w:color="0000FF"/>
          </w:rPr>
          <w:t>https://archi.gov.cz/nap_dokument</w:t>
        </w:r>
      </w:hyperlink>
      <w:r>
        <w:rPr>
          <w:color w:val="0000FF"/>
        </w:rPr>
        <w:tab/>
      </w:r>
      <w:r>
        <w:rPr>
          <w:spacing w:val="-5"/>
        </w:rPr>
        <w:t>or</w:t>
      </w:r>
    </w:p>
    <w:p w14:paraId="6562B30A" w14:textId="77777777" w:rsidR="00C95D06" w:rsidRDefault="00CC60E6">
      <w:pPr>
        <w:pStyle w:val="Zkladntext"/>
        <w:spacing w:before="20"/>
        <w:ind w:left="1003"/>
      </w:pPr>
      <w:r>
        <w:rPr>
          <w:color w:val="0000FF"/>
          <w:spacing w:val="-2"/>
          <w:u w:val="single" w:color="0000FF"/>
        </w:rPr>
        <w:t>https://archi.gov.cz/en:nap:komunikacni_infrastruktura_verejne_spravy</w:t>
      </w:r>
      <w:r>
        <w:rPr>
          <w:color w:val="0000FF"/>
          <w:spacing w:val="61"/>
          <w:w w:val="150"/>
        </w:rPr>
        <w:t xml:space="preserve"> </w:t>
      </w:r>
      <w:r>
        <w:rPr>
          <w:spacing w:val="-4"/>
        </w:rPr>
        <w:t>(EN)</w:t>
      </w:r>
    </w:p>
    <w:p w14:paraId="167B7275" w14:textId="77777777" w:rsidR="00C95D06" w:rsidRDefault="00CC60E6">
      <w:pPr>
        <w:pStyle w:val="Odstavecseseznamem"/>
        <w:numPr>
          <w:ilvl w:val="1"/>
          <w:numId w:val="2"/>
        </w:numPr>
        <w:tabs>
          <w:tab w:val="left" w:pos="1003"/>
        </w:tabs>
        <w:spacing w:before="22" w:line="259" w:lineRule="auto"/>
        <w:ind w:left="1003" w:right="602" w:hanging="360"/>
        <w:jc w:val="left"/>
        <w:rPr>
          <w:rFonts w:ascii="Symbol" w:hAnsi="Symbol"/>
          <w:color w:val="0000FF"/>
        </w:rPr>
      </w:pPr>
      <w:hyperlink r:id="rId16">
        <w:r>
          <w:rPr>
            <w:color w:val="0000FF"/>
            <w:spacing w:val="-2"/>
            <w:u w:val="single" w:color="0000FF"/>
          </w:rPr>
          <w:t>https://mv.gov.cz/clanek/komunikacni-infrastruktura-verejne-spravy-a-centralni-misto-sluzeb-</w:t>
        </w:r>
      </w:hyperlink>
      <w:r>
        <w:rPr>
          <w:color w:val="0000FF"/>
          <w:spacing w:val="-2"/>
        </w:rPr>
        <w:t xml:space="preserve"> </w:t>
      </w:r>
      <w:hyperlink r:id="rId17">
        <w:r>
          <w:rPr>
            <w:color w:val="0000FF"/>
            <w:spacing w:val="-2"/>
            <w:u w:val="single" w:color="0000FF"/>
          </w:rPr>
          <w:t>584441.aspx</w:t>
        </w:r>
      </w:hyperlink>
    </w:p>
    <w:p w14:paraId="18E2B498" w14:textId="77777777" w:rsidR="00C95D06" w:rsidRDefault="00C95D06">
      <w:pPr>
        <w:pStyle w:val="Odstavecseseznamem"/>
        <w:spacing w:line="259" w:lineRule="auto"/>
        <w:jc w:val="left"/>
        <w:rPr>
          <w:rFonts w:ascii="Symbol" w:hAnsi="Symbol"/>
        </w:rPr>
        <w:sectPr w:rsidR="00C95D06">
          <w:headerReference w:type="default" r:id="rId18"/>
          <w:footerReference w:type="default" r:id="rId19"/>
          <w:pgSz w:w="11910" w:h="16840"/>
          <w:pgMar w:top="1800" w:right="708" w:bottom="1660" w:left="1133" w:header="680" w:footer="1462" w:gutter="0"/>
          <w:pgNumType w:start="10"/>
          <w:cols w:space="708"/>
        </w:sectPr>
      </w:pPr>
    </w:p>
    <w:p w14:paraId="4C36E6A3" w14:textId="77777777" w:rsidR="00C95D06" w:rsidRDefault="00CC60E6">
      <w:pPr>
        <w:spacing w:before="89"/>
        <w:ind w:left="282"/>
        <w:rPr>
          <w:rFonts w:ascii="Calibri Light"/>
          <w:sz w:val="32"/>
        </w:rPr>
      </w:pPr>
      <w:bookmarkStart w:id="11" w:name="CZ_verze"/>
      <w:bookmarkEnd w:id="11"/>
      <w:r>
        <w:rPr>
          <w:rFonts w:ascii="Calibri Light"/>
          <w:color w:val="2E5395"/>
          <w:sz w:val="32"/>
        </w:rPr>
        <w:lastRenderedPageBreak/>
        <w:t>CZ</w:t>
      </w:r>
      <w:r>
        <w:rPr>
          <w:rFonts w:ascii="Calibri Light"/>
          <w:color w:val="2E5395"/>
          <w:spacing w:val="-5"/>
          <w:sz w:val="32"/>
        </w:rPr>
        <w:t xml:space="preserve"> </w:t>
      </w:r>
      <w:r>
        <w:rPr>
          <w:rFonts w:ascii="Calibri Light"/>
          <w:color w:val="2E5395"/>
          <w:spacing w:val="-2"/>
          <w:sz w:val="32"/>
        </w:rPr>
        <w:t>verze</w:t>
      </w:r>
    </w:p>
    <w:p w14:paraId="713AD6A0" w14:textId="77777777" w:rsidR="00C95D06" w:rsidRDefault="00CC60E6">
      <w:pPr>
        <w:spacing w:before="240"/>
        <w:ind w:left="282"/>
        <w:rPr>
          <w:rFonts w:ascii="Calibri Light" w:hAnsi="Calibri Light"/>
          <w:sz w:val="32"/>
        </w:rPr>
      </w:pPr>
      <w:bookmarkStart w:id="12" w:name="Blueprint_Bezpečné_Sítě_pro_Veřejnou_Spr"/>
      <w:bookmarkEnd w:id="12"/>
      <w:r>
        <w:rPr>
          <w:rFonts w:ascii="Calibri Light" w:hAnsi="Calibri Light"/>
          <w:color w:val="2E5395"/>
          <w:sz w:val="32"/>
        </w:rPr>
        <w:t>Blueprint</w:t>
      </w:r>
      <w:r>
        <w:rPr>
          <w:rFonts w:ascii="Calibri Light" w:hAnsi="Calibri Light"/>
          <w:color w:val="2E5395"/>
          <w:spacing w:val="-10"/>
          <w:sz w:val="32"/>
        </w:rPr>
        <w:t xml:space="preserve"> </w:t>
      </w:r>
      <w:r>
        <w:rPr>
          <w:rFonts w:ascii="Calibri Light" w:hAnsi="Calibri Light"/>
          <w:color w:val="2E5395"/>
          <w:sz w:val="32"/>
        </w:rPr>
        <w:t>Bezpečné</w:t>
      </w:r>
      <w:r>
        <w:rPr>
          <w:rFonts w:ascii="Calibri Light" w:hAnsi="Calibri Light"/>
          <w:color w:val="2E5395"/>
          <w:spacing w:val="-10"/>
          <w:sz w:val="32"/>
        </w:rPr>
        <w:t xml:space="preserve"> </w:t>
      </w:r>
      <w:r>
        <w:rPr>
          <w:rFonts w:ascii="Calibri Light" w:hAnsi="Calibri Light"/>
          <w:color w:val="2E5395"/>
          <w:sz w:val="32"/>
        </w:rPr>
        <w:t>Sítě</w:t>
      </w:r>
      <w:r>
        <w:rPr>
          <w:rFonts w:ascii="Calibri Light" w:hAnsi="Calibri Light"/>
          <w:color w:val="2E5395"/>
          <w:spacing w:val="-9"/>
          <w:sz w:val="32"/>
        </w:rPr>
        <w:t xml:space="preserve"> </w:t>
      </w:r>
      <w:r>
        <w:rPr>
          <w:rFonts w:ascii="Calibri Light" w:hAnsi="Calibri Light"/>
          <w:color w:val="2E5395"/>
          <w:sz w:val="32"/>
        </w:rPr>
        <w:t>pro</w:t>
      </w:r>
      <w:r>
        <w:rPr>
          <w:rFonts w:ascii="Calibri Light" w:hAnsi="Calibri Light"/>
          <w:color w:val="2E5395"/>
          <w:spacing w:val="-9"/>
          <w:sz w:val="32"/>
        </w:rPr>
        <w:t xml:space="preserve"> </w:t>
      </w:r>
      <w:r>
        <w:rPr>
          <w:rFonts w:ascii="Calibri Light" w:hAnsi="Calibri Light"/>
          <w:color w:val="2E5395"/>
          <w:sz w:val="32"/>
        </w:rPr>
        <w:t>Veřejnou</w:t>
      </w:r>
      <w:r>
        <w:rPr>
          <w:rFonts w:ascii="Calibri Light" w:hAnsi="Calibri Light"/>
          <w:color w:val="2E5395"/>
          <w:spacing w:val="-11"/>
          <w:sz w:val="32"/>
        </w:rPr>
        <w:t xml:space="preserve"> </w:t>
      </w:r>
      <w:r>
        <w:rPr>
          <w:rFonts w:ascii="Calibri Light" w:hAnsi="Calibri Light"/>
          <w:color w:val="2E5395"/>
          <w:spacing w:val="-2"/>
          <w:sz w:val="32"/>
        </w:rPr>
        <w:t>Správu</w:t>
      </w:r>
    </w:p>
    <w:p w14:paraId="7948A90A" w14:textId="77777777" w:rsidR="00C95D06" w:rsidRDefault="00C95D06">
      <w:pPr>
        <w:pStyle w:val="Zkladntext"/>
        <w:spacing w:before="180"/>
        <w:rPr>
          <w:rFonts w:ascii="Calibri Light"/>
          <w:sz w:val="32"/>
        </w:rPr>
      </w:pPr>
    </w:p>
    <w:p w14:paraId="7389DAA4" w14:textId="77777777" w:rsidR="00C95D06" w:rsidRDefault="00CC60E6">
      <w:pPr>
        <w:spacing w:before="1" w:line="256" w:lineRule="auto"/>
        <w:ind w:left="283" w:right="139"/>
        <w:jc w:val="both"/>
        <w:rPr>
          <w:b/>
        </w:rPr>
      </w:pPr>
      <w:r>
        <w:rPr>
          <w:b/>
        </w:rPr>
        <w:t>Ministerstvo vnitra České republiky (MVČR) odpovídá za komunikační infrastrukturu pro krizové řízení, veřejnou bezpečnost, veřejnou správu a je koordinačním orgánem pro komunikační technologie napříč veřejným sektorem.</w:t>
      </w:r>
    </w:p>
    <w:p w14:paraId="0A95C915" w14:textId="77777777" w:rsidR="00C95D06" w:rsidRDefault="00C95D06">
      <w:pPr>
        <w:pStyle w:val="Zkladntext"/>
        <w:spacing w:before="19"/>
        <w:rPr>
          <w:b/>
        </w:rPr>
      </w:pPr>
    </w:p>
    <w:p w14:paraId="2F4FD5B7" w14:textId="77777777" w:rsidR="00C95D06" w:rsidRDefault="00CC60E6">
      <w:pPr>
        <w:pStyle w:val="Nadpis2"/>
      </w:pPr>
      <w:bookmarkStart w:id="13" w:name="Úvod"/>
      <w:bookmarkEnd w:id="13"/>
      <w:r>
        <w:rPr>
          <w:color w:val="2E5395"/>
          <w:spacing w:val="-4"/>
        </w:rPr>
        <w:t>Úvod</w:t>
      </w:r>
    </w:p>
    <w:p w14:paraId="24C691F8" w14:textId="77777777" w:rsidR="00C95D06" w:rsidRDefault="00CC60E6">
      <w:pPr>
        <w:spacing w:before="21"/>
        <w:ind w:left="283" w:right="135" w:hanging="1"/>
        <w:jc w:val="both"/>
      </w:pPr>
      <w:r>
        <w:t>Strategií</w:t>
      </w:r>
      <w:r>
        <w:rPr>
          <w:spacing w:val="-8"/>
        </w:rPr>
        <w:t xml:space="preserve"> </w:t>
      </w:r>
      <w:r>
        <w:t>MVČR</w:t>
      </w:r>
      <w:r>
        <w:rPr>
          <w:spacing w:val="-8"/>
        </w:rPr>
        <w:t xml:space="preserve"> </w:t>
      </w:r>
      <w:r>
        <w:t>je</w:t>
      </w:r>
      <w:r>
        <w:rPr>
          <w:spacing w:val="-10"/>
        </w:rPr>
        <w:t xml:space="preserve"> </w:t>
      </w:r>
      <w:r>
        <w:t>společně</w:t>
      </w:r>
      <w:r>
        <w:rPr>
          <w:spacing w:val="-10"/>
        </w:rPr>
        <w:t xml:space="preserve"> </w:t>
      </w:r>
      <w:r>
        <w:t>s</w:t>
      </w:r>
      <w:r>
        <w:rPr>
          <w:spacing w:val="-8"/>
        </w:rPr>
        <w:t xml:space="preserve"> </w:t>
      </w:r>
      <w:r>
        <w:t>dalšími</w:t>
      </w:r>
      <w:r>
        <w:rPr>
          <w:spacing w:val="-11"/>
        </w:rPr>
        <w:t xml:space="preserve"> </w:t>
      </w:r>
      <w:r>
        <w:t>orgány</w:t>
      </w:r>
      <w:r>
        <w:rPr>
          <w:spacing w:val="-8"/>
        </w:rPr>
        <w:t xml:space="preserve"> </w:t>
      </w:r>
      <w:r>
        <w:t>státní</w:t>
      </w:r>
      <w:r>
        <w:rPr>
          <w:spacing w:val="-8"/>
        </w:rPr>
        <w:t xml:space="preserve"> </w:t>
      </w:r>
      <w:r>
        <w:t>správy</w:t>
      </w:r>
      <w:r>
        <w:rPr>
          <w:spacing w:val="-8"/>
        </w:rPr>
        <w:t xml:space="preserve"> </w:t>
      </w:r>
      <w:r>
        <w:t>zajistit</w:t>
      </w:r>
      <w:r>
        <w:rPr>
          <w:spacing w:val="-10"/>
        </w:rPr>
        <w:t xml:space="preserve"> </w:t>
      </w:r>
      <w:r>
        <w:rPr>
          <w:b/>
        </w:rPr>
        <w:t>centralizovanou</w:t>
      </w:r>
      <w:r>
        <w:rPr>
          <w:b/>
          <w:spacing w:val="-11"/>
        </w:rPr>
        <w:t xml:space="preserve"> </w:t>
      </w:r>
      <w:r>
        <w:rPr>
          <w:b/>
        </w:rPr>
        <w:t>správu</w:t>
      </w:r>
      <w:r>
        <w:rPr>
          <w:b/>
          <w:spacing w:val="-9"/>
        </w:rPr>
        <w:t xml:space="preserve"> </w:t>
      </w:r>
      <w:r>
        <w:rPr>
          <w:b/>
        </w:rPr>
        <w:t>a</w:t>
      </w:r>
      <w:r>
        <w:rPr>
          <w:b/>
          <w:spacing w:val="-9"/>
        </w:rPr>
        <w:t xml:space="preserve"> </w:t>
      </w:r>
      <w:r>
        <w:rPr>
          <w:b/>
        </w:rPr>
        <w:t>řízení</w:t>
      </w:r>
      <w:r>
        <w:rPr>
          <w:b/>
          <w:spacing w:val="-8"/>
        </w:rPr>
        <w:t xml:space="preserve"> </w:t>
      </w:r>
      <w:r>
        <w:rPr>
          <w:b/>
        </w:rPr>
        <w:t xml:space="preserve">bezpečnosti </w:t>
      </w:r>
      <w:r>
        <w:t xml:space="preserve">sdílených informačních a komunikačních systémů a zároveň umožnil využití </w:t>
      </w:r>
      <w:r>
        <w:rPr>
          <w:b/>
        </w:rPr>
        <w:t xml:space="preserve">moderních, bezpečných a standardizovaných ICT služeb </w:t>
      </w:r>
      <w:r>
        <w:t xml:space="preserve">přizpůsobených individuálním potřebám organizací veřejné správy v České republice. Jeho hlavním cílem je vytvoření </w:t>
      </w:r>
      <w:r>
        <w:rPr>
          <w:b/>
        </w:rPr>
        <w:t>nové generace jednotného, funkčního a bezpečného komunikačního prostředí</w:t>
      </w:r>
      <w:r>
        <w:t>, do něhož budou veřejné instituce postupně začleňovány.</w:t>
      </w:r>
    </w:p>
    <w:p w14:paraId="70DA8B51" w14:textId="77777777" w:rsidR="00C95D06" w:rsidRDefault="00C95D06">
      <w:pPr>
        <w:pStyle w:val="Zkladntext"/>
        <w:spacing w:before="15"/>
      </w:pPr>
    </w:p>
    <w:p w14:paraId="0B1F936C" w14:textId="77777777" w:rsidR="00C95D06" w:rsidRDefault="00CC60E6">
      <w:pPr>
        <w:spacing w:line="256" w:lineRule="auto"/>
        <w:ind w:left="283" w:right="140"/>
        <w:jc w:val="both"/>
      </w:pPr>
      <w:r>
        <w:t xml:space="preserve">Iniciativa, známá také jako projekt BIVOJ, představuje </w:t>
      </w:r>
      <w:r>
        <w:rPr>
          <w:b/>
        </w:rPr>
        <w:t>zásadní krok k modernizaci a zvýšení bezpečnosti komunikačního prostředí veřejného sektoru v České republice</w:t>
      </w:r>
      <w:r>
        <w:t>. Jeho realizace je přímou reakcí na rostoucí nároky a výzvy, kterým stát čelí, a řeší následující hlavní cíle:</w:t>
      </w:r>
    </w:p>
    <w:p w14:paraId="5567466A" w14:textId="77777777" w:rsidR="00C95D06" w:rsidRDefault="00C95D06">
      <w:pPr>
        <w:pStyle w:val="Zkladntext"/>
        <w:spacing w:before="14"/>
      </w:pPr>
    </w:p>
    <w:p w14:paraId="7605227A" w14:textId="77777777" w:rsidR="00C95D06" w:rsidRDefault="00CC60E6">
      <w:pPr>
        <w:pStyle w:val="Odstavecseseznamem"/>
        <w:numPr>
          <w:ilvl w:val="1"/>
          <w:numId w:val="2"/>
        </w:numPr>
        <w:tabs>
          <w:tab w:val="left" w:pos="1003"/>
        </w:tabs>
        <w:spacing w:before="1"/>
        <w:ind w:left="1003" w:hanging="360"/>
        <w:jc w:val="left"/>
        <w:rPr>
          <w:rFonts w:ascii="Symbol" w:hAnsi="Symbol"/>
        </w:rPr>
      </w:pPr>
      <w:r>
        <w:t>Posílení</w:t>
      </w:r>
      <w:r>
        <w:rPr>
          <w:spacing w:val="-7"/>
        </w:rPr>
        <w:t xml:space="preserve"> </w:t>
      </w:r>
      <w:r>
        <w:t>kybernetické</w:t>
      </w:r>
      <w:r>
        <w:rPr>
          <w:spacing w:val="-8"/>
        </w:rPr>
        <w:t xml:space="preserve"> </w:t>
      </w:r>
      <w:r>
        <w:t>odolnosti</w:t>
      </w:r>
      <w:r>
        <w:rPr>
          <w:spacing w:val="-6"/>
        </w:rPr>
        <w:t xml:space="preserve"> </w:t>
      </w:r>
      <w:r>
        <w:t>kritické</w:t>
      </w:r>
      <w:r>
        <w:rPr>
          <w:spacing w:val="-5"/>
        </w:rPr>
        <w:t xml:space="preserve"> </w:t>
      </w:r>
      <w:r>
        <w:t>komunikační</w:t>
      </w:r>
      <w:r>
        <w:rPr>
          <w:spacing w:val="-6"/>
        </w:rPr>
        <w:t xml:space="preserve"> </w:t>
      </w:r>
      <w:r>
        <w:rPr>
          <w:spacing w:val="-2"/>
        </w:rPr>
        <w:t>infrastruktury</w:t>
      </w:r>
    </w:p>
    <w:p w14:paraId="3E089795" w14:textId="77777777" w:rsidR="00C95D06" w:rsidRDefault="00CC60E6">
      <w:pPr>
        <w:pStyle w:val="Odstavecseseznamem"/>
        <w:numPr>
          <w:ilvl w:val="1"/>
          <w:numId w:val="2"/>
        </w:numPr>
        <w:tabs>
          <w:tab w:val="left" w:pos="1003"/>
        </w:tabs>
        <w:spacing w:before="22"/>
        <w:ind w:left="1003" w:hanging="360"/>
        <w:jc w:val="left"/>
        <w:rPr>
          <w:rFonts w:ascii="Symbol" w:hAnsi="Symbol"/>
        </w:rPr>
      </w:pPr>
      <w:r>
        <w:t>Posílení</w:t>
      </w:r>
      <w:r>
        <w:rPr>
          <w:spacing w:val="-7"/>
        </w:rPr>
        <w:t xml:space="preserve"> </w:t>
      </w:r>
      <w:r>
        <w:t>státní</w:t>
      </w:r>
      <w:r>
        <w:rPr>
          <w:spacing w:val="-5"/>
        </w:rPr>
        <w:t xml:space="preserve"> </w:t>
      </w:r>
      <w:r>
        <w:t>kontroly</w:t>
      </w:r>
      <w:r>
        <w:rPr>
          <w:spacing w:val="-4"/>
        </w:rPr>
        <w:t xml:space="preserve"> </w:t>
      </w:r>
      <w:r>
        <w:t>nad</w:t>
      </w:r>
      <w:r>
        <w:rPr>
          <w:spacing w:val="-7"/>
        </w:rPr>
        <w:t xml:space="preserve"> </w:t>
      </w:r>
      <w:r>
        <w:t>komunikačními</w:t>
      </w:r>
      <w:r>
        <w:rPr>
          <w:spacing w:val="-5"/>
        </w:rPr>
        <w:t xml:space="preserve"> </w:t>
      </w:r>
      <w:r>
        <w:t>systémy</w:t>
      </w:r>
      <w:r>
        <w:rPr>
          <w:spacing w:val="-6"/>
        </w:rPr>
        <w:t xml:space="preserve"> </w:t>
      </w:r>
      <w:r>
        <w:t>veřejné</w:t>
      </w:r>
      <w:r>
        <w:rPr>
          <w:spacing w:val="-3"/>
        </w:rPr>
        <w:t xml:space="preserve"> </w:t>
      </w:r>
      <w:r>
        <w:rPr>
          <w:spacing w:val="-2"/>
        </w:rPr>
        <w:t>správy</w:t>
      </w:r>
    </w:p>
    <w:p w14:paraId="6AAC134E" w14:textId="77777777" w:rsidR="00C95D06" w:rsidRDefault="00CC60E6">
      <w:pPr>
        <w:pStyle w:val="Odstavecseseznamem"/>
        <w:numPr>
          <w:ilvl w:val="1"/>
          <w:numId w:val="2"/>
        </w:numPr>
        <w:tabs>
          <w:tab w:val="left" w:pos="1003"/>
        </w:tabs>
        <w:spacing w:before="22"/>
        <w:ind w:left="1003" w:hanging="360"/>
        <w:jc w:val="left"/>
        <w:rPr>
          <w:rFonts w:ascii="Symbol" w:hAnsi="Symbol"/>
        </w:rPr>
      </w:pPr>
      <w:r>
        <w:t>Podpora</w:t>
      </w:r>
      <w:r>
        <w:rPr>
          <w:spacing w:val="-6"/>
        </w:rPr>
        <w:t xml:space="preserve"> </w:t>
      </w:r>
      <w:r>
        <w:t>digitální</w:t>
      </w:r>
      <w:r>
        <w:rPr>
          <w:spacing w:val="-5"/>
        </w:rPr>
        <w:t xml:space="preserve"> </w:t>
      </w:r>
      <w:r>
        <w:t>transformace</w:t>
      </w:r>
      <w:r>
        <w:rPr>
          <w:spacing w:val="-8"/>
        </w:rPr>
        <w:t xml:space="preserve"> </w:t>
      </w:r>
      <w:r>
        <w:t>a</w:t>
      </w:r>
      <w:r>
        <w:rPr>
          <w:spacing w:val="-7"/>
        </w:rPr>
        <w:t xml:space="preserve"> </w:t>
      </w:r>
      <w:r>
        <w:t>modernizace</w:t>
      </w:r>
      <w:r>
        <w:rPr>
          <w:spacing w:val="-7"/>
        </w:rPr>
        <w:t xml:space="preserve"> </w:t>
      </w:r>
      <w:r>
        <w:t>veřejných</w:t>
      </w:r>
      <w:r>
        <w:rPr>
          <w:spacing w:val="-6"/>
        </w:rPr>
        <w:t xml:space="preserve"> </w:t>
      </w:r>
      <w:r>
        <w:rPr>
          <w:spacing w:val="-2"/>
        </w:rPr>
        <w:t>služeb</w:t>
      </w:r>
    </w:p>
    <w:p w14:paraId="666D91EB" w14:textId="77777777" w:rsidR="00C95D06" w:rsidRDefault="00CC60E6">
      <w:pPr>
        <w:pStyle w:val="Odstavecseseznamem"/>
        <w:numPr>
          <w:ilvl w:val="1"/>
          <w:numId w:val="2"/>
        </w:numPr>
        <w:tabs>
          <w:tab w:val="left" w:pos="1004"/>
        </w:tabs>
        <w:spacing w:before="20"/>
        <w:ind w:hanging="360"/>
        <w:jc w:val="left"/>
        <w:rPr>
          <w:rFonts w:ascii="Symbol" w:hAnsi="Symbol"/>
        </w:rPr>
      </w:pPr>
      <w:r>
        <w:t>Zavedení</w:t>
      </w:r>
      <w:r>
        <w:rPr>
          <w:spacing w:val="-7"/>
        </w:rPr>
        <w:t xml:space="preserve"> </w:t>
      </w:r>
      <w:r>
        <w:t>udržitelného</w:t>
      </w:r>
      <w:r>
        <w:rPr>
          <w:spacing w:val="-7"/>
        </w:rPr>
        <w:t xml:space="preserve"> </w:t>
      </w:r>
      <w:r>
        <w:t>modelu</w:t>
      </w:r>
      <w:r>
        <w:rPr>
          <w:spacing w:val="-7"/>
        </w:rPr>
        <w:t xml:space="preserve"> </w:t>
      </w:r>
      <w:r>
        <w:rPr>
          <w:spacing w:val="-2"/>
        </w:rPr>
        <w:t>financování</w:t>
      </w:r>
    </w:p>
    <w:p w14:paraId="1483C482" w14:textId="77777777" w:rsidR="00C95D06" w:rsidRDefault="00CC60E6">
      <w:pPr>
        <w:pStyle w:val="Odstavecseseznamem"/>
        <w:numPr>
          <w:ilvl w:val="1"/>
          <w:numId w:val="2"/>
        </w:numPr>
        <w:tabs>
          <w:tab w:val="left" w:pos="1004"/>
        </w:tabs>
        <w:spacing w:before="22"/>
        <w:ind w:hanging="360"/>
        <w:jc w:val="left"/>
        <w:rPr>
          <w:rFonts w:ascii="Symbol" w:hAnsi="Symbol"/>
        </w:rPr>
      </w:pPr>
      <w:r>
        <w:t>Optimalizace</w:t>
      </w:r>
      <w:r>
        <w:rPr>
          <w:spacing w:val="-4"/>
        </w:rPr>
        <w:t xml:space="preserve"> </w:t>
      </w:r>
      <w:r>
        <w:t>a</w:t>
      </w:r>
      <w:r>
        <w:rPr>
          <w:spacing w:val="-5"/>
        </w:rPr>
        <w:t xml:space="preserve"> </w:t>
      </w:r>
      <w:r>
        <w:t>zefektivnění</w:t>
      </w:r>
      <w:r>
        <w:rPr>
          <w:spacing w:val="-7"/>
        </w:rPr>
        <w:t xml:space="preserve"> </w:t>
      </w:r>
      <w:r>
        <w:t>využití</w:t>
      </w:r>
      <w:r>
        <w:rPr>
          <w:spacing w:val="-5"/>
        </w:rPr>
        <w:t xml:space="preserve"> </w:t>
      </w:r>
      <w:r>
        <w:t>ICT</w:t>
      </w:r>
      <w:r>
        <w:rPr>
          <w:spacing w:val="-3"/>
        </w:rPr>
        <w:t xml:space="preserve"> </w:t>
      </w:r>
      <w:r>
        <w:rPr>
          <w:spacing w:val="-2"/>
        </w:rPr>
        <w:t>zdrojů</w:t>
      </w:r>
    </w:p>
    <w:p w14:paraId="1E16646E" w14:textId="77777777" w:rsidR="00C95D06" w:rsidRDefault="00CC60E6">
      <w:pPr>
        <w:pStyle w:val="Odstavecseseznamem"/>
        <w:numPr>
          <w:ilvl w:val="1"/>
          <w:numId w:val="2"/>
        </w:numPr>
        <w:tabs>
          <w:tab w:val="left" w:pos="1004"/>
        </w:tabs>
        <w:spacing w:before="20"/>
        <w:ind w:hanging="360"/>
        <w:jc w:val="left"/>
        <w:rPr>
          <w:rFonts w:ascii="Symbol" w:hAnsi="Symbol"/>
        </w:rPr>
      </w:pPr>
      <w:r>
        <w:t>Zlepšení</w:t>
      </w:r>
      <w:r>
        <w:rPr>
          <w:spacing w:val="-4"/>
        </w:rPr>
        <w:t xml:space="preserve"> </w:t>
      </w:r>
      <w:r>
        <w:t>připravenosti</w:t>
      </w:r>
      <w:r>
        <w:rPr>
          <w:spacing w:val="-4"/>
        </w:rPr>
        <w:t xml:space="preserve"> </w:t>
      </w:r>
      <w:r>
        <w:t>na</w:t>
      </w:r>
      <w:r>
        <w:rPr>
          <w:spacing w:val="-4"/>
        </w:rPr>
        <w:t xml:space="preserve"> </w:t>
      </w:r>
      <w:r>
        <w:t>krizové</w:t>
      </w:r>
      <w:r>
        <w:rPr>
          <w:spacing w:val="-6"/>
        </w:rPr>
        <w:t xml:space="preserve"> </w:t>
      </w:r>
      <w:r>
        <w:t>a</w:t>
      </w:r>
      <w:r>
        <w:rPr>
          <w:spacing w:val="-6"/>
        </w:rPr>
        <w:t xml:space="preserve"> </w:t>
      </w:r>
      <w:r>
        <w:t>mimořádné</w:t>
      </w:r>
      <w:r>
        <w:rPr>
          <w:spacing w:val="-5"/>
        </w:rPr>
        <w:t xml:space="preserve"> </w:t>
      </w:r>
      <w:r>
        <w:rPr>
          <w:spacing w:val="-2"/>
        </w:rPr>
        <w:t>situace</w:t>
      </w:r>
    </w:p>
    <w:p w14:paraId="5C178216" w14:textId="77777777" w:rsidR="00C95D06" w:rsidRDefault="00CC60E6">
      <w:pPr>
        <w:pStyle w:val="Odstavecseseznamem"/>
        <w:numPr>
          <w:ilvl w:val="1"/>
          <w:numId w:val="2"/>
        </w:numPr>
        <w:tabs>
          <w:tab w:val="left" w:pos="1004"/>
        </w:tabs>
        <w:spacing w:before="22"/>
        <w:ind w:hanging="360"/>
        <w:jc w:val="left"/>
        <w:rPr>
          <w:rFonts w:ascii="Symbol" w:hAnsi="Symbol"/>
        </w:rPr>
      </w:pPr>
      <w:r>
        <w:t>Umožnění</w:t>
      </w:r>
      <w:r>
        <w:rPr>
          <w:spacing w:val="-7"/>
        </w:rPr>
        <w:t xml:space="preserve"> </w:t>
      </w:r>
      <w:r>
        <w:t>civilně-vojenské</w:t>
      </w:r>
      <w:r>
        <w:rPr>
          <w:spacing w:val="-9"/>
        </w:rPr>
        <w:t xml:space="preserve"> </w:t>
      </w:r>
      <w:r>
        <w:t>spolupráce</w:t>
      </w:r>
      <w:r>
        <w:rPr>
          <w:spacing w:val="-6"/>
        </w:rPr>
        <w:t xml:space="preserve"> </w:t>
      </w:r>
      <w:r>
        <w:t>pro</w:t>
      </w:r>
      <w:r>
        <w:rPr>
          <w:spacing w:val="-6"/>
        </w:rPr>
        <w:t xml:space="preserve"> </w:t>
      </w:r>
      <w:r>
        <w:t>krizové</w:t>
      </w:r>
      <w:r>
        <w:rPr>
          <w:spacing w:val="-5"/>
        </w:rPr>
        <w:t xml:space="preserve"> </w:t>
      </w:r>
      <w:r>
        <w:rPr>
          <w:spacing w:val="-2"/>
        </w:rPr>
        <w:t>řízení</w:t>
      </w:r>
    </w:p>
    <w:p w14:paraId="0CE673B1" w14:textId="77777777" w:rsidR="00C95D06" w:rsidRDefault="00CC60E6">
      <w:pPr>
        <w:pStyle w:val="Odstavecseseznamem"/>
        <w:numPr>
          <w:ilvl w:val="1"/>
          <w:numId w:val="2"/>
        </w:numPr>
        <w:tabs>
          <w:tab w:val="left" w:pos="1004"/>
        </w:tabs>
        <w:spacing w:before="22"/>
        <w:ind w:hanging="360"/>
        <w:jc w:val="left"/>
        <w:rPr>
          <w:rFonts w:ascii="Symbol" w:hAnsi="Symbol"/>
        </w:rPr>
      </w:pPr>
      <w:r>
        <w:t>Mobilita</w:t>
      </w:r>
      <w:r>
        <w:rPr>
          <w:spacing w:val="-7"/>
        </w:rPr>
        <w:t xml:space="preserve"> </w:t>
      </w:r>
      <w:r>
        <w:t>pro</w:t>
      </w:r>
      <w:r>
        <w:rPr>
          <w:spacing w:val="-5"/>
        </w:rPr>
        <w:t xml:space="preserve"> </w:t>
      </w:r>
      <w:r>
        <w:t>výkon</w:t>
      </w:r>
      <w:r>
        <w:rPr>
          <w:spacing w:val="-6"/>
        </w:rPr>
        <w:t xml:space="preserve"> </w:t>
      </w:r>
      <w:r>
        <w:t>práce</w:t>
      </w:r>
      <w:r>
        <w:rPr>
          <w:spacing w:val="-6"/>
        </w:rPr>
        <w:t xml:space="preserve"> </w:t>
      </w:r>
      <w:r>
        <w:t>zaměstnanců</w:t>
      </w:r>
      <w:r>
        <w:rPr>
          <w:spacing w:val="-6"/>
        </w:rPr>
        <w:t xml:space="preserve"> </w:t>
      </w:r>
      <w:r>
        <w:t>veřejného</w:t>
      </w:r>
      <w:r>
        <w:rPr>
          <w:spacing w:val="-3"/>
        </w:rPr>
        <w:t xml:space="preserve"> </w:t>
      </w:r>
      <w:r>
        <w:rPr>
          <w:spacing w:val="-2"/>
        </w:rPr>
        <w:t>sektoru</w:t>
      </w:r>
    </w:p>
    <w:p w14:paraId="7FF0FDC7" w14:textId="77777777" w:rsidR="00C95D06" w:rsidRDefault="00CC60E6">
      <w:pPr>
        <w:pStyle w:val="Zkladntext"/>
        <w:spacing w:before="181" w:line="256" w:lineRule="auto"/>
        <w:ind w:left="284" w:right="134"/>
        <w:jc w:val="both"/>
      </w:pPr>
      <w:r>
        <w:t>V</w:t>
      </w:r>
      <w:r>
        <w:rPr>
          <w:spacing w:val="-2"/>
        </w:rPr>
        <w:t xml:space="preserve"> </w:t>
      </w:r>
      <w:r>
        <w:t>minulosti</w:t>
      </w:r>
      <w:r>
        <w:rPr>
          <w:spacing w:val="-7"/>
        </w:rPr>
        <w:t xml:space="preserve"> </w:t>
      </w:r>
      <w:r>
        <w:t>již</w:t>
      </w:r>
      <w:r>
        <w:rPr>
          <w:spacing w:val="-8"/>
        </w:rPr>
        <w:t xml:space="preserve"> </w:t>
      </w:r>
      <w:r>
        <w:t>byly</w:t>
      </w:r>
      <w:r>
        <w:rPr>
          <w:spacing w:val="-8"/>
        </w:rPr>
        <w:t xml:space="preserve"> </w:t>
      </w:r>
      <w:r>
        <w:t>dokončeny</w:t>
      </w:r>
      <w:r>
        <w:rPr>
          <w:spacing w:val="-6"/>
        </w:rPr>
        <w:t xml:space="preserve"> </w:t>
      </w:r>
      <w:r>
        <w:t>dvě</w:t>
      </w:r>
      <w:r>
        <w:rPr>
          <w:spacing w:val="-8"/>
        </w:rPr>
        <w:t xml:space="preserve"> </w:t>
      </w:r>
      <w:r>
        <w:rPr>
          <w:b/>
        </w:rPr>
        <w:t>studie</w:t>
      </w:r>
      <w:r>
        <w:rPr>
          <w:b/>
          <w:spacing w:val="-7"/>
        </w:rPr>
        <w:t xml:space="preserve"> </w:t>
      </w:r>
      <w:r>
        <w:rPr>
          <w:b/>
        </w:rPr>
        <w:t>proveditelnosti</w:t>
      </w:r>
      <w:r>
        <w:t>,</w:t>
      </w:r>
      <w:r>
        <w:rPr>
          <w:spacing w:val="-9"/>
        </w:rPr>
        <w:t xml:space="preserve"> </w:t>
      </w:r>
      <w:r>
        <w:t>které</w:t>
      </w:r>
      <w:r>
        <w:rPr>
          <w:spacing w:val="-6"/>
        </w:rPr>
        <w:t xml:space="preserve"> </w:t>
      </w:r>
      <w:r>
        <w:t>budou</w:t>
      </w:r>
      <w:r>
        <w:rPr>
          <w:spacing w:val="-10"/>
        </w:rPr>
        <w:t xml:space="preserve"> </w:t>
      </w:r>
      <w:r>
        <w:t>sloužit</w:t>
      </w:r>
      <w:r>
        <w:rPr>
          <w:spacing w:val="-9"/>
        </w:rPr>
        <w:t xml:space="preserve"> </w:t>
      </w:r>
      <w:r>
        <w:t>jako</w:t>
      </w:r>
      <w:r>
        <w:rPr>
          <w:spacing w:val="-5"/>
        </w:rPr>
        <w:t xml:space="preserve"> </w:t>
      </w:r>
      <w:r>
        <w:t>podklad</w:t>
      </w:r>
      <w:r>
        <w:rPr>
          <w:spacing w:val="-7"/>
        </w:rPr>
        <w:t xml:space="preserve"> </w:t>
      </w:r>
      <w:r>
        <w:t>a</w:t>
      </w:r>
      <w:r>
        <w:rPr>
          <w:spacing w:val="-4"/>
        </w:rPr>
        <w:t xml:space="preserve"> </w:t>
      </w:r>
      <w:r>
        <w:t>východisko</w:t>
      </w:r>
      <w:r>
        <w:rPr>
          <w:spacing w:val="-8"/>
        </w:rPr>
        <w:t xml:space="preserve"> </w:t>
      </w:r>
      <w:r>
        <w:t>pro zpracování Blueprintu:</w:t>
      </w:r>
    </w:p>
    <w:p w14:paraId="5B44A923" w14:textId="77777777" w:rsidR="00C95D06" w:rsidRDefault="00C95D06">
      <w:pPr>
        <w:pStyle w:val="Zkladntext"/>
        <w:spacing w:before="16"/>
      </w:pPr>
    </w:p>
    <w:p w14:paraId="741988A4" w14:textId="77777777" w:rsidR="00C95D06" w:rsidRDefault="00CC60E6">
      <w:pPr>
        <w:pStyle w:val="Odstavecseseznamem"/>
        <w:numPr>
          <w:ilvl w:val="1"/>
          <w:numId w:val="2"/>
        </w:numPr>
        <w:tabs>
          <w:tab w:val="left" w:pos="1004"/>
        </w:tabs>
        <w:ind w:hanging="360"/>
        <w:jc w:val="left"/>
        <w:rPr>
          <w:rFonts w:ascii="Symbol" w:hAnsi="Symbol"/>
        </w:rPr>
      </w:pPr>
      <w:r>
        <w:t>Studie</w:t>
      </w:r>
      <w:r>
        <w:rPr>
          <w:spacing w:val="-6"/>
        </w:rPr>
        <w:t xml:space="preserve"> </w:t>
      </w:r>
      <w:r>
        <w:t>zaměřená</w:t>
      </w:r>
      <w:r>
        <w:rPr>
          <w:spacing w:val="-4"/>
        </w:rPr>
        <w:t xml:space="preserve"> </w:t>
      </w:r>
      <w:r>
        <w:t>na</w:t>
      </w:r>
      <w:r>
        <w:rPr>
          <w:spacing w:val="-6"/>
        </w:rPr>
        <w:t xml:space="preserve"> </w:t>
      </w:r>
      <w:r>
        <w:rPr>
          <w:b/>
        </w:rPr>
        <w:t>technické</w:t>
      </w:r>
      <w:r>
        <w:rPr>
          <w:b/>
          <w:spacing w:val="-5"/>
        </w:rPr>
        <w:t xml:space="preserve"> </w:t>
      </w:r>
      <w:r>
        <w:rPr>
          <w:b/>
        </w:rPr>
        <w:t>a</w:t>
      </w:r>
      <w:r>
        <w:rPr>
          <w:b/>
          <w:spacing w:val="-6"/>
        </w:rPr>
        <w:t xml:space="preserve"> </w:t>
      </w:r>
      <w:r>
        <w:rPr>
          <w:b/>
        </w:rPr>
        <w:t>architektonické</w:t>
      </w:r>
      <w:r>
        <w:rPr>
          <w:b/>
          <w:spacing w:val="-5"/>
        </w:rPr>
        <w:t xml:space="preserve"> </w:t>
      </w:r>
      <w:r>
        <w:rPr>
          <w:b/>
        </w:rPr>
        <w:t>řešení</w:t>
      </w:r>
      <w:r>
        <w:t>,</w:t>
      </w:r>
      <w:r>
        <w:rPr>
          <w:spacing w:val="-4"/>
        </w:rPr>
        <w:t xml:space="preserve"> </w:t>
      </w:r>
      <w:r>
        <w:t>včetně</w:t>
      </w:r>
      <w:r>
        <w:rPr>
          <w:spacing w:val="-6"/>
        </w:rPr>
        <w:t xml:space="preserve"> </w:t>
      </w:r>
      <w:r>
        <w:t>organizačních</w:t>
      </w:r>
      <w:r>
        <w:rPr>
          <w:spacing w:val="-5"/>
        </w:rPr>
        <w:t xml:space="preserve"> </w:t>
      </w:r>
      <w:r>
        <w:t>a</w:t>
      </w:r>
      <w:r>
        <w:rPr>
          <w:spacing w:val="-9"/>
        </w:rPr>
        <w:t xml:space="preserve"> </w:t>
      </w:r>
      <w:r>
        <w:t>provozních</w:t>
      </w:r>
      <w:r>
        <w:rPr>
          <w:spacing w:val="-5"/>
        </w:rPr>
        <w:t xml:space="preserve"> </w:t>
      </w:r>
      <w:r>
        <w:rPr>
          <w:spacing w:val="-2"/>
        </w:rPr>
        <w:t>aspektů,</w:t>
      </w:r>
    </w:p>
    <w:p w14:paraId="129BEF1F" w14:textId="77777777" w:rsidR="00C95D06" w:rsidRDefault="00CC60E6">
      <w:pPr>
        <w:pStyle w:val="Odstavecseseznamem"/>
        <w:numPr>
          <w:ilvl w:val="1"/>
          <w:numId w:val="2"/>
        </w:numPr>
        <w:tabs>
          <w:tab w:val="left" w:pos="1004"/>
        </w:tabs>
        <w:spacing w:before="22"/>
        <w:ind w:hanging="360"/>
        <w:jc w:val="left"/>
        <w:rPr>
          <w:rFonts w:ascii="Symbol" w:hAnsi="Symbol"/>
        </w:rPr>
      </w:pPr>
      <w:r>
        <w:t>Studie</w:t>
      </w:r>
      <w:r>
        <w:rPr>
          <w:spacing w:val="-5"/>
        </w:rPr>
        <w:t xml:space="preserve"> </w:t>
      </w:r>
      <w:r>
        <w:t>hodnotící</w:t>
      </w:r>
      <w:r>
        <w:rPr>
          <w:spacing w:val="-3"/>
        </w:rPr>
        <w:t xml:space="preserve"> </w:t>
      </w:r>
      <w:r>
        <w:rPr>
          <w:b/>
        </w:rPr>
        <w:t>možnosti</w:t>
      </w:r>
      <w:r>
        <w:rPr>
          <w:b/>
          <w:spacing w:val="-8"/>
        </w:rPr>
        <w:t xml:space="preserve"> </w:t>
      </w:r>
      <w:r>
        <w:rPr>
          <w:b/>
        </w:rPr>
        <w:t>spolupráce</w:t>
      </w:r>
      <w:r>
        <w:rPr>
          <w:b/>
          <w:spacing w:val="-4"/>
        </w:rPr>
        <w:t xml:space="preserve"> </w:t>
      </w:r>
      <w:r>
        <w:t>s</w:t>
      </w:r>
      <w:r>
        <w:rPr>
          <w:spacing w:val="-5"/>
        </w:rPr>
        <w:t xml:space="preserve"> </w:t>
      </w:r>
      <w:r>
        <w:t>komerční</w:t>
      </w:r>
      <w:r>
        <w:rPr>
          <w:spacing w:val="-4"/>
        </w:rPr>
        <w:t xml:space="preserve"> </w:t>
      </w:r>
      <w:r>
        <w:t>sférou</w:t>
      </w:r>
      <w:r>
        <w:rPr>
          <w:spacing w:val="-4"/>
        </w:rPr>
        <w:t xml:space="preserve"> </w:t>
      </w:r>
      <w:r>
        <w:t>v</w:t>
      </w:r>
      <w:r>
        <w:rPr>
          <w:spacing w:val="-5"/>
        </w:rPr>
        <w:t xml:space="preserve"> </w:t>
      </w:r>
      <w:r>
        <w:t>podobě</w:t>
      </w:r>
      <w:r>
        <w:rPr>
          <w:spacing w:val="-5"/>
        </w:rPr>
        <w:t xml:space="preserve"> </w:t>
      </w:r>
      <w:r>
        <w:t>PPP</w:t>
      </w:r>
      <w:r>
        <w:rPr>
          <w:spacing w:val="-2"/>
        </w:rPr>
        <w:t xml:space="preserve"> projektu.</w:t>
      </w:r>
    </w:p>
    <w:p w14:paraId="03312F57" w14:textId="77777777" w:rsidR="00C95D06" w:rsidRDefault="00CC60E6">
      <w:pPr>
        <w:pStyle w:val="Zkladntext"/>
        <w:spacing w:before="180"/>
        <w:ind w:left="284"/>
        <w:jc w:val="both"/>
      </w:pPr>
      <w:r>
        <w:t>Technická</w:t>
      </w:r>
      <w:r>
        <w:rPr>
          <w:spacing w:val="-7"/>
        </w:rPr>
        <w:t xml:space="preserve"> </w:t>
      </w:r>
      <w:r>
        <w:t>koncepce</w:t>
      </w:r>
      <w:r>
        <w:rPr>
          <w:spacing w:val="-4"/>
        </w:rPr>
        <w:t xml:space="preserve"> </w:t>
      </w:r>
      <w:r>
        <w:t>projektu</w:t>
      </w:r>
      <w:r>
        <w:rPr>
          <w:spacing w:val="-5"/>
        </w:rPr>
        <w:t xml:space="preserve"> </w:t>
      </w:r>
      <w:r>
        <w:t>vychází</w:t>
      </w:r>
      <w:r>
        <w:rPr>
          <w:spacing w:val="-4"/>
        </w:rPr>
        <w:t xml:space="preserve"> </w:t>
      </w:r>
      <w:r>
        <w:t>ze</w:t>
      </w:r>
      <w:r>
        <w:rPr>
          <w:spacing w:val="-4"/>
        </w:rPr>
        <w:t xml:space="preserve"> </w:t>
      </w:r>
      <w:r>
        <w:t>současného</w:t>
      </w:r>
      <w:r>
        <w:rPr>
          <w:spacing w:val="-4"/>
        </w:rPr>
        <w:t xml:space="preserve"> </w:t>
      </w:r>
      <w:r>
        <w:t>komunikačního</w:t>
      </w:r>
      <w:r>
        <w:rPr>
          <w:spacing w:val="-4"/>
        </w:rPr>
        <w:t xml:space="preserve"> </w:t>
      </w:r>
      <w:r>
        <w:t>prostředí</w:t>
      </w:r>
      <w:r>
        <w:rPr>
          <w:spacing w:val="-6"/>
        </w:rPr>
        <w:t xml:space="preserve"> </w:t>
      </w:r>
      <w:r>
        <w:t>veřejné</w:t>
      </w:r>
      <w:r>
        <w:rPr>
          <w:spacing w:val="-4"/>
        </w:rPr>
        <w:t xml:space="preserve"> </w:t>
      </w:r>
      <w:r>
        <w:t>správy</w:t>
      </w:r>
      <w:r>
        <w:rPr>
          <w:spacing w:val="-4"/>
        </w:rPr>
        <w:t xml:space="preserve"> </w:t>
      </w:r>
      <w:r>
        <w:t>a</w:t>
      </w:r>
      <w:r>
        <w:rPr>
          <w:spacing w:val="-4"/>
        </w:rPr>
        <w:t xml:space="preserve"> </w:t>
      </w:r>
      <w:r>
        <w:rPr>
          <w:spacing w:val="-2"/>
        </w:rPr>
        <w:t>předpokládá</w:t>
      </w:r>
    </w:p>
    <w:p w14:paraId="10F1BD21" w14:textId="77777777" w:rsidR="00C95D06" w:rsidRDefault="00CC60E6">
      <w:pPr>
        <w:spacing w:before="20"/>
        <w:ind w:left="284"/>
        <w:jc w:val="both"/>
        <w:rPr>
          <w:b/>
        </w:rPr>
      </w:pPr>
      <w:r>
        <w:rPr>
          <w:b/>
        </w:rPr>
        <w:t>postupnou</w:t>
      </w:r>
      <w:r>
        <w:rPr>
          <w:b/>
          <w:spacing w:val="-6"/>
        </w:rPr>
        <w:t xml:space="preserve"> </w:t>
      </w:r>
      <w:r>
        <w:rPr>
          <w:b/>
        </w:rPr>
        <w:t>transformaci</w:t>
      </w:r>
      <w:r>
        <w:rPr>
          <w:b/>
          <w:spacing w:val="-5"/>
        </w:rPr>
        <w:t xml:space="preserve"> </w:t>
      </w:r>
      <w:r>
        <w:rPr>
          <w:b/>
        </w:rPr>
        <w:t>stávajících</w:t>
      </w:r>
      <w:r>
        <w:rPr>
          <w:b/>
          <w:spacing w:val="-6"/>
        </w:rPr>
        <w:t xml:space="preserve"> </w:t>
      </w:r>
      <w:r>
        <w:rPr>
          <w:b/>
        </w:rPr>
        <w:t>platforem</w:t>
      </w:r>
      <w:r>
        <w:rPr>
          <w:b/>
          <w:spacing w:val="-4"/>
        </w:rPr>
        <w:t xml:space="preserve"> </w:t>
      </w:r>
      <w:r>
        <w:t>(KIVS,</w:t>
      </w:r>
      <w:r>
        <w:rPr>
          <w:spacing w:val="-7"/>
        </w:rPr>
        <w:t xml:space="preserve"> </w:t>
      </w:r>
      <w:r>
        <w:t>CMS,</w:t>
      </w:r>
      <w:r>
        <w:rPr>
          <w:spacing w:val="-4"/>
        </w:rPr>
        <w:t xml:space="preserve"> </w:t>
      </w:r>
      <w:r>
        <w:t>ITS)</w:t>
      </w:r>
      <w:r>
        <w:rPr>
          <w:spacing w:val="-6"/>
        </w:rPr>
        <w:t xml:space="preserve"> </w:t>
      </w:r>
      <w:r>
        <w:t>na</w:t>
      </w:r>
      <w:r>
        <w:rPr>
          <w:spacing w:val="-5"/>
        </w:rPr>
        <w:t xml:space="preserve"> </w:t>
      </w:r>
      <w:r>
        <w:t>tzv.</w:t>
      </w:r>
      <w:r>
        <w:rPr>
          <w:spacing w:val="-7"/>
        </w:rPr>
        <w:t xml:space="preserve"> </w:t>
      </w:r>
      <w:r>
        <w:rPr>
          <w:b/>
        </w:rPr>
        <w:t>Bezpečnou</w:t>
      </w:r>
      <w:r>
        <w:rPr>
          <w:b/>
          <w:spacing w:val="-5"/>
        </w:rPr>
        <w:t xml:space="preserve"> </w:t>
      </w:r>
      <w:r>
        <w:rPr>
          <w:b/>
          <w:spacing w:val="-4"/>
        </w:rPr>
        <w:t>síť.</w:t>
      </w:r>
    </w:p>
    <w:p w14:paraId="24F14806" w14:textId="77777777" w:rsidR="00C95D06" w:rsidRDefault="00C95D06">
      <w:pPr>
        <w:pStyle w:val="Zkladntext"/>
        <w:spacing w:before="36"/>
        <w:rPr>
          <w:b/>
        </w:rPr>
      </w:pPr>
    </w:p>
    <w:p w14:paraId="5764DF07" w14:textId="77777777" w:rsidR="00C95D06" w:rsidRDefault="00CC60E6">
      <w:pPr>
        <w:pStyle w:val="Nadpis1"/>
        <w:rPr>
          <w:rFonts w:ascii="Calibri" w:hAnsi="Calibri"/>
        </w:rPr>
      </w:pPr>
      <w:bookmarkStart w:id="14" w:name="CÍLE"/>
      <w:bookmarkEnd w:id="14"/>
      <w:r>
        <w:rPr>
          <w:rFonts w:ascii="Calibri" w:hAnsi="Calibri"/>
          <w:spacing w:val="-4"/>
        </w:rPr>
        <w:t>CÍLE</w:t>
      </w:r>
    </w:p>
    <w:p w14:paraId="53CCE902" w14:textId="77777777" w:rsidR="00C95D06" w:rsidRDefault="00CC60E6">
      <w:pPr>
        <w:pStyle w:val="Zkladntext"/>
        <w:spacing w:before="261" w:line="256" w:lineRule="auto"/>
        <w:ind w:left="282" w:right="136"/>
        <w:jc w:val="both"/>
      </w:pPr>
      <w:r>
        <w:t>Cílem Plnění je vytvoření komplexního, na dodavateli nezávislého koncepčního dokumentu (také jako "</w:t>
      </w:r>
      <w:r>
        <w:rPr>
          <w:b/>
        </w:rPr>
        <w:t>Blueprint</w:t>
      </w:r>
      <w:r>
        <w:t>"), který bude sloužit jako strategická reference i technický návrh na vysoké úrovni pro implementaci bezpečné, konvergované komunikační sítě veřejné správy. Tento dokument má za cíl:</w:t>
      </w:r>
    </w:p>
    <w:p w14:paraId="7713C6EB" w14:textId="77777777" w:rsidR="00C95D06" w:rsidRDefault="00C95D06">
      <w:pPr>
        <w:pStyle w:val="Zkladntext"/>
        <w:spacing w:line="256" w:lineRule="auto"/>
        <w:jc w:val="both"/>
        <w:sectPr w:rsidR="00C95D06">
          <w:pgSz w:w="11910" w:h="16840"/>
          <w:pgMar w:top="1800" w:right="708" w:bottom="1660" w:left="1133" w:header="680" w:footer="1462" w:gutter="0"/>
          <w:cols w:space="708"/>
        </w:sectPr>
      </w:pPr>
    </w:p>
    <w:p w14:paraId="4CC3135E" w14:textId="77777777" w:rsidR="00C95D06" w:rsidRDefault="00CC60E6">
      <w:pPr>
        <w:pStyle w:val="Odstavecseseznamem"/>
        <w:numPr>
          <w:ilvl w:val="1"/>
          <w:numId w:val="2"/>
        </w:numPr>
        <w:tabs>
          <w:tab w:val="left" w:pos="1001"/>
          <w:tab w:val="left" w:pos="1003"/>
        </w:tabs>
        <w:spacing w:before="91" w:line="256" w:lineRule="auto"/>
        <w:ind w:left="1003" w:right="138"/>
        <w:rPr>
          <w:rFonts w:ascii="Symbol" w:hAnsi="Symbol"/>
        </w:rPr>
      </w:pPr>
      <w:r>
        <w:rPr>
          <w:b/>
        </w:rPr>
        <w:lastRenderedPageBreak/>
        <w:t xml:space="preserve">Definovat cílovou síťovou architekturu </w:t>
      </w:r>
      <w:r>
        <w:t>napříč podnikovými, obchodními, bezpečnostními a IP infrastrukturními vrstvami a kombinovat technický návrh na úrovni HLD (high-level design) s architektonickými principy, osvědčenými postupy a relevantními standardy.</w:t>
      </w:r>
    </w:p>
    <w:p w14:paraId="72CAC97F" w14:textId="77777777" w:rsidR="00C95D06" w:rsidRDefault="00CC60E6">
      <w:pPr>
        <w:pStyle w:val="Odstavecseseznamem"/>
        <w:numPr>
          <w:ilvl w:val="1"/>
          <w:numId w:val="2"/>
        </w:numPr>
        <w:tabs>
          <w:tab w:val="left" w:pos="1001"/>
          <w:tab w:val="left" w:pos="1003"/>
        </w:tabs>
        <w:spacing w:line="256" w:lineRule="auto"/>
        <w:ind w:left="1003" w:right="136"/>
        <w:rPr>
          <w:rFonts w:ascii="Symbol" w:hAnsi="Symbol"/>
        </w:rPr>
      </w:pPr>
      <w:r>
        <w:rPr>
          <w:b/>
        </w:rPr>
        <w:t>Sloužit</w:t>
      </w:r>
      <w:r>
        <w:rPr>
          <w:b/>
          <w:spacing w:val="-3"/>
        </w:rPr>
        <w:t xml:space="preserve"> </w:t>
      </w:r>
      <w:r>
        <w:rPr>
          <w:b/>
        </w:rPr>
        <w:t>jako</w:t>
      </w:r>
      <w:r>
        <w:rPr>
          <w:b/>
          <w:spacing w:val="-2"/>
        </w:rPr>
        <w:t xml:space="preserve"> </w:t>
      </w:r>
      <w:r>
        <w:rPr>
          <w:b/>
        </w:rPr>
        <w:t>základní</w:t>
      </w:r>
      <w:r>
        <w:rPr>
          <w:b/>
          <w:spacing w:val="-2"/>
        </w:rPr>
        <w:t xml:space="preserve"> </w:t>
      </w:r>
      <w:r>
        <w:rPr>
          <w:b/>
        </w:rPr>
        <w:t>vstupní informace</w:t>
      </w:r>
      <w:r>
        <w:rPr>
          <w:b/>
          <w:spacing w:val="-2"/>
        </w:rPr>
        <w:t xml:space="preserve"> </w:t>
      </w:r>
      <w:r>
        <w:rPr>
          <w:b/>
        </w:rPr>
        <w:t>pro</w:t>
      </w:r>
      <w:r>
        <w:rPr>
          <w:b/>
          <w:spacing w:val="-4"/>
        </w:rPr>
        <w:t xml:space="preserve"> </w:t>
      </w:r>
      <w:r>
        <w:rPr>
          <w:b/>
        </w:rPr>
        <w:t>zadávání</w:t>
      </w:r>
      <w:r>
        <w:rPr>
          <w:b/>
          <w:spacing w:val="-5"/>
        </w:rPr>
        <w:t xml:space="preserve"> </w:t>
      </w:r>
      <w:r>
        <w:rPr>
          <w:b/>
        </w:rPr>
        <w:t>veřejných</w:t>
      </w:r>
      <w:r>
        <w:rPr>
          <w:b/>
          <w:spacing w:val="-4"/>
        </w:rPr>
        <w:t xml:space="preserve"> </w:t>
      </w:r>
      <w:r>
        <w:rPr>
          <w:b/>
        </w:rPr>
        <w:t>zakázek</w:t>
      </w:r>
      <w:r>
        <w:t>,</w:t>
      </w:r>
      <w:r>
        <w:rPr>
          <w:spacing w:val="-3"/>
        </w:rPr>
        <w:t xml:space="preserve"> </w:t>
      </w:r>
      <w:r>
        <w:t>včetně</w:t>
      </w:r>
      <w:r>
        <w:rPr>
          <w:spacing w:val="-5"/>
        </w:rPr>
        <w:t xml:space="preserve"> </w:t>
      </w:r>
      <w:r>
        <w:t>technické</w:t>
      </w:r>
      <w:r>
        <w:rPr>
          <w:spacing w:val="-3"/>
        </w:rPr>
        <w:t xml:space="preserve"> </w:t>
      </w:r>
      <w:r>
        <w:t>přílohy</w:t>
      </w:r>
      <w:r>
        <w:rPr>
          <w:spacing w:val="-2"/>
        </w:rPr>
        <w:t xml:space="preserve"> </w:t>
      </w:r>
      <w:r>
        <w:t>v budoucích zadávacích řízeních, s jasně formulovanými požadavky na úrovni systému, hodnotícími kritérii a minimálními technickými specifikacemi.</w:t>
      </w:r>
    </w:p>
    <w:p w14:paraId="68A110DC" w14:textId="77777777" w:rsidR="00C95D06" w:rsidRDefault="00CC60E6">
      <w:pPr>
        <w:pStyle w:val="Odstavecseseznamem"/>
        <w:numPr>
          <w:ilvl w:val="1"/>
          <w:numId w:val="2"/>
        </w:numPr>
        <w:tabs>
          <w:tab w:val="left" w:pos="1001"/>
          <w:tab w:val="left" w:pos="1003"/>
        </w:tabs>
        <w:spacing w:line="256" w:lineRule="auto"/>
        <w:ind w:left="1003" w:right="136"/>
        <w:rPr>
          <w:rFonts w:ascii="Symbol" w:hAnsi="Symbol"/>
        </w:rPr>
      </w:pPr>
      <w:r>
        <w:rPr>
          <w:b/>
        </w:rPr>
        <w:t xml:space="preserve">Vytvořit strategické obchodní, řídicí a provozní modely, </w:t>
      </w:r>
      <w:r>
        <w:t>včetně vlastnických a provozních modelů, mechanismů</w:t>
      </w:r>
      <w:r>
        <w:rPr>
          <w:spacing w:val="-1"/>
        </w:rPr>
        <w:t xml:space="preserve"> </w:t>
      </w:r>
      <w:r>
        <w:t>spolupráce</w:t>
      </w:r>
      <w:r>
        <w:rPr>
          <w:spacing w:val="-4"/>
        </w:rPr>
        <w:t xml:space="preserve"> </w:t>
      </w:r>
      <w:r>
        <w:t>mezi</w:t>
      </w:r>
      <w:r>
        <w:rPr>
          <w:spacing w:val="-1"/>
        </w:rPr>
        <w:t xml:space="preserve"> </w:t>
      </w:r>
      <w:r>
        <w:t>státními</w:t>
      </w:r>
      <w:r>
        <w:rPr>
          <w:spacing w:val="-2"/>
        </w:rPr>
        <w:t xml:space="preserve"> </w:t>
      </w:r>
      <w:r>
        <w:t>aktéry</w:t>
      </w:r>
      <w:r>
        <w:rPr>
          <w:spacing w:val="-1"/>
        </w:rPr>
        <w:t xml:space="preserve"> </w:t>
      </w:r>
      <w:r>
        <w:t>a</w:t>
      </w:r>
      <w:r>
        <w:rPr>
          <w:spacing w:val="-1"/>
        </w:rPr>
        <w:t xml:space="preserve"> </w:t>
      </w:r>
      <w:r>
        <w:t>sladění</w:t>
      </w:r>
      <w:r>
        <w:rPr>
          <w:spacing w:val="-1"/>
        </w:rPr>
        <w:t xml:space="preserve"> </w:t>
      </w:r>
      <w:r>
        <w:t>s probíhajícími</w:t>
      </w:r>
      <w:r>
        <w:rPr>
          <w:spacing w:val="-2"/>
        </w:rPr>
        <w:t xml:space="preserve"> </w:t>
      </w:r>
      <w:r>
        <w:t>nebo</w:t>
      </w:r>
      <w:r>
        <w:rPr>
          <w:spacing w:val="-1"/>
        </w:rPr>
        <w:t xml:space="preserve"> </w:t>
      </w:r>
      <w:r>
        <w:t>souvisejícími</w:t>
      </w:r>
      <w:r>
        <w:rPr>
          <w:spacing w:val="-1"/>
        </w:rPr>
        <w:t xml:space="preserve"> </w:t>
      </w:r>
      <w:r>
        <w:t>národními aktivitami v oblasti ICT.</w:t>
      </w:r>
    </w:p>
    <w:p w14:paraId="0610AE5A" w14:textId="77777777" w:rsidR="00C95D06" w:rsidRDefault="00CC60E6">
      <w:pPr>
        <w:pStyle w:val="Odstavecseseznamem"/>
        <w:numPr>
          <w:ilvl w:val="1"/>
          <w:numId w:val="2"/>
        </w:numPr>
        <w:tabs>
          <w:tab w:val="left" w:pos="1001"/>
          <w:tab w:val="left" w:pos="1003"/>
        </w:tabs>
        <w:spacing w:before="1" w:line="256" w:lineRule="auto"/>
        <w:ind w:left="1003" w:right="136"/>
        <w:rPr>
          <w:rFonts w:ascii="Symbol" w:hAnsi="Symbol"/>
        </w:rPr>
      </w:pPr>
      <w:r>
        <w:rPr>
          <w:b/>
        </w:rPr>
        <w:t xml:space="preserve">Podpořit legislativní, regulační a organizační připravenost </w:t>
      </w:r>
      <w:r>
        <w:t>stanovením právních předpokladů, navržením úprav stávajícího rámce a zmapováním klíčových rolí a</w:t>
      </w:r>
      <w:r>
        <w:rPr>
          <w:spacing w:val="-1"/>
        </w:rPr>
        <w:t xml:space="preserve"> </w:t>
      </w:r>
      <w:r>
        <w:t>odpovědností</w:t>
      </w:r>
      <w:r>
        <w:rPr>
          <w:spacing w:val="-1"/>
        </w:rPr>
        <w:t xml:space="preserve"> </w:t>
      </w:r>
      <w:r>
        <w:t xml:space="preserve">napříč jednotlivými </w:t>
      </w:r>
      <w:r>
        <w:rPr>
          <w:spacing w:val="-2"/>
        </w:rPr>
        <w:t>fázemi.</w:t>
      </w:r>
    </w:p>
    <w:p w14:paraId="48FD71C9" w14:textId="77777777" w:rsidR="00C95D06" w:rsidRDefault="00CC60E6">
      <w:pPr>
        <w:pStyle w:val="Odstavecseseznamem"/>
        <w:numPr>
          <w:ilvl w:val="1"/>
          <w:numId w:val="2"/>
        </w:numPr>
        <w:tabs>
          <w:tab w:val="left" w:pos="1001"/>
          <w:tab w:val="left" w:pos="1003"/>
        </w:tabs>
        <w:spacing w:line="256" w:lineRule="auto"/>
        <w:ind w:left="1003" w:right="136"/>
        <w:rPr>
          <w:rFonts w:ascii="Symbol" w:hAnsi="Symbol"/>
        </w:rPr>
      </w:pPr>
      <w:r>
        <w:rPr>
          <w:b/>
        </w:rPr>
        <w:t xml:space="preserve">Informovat a sladit klíčové zúčastněné strany a beneficienty, </w:t>
      </w:r>
      <w:r>
        <w:t>fungovat jako komunikační a vstupní (tzv. onboardingový) nástroj pro veřejné instituce, realizační partnery v implementaci a potenciální partnery ze soukromého sektoru.</w:t>
      </w:r>
    </w:p>
    <w:p w14:paraId="3E03039C" w14:textId="77777777" w:rsidR="00C95D06" w:rsidRDefault="00CC60E6">
      <w:pPr>
        <w:pStyle w:val="Zkladntext"/>
        <w:spacing w:before="239" w:line="256" w:lineRule="auto"/>
        <w:ind w:left="283" w:right="134"/>
        <w:jc w:val="both"/>
      </w:pPr>
      <w:r>
        <w:t>Dokument by měl navrhnout moderní, perspektivní, bezpečné, odolné, úsporné, efektivní, udržitelné a provozně životaschopné technologie, architektury a řešení. Tyto návrhy musí odrážet současné osvědčené postupy a standardy, zároveň předvídat budoucí požadavky a zajistit dlouhodobou bezpečnost, udržovatelnost a škálovatelnost v rámci ICT prostředí ve veřejném sektoru.</w:t>
      </w:r>
    </w:p>
    <w:p w14:paraId="14AE5E7A" w14:textId="77777777" w:rsidR="00C95D06" w:rsidRDefault="00C95D06">
      <w:pPr>
        <w:pStyle w:val="Zkladntext"/>
        <w:spacing w:before="17"/>
      </w:pPr>
    </w:p>
    <w:p w14:paraId="006B29E4" w14:textId="77777777" w:rsidR="00C95D06" w:rsidRDefault="00CC60E6">
      <w:pPr>
        <w:pStyle w:val="Zkladntext"/>
        <w:spacing w:line="256" w:lineRule="auto"/>
        <w:ind w:left="283" w:right="136"/>
        <w:jc w:val="both"/>
      </w:pPr>
      <w:r>
        <w:t xml:space="preserve">Blueprint bude vycházet ze zjištění, analýz a ověřených doporučení výše uvedených studií proveditelnosti a bude je využívat, čímž bude zajištěna kontinuita a zamezeno zdvojování dříve provedených prací. Tam, kde to bude relevantní, navrhne plán také alternativní přístupy nebo zdokonalená řešení, zejména v oblastech, kde je třeba přehodnotit poznatky odborníků, zpětnou vazbu od zúčastněných stran nebo vyvíjející se </w:t>
      </w:r>
      <w:r>
        <w:rPr>
          <w:spacing w:val="-2"/>
        </w:rPr>
        <w:t>požadavky.</w:t>
      </w:r>
    </w:p>
    <w:p w14:paraId="2A32D2D1" w14:textId="77777777" w:rsidR="00C95D06" w:rsidRDefault="00C95D06">
      <w:pPr>
        <w:pStyle w:val="Zkladntext"/>
        <w:spacing w:before="19"/>
      </w:pPr>
    </w:p>
    <w:p w14:paraId="7ACE5E3C" w14:textId="77777777" w:rsidR="00C95D06" w:rsidRDefault="00CC60E6">
      <w:pPr>
        <w:pStyle w:val="Nadpis1"/>
        <w:jc w:val="both"/>
        <w:rPr>
          <w:rFonts w:ascii="Calibri" w:hAnsi="Calibri"/>
        </w:rPr>
      </w:pPr>
      <w:bookmarkStart w:id="15" w:name="OBSAH_PRÁCE"/>
      <w:bookmarkEnd w:id="15"/>
      <w:r>
        <w:rPr>
          <w:rFonts w:ascii="Calibri" w:hAnsi="Calibri"/>
        </w:rPr>
        <w:t>OBSAH</w:t>
      </w:r>
      <w:r>
        <w:rPr>
          <w:rFonts w:ascii="Calibri" w:hAnsi="Calibri"/>
          <w:spacing w:val="-10"/>
        </w:rPr>
        <w:t xml:space="preserve"> </w:t>
      </w:r>
      <w:r>
        <w:rPr>
          <w:rFonts w:ascii="Calibri" w:hAnsi="Calibri"/>
          <w:spacing w:val="-2"/>
        </w:rPr>
        <w:t>PRÁCE</w:t>
      </w:r>
    </w:p>
    <w:p w14:paraId="5A0225FC" w14:textId="77777777" w:rsidR="00C95D06" w:rsidRDefault="00CC60E6">
      <w:pPr>
        <w:pStyle w:val="Zkladntext"/>
        <w:spacing w:before="81" w:line="256" w:lineRule="auto"/>
        <w:ind w:left="282" w:right="137"/>
        <w:jc w:val="both"/>
      </w:pPr>
      <w:r>
        <w:rPr>
          <w:b/>
        </w:rPr>
        <w:t>Účel</w:t>
      </w:r>
      <w:r>
        <w:t>: Blueprint bude sloužit jako strategický a technický základ pro úspěšnou realizaci projektu BIVOJ. V tomhle</w:t>
      </w:r>
      <w:r>
        <w:rPr>
          <w:spacing w:val="-7"/>
        </w:rPr>
        <w:t xml:space="preserve"> </w:t>
      </w:r>
      <w:r>
        <w:t>kontextu</w:t>
      </w:r>
      <w:r>
        <w:rPr>
          <w:spacing w:val="-8"/>
        </w:rPr>
        <w:t xml:space="preserve"> </w:t>
      </w:r>
      <w:r>
        <w:t>bude</w:t>
      </w:r>
      <w:r>
        <w:rPr>
          <w:spacing w:val="-9"/>
        </w:rPr>
        <w:t xml:space="preserve"> </w:t>
      </w:r>
      <w:r>
        <w:t>Blueprint</w:t>
      </w:r>
      <w:r>
        <w:rPr>
          <w:spacing w:val="-7"/>
        </w:rPr>
        <w:t xml:space="preserve"> </w:t>
      </w:r>
      <w:r>
        <w:t>sloužit</w:t>
      </w:r>
      <w:r>
        <w:rPr>
          <w:spacing w:val="-7"/>
        </w:rPr>
        <w:t xml:space="preserve"> </w:t>
      </w:r>
      <w:r>
        <w:t>jako</w:t>
      </w:r>
      <w:r>
        <w:rPr>
          <w:spacing w:val="-6"/>
        </w:rPr>
        <w:t xml:space="preserve"> </w:t>
      </w:r>
      <w:r>
        <w:t>rámec</w:t>
      </w:r>
      <w:r>
        <w:rPr>
          <w:spacing w:val="-7"/>
        </w:rPr>
        <w:t xml:space="preserve"> </w:t>
      </w:r>
      <w:r>
        <w:t>referenční</w:t>
      </w:r>
      <w:r>
        <w:rPr>
          <w:spacing w:val="-8"/>
        </w:rPr>
        <w:t xml:space="preserve"> </w:t>
      </w:r>
      <w:r>
        <w:t>architektury,</w:t>
      </w:r>
      <w:r>
        <w:rPr>
          <w:spacing w:val="-9"/>
        </w:rPr>
        <w:t xml:space="preserve"> </w:t>
      </w:r>
      <w:r>
        <w:t>výchozí</w:t>
      </w:r>
      <w:r>
        <w:rPr>
          <w:spacing w:val="-8"/>
        </w:rPr>
        <w:t xml:space="preserve"> </w:t>
      </w:r>
      <w:r>
        <w:t>podklad</w:t>
      </w:r>
      <w:r>
        <w:rPr>
          <w:spacing w:val="-8"/>
        </w:rPr>
        <w:t xml:space="preserve"> </w:t>
      </w:r>
      <w:r>
        <w:t>pro</w:t>
      </w:r>
      <w:r>
        <w:rPr>
          <w:spacing w:val="-9"/>
        </w:rPr>
        <w:t xml:space="preserve"> </w:t>
      </w:r>
      <w:r>
        <w:t>analýzu</w:t>
      </w:r>
      <w:r>
        <w:rPr>
          <w:spacing w:val="-8"/>
        </w:rPr>
        <w:t xml:space="preserve"> </w:t>
      </w:r>
      <w:r>
        <w:t>trhu a</w:t>
      </w:r>
      <w:r>
        <w:rPr>
          <w:spacing w:val="-2"/>
        </w:rPr>
        <w:t xml:space="preserve"> </w:t>
      </w:r>
      <w:r>
        <w:t>budoucí</w:t>
      </w:r>
      <w:r>
        <w:rPr>
          <w:spacing w:val="-5"/>
        </w:rPr>
        <w:t xml:space="preserve"> </w:t>
      </w:r>
      <w:r>
        <w:t>vytvoření</w:t>
      </w:r>
      <w:r>
        <w:rPr>
          <w:spacing w:val="-2"/>
        </w:rPr>
        <w:t xml:space="preserve"> </w:t>
      </w:r>
      <w:r>
        <w:t>zadávací</w:t>
      </w:r>
      <w:r>
        <w:rPr>
          <w:spacing w:val="-2"/>
        </w:rPr>
        <w:t xml:space="preserve"> </w:t>
      </w:r>
      <w:r>
        <w:t>dokumentace</w:t>
      </w:r>
      <w:r>
        <w:rPr>
          <w:spacing w:val="-4"/>
        </w:rPr>
        <w:t xml:space="preserve"> </w:t>
      </w:r>
      <w:r>
        <w:t>pořízení</w:t>
      </w:r>
      <w:r>
        <w:rPr>
          <w:spacing w:val="-4"/>
        </w:rPr>
        <w:t xml:space="preserve"> </w:t>
      </w:r>
      <w:r>
        <w:t>technologií</w:t>
      </w:r>
      <w:r>
        <w:rPr>
          <w:spacing w:val="-2"/>
        </w:rPr>
        <w:t xml:space="preserve"> </w:t>
      </w:r>
      <w:r>
        <w:t>příp.</w:t>
      </w:r>
      <w:r>
        <w:rPr>
          <w:spacing w:val="-2"/>
        </w:rPr>
        <w:t xml:space="preserve"> </w:t>
      </w:r>
      <w:r>
        <w:t>služeb,</w:t>
      </w:r>
      <w:r>
        <w:rPr>
          <w:spacing w:val="-4"/>
        </w:rPr>
        <w:t xml:space="preserve"> </w:t>
      </w:r>
      <w:r>
        <w:t>řídicí</w:t>
      </w:r>
      <w:r>
        <w:rPr>
          <w:spacing w:val="-4"/>
        </w:rPr>
        <w:t xml:space="preserve"> </w:t>
      </w:r>
      <w:r>
        <w:t>nástroj</w:t>
      </w:r>
      <w:r>
        <w:rPr>
          <w:spacing w:val="-2"/>
        </w:rPr>
        <w:t xml:space="preserve"> </w:t>
      </w:r>
      <w:r>
        <w:t>pro</w:t>
      </w:r>
      <w:r>
        <w:rPr>
          <w:spacing w:val="-3"/>
        </w:rPr>
        <w:t xml:space="preserve"> </w:t>
      </w:r>
      <w:r>
        <w:t>rozhodování</w:t>
      </w:r>
      <w:r>
        <w:rPr>
          <w:spacing w:val="-2"/>
        </w:rPr>
        <w:t xml:space="preserve"> </w:t>
      </w:r>
      <w:r>
        <w:t>a sladění zainteresovaných stran a komunikační prostředek a nástroj pro zapojení přímo zainteresovaných vládních organizací a koncových uživatelů/příjemců.</w:t>
      </w:r>
    </w:p>
    <w:p w14:paraId="1F781249" w14:textId="77777777" w:rsidR="00C95D06" w:rsidRDefault="00C95D06">
      <w:pPr>
        <w:pStyle w:val="Zkladntext"/>
        <w:spacing w:before="15"/>
      </w:pPr>
    </w:p>
    <w:p w14:paraId="5C6236E9" w14:textId="77777777" w:rsidR="00C95D06" w:rsidRDefault="00CC60E6">
      <w:pPr>
        <w:pStyle w:val="Zkladntext"/>
        <w:spacing w:line="256" w:lineRule="auto"/>
        <w:ind w:left="283" w:right="136"/>
        <w:jc w:val="both"/>
      </w:pPr>
      <w:r>
        <w:rPr>
          <w:b/>
        </w:rPr>
        <w:t>Úroveň detailu</w:t>
      </w:r>
      <w:r>
        <w:t>: Informace na úrovni HLD (High-Level Design) o síťových technologiích a architektuře popisující technickou architekturu a komponenty řešení na podrobné, ale abstrahované úrovni. Mapování komponent/funkcí, rozhraní, protokolů a datových toků, ale neobsahují detailní informace potřebné pro samotnou implementaci jako v případě detailního technického návrhu (LLD). Pro ostatní části výstupů, jako jsou obchodní, provozní a kooperační modely, má tato úroveň abstrakce spíše strategický a vícerozměrný charakter. Do</w:t>
      </w:r>
      <w:r>
        <w:t>kument by měl obsahovat dostatečnou technickou specifikaci potřebnou pro tvorbu zadávací dokumentace – tedy tvořit páteř technických příloh výzev k podání nabídek (RFP/RFQ), a umožnit jasné hodnocení schopností dodavatelů a stanovení akceptačních kritérií.</w:t>
      </w:r>
    </w:p>
    <w:p w14:paraId="3EE171EB" w14:textId="77777777" w:rsidR="00C95D06" w:rsidRDefault="00C95D06">
      <w:pPr>
        <w:pStyle w:val="Zkladntext"/>
        <w:spacing w:before="16"/>
      </w:pPr>
    </w:p>
    <w:p w14:paraId="69DC2613" w14:textId="77777777" w:rsidR="00C95D06" w:rsidRDefault="00CC60E6">
      <w:pPr>
        <w:pStyle w:val="Zkladntext"/>
        <w:spacing w:before="1" w:line="259" w:lineRule="auto"/>
        <w:ind w:left="283" w:right="137"/>
        <w:jc w:val="both"/>
      </w:pPr>
      <w:r>
        <w:rPr>
          <w:b/>
        </w:rPr>
        <w:t>Organizační uspořádání</w:t>
      </w:r>
      <w:r>
        <w:t>: Zpracování Blueprintu provede dodavatel v úzké spolupráci s NAKIT (Objednatelem)</w:t>
      </w:r>
      <w:r>
        <w:rPr>
          <w:color w:val="0562C1"/>
          <w:vertAlign w:val="superscript"/>
        </w:rPr>
        <w:t>[1]</w:t>
      </w:r>
      <w:r>
        <w:t>, servisní organizací MVČR odpovědnou za provoz jeho ICT infrastruktury a za poskytování</w:t>
      </w:r>
    </w:p>
    <w:p w14:paraId="3DADA1B6" w14:textId="77777777" w:rsidR="00C95D06" w:rsidRDefault="00C95D06">
      <w:pPr>
        <w:pStyle w:val="Zkladntext"/>
        <w:spacing w:line="259" w:lineRule="auto"/>
        <w:jc w:val="both"/>
        <w:sectPr w:rsidR="00C95D06">
          <w:pgSz w:w="11910" w:h="16840"/>
          <w:pgMar w:top="1800" w:right="708" w:bottom="1660" w:left="1133" w:header="680" w:footer="1462" w:gutter="0"/>
          <w:cols w:space="708"/>
        </w:sectPr>
      </w:pPr>
    </w:p>
    <w:p w14:paraId="492191CB" w14:textId="77777777" w:rsidR="00C95D06" w:rsidRDefault="00CC60E6">
      <w:pPr>
        <w:pStyle w:val="Zkladntext"/>
        <w:spacing w:before="90" w:line="256" w:lineRule="auto"/>
        <w:ind w:left="282" w:right="136"/>
        <w:jc w:val="both"/>
      </w:pPr>
      <w:r>
        <w:lastRenderedPageBreak/>
        <w:t>konzultačních odborných znalostí. NAKIT bude plnit funkci vedoucího projektu a jednotného kontaktního místa (Single Point of Contact - SPoC), které bude zajišťovat veškeré potřebné vstupy, koordinaci a podporu v průběhu celého projektu, a to i za účasti dalších zúčastněných stran.</w:t>
      </w:r>
    </w:p>
    <w:p w14:paraId="27E2E7F2" w14:textId="77777777" w:rsidR="00C95D06" w:rsidRDefault="00C95D06">
      <w:pPr>
        <w:pStyle w:val="Zkladntext"/>
        <w:spacing w:before="14"/>
      </w:pPr>
    </w:p>
    <w:p w14:paraId="46E90887" w14:textId="77777777" w:rsidR="00C95D06" w:rsidRDefault="00CC60E6">
      <w:pPr>
        <w:pStyle w:val="Zkladntext"/>
        <w:spacing w:line="256" w:lineRule="auto"/>
        <w:ind w:left="282" w:right="137"/>
        <w:jc w:val="both"/>
      </w:pPr>
      <w:r>
        <w:rPr>
          <w:b/>
        </w:rPr>
        <w:t xml:space="preserve">Výstupy: </w:t>
      </w:r>
      <w:r>
        <w:t>Dodavatel dodá finální výstup ve formě editovatelného dokumentu Microsoft Word o rozsahu přibližně 100-200 stran, včetně všech editovatelných zdrojových obrázků, schémat a tabulek (např. ve formátech</w:t>
      </w:r>
      <w:r>
        <w:rPr>
          <w:spacing w:val="-13"/>
        </w:rPr>
        <w:t xml:space="preserve"> </w:t>
      </w:r>
      <w:r>
        <w:t>Microsoft</w:t>
      </w:r>
      <w:r>
        <w:rPr>
          <w:spacing w:val="-12"/>
        </w:rPr>
        <w:t xml:space="preserve"> </w:t>
      </w:r>
      <w:r>
        <w:t>PowerPoint,</w:t>
      </w:r>
      <w:r>
        <w:rPr>
          <w:spacing w:val="-13"/>
        </w:rPr>
        <w:t xml:space="preserve"> </w:t>
      </w:r>
      <w:r>
        <w:t>Visio,</w:t>
      </w:r>
      <w:r>
        <w:rPr>
          <w:spacing w:val="-12"/>
        </w:rPr>
        <w:t xml:space="preserve"> </w:t>
      </w:r>
      <w:r>
        <w:t>Excel</w:t>
      </w:r>
      <w:r>
        <w:rPr>
          <w:spacing w:val="-13"/>
        </w:rPr>
        <w:t xml:space="preserve"> </w:t>
      </w:r>
      <w:r>
        <w:t>nebo</w:t>
      </w:r>
      <w:r>
        <w:rPr>
          <w:spacing w:val="-12"/>
        </w:rPr>
        <w:t xml:space="preserve"> </w:t>
      </w:r>
      <w:r>
        <w:t>ArchiMate).</w:t>
      </w:r>
      <w:r>
        <w:rPr>
          <w:spacing w:val="-13"/>
        </w:rPr>
        <w:t xml:space="preserve"> </w:t>
      </w:r>
      <w:r>
        <w:t>Kromě</w:t>
      </w:r>
      <w:r>
        <w:rPr>
          <w:spacing w:val="-12"/>
        </w:rPr>
        <w:t xml:space="preserve"> </w:t>
      </w:r>
      <w:r>
        <w:t>toho</w:t>
      </w:r>
      <w:r>
        <w:rPr>
          <w:spacing w:val="-12"/>
        </w:rPr>
        <w:t xml:space="preserve"> </w:t>
      </w:r>
      <w:r>
        <w:t>dodavatel</w:t>
      </w:r>
      <w:r>
        <w:rPr>
          <w:spacing w:val="-12"/>
        </w:rPr>
        <w:t xml:space="preserve"> </w:t>
      </w:r>
      <w:r>
        <w:t>dodá</w:t>
      </w:r>
      <w:r>
        <w:rPr>
          <w:spacing w:val="-12"/>
        </w:rPr>
        <w:t xml:space="preserve"> </w:t>
      </w:r>
      <w:r>
        <w:t>dva</w:t>
      </w:r>
      <w:r>
        <w:rPr>
          <w:spacing w:val="-12"/>
        </w:rPr>
        <w:t xml:space="preserve"> </w:t>
      </w:r>
      <w:r>
        <w:t>editovatelné soubory</w:t>
      </w:r>
      <w:r>
        <w:rPr>
          <w:spacing w:val="-11"/>
        </w:rPr>
        <w:t xml:space="preserve"> </w:t>
      </w:r>
      <w:r>
        <w:t>prezentací</w:t>
      </w:r>
      <w:r>
        <w:rPr>
          <w:spacing w:val="-12"/>
        </w:rPr>
        <w:t xml:space="preserve"> </w:t>
      </w:r>
      <w:r>
        <w:t>v</w:t>
      </w:r>
      <w:r>
        <w:rPr>
          <w:spacing w:val="-13"/>
        </w:rPr>
        <w:t xml:space="preserve"> </w:t>
      </w:r>
      <w:r>
        <w:t>aplikaci</w:t>
      </w:r>
      <w:r>
        <w:rPr>
          <w:spacing w:val="-11"/>
        </w:rPr>
        <w:t xml:space="preserve"> </w:t>
      </w:r>
      <w:r>
        <w:t>Microsoft</w:t>
      </w:r>
      <w:r>
        <w:rPr>
          <w:spacing w:val="-13"/>
        </w:rPr>
        <w:t xml:space="preserve"> </w:t>
      </w:r>
      <w:r>
        <w:t>PowerPoint:</w:t>
      </w:r>
      <w:r>
        <w:rPr>
          <w:spacing w:val="-12"/>
        </w:rPr>
        <w:t xml:space="preserve"> </w:t>
      </w:r>
      <w:r>
        <w:t>(1)</w:t>
      </w:r>
      <w:r>
        <w:rPr>
          <w:spacing w:val="-11"/>
        </w:rPr>
        <w:t xml:space="preserve"> </w:t>
      </w:r>
      <w:r>
        <w:t>Souhrn</w:t>
      </w:r>
      <w:r>
        <w:rPr>
          <w:spacing w:val="-12"/>
        </w:rPr>
        <w:t xml:space="preserve"> </w:t>
      </w:r>
      <w:r>
        <w:t>pro</w:t>
      </w:r>
      <w:r>
        <w:rPr>
          <w:spacing w:val="-13"/>
        </w:rPr>
        <w:t xml:space="preserve"> </w:t>
      </w:r>
      <w:r>
        <w:t>management</w:t>
      </w:r>
      <w:r>
        <w:rPr>
          <w:spacing w:val="-10"/>
        </w:rPr>
        <w:t xml:space="preserve"> </w:t>
      </w:r>
      <w:r>
        <w:t>(max.</w:t>
      </w:r>
      <w:r>
        <w:rPr>
          <w:spacing w:val="-13"/>
        </w:rPr>
        <w:t xml:space="preserve"> </w:t>
      </w:r>
      <w:r>
        <w:t>10</w:t>
      </w:r>
      <w:r>
        <w:rPr>
          <w:spacing w:val="-12"/>
        </w:rPr>
        <w:t xml:space="preserve"> </w:t>
      </w:r>
      <w:r>
        <w:t>slidů)</w:t>
      </w:r>
      <w:r>
        <w:rPr>
          <w:spacing w:val="-11"/>
        </w:rPr>
        <w:t xml:space="preserve"> </w:t>
      </w:r>
      <w:r>
        <w:t>a</w:t>
      </w:r>
      <w:r>
        <w:rPr>
          <w:spacing w:val="-12"/>
        </w:rPr>
        <w:t xml:space="preserve"> </w:t>
      </w:r>
      <w:r>
        <w:t>(2)</w:t>
      </w:r>
      <w:r>
        <w:rPr>
          <w:spacing w:val="-11"/>
        </w:rPr>
        <w:t xml:space="preserve"> </w:t>
      </w:r>
      <w:r>
        <w:t>Celkový přehled</w:t>
      </w:r>
      <w:r>
        <w:rPr>
          <w:spacing w:val="-13"/>
        </w:rPr>
        <w:t xml:space="preserve"> </w:t>
      </w:r>
      <w:r>
        <w:t>dokumentu</w:t>
      </w:r>
      <w:r>
        <w:rPr>
          <w:spacing w:val="-12"/>
        </w:rPr>
        <w:t xml:space="preserve"> </w:t>
      </w:r>
      <w:r>
        <w:t>(15-30</w:t>
      </w:r>
      <w:r>
        <w:rPr>
          <w:spacing w:val="-13"/>
        </w:rPr>
        <w:t xml:space="preserve"> </w:t>
      </w:r>
      <w:r>
        <w:t>slidů).</w:t>
      </w:r>
      <w:r>
        <w:rPr>
          <w:spacing w:val="-12"/>
        </w:rPr>
        <w:t xml:space="preserve"> </w:t>
      </w:r>
      <w:r>
        <w:t>Od</w:t>
      </w:r>
      <w:r>
        <w:rPr>
          <w:spacing w:val="-13"/>
        </w:rPr>
        <w:t xml:space="preserve"> </w:t>
      </w:r>
      <w:r>
        <w:t>dodavatele</w:t>
      </w:r>
      <w:r>
        <w:rPr>
          <w:spacing w:val="-12"/>
        </w:rPr>
        <w:t xml:space="preserve"> </w:t>
      </w:r>
      <w:r>
        <w:t>se</w:t>
      </w:r>
      <w:r>
        <w:rPr>
          <w:spacing w:val="-13"/>
        </w:rPr>
        <w:t xml:space="preserve"> </w:t>
      </w:r>
      <w:r>
        <w:t>očekává,</w:t>
      </w:r>
      <w:r>
        <w:rPr>
          <w:spacing w:val="-12"/>
        </w:rPr>
        <w:t xml:space="preserve"> </w:t>
      </w:r>
      <w:r>
        <w:t>že</w:t>
      </w:r>
      <w:r>
        <w:rPr>
          <w:spacing w:val="-12"/>
        </w:rPr>
        <w:t xml:space="preserve"> </w:t>
      </w:r>
      <w:r>
        <w:t>se</w:t>
      </w:r>
      <w:r>
        <w:rPr>
          <w:spacing w:val="-13"/>
        </w:rPr>
        <w:t xml:space="preserve"> </w:t>
      </w:r>
      <w:r>
        <w:t>bude</w:t>
      </w:r>
      <w:r>
        <w:rPr>
          <w:spacing w:val="-12"/>
        </w:rPr>
        <w:t xml:space="preserve"> </w:t>
      </w:r>
      <w:r>
        <w:t>v</w:t>
      </w:r>
      <w:r>
        <w:rPr>
          <w:spacing w:val="-13"/>
        </w:rPr>
        <w:t xml:space="preserve"> </w:t>
      </w:r>
      <w:r>
        <w:t>průběhu</w:t>
      </w:r>
      <w:r>
        <w:rPr>
          <w:spacing w:val="-12"/>
        </w:rPr>
        <w:t xml:space="preserve"> </w:t>
      </w:r>
      <w:r>
        <w:t>projektu</w:t>
      </w:r>
      <w:r>
        <w:rPr>
          <w:spacing w:val="-13"/>
        </w:rPr>
        <w:t xml:space="preserve"> </w:t>
      </w:r>
      <w:r>
        <w:t>vzdáleně</w:t>
      </w:r>
      <w:r>
        <w:rPr>
          <w:spacing w:val="-12"/>
        </w:rPr>
        <w:t xml:space="preserve"> </w:t>
      </w:r>
      <w:r>
        <w:t>účastnit pravidelných synchronizačních schůzek a tematických workshopů. Dále se dodavatel zúčastní minimálně dvou osobních setkání v Praze/Česku: (1) Úvodního workshopu nebo zahajovací schůzky a (2) Závěrečné prezentace během schůze řídícího výboru pr</w:t>
      </w:r>
      <w:r>
        <w:t>ojektu, na kterém představí a obhájí závěry dokumentu.</w:t>
      </w:r>
    </w:p>
    <w:p w14:paraId="74F9062C" w14:textId="77777777" w:rsidR="00C95D06" w:rsidRDefault="00C95D06">
      <w:pPr>
        <w:pStyle w:val="Zkladntext"/>
        <w:spacing w:before="17"/>
      </w:pPr>
    </w:p>
    <w:p w14:paraId="106EABBE" w14:textId="77777777" w:rsidR="00C95D06" w:rsidRDefault="00CC60E6">
      <w:pPr>
        <w:pStyle w:val="Zkladntext"/>
        <w:spacing w:line="256" w:lineRule="auto"/>
        <w:ind w:left="282" w:right="136"/>
        <w:jc w:val="both"/>
      </w:pPr>
      <w:r>
        <w:rPr>
          <w:b/>
        </w:rPr>
        <w:t>Časový</w:t>
      </w:r>
      <w:r>
        <w:rPr>
          <w:b/>
          <w:spacing w:val="-3"/>
        </w:rPr>
        <w:t xml:space="preserve"> </w:t>
      </w:r>
      <w:r>
        <w:rPr>
          <w:b/>
        </w:rPr>
        <w:t>harmonogram</w:t>
      </w:r>
      <w:r>
        <w:t>:</w:t>
      </w:r>
      <w:r>
        <w:rPr>
          <w:spacing w:val="-6"/>
        </w:rPr>
        <w:t xml:space="preserve"> </w:t>
      </w:r>
      <w:r>
        <w:t>Požadovaná</w:t>
      </w:r>
      <w:r>
        <w:rPr>
          <w:spacing w:val="-4"/>
        </w:rPr>
        <w:t xml:space="preserve"> </w:t>
      </w:r>
      <w:r>
        <w:t>doba</w:t>
      </w:r>
      <w:r>
        <w:rPr>
          <w:spacing w:val="-4"/>
        </w:rPr>
        <w:t xml:space="preserve"> </w:t>
      </w:r>
      <w:r>
        <w:t>plnění,</w:t>
      </w:r>
      <w:r>
        <w:rPr>
          <w:spacing w:val="-4"/>
        </w:rPr>
        <w:t xml:space="preserve"> </w:t>
      </w:r>
      <w:r>
        <w:t>včetně</w:t>
      </w:r>
      <w:r>
        <w:rPr>
          <w:spacing w:val="-4"/>
        </w:rPr>
        <w:t xml:space="preserve"> </w:t>
      </w:r>
      <w:r>
        <w:t>dodání</w:t>
      </w:r>
      <w:r>
        <w:rPr>
          <w:spacing w:val="-4"/>
        </w:rPr>
        <w:t xml:space="preserve"> </w:t>
      </w:r>
      <w:r>
        <w:t>všech</w:t>
      </w:r>
      <w:r>
        <w:rPr>
          <w:spacing w:val="-5"/>
        </w:rPr>
        <w:t xml:space="preserve"> </w:t>
      </w:r>
      <w:r>
        <w:t>požadovaných</w:t>
      </w:r>
      <w:r>
        <w:rPr>
          <w:spacing w:val="-5"/>
        </w:rPr>
        <w:t xml:space="preserve"> </w:t>
      </w:r>
      <w:r>
        <w:t>výstupů,</w:t>
      </w:r>
      <w:r>
        <w:rPr>
          <w:spacing w:val="-4"/>
        </w:rPr>
        <w:t xml:space="preserve"> </w:t>
      </w:r>
      <w:r>
        <w:t>je</w:t>
      </w:r>
      <w:r>
        <w:rPr>
          <w:spacing w:val="-4"/>
        </w:rPr>
        <w:t xml:space="preserve"> </w:t>
      </w:r>
      <w:r>
        <w:t>šest</w:t>
      </w:r>
      <w:r>
        <w:rPr>
          <w:spacing w:val="-6"/>
        </w:rPr>
        <w:t xml:space="preserve"> </w:t>
      </w:r>
      <w:r>
        <w:t>měsíců od</w:t>
      </w:r>
      <w:r>
        <w:rPr>
          <w:spacing w:val="-3"/>
        </w:rPr>
        <w:t xml:space="preserve"> </w:t>
      </w:r>
      <w:r>
        <w:t>data</w:t>
      </w:r>
      <w:r>
        <w:rPr>
          <w:spacing w:val="-4"/>
        </w:rPr>
        <w:t xml:space="preserve"> </w:t>
      </w:r>
      <w:r>
        <w:t>nabytí</w:t>
      </w:r>
      <w:r>
        <w:rPr>
          <w:spacing w:val="-5"/>
        </w:rPr>
        <w:t xml:space="preserve"> </w:t>
      </w:r>
      <w:r>
        <w:t>účinnosti</w:t>
      </w:r>
      <w:r>
        <w:rPr>
          <w:spacing w:val="-4"/>
        </w:rPr>
        <w:t xml:space="preserve"> </w:t>
      </w:r>
      <w:r>
        <w:t>Dílčí</w:t>
      </w:r>
      <w:r>
        <w:rPr>
          <w:spacing w:val="-2"/>
        </w:rPr>
        <w:t xml:space="preserve"> </w:t>
      </w:r>
      <w:r>
        <w:t>smlouvy,</w:t>
      </w:r>
      <w:r>
        <w:rPr>
          <w:spacing w:val="-4"/>
        </w:rPr>
        <w:t xml:space="preserve"> </w:t>
      </w:r>
      <w:r>
        <w:t>což</w:t>
      </w:r>
      <w:r>
        <w:rPr>
          <w:spacing w:val="-3"/>
        </w:rPr>
        <w:t xml:space="preserve"> </w:t>
      </w:r>
      <w:r>
        <w:t>se</w:t>
      </w:r>
      <w:r>
        <w:rPr>
          <w:spacing w:val="-1"/>
        </w:rPr>
        <w:t xml:space="preserve"> </w:t>
      </w:r>
      <w:r>
        <w:t>předpokládá</w:t>
      </w:r>
      <w:r>
        <w:rPr>
          <w:spacing w:val="-2"/>
        </w:rPr>
        <w:t xml:space="preserve"> </w:t>
      </w:r>
      <w:r>
        <w:t>cca</w:t>
      </w:r>
      <w:r>
        <w:rPr>
          <w:spacing w:val="-4"/>
        </w:rPr>
        <w:t xml:space="preserve"> </w:t>
      </w:r>
      <w:r>
        <w:t>srpen/září</w:t>
      </w:r>
      <w:r>
        <w:rPr>
          <w:spacing w:val="-5"/>
        </w:rPr>
        <w:t xml:space="preserve"> </w:t>
      </w:r>
      <w:r>
        <w:t>2025.</w:t>
      </w:r>
      <w:r>
        <w:rPr>
          <w:spacing w:val="-5"/>
        </w:rPr>
        <w:t xml:space="preserve"> </w:t>
      </w:r>
      <w:r>
        <w:t>Revize</w:t>
      </w:r>
      <w:r>
        <w:rPr>
          <w:spacing w:val="-1"/>
        </w:rPr>
        <w:t xml:space="preserve"> </w:t>
      </w:r>
      <w:r>
        <w:t>dokumentu</w:t>
      </w:r>
      <w:r>
        <w:rPr>
          <w:spacing w:val="-5"/>
        </w:rPr>
        <w:t xml:space="preserve"> </w:t>
      </w:r>
      <w:r>
        <w:t>s</w:t>
      </w:r>
      <w:r>
        <w:rPr>
          <w:spacing w:val="-2"/>
        </w:rPr>
        <w:t xml:space="preserve"> </w:t>
      </w:r>
      <w:r>
        <w:t>NAKIT</w:t>
      </w:r>
      <w:r>
        <w:rPr>
          <w:spacing w:val="-2"/>
        </w:rPr>
        <w:t xml:space="preserve"> </w:t>
      </w:r>
      <w:r>
        <w:t>a dalšími</w:t>
      </w:r>
      <w:r>
        <w:rPr>
          <w:spacing w:val="-11"/>
        </w:rPr>
        <w:t xml:space="preserve"> </w:t>
      </w:r>
      <w:r>
        <w:t>určenými</w:t>
      </w:r>
      <w:r>
        <w:rPr>
          <w:spacing w:val="-10"/>
        </w:rPr>
        <w:t xml:space="preserve"> </w:t>
      </w:r>
      <w:r>
        <w:t>zúčastněnými</w:t>
      </w:r>
      <w:r>
        <w:rPr>
          <w:spacing w:val="-13"/>
        </w:rPr>
        <w:t xml:space="preserve"> </w:t>
      </w:r>
      <w:r>
        <w:t>stranami</w:t>
      </w:r>
      <w:r>
        <w:rPr>
          <w:spacing w:val="-12"/>
        </w:rPr>
        <w:t xml:space="preserve"> </w:t>
      </w:r>
      <w:r>
        <w:t>budou</w:t>
      </w:r>
      <w:r>
        <w:rPr>
          <w:spacing w:val="-11"/>
        </w:rPr>
        <w:t xml:space="preserve"> </w:t>
      </w:r>
      <w:r>
        <w:t>prováděny</w:t>
      </w:r>
      <w:r>
        <w:rPr>
          <w:spacing w:val="-9"/>
        </w:rPr>
        <w:t xml:space="preserve"> </w:t>
      </w:r>
      <w:r>
        <w:t>pravidelně</w:t>
      </w:r>
      <w:r>
        <w:rPr>
          <w:spacing w:val="-12"/>
        </w:rPr>
        <w:t xml:space="preserve"> </w:t>
      </w:r>
      <w:r>
        <w:t>po</w:t>
      </w:r>
      <w:r>
        <w:rPr>
          <w:spacing w:val="-11"/>
        </w:rPr>
        <w:t xml:space="preserve"> </w:t>
      </w:r>
      <w:r>
        <w:t>jednotlivých</w:t>
      </w:r>
      <w:r>
        <w:rPr>
          <w:spacing w:val="-11"/>
        </w:rPr>
        <w:t xml:space="preserve"> </w:t>
      </w:r>
      <w:r>
        <w:t>kapitolách.</w:t>
      </w:r>
      <w:r>
        <w:rPr>
          <w:spacing w:val="-11"/>
        </w:rPr>
        <w:t xml:space="preserve"> </w:t>
      </w:r>
      <w:r>
        <w:t>Nejpozději do čtyř měsíců od nabytí účinnosti smlouvy předá dodavatel předfinální verze dokumentů. Následně proběhne</w:t>
      </w:r>
      <w:r>
        <w:rPr>
          <w:spacing w:val="-13"/>
        </w:rPr>
        <w:t xml:space="preserve"> </w:t>
      </w:r>
      <w:r>
        <w:t>akceptační</w:t>
      </w:r>
      <w:r>
        <w:rPr>
          <w:spacing w:val="-12"/>
        </w:rPr>
        <w:t xml:space="preserve"> </w:t>
      </w:r>
      <w:r>
        <w:t>řízení</w:t>
      </w:r>
      <w:r>
        <w:rPr>
          <w:spacing w:val="-13"/>
        </w:rPr>
        <w:t xml:space="preserve"> </w:t>
      </w:r>
      <w:r>
        <w:t>s</w:t>
      </w:r>
      <w:r>
        <w:rPr>
          <w:spacing w:val="-12"/>
        </w:rPr>
        <w:t xml:space="preserve"> </w:t>
      </w:r>
      <w:r>
        <w:t>dobou</w:t>
      </w:r>
      <w:r>
        <w:rPr>
          <w:spacing w:val="-13"/>
        </w:rPr>
        <w:t xml:space="preserve"> </w:t>
      </w:r>
      <w:r>
        <w:t>trvání</w:t>
      </w:r>
      <w:r>
        <w:rPr>
          <w:spacing w:val="-12"/>
        </w:rPr>
        <w:t xml:space="preserve"> </w:t>
      </w:r>
      <w:r>
        <w:t>maximálně</w:t>
      </w:r>
      <w:r>
        <w:rPr>
          <w:spacing w:val="-13"/>
        </w:rPr>
        <w:t xml:space="preserve"> </w:t>
      </w:r>
      <w:r>
        <w:t>10</w:t>
      </w:r>
      <w:r>
        <w:rPr>
          <w:spacing w:val="-11"/>
        </w:rPr>
        <w:t xml:space="preserve"> </w:t>
      </w:r>
      <w:r>
        <w:t>pracovních</w:t>
      </w:r>
      <w:r>
        <w:rPr>
          <w:spacing w:val="-12"/>
        </w:rPr>
        <w:t xml:space="preserve"> </w:t>
      </w:r>
      <w:r>
        <w:t>dnů,</w:t>
      </w:r>
      <w:r>
        <w:rPr>
          <w:spacing w:val="-11"/>
        </w:rPr>
        <w:t xml:space="preserve"> </w:t>
      </w:r>
      <w:r>
        <w:t>přičemž</w:t>
      </w:r>
      <w:r>
        <w:rPr>
          <w:spacing w:val="-13"/>
        </w:rPr>
        <w:t xml:space="preserve"> </w:t>
      </w:r>
      <w:r>
        <w:t>může</w:t>
      </w:r>
      <w:r>
        <w:rPr>
          <w:spacing w:val="-10"/>
        </w:rPr>
        <w:t xml:space="preserve"> </w:t>
      </w:r>
      <w:r>
        <w:t>být</w:t>
      </w:r>
      <w:r>
        <w:rPr>
          <w:spacing w:val="-11"/>
        </w:rPr>
        <w:t xml:space="preserve"> </w:t>
      </w:r>
      <w:r>
        <w:t>dodavatel</w:t>
      </w:r>
      <w:r>
        <w:rPr>
          <w:spacing w:val="-13"/>
        </w:rPr>
        <w:t xml:space="preserve"> </w:t>
      </w:r>
      <w:r>
        <w:t>vyzván k doplnění a úpravám výstupů formou připomínek. Na doplnění a úpravy dostane dodavatel čas přiměřený náročnosti doplnění, maximálně však 30 kalendářních dnů. Veškeré připomínky musí být během uvedené doby vypořádány a způsob jejich vypořádání musí být akceptován ze strany NAKIT. NAKIT se zároveň zavazuje, že bude jednat v dobré víře. Závěrečná prezentace výstupů (viz osobní setkání (2) uvedené v sekcí “Výstupy” výše) bude provedena nejpozději do šesti měsíců od nabytí účinnosti smlouvy.</w:t>
      </w:r>
    </w:p>
    <w:p w14:paraId="00BF3EEA" w14:textId="77777777" w:rsidR="00C95D06" w:rsidRDefault="00C95D06">
      <w:pPr>
        <w:pStyle w:val="Zkladntext"/>
        <w:spacing w:before="18"/>
      </w:pPr>
    </w:p>
    <w:p w14:paraId="43DD54E6" w14:textId="77777777" w:rsidR="00C95D06" w:rsidRDefault="00CC60E6">
      <w:pPr>
        <w:pStyle w:val="Zkladntext"/>
        <w:spacing w:line="256" w:lineRule="auto"/>
        <w:ind w:left="282" w:right="135"/>
        <w:jc w:val="both"/>
      </w:pPr>
      <w:r>
        <w:rPr>
          <w:b/>
        </w:rPr>
        <w:t>Hodnota Plnění</w:t>
      </w:r>
      <w:r>
        <w:t>: Předpokládaná hodnota Plnění včetně zpracování všech výstupů, konzultací, účasti na workshopech, cestovních nákladů, akceptačního řízení a případných dalších nákladů je stanovena na 5 000 000 Kč bez DPH (přibližně 200 000 EUR). NAKIT současně z důvodu limitu v Rámcové dohodě připomíná, že maximální hodnota plnění z Rámcové dohody je stanovena na 6 mil. Kč bez DPH.</w:t>
      </w:r>
    </w:p>
    <w:p w14:paraId="1D0ED6BF" w14:textId="77777777" w:rsidR="00C95D06" w:rsidRDefault="00C95D06">
      <w:pPr>
        <w:pStyle w:val="Zkladntext"/>
        <w:spacing w:before="17"/>
      </w:pPr>
    </w:p>
    <w:p w14:paraId="5D511E7F" w14:textId="77777777" w:rsidR="00C95D06" w:rsidRDefault="00CC60E6">
      <w:pPr>
        <w:pStyle w:val="Zkladntext"/>
        <w:spacing w:line="256" w:lineRule="auto"/>
        <w:ind w:left="282" w:right="136"/>
        <w:jc w:val="both"/>
      </w:pPr>
      <w:r>
        <w:rPr>
          <w:b/>
        </w:rPr>
        <w:t>Poskytnuté vstupy/podklady</w:t>
      </w:r>
      <w:r>
        <w:t>: NAKIT poskytne dodavateli veřejně sdílené informace (viz ODKAZY níže), existující studie proveditelnosti (technickou studii proveditelnosti pro fázi zpracování nabídky na RFQ – viz PŘÍLOHY níže, obě studie po uzavření smlouvy) a související podkladovou dokumentaci jako základ pro zpracování dokumentu. Kromě toho bude mít dodavatel přístup k ústním konzultacím a odborným podkladům poskytovaným především prostřednictvím videokonferencí se zástupci NAKIT nebo jiných zúčastněných stran. Od dodavatele se očeká</w:t>
      </w:r>
      <w:r>
        <w:t>vá, že tyto vstupy samostatně analyzuje a syntetizuje do uceleného a koherentního dokumentu.</w:t>
      </w:r>
    </w:p>
    <w:p w14:paraId="0C0BE86C" w14:textId="77777777" w:rsidR="00C95D06" w:rsidRDefault="00C95D06">
      <w:pPr>
        <w:pStyle w:val="Zkladntext"/>
        <w:spacing w:before="16"/>
      </w:pPr>
    </w:p>
    <w:p w14:paraId="3FE03B7F" w14:textId="77777777" w:rsidR="00C95D06" w:rsidRDefault="00CC60E6">
      <w:pPr>
        <w:pStyle w:val="Zkladntext"/>
        <w:spacing w:line="256" w:lineRule="auto"/>
        <w:ind w:left="282" w:right="140"/>
        <w:jc w:val="both"/>
      </w:pPr>
      <w:r>
        <w:rPr>
          <w:b/>
        </w:rPr>
        <w:t>Jazykové požadavky</w:t>
      </w:r>
      <w:r>
        <w:t>: Výstupy mohou být předloženy</w:t>
      </w:r>
      <w:r>
        <w:rPr>
          <w:spacing w:val="-1"/>
        </w:rPr>
        <w:t xml:space="preserve"> </w:t>
      </w:r>
      <w:r>
        <w:t>v</w:t>
      </w:r>
      <w:r>
        <w:rPr>
          <w:spacing w:val="-1"/>
        </w:rPr>
        <w:t xml:space="preserve"> </w:t>
      </w:r>
      <w:r>
        <w:t>českém nebo anglickém jazyce. Dodavatel však</w:t>
      </w:r>
      <w:r>
        <w:rPr>
          <w:spacing w:val="-1"/>
        </w:rPr>
        <w:t xml:space="preserve"> </w:t>
      </w:r>
      <w:r>
        <w:t xml:space="preserve">musí vzít v úvahu, že většina podkladové dokumentace a referenčních materiálů může být dostupná pouze v </w:t>
      </w:r>
      <w:r>
        <w:rPr>
          <w:spacing w:val="-2"/>
        </w:rPr>
        <w:t>češtině.</w:t>
      </w:r>
    </w:p>
    <w:p w14:paraId="18573CD3" w14:textId="77777777" w:rsidR="00C95D06" w:rsidRDefault="00C95D06">
      <w:pPr>
        <w:pStyle w:val="Zkladntext"/>
        <w:spacing w:before="14"/>
      </w:pPr>
    </w:p>
    <w:p w14:paraId="65C51B47" w14:textId="77777777" w:rsidR="00C95D06" w:rsidRDefault="00CC60E6">
      <w:pPr>
        <w:pStyle w:val="Zkladntext"/>
        <w:spacing w:line="256" w:lineRule="auto"/>
        <w:ind w:left="282" w:right="136"/>
        <w:jc w:val="both"/>
      </w:pPr>
      <w:r>
        <w:rPr>
          <w:b/>
        </w:rPr>
        <w:t>Další</w:t>
      </w:r>
      <w:r>
        <w:rPr>
          <w:b/>
          <w:spacing w:val="-4"/>
        </w:rPr>
        <w:t xml:space="preserve"> </w:t>
      </w:r>
      <w:r>
        <w:rPr>
          <w:b/>
        </w:rPr>
        <w:t>podmínky/požadavky:</w:t>
      </w:r>
      <w:r>
        <w:rPr>
          <w:b/>
          <w:spacing w:val="-5"/>
        </w:rPr>
        <w:t xml:space="preserve"> </w:t>
      </w:r>
      <w:r>
        <w:t>Veškeré</w:t>
      </w:r>
      <w:r>
        <w:rPr>
          <w:spacing w:val="-6"/>
        </w:rPr>
        <w:t xml:space="preserve"> </w:t>
      </w:r>
      <w:r>
        <w:t>materiály</w:t>
      </w:r>
      <w:r>
        <w:rPr>
          <w:spacing w:val="-4"/>
        </w:rPr>
        <w:t xml:space="preserve"> </w:t>
      </w:r>
      <w:r>
        <w:t>a</w:t>
      </w:r>
      <w:r>
        <w:rPr>
          <w:spacing w:val="-7"/>
        </w:rPr>
        <w:t xml:space="preserve"> </w:t>
      </w:r>
      <w:r>
        <w:t>komunikace</w:t>
      </w:r>
      <w:r>
        <w:rPr>
          <w:spacing w:val="-4"/>
        </w:rPr>
        <w:t xml:space="preserve"> </w:t>
      </w:r>
      <w:r>
        <w:t>v</w:t>
      </w:r>
      <w:r>
        <w:rPr>
          <w:spacing w:val="-4"/>
        </w:rPr>
        <w:t xml:space="preserve"> </w:t>
      </w:r>
      <w:r>
        <w:t>rámci</w:t>
      </w:r>
      <w:r>
        <w:rPr>
          <w:spacing w:val="-5"/>
        </w:rPr>
        <w:t xml:space="preserve"> </w:t>
      </w:r>
      <w:r>
        <w:t>projektu</w:t>
      </w:r>
      <w:r>
        <w:rPr>
          <w:spacing w:val="-5"/>
        </w:rPr>
        <w:t xml:space="preserve"> </w:t>
      </w:r>
      <w:r>
        <w:t>budou</w:t>
      </w:r>
      <w:r>
        <w:rPr>
          <w:spacing w:val="-5"/>
        </w:rPr>
        <w:t xml:space="preserve"> </w:t>
      </w:r>
      <w:r>
        <w:t>klasifikovány</w:t>
      </w:r>
      <w:r>
        <w:rPr>
          <w:spacing w:val="-4"/>
        </w:rPr>
        <w:t xml:space="preserve"> </w:t>
      </w:r>
      <w:r>
        <w:t>stupněm utajení</w:t>
      </w:r>
      <w:r>
        <w:rPr>
          <w:spacing w:val="-3"/>
        </w:rPr>
        <w:t xml:space="preserve"> </w:t>
      </w:r>
      <w:r>
        <w:t>TLP:AMBER+STRICT</w:t>
      </w:r>
      <w:r>
        <w:rPr>
          <w:spacing w:val="-5"/>
        </w:rPr>
        <w:t xml:space="preserve"> </w:t>
      </w:r>
      <w:r>
        <w:t>nebo</w:t>
      </w:r>
      <w:r>
        <w:rPr>
          <w:spacing w:val="-4"/>
        </w:rPr>
        <w:t xml:space="preserve"> </w:t>
      </w:r>
      <w:r>
        <w:t>TLP:AMBER</w:t>
      </w:r>
      <w:r>
        <w:rPr>
          <w:spacing w:val="-5"/>
        </w:rPr>
        <w:t xml:space="preserve"> </w:t>
      </w:r>
      <w:r>
        <w:t>v</w:t>
      </w:r>
      <w:r>
        <w:rPr>
          <w:spacing w:val="-4"/>
        </w:rPr>
        <w:t xml:space="preserve"> </w:t>
      </w:r>
      <w:r>
        <w:t>souladu</w:t>
      </w:r>
      <w:r>
        <w:rPr>
          <w:spacing w:val="-4"/>
        </w:rPr>
        <w:t xml:space="preserve"> </w:t>
      </w:r>
      <w:r>
        <w:t>s</w:t>
      </w:r>
      <w:r>
        <w:rPr>
          <w:spacing w:val="-3"/>
        </w:rPr>
        <w:t xml:space="preserve"> </w:t>
      </w:r>
      <w:r>
        <w:t>platnými</w:t>
      </w:r>
      <w:r>
        <w:rPr>
          <w:spacing w:val="-3"/>
        </w:rPr>
        <w:t xml:space="preserve"> </w:t>
      </w:r>
      <w:r>
        <w:t>zásadami</w:t>
      </w:r>
      <w:r>
        <w:rPr>
          <w:spacing w:val="-6"/>
        </w:rPr>
        <w:t xml:space="preserve"> </w:t>
      </w:r>
      <w:r>
        <w:t>informační</w:t>
      </w:r>
      <w:r>
        <w:rPr>
          <w:spacing w:val="-6"/>
        </w:rPr>
        <w:t xml:space="preserve"> </w:t>
      </w:r>
      <w:r>
        <w:t>bezpečnosti.</w:t>
      </w:r>
      <w:r>
        <w:rPr>
          <w:spacing w:val="-3"/>
        </w:rPr>
        <w:t xml:space="preserve"> </w:t>
      </w:r>
      <w:r>
        <w:t>Fyzická přítomnost</w:t>
      </w:r>
      <w:r>
        <w:rPr>
          <w:spacing w:val="-3"/>
        </w:rPr>
        <w:t xml:space="preserve"> </w:t>
      </w:r>
      <w:r>
        <w:t>na</w:t>
      </w:r>
      <w:r>
        <w:rPr>
          <w:spacing w:val="-1"/>
        </w:rPr>
        <w:t xml:space="preserve"> </w:t>
      </w:r>
      <w:r>
        <w:t>místě bude</w:t>
      </w:r>
      <w:r>
        <w:rPr>
          <w:spacing w:val="-3"/>
        </w:rPr>
        <w:t xml:space="preserve"> </w:t>
      </w:r>
      <w:r>
        <w:t>vyžadována</w:t>
      </w:r>
      <w:r>
        <w:rPr>
          <w:spacing w:val="-1"/>
        </w:rPr>
        <w:t xml:space="preserve"> </w:t>
      </w:r>
      <w:r>
        <w:t>pouze u</w:t>
      </w:r>
      <w:r>
        <w:rPr>
          <w:spacing w:val="-2"/>
        </w:rPr>
        <w:t xml:space="preserve"> </w:t>
      </w:r>
      <w:r>
        <w:t>klíčových</w:t>
      </w:r>
      <w:r>
        <w:rPr>
          <w:spacing w:val="-2"/>
        </w:rPr>
        <w:t xml:space="preserve"> </w:t>
      </w:r>
      <w:r>
        <w:t>událostí</w:t>
      </w:r>
      <w:r>
        <w:rPr>
          <w:spacing w:val="-4"/>
        </w:rPr>
        <w:t xml:space="preserve"> </w:t>
      </w:r>
      <w:r>
        <w:t>projektu</w:t>
      </w:r>
      <w:r>
        <w:rPr>
          <w:spacing w:val="-2"/>
        </w:rPr>
        <w:t xml:space="preserve"> </w:t>
      </w:r>
      <w:r>
        <w:t>a</w:t>
      </w:r>
      <w:r>
        <w:rPr>
          <w:spacing w:val="-1"/>
        </w:rPr>
        <w:t xml:space="preserve"> </w:t>
      </w:r>
      <w:r>
        <w:t>u</w:t>
      </w:r>
      <w:r>
        <w:rPr>
          <w:spacing w:val="-2"/>
        </w:rPr>
        <w:t xml:space="preserve"> </w:t>
      </w:r>
      <w:r>
        <w:t>určených</w:t>
      </w:r>
      <w:r>
        <w:rPr>
          <w:spacing w:val="-2"/>
        </w:rPr>
        <w:t xml:space="preserve"> </w:t>
      </w:r>
      <w:r>
        <w:t>klíčových</w:t>
      </w:r>
      <w:r>
        <w:rPr>
          <w:spacing w:val="-2"/>
        </w:rPr>
        <w:t xml:space="preserve"> </w:t>
      </w:r>
      <w:r>
        <w:t>účastníků, jak</w:t>
      </w:r>
      <w:r>
        <w:rPr>
          <w:spacing w:val="24"/>
        </w:rPr>
        <w:t xml:space="preserve"> </w:t>
      </w:r>
      <w:r>
        <w:t>bude</w:t>
      </w:r>
      <w:r>
        <w:rPr>
          <w:spacing w:val="24"/>
        </w:rPr>
        <w:t xml:space="preserve"> </w:t>
      </w:r>
      <w:r>
        <w:t>stanoveno</w:t>
      </w:r>
      <w:r>
        <w:rPr>
          <w:spacing w:val="25"/>
        </w:rPr>
        <w:t xml:space="preserve"> </w:t>
      </w:r>
      <w:r>
        <w:t>v</w:t>
      </w:r>
      <w:r>
        <w:rPr>
          <w:spacing w:val="25"/>
        </w:rPr>
        <w:t xml:space="preserve"> </w:t>
      </w:r>
      <w:r>
        <w:t>projektovém</w:t>
      </w:r>
      <w:r>
        <w:rPr>
          <w:spacing w:val="25"/>
        </w:rPr>
        <w:t xml:space="preserve"> </w:t>
      </w:r>
      <w:r>
        <w:t>plánu.</w:t>
      </w:r>
      <w:r>
        <w:rPr>
          <w:spacing w:val="23"/>
        </w:rPr>
        <w:t xml:space="preserve"> </w:t>
      </w:r>
      <w:r>
        <w:t>Aby</w:t>
      </w:r>
      <w:r>
        <w:rPr>
          <w:spacing w:val="25"/>
        </w:rPr>
        <w:t xml:space="preserve"> </w:t>
      </w:r>
      <w:r>
        <w:t>se</w:t>
      </w:r>
      <w:r>
        <w:rPr>
          <w:spacing w:val="24"/>
        </w:rPr>
        <w:t xml:space="preserve"> </w:t>
      </w:r>
      <w:r>
        <w:t>předešlo</w:t>
      </w:r>
      <w:r>
        <w:rPr>
          <w:spacing w:val="25"/>
        </w:rPr>
        <w:t xml:space="preserve"> </w:t>
      </w:r>
      <w:r>
        <w:t>pochybnostem,</w:t>
      </w:r>
      <w:r>
        <w:rPr>
          <w:spacing w:val="24"/>
        </w:rPr>
        <w:t xml:space="preserve"> </w:t>
      </w:r>
      <w:r>
        <w:t>předpokládá</w:t>
      </w:r>
      <w:r>
        <w:rPr>
          <w:spacing w:val="24"/>
        </w:rPr>
        <w:t xml:space="preserve"> </w:t>
      </w:r>
      <w:r>
        <w:t>se,</w:t>
      </w:r>
      <w:r>
        <w:rPr>
          <w:spacing w:val="24"/>
        </w:rPr>
        <w:t xml:space="preserve"> </w:t>
      </w:r>
      <w:r>
        <w:t>že</w:t>
      </w:r>
      <w:r>
        <w:rPr>
          <w:spacing w:val="24"/>
        </w:rPr>
        <w:t xml:space="preserve"> </w:t>
      </w:r>
      <w:r>
        <w:t>nedojde</w:t>
      </w:r>
      <w:r>
        <w:rPr>
          <w:spacing w:val="22"/>
        </w:rPr>
        <w:t xml:space="preserve"> </w:t>
      </w:r>
      <w:r>
        <w:t>k</w:t>
      </w:r>
    </w:p>
    <w:p w14:paraId="55B46E93" w14:textId="77777777" w:rsidR="00C95D06" w:rsidRDefault="00C95D06">
      <w:pPr>
        <w:pStyle w:val="Zkladntext"/>
        <w:spacing w:line="256" w:lineRule="auto"/>
        <w:jc w:val="both"/>
        <w:sectPr w:rsidR="00C95D06">
          <w:pgSz w:w="11910" w:h="16840"/>
          <w:pgMar w:top="1800" w:right="708" w:bottom="1660" w:left="1133" w:header="680" w:footer="1462" w:gutter="0"/>
          <w:cols w:space="708"/>
        </w:sectPr>
      </w:pPr>
    </w:p>
    <w:p w14:paraId="0602D9F1" w14:textId="77777777" w:rsidR="00C95D06" w:rsidRDefault="00CC60E6">
      <w:pPr>
        <w:pStyle w:val="Zkladntext"/>
        <w:spacing w:before="90" w:line="254" w:lineRule="auto"/>
        <w:ind w:left="282" w:right="138"/>
        <w:jc w:val="both"/>
      </w:pPr>
      <w:r>
        <w:lastRenderedPageBreak/>
        <w:t xml:space="preserve">výměně utajovaných informací, a proto se prozatím výslovně nevyžadují žádné související kontroly nebo </w:t>
      </w:r>
      <w:r>
        <w:rPr>
          <w:spacing w:val="-2"/>
        </w:rPr>
        <w:t>prověrky.</w:t>
      </w:r>
    </w:p>
    <w:p w14:paraId="366FB28A" w14:textId="77777777" w:rsidR="00C95D06" w:rsidRDefault="00C95D06">
      <w:pPr>
        <w:pStyle w:val="Zkladntext"/>
        <w:spacing w:before="21"/>
      </w:pPr>
    </w:p>
    <w:p w14:paraId="7621369D" w14:textId="77777777" w:rsidR="00C95D06" w:rsidRDefault="00CC60E6">
      <w:pPr>
        <w:pStyle w:val="Zkladntext"/>
        <w:spacing w:line="256" w:lineRule="auto"/>
        <w:ind w:left="282" w:right="135"/>
        <w:jc w:val="both"/>
      </w:pPr>
      <w:r>
        <w:rPr>
          <w:b/>
        </w:rPr>
        <w:t>Cílová skupina</w:t>
      </w:r>
      <w:r>
        <w:t>: Finální výstup, tzn. Blueprint, je určen širokému spektru organizací z řad veřejného sektoru (např. Vláda ČR, ministerstva, státní podniky a agentury, NÚKIB, DIA, SPCSS, vojenské zpravodajství, ÚZSI), včetně</w:t>
      </w:r>
      <w:r>
        <w:rPr>
          <w:spacing w:val="-8"/>
        </w:rPr>
        <w:t xml:space="preserve"> </w:t>
      </w:r>
      <w:r>
        <w:t>vrcholového</w:t>
      </w:r>
      <w:r>
        <w:rPr>
          <w:spacing w:val="-8"/>
        </w:rPr>
        <w:t xml:space="preserve"> </w:t>
      </w:r>
      <w:r>
        <w:t>managementu</w:t>
      </w:r>
      <w:r>
        <w:rPr>
          <w:spacing w:val="-7"/>
        </w:rPr>
        <w:t xml:space="preserve"> </w:t>
      </w:r>
      <w:r>
        <w:t>a</w:t>
      </w:r>
      <w:r>
        <w:rPr>
          <w:spacing w:val="-7"/>
        </w:rPr>
        <w:t xml:space="preserve"> </w:t>
      </w:r>
      <w:r>
        <w:t>rozhodovací</w:t>
      </w:r>
      <w:r>
        <w:rPr>
          <w:spacing w:val="-9"/>
        </w:rPr>
        <w:t xml:space="preserve"> </w:t>
      </w:r>
      <w:r>
        <w:t>úrovně,</w:t>
      </w:r>
      <w:r>
        <w:rPr>
          <w:spacing w:val="-6"/>
        </w:rPr>
        <w:t xml:space="preserve"> </w:t>
      </w:r>
      <w:r>
        <w:t>podnikových</w:t>
      </w:r>
      <w:r>
        <w:rPr>
          <w:spacing w:val="-7"/>
        </w:rPr>
        <w:t xml:space="preserve"> </w:t>
      </w:r>
      <w:r>
        <w:t>architektů</w:t>
      </w:r>
      <w:r>
        <w:rPr>
          <w:spacing w:val="-10"/>
        </w:rPr>
        <w:t xml:space="preserve"> </w:t>
      </w:r>
      <w:r>
        <w:t>a</w:t>
      </w:r>
      <w:r>
        <w:rPr>
          <w:spacing w:val="-7"/>
        </w:rPr>
        <w:t xml:space="preserve"> </w:t>
      </w:r>
      <w:r>
        <w:t>architektů</w:t>
      </w:r>
      <w:r>
        <w:rPr>
          <w:spacing w:val="-7"/>
        </w:rPr>
        <w:t xml:space="preserve"> </w:t>
      </w:r>
      <w:r>
        <w:t>řešení,</w:t>
      </w:r>
      <w:r>
        <w:rPr>
          <w:spacing w:val="-7"/>
        </w:rPr>
        <w:t xml:space="preserve"> </w:t>
      </w:r>
      <w:r>
        <w:t>tvůrců politik a regulačních orgánů, inženýrů, projektových manažerů.</w:t>
      </w:r>
    </w:p>
    <w:p w14:paraId="7339271C" w14:textId="77777777" w:rsidR="00C95D06" w:rsidRDefault="00C95D06">
      <w:pPr>
        <w:pStyle w:val="Zkladntext"/>
        <w:spacing w:before="15"/>
      </w:pPr>
    </w:p>
    <w:p w14:paraId="729E4399" w14:textId="77777777" w:rsidR="00C95D06" w:rsidRDefault="00CC60E6">
      <w:pPr>
        <w:pStyle w:val="Nadpis3"/>
        <w:ind w:left="283" w:firstLine="0"/>
        <w:jc w:val="both"/>
      </w:pPr>
      <w:r>
        <w:t>Klíčové</w:t>
      </w:r>
      <w:r>
        <w:rPr>
          <w:spacing w:val="-6"/>
        </w:rPr>
        <w:t xml:space="preserve"> </w:t>
      </w:r>
      <w:r>
        <w:t>činnosti</w:t>
      </w:r>
      <w:r>
        <w:rPr>
          <w:spacing w:val="-2"/>
        </w:rPr>
        <w:t xml:space="preserve"> </w:t>
      </w:r>
      <w:r>
        <w:t>a</w:t>
      </w:r>
      <w:r>
        <w:rPr>
          <w:spacing w:val="-4"/>
        </w:rPr>
        <w:t xml:space="preserve"> </w:t>
      </w:r>
      <w:r>
        <w:rPr>
          <w:spacing w:val="-2"/>
        </w:rPr>
        <w:t>výstupy:</w:t>
      </w:r>
    </w:p>
    <w:p w14:paraId="3C942A1C" w14:textId="77777777" w:rsidR="00C95D06" w:rsidRDefault="00C95D06">
      <w:pPr>
        <w:pStyle w:val="Zkladntext"/>
        <w:spacing w:before="34"/>
        <w:rPr>
          <w:b/>
        </w:rPr>
      </w:pPr>
    </w:p>
    <w:p w14:paraId="1B2052CF" w14:textId="77777777" w:rsidR="00C95D06" w:rsidRDefault="00CC60E6">
      <w:pPr>
        <w:pStyle w:val="Odstavecseseznamem"/>
        <w:numPr>
          <w:ilvl w:val="0"/>
          <w:numId w:val="1"/>
        </w:numPr>
        <w:tabs>
          <w:tab w:val="left" w:pos="502"/>
        </w:tabs>
        <w:ind w:left="502" w:hanging="219"/>
        <w:rPr>
          <w:b/>
        </w:rPr>
      </w:pPr>
      <w:r>
        <w:rPr>
          <w:b/>
        </w:rPr>
        <w:t>Posouzení</w:t>
      </w:r>
      <w:r>
        <w:rPr>
          <w:b/>
          <w:spacing w:val="-6"/>
        </w:rPr>
        <w:t xml:space="preserve"> </w:t>
      </w:r>
      <w:r>
        <w:rPr>
          <w:b/>
        </w:rPr>
        <w:t>stávajícího</w:t>
      </w:r>
      <w:r>
        <w:rPr>
          <w:b/>
          <w:spacing w:val="-6"/>
        </w:rPr>
        <w:t xml:space="preserve"> </w:t>
      </w:r>
      <w:r>
        <w:rPr>
          <w:b/>
        </w:rPr>
        <w:t>ICT</w:t>
      </w:r>
      <w:r>
        <w:rPr>
          <w:b/>
          <w:spacing w:val="-5"/>
        </w:rPr>
        <w:t xml:space="preserve"> </w:t>
      </w:r>
      <w:r>
        <w:rPr>
          <w:b/>
        </w:rPr>
        <w:t>a</w:t>
      </w:r>
      <w:r>
        <w:rPr>
          <w:b/>
          <w:spacing w:val="-6"/>
        </w:rPr>
        <w:t xml:space="preserve"> </w:t>
      </w:r>
      <w:r>
        <w:rPr>
          <w:b/>
        </w:rPr>
        <w:t>komunikačního</w:t>
      </w:r>
      <w:r>
        <w:rPr>
          <w:b/>
          <w:spacing w:val="-5"/>
        </w:rPr>
        <w:t xml:space="preserve"> </w:t>
      </w:r>
      <w:r>
        <w:rPr>
          <w:b/>
          <w:spacing w:val="-2"/>
        </w:rPr>
        <w:t>prostředí</w:t>
      </w:r>
    </w:p>
    <w:p w14:paraId="4215927C" w14:textId="77777777" w:rsidR="00C95D06" w:rsidRDefault="00C95D06">
      <w:pPr>
        <w:pStyle w:val="Zkladntext"/>
        <w:spacing w:before="37"/>
        <w:rPr>
          <w:b/>
        </w:rPr>
      </w:pPr>
    </w:p>
    <w:p w14:paraId="50A17D3B" w14:textId="77777777" w:rsidR="00C95D06" w:rsidRDefault="00CC60E6">
      <w:pPr>
        <w:pStyle w:val="Odstavecseseznamem"/>
        <w:numPr>
          <w:ilvl w:val="1"/>
          <w:numId w:val="1"/>
        </w:numPr>
        <w:tabs>
          <w:tab w:val="left" w:pos="1001"/>
          <w:tab w:val="left" w:pos="1003"/>
        </w:tabs>
        <w:spacing w:line="256" w:lineRule="auto"/>
        <w:ind w:right="136"/>
        <w:rPr>
          <w:rFonts w:ascii="Symbol" w:hAnsi="Symbol"/>
        </w:rPr>
      </w:pPr>
      <w:r>
        <w:t>Seznámení se a provedení vlastního hodnocení stávající komunikační infrastruktury, služeb a architektur</w:t>
      </w:r>
      <w:r>
        <w:rPr>
          <w:spacing w:val="-2"/>
        </w:rPr>
        <w:t xml:space="preserve"> </w:t>
      </w:r>
      <w:r>
        <w:t>používaných napříč veřejnou</w:t>
      </w:r>
      <w:r>
        <w:rPr>
          <w:spacing w:val="-3"/>
        </w:rPr>
        <w:t xml:space="preserve"> </w:t>
      </w:r>
      <w:r>
        <w:t>správou</w:t>
      </w:r>
      <w:r>
        <w:rPr>
          <w:spacing w:val="-3"/>
        </w:rPr>
        <w:t xml:space="preserve"> </w:t>
      </w:r>
      <w:r>
        <w:t>(pozn. stávající studie</w:t>
      </w:r>
      <w:r>
        <w:rPr>
          <w:spacing w:val="-1"/>
        </w:rPr>
        <w:t xml:space="preserve"> </w:t>
      </w:r>
      <w:r>
        <w:t>technické</w:t>
      </w:r>
      <w:r>
        <w:rPr>
          <w:spacing w:val="-1"/>
        </w:rPr>
        <w:t xml:space="preserve"> </w:t>
      </w:r>
      <w:r>
        <w:t>proveditelnosti</w:t>
      </w:r>
      <w:r>
        <w:rPr>
          <w:spacing w:val="-2"/>
        </w:rPr>
        <w:t xml:space="preserve"> </w:t>
      </w:r>
      <w:r>
        <w:t>již takové hodnocení obsahuje, ale je žádoucí druhé stanovisko).</w:t>
      </w:r>
    </w:p>
    <w:p w14:paraId="5E4E26A2" w14:textId="77777777" w:rsidR="00C95D06" w:rsidRDefault="00CC60E6">
      <w:pPr>
        <w:pStyle w:val="Odstavecseseznamem"/>
        <w:numPr>
          <w:ilvl w:val="1"/>
          <w:numId w:val="1"/>
        </w:numPr>
        <w:tabs>
          <w:tab w:val="left" w:pos="1001"/>
          <w:tab w:val="left" w:pos="1003"/>
        </w:tabs>
        <w:spacing w:line="256" w:lineRule="auto"/>
        <w:ind w:right="134"/>
        <w:rPr>
          <w:rFonts w:ascii="Symbol" w:hAnsi="Symbol"/>
        </w:rPr>
      </w:pPr>
      <w:r>
        <w:t>Provést strukturovanou SWOT analýzu (nebo obdobnou metodiku) celkového stávajícího prostředí ICT v kontextu cílů projektu.</w:t>
      </w:r>
    </w:p>
    <w:p w14:paraId="772D0BC2" w14:textId="77777777" w:rsidR="00C95D06" w:rsidRDefault="00CC60E6">
      <w:pPr>
        <w:pStyle w:val="Nadpis3"/>
        <w:numPr>
          <w:ilvl w:val="0"/>
          <w:numId w:val="1"/>
        </w:numPr>
        <w:tabs>
          <w:tab w:val="left" w:pos="502"/>
        </w:tabs>
        <w:spacing w:before="238"/>
        <w:ind w:left="502" w:hanging="219"/>
      </w:pPr>
      <w:r>
        <w:t>Definice</w:t>
      </w:r>
      <w:r>
        <w:rPr>
          <w:spacing w:val="-5"/>
        </w:rPr>
        <w:t xml:space="preserve"> </w:t>
      </w:r>
      <w:r>
        <w:t>strategie</w:t>
      </w:r>
      <w:r>
        <w:rPr>
          <w:spacing w:val="-4"/>
        </w:rPr>
        <w:t xml:space="preserve"> </w:t>
      </w:r>
      <w:r>
        <w:t>služeb</w:t>
      </w:r>
      <w:r>
        <w:rPr>
          <w:spacing w:val="-6"/>
        </w:rPr>
        <w:t xml:space="preserve"> </w:t>
      </w:r>
      <w:r>
        <w:t>a</w:t>
      </w:r>
      <w:r>
        <w:rPr>
          <w:spacing w:val="-4"/>
        </w:rPr>
        <w:t xml:space="preserve"> </w:t>
      </w:r>
      <w:r>
        <w:rPr>
          <w:spacing w:val="-2"/>
        </w:rPr>
        <w:t>technologií</w:t>
      </w:r>
    </w:p>
    <w:p w14:paraId="16291BCC" w14:textId="77777777" w:rsidR="00C95D06" w:rsidRDefault="00C95D06">
      <w:pPr>
        <w:pStyle w:val="Zkladntext"/>
        <w:spacing w:before="37"/>
        <w:rPr>
          <w:b/>
        </w:rPr>
      </w:pPr>
    </w:p>
    <w:p w14:paraId="421C2093" w14:textId="77777777" w:rsidR="00C95D06" w:rsidRDefault="00CC60E6">
      <w:pPr>
        <w:pStyle w:val="Odstavecseseznamem"/>
        <w:numPr>
          <w:ilvl w:val="1"/>
          <w:numId w:val="1"/>
        </w:numPr>
        <w:tabs>
          <w:tab w:val="left" w:pos="1003"/>
        </w:tabs>
        <w:spacing w:line="254" w:lineRule="auto"/>
        <w:ind w:right="136"/>
        <w:jc w:val="left"/>
        <w:rPr>
          <w:rFonts w:ascii="Symbol" w:hAnsi="Symbol"/>
        </w:rPr>
      </w:pPr>
      <w:r>
        <w:t>Stanovit strategické cíle, sestavit katalog klíčových služeb a požadavků, navrhnout strategii služeb a technologií, řídící principy a kritéria úspěšnosti pro naplnění cílů projektu.</w:t>
      </w:r>
    </w:p>
    <w:p w14:paraId="4C1A7B79" w14:textId="77777777" w:rsidR="00C95D06" w:rsidRDefault="00CC60E6">
      <w:pPr>
        <w:pStyle w:val="Odstavecseseznamem"/>
        <w:numPr>
          <w:ilvl w:val="1"/>
          <w:numId w:val="1"/>
        </w:numPr>
        <w:tabs>
          <w:tab w:val="left" w:pos="1003"/>
        </w:tabs>
        <w:spacing w:before="4" w:line="256" w:lineRule="auto"/>
        <w:ind w:right="139"/>
        <w:jc w:val="left"/>
        <w:rPr>
          <w:rFonts w:ascii="Symbol" w:hAnsi="Symbol"/>
        </w:rPr>
      </w:pPr>
      <w:r>
        <w:t>Definovat</w:t>
      </w:r>
      <w:r>
        <w:rPr>
          <w:spacing w:val="-11"/>
        </w:rPr>
        <w:t xml:space="preserve"> </w:t>
      </w:r>
      <w:r>
        <w:t>byznysové</w:t>
      </w:r>
      <w:r>
        <w:rPr>
          <w:spacing w:val="-8"/>
        </w:rPr>
        <w:t xml:space="preserve"> </w:t>
      </w:r>
      <w:r>
        <w:t>cíle</w:t>
      </w:r>
      <w:r>
        <w:rPr>
          <w:spacing w:val="-8"/>
        </w:rPr>
        <w:t xml:space="preserve"> </w:t>
      </w:r>
      <w:r>
        <w:t>na</w:t>
      </w:r>
      <w:r>
        <w:rPr>
          <w:spacing w:val="-12"/>
        </w:rPr>
        <w:t xml:space="preserve"> </w:t>
      </w:r>
      <w:r>
        <w:t>vysoké</w:t>
      </w:r>
      <w:r>
        <w:rPr>
          <w:spacing w:val="-8"/>
        </w:rPr>
        <w:t xml:space="preserve"> </w:t>
      </w:r>
      <w:r>
        <w:t>úrovni</w:t>
      </w:r>
      <w:r>
        <w:rPr>
          <w:spacing w:val="-9"/>
        </w:rPr>
        <w:t xml:space="preserve"> </w:t>
      </w:r>
      <w:r>
        <w:t>a</w:t>
      </w:r>
      <w:r>
        <w:rPr>
          <w:spacing w:val="-9"/>
        </w:rPr>
        <w:t xml:space="preserve"> </w:t>
      </w:r>
      <w:r>
        <w:t>sladit</w:t>
      </w:r>
      <w:r>
        <w:rPr>
          <w:spacing w:val="-11"/>
        </w:rPr>
        <w:t xml:space="preserve"> </w:t>
      </w:r>
      <w:r>
        <w:t>je</w:t>
      </w:r>
      <w:r>
        <w:rPr>
          <w:spacing w:val="-8"/>
        </w:rPr>
        <w:t xml:space="preserve"> </w:t>
      </w:r>
      <w:r>
        <w:t>s</w:t>
      </w:r>
      <w:r>
        <w:rPr>
          <w:spacing w:val="-11"/>
        </w:rPr>
        <w:t xml:space="preserve"> </w:t>
      </w:r>
      <w:r>
        <w:t>technologickými</w:t>
      </w:r>
      <w:r>
        <w:rPr>
          <w:spacing w:val="-9"/>
        </w:rPr>
        <w:t xml:space="preserve"> </w:t>
      </w:r>
      <w:r>
        <w:t>požadavky</w:t>
      </w:r>
      <w:r>
        <w:rPr>
          <w:spacing w:val="-11"/>
        </w:rPr>
        <w:t xml:space="preserve"> </w:t>
      </w:r>
      <w:r>
        <w:t>(např.</w:t>
      </w:r>
      <w:r>
        <w:rPr>
          <w:spacing w:val="-10"/>
        </w:rPr>
        <w:t xml:space="preserve"> </w:t>
      </w:r>
      <w:r>
        <w:t>bezpečnost, flexibilita, vysoká dostupnost, odolnost, udržitelnost).</w:t>
      </w:r>
    </w:p>
    <w:p w14:paraId="2EFFA328" w14:textId="77777777" w:rsidR="00C95D06" w:rsidRDefault="00CC60E6">
      <w:pPr>
        <w:pStyle w:val="Odstavecseseznamem"/>
        <w:numPr>
          <w:ilvl w:val="1"/>
          <w:numId w:val="1"/>
        </w:numPr>
        <w:tabs>
          <w:tab w:val="left" w:pos="1003"/>
        </w:tabs>
        <w:spacing w:before="2"/>
        <w:ind w:hanging="360"/>
        <w:jc w:val="left"/>
        <w:rPr>
          <w:rFonts w:ascii="Symbol" w:hAnsi="Symbol"/>
        </w:rPr>
      </w:pPr>
      <w:r>
        <w:t>Brát</w:t>
      </w:r>
      <w:r>
        <w:rPr>
          <w:spacing w:val="-4"/>
        </w:rPr>
        <w:t xml:space="preserve"> </w:t>
      </w:r>
      <w:r>
        <w:t>v</w:t>
      </w:r>
      <w:r>
        <w:rPr>
          <w:spacing w:val="-5"/>
        </w:rPr>
        <w:t xml:space="preserve"> </w:t>
      </w:r>
      <w:r>
        <w:t>potaz</w:t>
      </w:r>
      <w:r>
        <w:rPr>
          <w:spacing w:val="-5"/>
        </w:rPr>
        <w:t xml:space="preserve"> </w:t>
      </w:r>
      <w:r>
        <w:t>návaznosti</w:t>
      </w:r>
      <w:r>
        <w:rPr>
          <w:spacing w:val="-4"/>
        </w:rPr>
        <w:t xml:space="preserve"> </w:t>
      </w:r>
      <w:r>
        <w:t>na</w:t>
      </w:r>
      <w:r>
        <w:rPr>
          <w:spacing w:val="-6"/>
        </w:rPr>
        <w:t xml:space="preserve"> </w:t>
      </w:r>
      <w:r>
        <w:t>stávající</w:t>
      </w:r>
      <w:r>
        <w:rPr>
          <w:spacing w:val="-7"/>
        </w:rPr>
        <w:t xml:space="preserve"> </w:t>
      </w:r>
      <w:r>
        <w:t>aktiva/infrastrukturu,</w:t>
      </w:r>
      <w:r>
        <w:rPr>
          <w:spacing w:val="-4"/>
        </w:rPr>
        <w:t xml:space="preserve"> </w:t>
      </w:r>
      <w:r>
        <w:t>jako</w:t>
      </w:r>
      <w:r>
        <w:rPr>
          <w:spacing w:val="-5"/>
        </w:rPr>
        <w:t xml:space="preserve"> </w:t>
      </w:r>
      <w:r>
        <w:t>jsou</w:t>
      </w:r>
      <w:r>
        <w:rPr>
          <w:spacing w:val="-5"/>
        </w:rPr>
        <w:t xml:space="preserve"> </w:t>
      </w:r>
      <w:r>
        <w:t>KIVS,</w:t>
      </w:r>
      <w:r>
        <w:rPr>
          <w:spacing w:val="-4"/>
        </w:rPr>
        <w:t xml:space="preserve"> </w:t>
      </w:r>
      <w:r>
        <w:t>CMS,</w:t>
      </w:r>
      <w:r>
        <w:rPr>
          <w:spacing w:val="-4"/>
        </w:rPr>
        <w:t xml:space="preserve"> ITS.</w:t>
      </w:r>
    </w:p>
    <w:p w14:paraId="2022F2FA" w14:textId="77777777" w:rsidR="00C95D06" w:rsidRDefault="00CC60E6">
      <w:pPr>
        <w:pStyle w:val="Odstavecseseznamem"/>
        <w:numPr>
          <w:ilvl w:val="1"/>
          <w:numId w:val="1"/>
        </w:numPr>
        <w:tabs>
          <w:tab w:val="left" w:pos="1001"/>
          <w:tab w:val="left" w:pos="1003"/>
        </w:tabs>
        <w:spacing w:before="17" w:line="256" w:lineRule="auto"/>
        <w:ind w:right="136"/>
        <w:rPr>
          <w:rFonts w:ascii="Symbol" w:hAnsi="Symbol"/>
        </w:rPr>
      </w:pPr>
      <w:r>
        <w:t>Nastínit možný rámec / metodiku kategorizace agendových informačních systémů do tří úrovní a zajistit vyhovující síťové služby (grade of service) prostřednictvím navržené síťové technologie a architektonického Blueprintu.</w:t>
      </w:r>
    </w:p>
    <w:p w14:paraId="77D01232" w14:textId="77777777" w:rsidR="00C95D06" w:rsidRDefault="00CC60E6">
      <w:pPr>
        <w:pStyle w:val="Nadpis3"/>
        <w:numPr>
          <w:ilvl w:val="0"/>
          <w:numId w:val="1"/>
        </w:numPr>
        <w:tabs>
          <w:tab w:val="left" w:pos="504"/>
        </w:tabs>
        <w:spacing w:before="242"/>
      </w:pPr>
      <w:r>
        <w:t>Vývoj</w:t>
      </w:r>
      <w:r>
        <w:rPr>
          <w:spacing w:val="-7"/>
        </w:rPr>
        <w:t xml:space="preserve"> </w:t>
      </w:r>
      <w:r>
        <w:t>síťové</w:t>
      </w:r>
      <w:r>
        <w:rPr>
          <w:spacing w:val="-6"/>
        </w:rPr>
        <w:t xml:space="preserve"> </w:t>
      </w:r>
      <w:r>
        <w:t>technologie</w:t>
      </w:r>
      <w:r>
        <w:rPr>
          <w:spacing w:val="-7"/>
        </w:rPr>
        <w:t xml:space="preserve"> </w:t>
      </w:r>
      <w:r>
        <w:t>a</w:t>
      </w:r>
      <w:r>
        <w:rPr>
          <w:spacing w:val="-6"/>
        </w:rPr>
        <w:t xml:space="preserve"> </w:t>
      </w:r>
      <w:r>
        <w:t>architektury</w:t>
      </w:r>
      <w:r>
        <w:rPr>
          <w:spacing w:val="-6"/>
        </w:rPr>
        <w:t xml:space="preserve"> </w:t>
      </w:r>
      <w:r>
        <w:rPr>
          <w:spacing w:val="-5"/>
        </w:rPr>
        <w:t>HLD</w:t>
      </w:r>
    </w:p>
    <w:p w14:paraId="0456FCE8" w14:textId="77777777" w:rsidR="00C95D06" w:rsidRDefault="00C95D06">
      <w:pPr>
        <w:pStyle w:val="Zkladntext"/>
        <w:spacing w:before="34"/>
        <w:rPr>
          <w:b/>
        </w:rPr>
      </w:pPr>
    </w:p>
    <w:p w14:paraId="183103C2" w14:textId="77777777" w:rsidR="00C95D06" w:rsidRDefault="00CC60E6">
      <w:pPr>
        <w:pStyle w:val="Odstavecseseznamem"/>
        <w:numPr>
          <w:ilvl w:val="1"/>
          <w:numId w:val="1"/>
        </w:numPr>
        <w:tabs>
          <w:tab w:val="left" w:pos="1002"/>
        </w:tabs>
        <w:ind w:left="1002" w:hanging="359"/>
        <w:rPr>
          <w:rFonts w:ascii="Symbol" w:hAnsi="Symbol"/>
        </w:rPr>
      </w:pPr>
      <w:r>
        <w:rPr>
          <w:u w:val="single"/>
        </w:rPr>
        <w:t>Jedná</w:t>
      </w:r>
      <w:r>
        <w:rPr>
          <w:spacing w:val="-3"/>
          <w:u w:val="single"/>
        </w:rPr>
        <w:t xml:space="preserve"> </w:t>
      </w:r>
      <w:r>
        <w:rPr>
          <w:u w:val="single"/>
        </w:rPr>
        <w:t>se</w:t>
      </w:r>
      <w:r>
        <w:rPr>
          <w:spacing w:val="-4"/>
          <w:u w:val="single"/>
        </w:rPr>
        <w:t xml:space="preserve"> </w:t>
      </w:r>
      <w:r>
        <w:rPr>
          <w:u w:val="single"/>
        </w:rPr>
        <w:t>o</w:t>
      </w:r>
      <w:r>
        <w:rPr>
          <w:spacing w:val="-1"/>
          <w:u w:val="single"/>
        </w:rPr>
        <w:t xml:space="preserve"> </w:t>
      </w:r>
      <w:r>
        <w:rPr>
          <w:u w:val="single"/>
        </w:rPr>
        <w:t>hlavní</w:t>
      </w:r>
      <w:r>
        <w:rPr>
          <w:spacing w:val="-4"/>
          <w:u w:val="single"/>
        </w:rPr>
        <w:t xml:space="preserve"> </w:t>
      </w:r>
      <w:r>
        <w:rPr>
          <w:u w:val="single"/>
        </w:rPr>
        <w:t>část</w:t>
      </w:r>
      <w:r>
        <w:rPr>
          <w:spacing w:val="-4"/>
          <w:u w:val="single"/>
        </w:rPr>
        <w:t xml:space="preserve"> </w:t>
      </w:r>
      <w:r>
        <w:rPr>
          <w:u w:val="single"/>
        </w:rPr>
        <w:t>dokumentu</w:t>
      </w:r>
      <w:r>
        <w:rPr>
          <w:spacing w:val="-3"/>
          <w:u w:val="single"/>
        </w:rPr>
        <w:t xml:space="preserve"> </w:t>
      </w:r>
      <w:r>
        <w:rPr>
          <w:u w:val="single"/>
        </w:rPr>
        <w:t>a</w:t>
      </w:r>
      <w:r>
        <w:rPr>
          <w:spacing w:val="-4"/>
          <w:u w:val="single"/>
        </w:rPr>
        <w:t xml:space="preserve"> </w:t>
      </w:r>
      <w:r>
        <w:rPr>
          <w:u w:val="single"/>
        </w:rPr>
        <w:t>klíčový</w:t>
      </w:r>
      <w:r>
        <w:rPr>
          <w:spacing w:val="-3"/>
          <w:u w:val="single"/>
        </w:rPr>
        <w:t xml:space="preserve"> </w:t>
      </w:r>
      <w:r>
        <w:rPr>
          <w:spacing w:val="-2"/>
          <w:u w:val="single"/>
        </w:rPr>
        <w:t>výstup!</w:t>
      </w:r>
    </w:p>
    <w:p w14:paraId="2B69FB26" w14:textId="77777777" w:rsidR="00C95D06" w:rsidRDefault="00CC60E6">
      <w:pPr>
        <w:pStyle w:val="Odstavecseseznamem"/>
        <w:numPr>
          <w:ilvl w:val="1"/>
          <w:numId w:val="1"/>
        </w:numPr>
        <w:tabs>
          <w:tab w:val="left" w:pos="1001"/>
          <w:tab w:val="left" w:pos="1003"/>
        </w:tabs>
        <w:spacing w:before="21" w:line="256" w:lineRule="auto"/>
        <w:ind w:right="137"/>
        <w:rPr>
          <w:rFonts w:ascii="Symbol" w:hAnsi="Symbol"/>
        </w:rPr>
      </w:pPr>
      <w:r>
        <w:t>Vypracovat na míru vytvořený, ucelený funkční návrh síťové architektury a technologií napříč všemi vrstvami a doménami architektury, vycházející ze závěrů existující studie technické proveditelnosti, který bude využívat TOGAF metodiku.</w:t>
      </w:r>
    </w:p>
    <w:p w14:paraId="1BD4BA32" w14:textId="77777777" w:rsidR="00C95D06" w:rsidRDefault="00CC60E6">
      <w:pPr>
        <w:pStyle w:val="Odstavecseseznamem"/>
        <w:numPr>
          <w:ilvl w:val="1"/>
          <w:numId w:val="1"/>
        </w:numPr>
        <w:tabs>
          <w:tab w:val="left" w:pos="1001"/>
        </w:tabs>
        <w:spacing w:line="280" w:lineRule="exact"/>
        <w:ind w:left="1001" w:hanging="359"/>
        <w:rPr>
          <w:rFonts w:ascii="Symbol" w:hAnsi="Symbol"/>
        </w:rPr>
      </w:pPr>
      <w:r>
        <w:t>Dodat</w:t>
      </w:r>
      <w:r>
        <w:rPr>
          <w:spacing w:val="-6"/>
        </w:rPr>
        <w:t xml:space="preserve"> </w:t>
      </w:r>
      <w:r>
        <w:t>kompletní</w:t>
      </w:r>
      <w:r>
        <w:rPr>
          <w:spacing w:val="-4"/>
        </w:rPr>
        <w:t xml:space="preserve"> </w:t>
      </w:r>
      <w:r>
        <w:t>funkční</w:t>
      </w:r>
      <w:r>
        <w:rPr>
          <w:spacing w:val="-4"/>
        </w:rPr>
        <w:t xml:space="preserve"> </w:t>
      </w:r>
      <w:r>
        <w:t>a</w:t>
      </w:r>
      <w:r>
        <w:rPr>
          <w:spacing w:val="-8"/>
        </w:rPr>
        <w:t xml:space="preserve"> </w:t>
      </w:r>
      <w:r>
        <w:t>logickou</w:t>
      </w:r>
      <w:r>
        <w:rPr>
          <w:spacing w:val="-5"/>
        </w:rPr>
        <w:t xml:space="preserve"> </w:t>
      </w:r>
      <w:r>
        <w:t>architekturu,</w:t>
      </w:r>
      <w:r>
        <w:rPr>
          <w:spacing w:val="-5"/>
        </w:rPr>
        <w:t xml:space="preserve"> </w:t>
      </w:r>
      <w:r>
        <w:rPr>
          <w:spacing w:val="-2"/>
        </w:rPr>
        <w:t>včetně:</w:t>
      </w:r>
    </w:p>
    <w:p w14:paraId="4AF7DE64" w14:textId="77777777" w:rsidR="00C95D06" w:rsidRDefault="00CC60E6">
      <w:pPr>
        <w:pStyle w:val="Odstavecseseznamem"/>
        <w:numPr>
          <w:ilvl w:val="2"/>
          <w:numId w:val="1"/>
        </w:numPr>
        <w:tabs>
          <w:tab w:val="left" w:pos="1722"/>
        </w:tabs>
        <w:spacing w:before="20"/>
        <w:ind w:hanging="359"/>
        <w:jc w:val="left"/>
      </w:pPr>
      <w:r>
        <w:t>Přehledu</w:t>
      </w:r>
      <w:r>
        <w:rPr>
          <w:spacing w:val="-7"/>
        </w:rPr>
        <w:t xml:space="preserve"> </w:t>
      </w:r>
      <w:r>
        <w:t>podnikové</w:t>
      </w:r>
      <w:r>
        <w:rPr>
          <w:spacing w:val="-6"/>
        </w:rPr>
        <w:t xml:space="preserve"> </w:t>
      </w:r>
      <w:r>
        <w:rPr>
          <w:spacing w:val="-2"/>
        </w:rPr>
        <w:t>architektury</w:t>
      </w:r>
    </w:p>
    <w:p w14:paraId="221B6E15" w14:textId="77777777" w:rsidR="00C95D06" w:rsidRDefault="00CC60E6">
      <w:pPr>
        <w:pStyle w:val="Odstavecseseznamem"/>
        <w:numPr>
          <w:ilvl w:val="2"/>
          <w:numId w:val="1"/>
        </w:numPr>
        <w:tabs>
          <w:tab w:val="left" w:pos="1722"/>
        </w:tabs>
        <w:spacing w:before="17"/>
        <w:ind w:hanging="360"/>
        <w:jc w:val="left"/>
      </w:pPr>
      <w:r>
        <w:t>Modelu</w:t>
      </w:r>
      <w:r>
        <w:rPr>
          <w:spacing w:val="-6"/>
        </w:rPr>
        <w:t xml:space="preserve"> </w:t>
      </w:r>
      <w:r>
        <w:t>business</w:t>
      </w:r>
      <w:r>
        <w:rPr>
          <w:spacing w:val="-2"/>
        </w:rPr>
        <w:t xml:space="preserve"> architektury</w:t>
      </w:r>
    </w:p>
    <w:p w14:paraId="115AE79C" w14:textId="77777777" w:rsidR="00C95D06" w:rsidRDefault="00CC60E6">
      <w:pPr>
        <w:pStyle w:val="Odstavecseseznamem"/>
        <w:numPr>
          <w:ilvl w:val="2"/>
          <w:numId w:val="1"/>
        </w:numPr>
        <w:tabs>
          <w:tab w:val="left" w:pos="1722"/>
        </w:tabs>
        <w:spacing w:before="22"/>
        <w:ind w:hanging="360"/>
        <w:jc w:val="left"/>
      </w:pPr>
      <w:r>
        <w:t>End-to-end</w:t>
      </w:r>
      <w:r>
        <w:rPr>
          <w:spacing w:val="-6"/>
        </w:rPr>
        <w:t xml:space="preserve"> </w:t>
      </w:r>
      <w:r>
        <w:t>návrhu</w:t>
      </w:r>
      <w:r>
        <w:rPr>
          <w:spacing w:val="-5"/>
        </w:rPr>
        <w:t xml:space="preserve"> </w:t>
      </w:r>
      <w:r>
        <w:t>síťové</w:t>
      </w:r>
      <w:r>
        <w:rPr>
          <w:spacing w:val="-3"/>
        </w:rPr>
        <w:t xml:space="preserve"> </w:t>
      </w:r>
      <w:r>
        <w:rPr>
          <w:spacing w:val="-2"/>
        </w:rPr>
        <w:t>architektury</w:t>
      </w:r>
    </w:p>
    <w:p w14:paraId="67740630" w14:textId="77777777" w:rsidR="00C95D06" w:rsidRDefault="00CC60E6">
      <w:pPr>
        <w:pStyle w:val="Odstavecseseznamem"/>
        <w:numPr>
          <w:ilvl w:val="2"/>
          <w:numId w:val="1"/>
        </w:numPr>
        <w:tabs>
          <w:tab w:val="left" w:pos="1722"/>
        </w:tabs>
        <w:spacing w:before="23"/>
        <w:ind w:hanging="360"/>
        <w:jc w:val="left"/>
      </w:pPr>
      <w:r>
        <w:t>BSS/OSS</w:t>
      </w:r>
      <w:r>
        <w:rPr>
          <w:spacing w:val="-4"/>
        </w:rPr>
        <w:t xml:space="preserve"> </w:t>
      </w:r>
      <w:r>
        <w:rPr>
          <w:spacing w:val="-2"/>
        </w:rPr>
        <w:t>architektury</w:t>
      </w:r>
    </w:p>
    <w:p w14:paraId="691E5A51" w14:textId="77777777" w:rsidR="00C95D06" w:rsidRDefault="00CC60E6">
      <w:pPr>
        <w:pStyle w:val="Odstavecseseznamem"/>
        <w:numPr>
          <w:ilvl w:val="2"/>
          <w:numId w:val="1"/>
        </w:numPr>
        <w:tabs>
          <w:tab w:val="left" w:pos="1722"/>
        </w:tabs>
        <w:spacing w:before="19"/>
        <w:ind w:hanging="360"/>
        <w:jc w:val="left"/>
      </w:pPr>
      <w:r>
        <w:t>Architektury</w:t>
      </w:r>
      <w:r>
        <w:rPr>
          <w:spacing w:val="-5"/>
        </w:rPr>
        <w:t xml:space="preserve"> </w:t>
      </w:r>
      <w:r>
        <w:t>bezpečnosti,</w:t>
      </w:r>
      <w:r>
        <w:rPr>
          <w:spacing w:val="-7"/>
        </w:rPr>
        <w:t xml:space="preserve"> </w:t>
      </w:r>
      <w:r>
        <w:t>vysoké</w:t>
      </w:r>
      <w:r>
        <w:rPr>
          <w:spacing w:val="-5"/>
        </w:rPr>
        <w:t xml:space="preserve"> </w:t>
      </w:r>
      <w:r>
        <w:t>dostupnosti</w:t>
      </w:r>
      <w:r>
        <w:rPr>
          <w:spacing w:val="-5"/>
        </w:rPr>
        <w:t xml:space="preserve"> </w:t>
      </w:r>
      <w:r>
        <w:t>a</w:t>
      </w:r>
      <w:r>
        <w:rPr>
          <w:spacing w:val="-7"/>
        </w:rPr>
        <w:t xml:space="preserve"> </w:t>
      </w:r>
      <w:r>
        <w:rPr>
          <w:spacing w:val="-2"/>
        </w:rPr>
        <w:t>odolnosti</w:t>
      </w:r>
    </w:p>
    <w:p w14:paraId="4C7BD16F" w14:textId="77777777" w:rsidR="00C95D06" w:rsidRDefault="00CC60E6">
      <w:pPr>
        <w:pStyle w:val="Odstavecseseznamem"/>
        <w:numPr>
          <w:ilvl w:val="2"/>
          <w:numId w:val="1"/>
        </w:numPr>
        <w:tabs>
          <w:tab w:val="left" w:pos="1722"/>
        </w:tabs>
        <w:spacing w:before="23"/>
        <w:ind w:hanging="360"/>
        <w:jc w:val="left"/>
      </w:pPr>
      <w:r>
        <w:t>Architektury</w:t>
      </w:r>
      <w:r>
        <w:rPr>
          <w:spacing w:val="-4"/>
        </w:rPr>
        <w:t xml:space="preserve"> </w:t>
      </w:r>
      <w:r>
        <w:t>pro</w:t>
      </w:r>
      <w:r>
        <w:rPr>
          <w:spacing w:val="-5"/>
        </w:rPr>
        <w:t xml:space="preserve"> </w:t>
      </w:r>
      <w:r>
        <w:t>monitoring</w:t>
      </w:r>
      <w:r>
        <w:rPr>
          <w:spacing w:val="-5"/>
        </w:rPr>
        <w:t xml:space="preserve"> </w:t>
      </w:r>
      <w:r>
        <w:t>sítě</w:t>
      </w:r>
      <w:r>
        <w:rPr>
          <w:spacing w:val="-3"/>
        </w:rPr>
        <w:t xml:space="preserve"> </w:t>
      </w:r>
      <w:r>
        <w:t>a</w:t>
      </w:r>
      <w:r>
        <w:rPr>
          <w:spacing w:val="-5"/>
        </w:rPr>
        <w:t xml:space="preserve"> </w:t>
      </w:r>
      <w:r>
        <w:rPr>
          <w:spacing w:val="-2"/>
        </w:rPr>
        <w:t>bezpečnosti</w:t>
      </w:r>
    </w:p>
    <w:p w14:paraId="451E5A67" w14:textId="77777777" w:rsidR="00C95D06" w:rsidRDefault="00CC60E6">
      <w:pPr>
        <w:pStyle w:val="Odstavecseseznamem"/>
        <w:numPr>
          <w:ilvl w:val="1"/>
          <w:numId w:val="1"/>
        </w:numPr>
        <w:tabs>
          <w:tab w:val="left" w:pos="1002"/>
        </w:tabs>
        <w:spacing w:before="19"/>
        <w:ind w:left="1002" w:hanging="360"/>
        <w:jc w:val="left"/>
        <w:rPr>
          <w:rFonts w:ascii="Symbol" w:hAnsi="Symbol"/>
        </w:rPr>
      </w:pPr>
      <w:r>
        <w:t>Zpracovat</w:t>
      </w:r>
      <w:r>
        <w:rPr>
          <w:spacing w:val="-8"/>
        </w:rPr>
        <w:t xml:space="preserve"> </w:t>
      </w:r>
      <w:r>
        <w:t>návrh</w:t>
      </w:r>
      <w:r>
        <w:rPr>
          <w:spacing w:val="-7"/>
        </w:rPr>
        <w:t xml:space="preserve"> </w:t>
      </w:r>
      <w:r>
        <w:t>implementační</w:t>
      </w:r>
      <w:r>
        <w:rPr>
          <w:spacing w:val="-7"/>
        </w:rPr>
        <w:t xml:space="preserve"> </w:t>
      </w:r>
      <w:r>
        <w:t>architektury</w:t>
      </w:r>
      <w:r>
        <w:rPr>
          <w:spacing w:val="-6"/>
        </w:rPr>
        <w:t xml:space="preserve"> </w:t>
      </w:r>
      <w:r>
        <w:t>včetně</w:t>
      </w:r>
      <w:r>
        <w:rPr>
          <w:spacing w:val="-5"/>
        </w:rPr>
        <w:t xml:space="preserve"> </w:t>
      </w:r>
      <w:r>
        <w:t>odhadu</w:t>
      </w:r>
      <w:r>
        <w:rPr>
          <w:spacing w:val="-8"/>
        </w:rPr>
        <w:t xml:space="preserve"> </w:t>
      </w:r>
      <w:r>
        <w:t>dimenzování</w:t>
      </w:r>
      <w:r>
        <w:rPr>
          <w:spacing w:val="-6"/>
        </w:rPr>
        <w:t xml:space="preserve"> </w:t>
      </w:r>
      <w:r>
        <w:t>telco</w:t>
      </w:r>
      <w:r>
        <w:rPr>
          <w:spacing w:val="-7"/>
        </w:rPr>
        <w:t xml:space="preserve"> </w:t>
      </w:r>
      <w:r>
        <w:rPr>
          <w:spacing w:val="-2"/>
        </w:rPr>
        <w:t>cloudu.</w:t>
      </w:r>
    </w:p>
    <w:p w14:paraId="387EFB68" w14:textId="77777777" w:rsidR="00C95D06" w:rsidRDefault="00CC60E6">
      <w:pPr>
        <w:pStyle w:val="Odstavecseseznamem"/>
        <w:numPr>
          <w:ilvl w:val="1"/>
          <w:numId w:val="1"/>
        </w:numPr>
        <w:tabs>
          <w:tab w:val="left" w:pos="1002"/>
        </w:tabs>
        <w:spacing w:before="20" w:line="256" w:lineRule="auto"/>
        <w:ind w:left="1002" w:right="136"/>
        <w:jc w:val="left"/>
        <w:rPr>
          <w:rFonts w:ascii="Symbol" w:hAnsi="Symbol"/>
        </w:rPr>
      </w:pPr>
      <w:r>
        <w:t>Stanovit minimální technické a funkční požadavky na systém jako celek i na jednotlivé komponenty a technologie, kde je to relevantní.</w:t>
      </w:r>
    </w:p>
    <w:p w14:paraId="7A7FA463" w14:textId="77777777" w:rsidR="00C95D06" w:rsidRDefault="00C95D06">
      <w:pPr>
        <w:pStyle w:val="Odstavecseseznamem"/>
        <w:spacing w:line="256" w:lineRule="auto"/>
        <w:jc w:val="left"/>
        <w:rPr>
          <w:rFonts w:ascii="Symbol" w:hAnsi="Symbol"/>
        </w:rPr>
        <w:sectPr w:rsidR="00C95D06">
          <w:pgSz w:w="11910" w:h="16840"/>
          <w:pgMar w:top="1800" w:right="708" w:bottom="1660" w:left="1133" w:header="680" w:footer="1462" w:gutter="0"/>
          <w:cols w:space="708"/>
        </w:sectPr>
      </w:pPr>
    </w:p>
    <w:p w14:paraId="0DD2617B" w14:textId="77777777" w:rsidR="00C95D06" w:rsidRDefault="00CC60E6">
      <w:pPr>
        <w:pStyle w:val="Odstavecseseznamem"/>
        <w:numPr>
          <w:ilvl w:val="1"/>
          <w:numId w:val="1"/>
        </w:numPr>
        <w:tabs>
          <w:tab w:val="left" w:pos="1002"/>
        </w:tabs>
        <w:spacing w:before="91"/>
        <w:ind w:left="1002" w:hanging="359"/>
        <w:rPr>
          <w:rFonts w:ascii="Symbol" w:hAnsi="Symbol"/>
        </w:rPr>
      </w:pPr>
      <w:r>
        <w:rPr>
          <w:spacing w:val="-2"/>
        </w:rPr>
        <w:lastRenderedPageBreak/>
        <w:t>Odkazovat</w:t>
      </w:r>
      <w:r>
        <w:rPr>
          <w:spacing w:val="-5"/>
        </w:rPr>
        <w:t xml:space="preserve"> </w:t>
      </w:r>
      <w:r>
        <w:rPr>
          <w:spacing w:val="-2"/>
        </w:rPr>
        <w:t>na</w:t>
      </w:r>
      <w:r>
        <w:rPr>
          <w:spacing w:val="-5"/>
        </w:rPr>
        <w:t xml:space="preserve"> </w:t>
      </w:r>
      <w:r>
        <w:rPr>
          <w:spacing w:val="-2"/>
        </w:rPr>
        <w:t>příslušné</w:t>
      </w:r>
      <w:r>
        <w:rPr>
          <w:spacing w:val="-3"/>
        </w:rPr>
        <w:t xml:space="preserve"> </w:t>
      </w:r>
      <w:r>
        <w:rPr>
          <w:spacing w:val="-2"/>
        </w:rPr>
        <w:t>normy (např.</w:t>
      </w:r>
      <w:r>
        <w:rPr>
          <w:spacing w:val="-5"/>
        </w:rPr>
        <w:t xml:space="preserve"> </w:t>
      </w:r>
      <w:r>
        <w:rPr>
          <w:spacing w:val="-2"/>
        </w:rPr>
        <w:t>ETSI,</w:t>
      </w:r>
      <w:r>
        <w:rPr>
          <w:spacing w:val="-4"/>
        </w:rPr>
        <w:t xml:space="preserve"> </w:t>
      </w:r>
      <w:r>
        <w:rPr>
          <w:spacing w:val="-2"/>
        </w:rPr>
        <w:t>ISO,</w:t>
      </w:r>
      <w:r>
        <w:rPr>
          <w:spacing w:val="-4"/>
        </w:rPr>
        <w:t xml:space="preserve"> </w:t>
      </w:r>
      <w:r>
        <w:rPr>
          <w:spacing w:val="-2"/>
        </w:rPr>
        <w:t>NIST),</w:t>
      </w:r>
      <w:r>
        <w:rPr>
          <w:spacing w:val="-4"/>
        </w:rPr>
        <w:t xml:space="preserve"> </w:t>
      </w:r>
      <w:r>
        <w:rPr>
          <w:spacing w:val="-2"/>
        </w:rPr>
        <w:t>evropské</w:t>
      </w:r>
      <w:r>
        <w:rPr>
          <w:spacing w:val="-3"/>
        </w:rPr>
        <w:t xml:space="preserve"> </w:t>
      </w:r>
      <w:r>
        <w:rPr>
          <w:spacing w:val="-2"/>
        </w:rPr>
        <w:t>rámce</w:t>
      </w:r>
      <w:r>
        <w:rPr>
          <w:spacing w:val="-3"/>
        </w:rPr>
        <w:t xml:space="preserve"> </w:t>
      </w:r>
      <w:r>
        <w:rPr>
          <w:spacing w:val="-2"/>
        </w:rPr>
        <w:t>a</w:t>
      </w:r>
      <w:r>
        <w:rPr>
          <w:spacing w:val="-7"/>
        </w:rPr>
        <w:t xml:space="preserve"> </w:t>
      </w:r>
      <w:r>
        <w:rPr>
          <w:spacing w:val="-2"/>
        </w:rPr>
        <w:t>osvědčené</w:t>
      </w:r>
      <w:r>
        <w:rPr>
          <w:spacing w:val="-6"/>
        </w:rPr>
        <w:t xml:space="preserve"> </w:t>
      </w:r>
      <w:r>
        <w:rPr>
          <w:spacing w:val="-2"/>
        </w:rPr>
        <w:t>postupy</w:t>
      </w:r>
      <w:r>
        <w:rPr>
          <w:spacing w:val="-3"/>
        </w:rPr>
        <w:t xml:space="preserve"> </w:t>
      </w:r>
      <w:r>
        <w:rPr>
          <w:spacing w:val="-2"/>
        </w:rPr>
        <w:t>v</w:t>
      </w:r>
      <w:r>
        <w:rPr>
          <w:spacing w:val="-5"/>
        </w:rPr>
        <w:t xml:space="preserve"> </w:t>
      </w:r>
      <w:r>
        <w:rPr>
          <w:spacing w:val="-2"/>
        </w:rPr>
        <w:t>odvětví.</w:t>
      </w:r>
    </w:p>
    <w:p w14:paraId="5AF2545E" w14:textId="77777777" w:rsidR="00C95D06" w:rsidRDefault="00CC60E6">
      <w:pPr>
        <w:pStyle w:val="Odstavecseseznamem"/>
        <w:numPr>
          <w:ilvl w:val="1"/>
          <w:numId w:val="1"/>
        </w:numPr>
        <w:tabs>
          <w:tab w:val="left" w:pos="1001"/>
        </w:tabs>
        <w:spacing w:before="17"/>
        <w:ind w:left="1001" w:hanging="359"/>
        <w:rPr>
          <w:rFonts w:ascii="Symbol" w:hAnsi="Symbol"/>
        </w:rPr>
      </w:pPr>
      <w:r>
        <w:t>Zahrnout</w:t>
      </w:r>
      <w:r>
        <w:rPr>
          <w:spacing w:val="-15"/>
        </w:rPr>
        <w:t xml:space="preserve"> </w:t>
      </w:r>
      <w:r>
        <w:t>diagramy</w:t>
      </w:r>
      <w:r>
        <w:rPr>
          <w:spacing w:val="-12"/>
        </w:rPr>
        <w:t xml:space="preserve"> </w:t>
      </w:r>
      <w:r>
        <w:t>návrhu</w:t>
      </w:r>
      <w:r>
        <w:rPr>
          <w:spacing w:val="-13"/>
        </w:rPr>
        <w:t xml:space="preserve"> </w:t>
      </w:r>
      <w:r>
        <w:t>architektury</w:t>
      </w:r>
      <w:r>
        <w:rPr>
          <w:spacing w:val="-12"/>
        </w:rPr>
        <w:t xml:space="preserve"> </w:t>
      </w:r>
      <w:r>
        <w:t>a</w:t>
      </w:r>
      <w:r>
        <w:rPr>
          <w:spacing w:val="-13"/>
        </w:rPr>
        <w:t xml:space="preserve"> </w:t>
      </w:r>
      <w:r>
        <w:t>služeb,</w:t>
      </w:r>
      <w:r>
        <w:rPr>
          <w:spacing w:val="-12"/>
        </w:rPr>
        <w:t xml:space="preserve"> </w:t>
      </w:r>
      <w:r>
        <w:t>logické</w:t>
      </w:r>
      <w:r>
        <w:rPr>
          <w:spacing w:val="-10"/>
        </w:rPr>
        <w:t xml:space="preserve"> </w:t>
      </w:r>
      <w:r>
        <w:t>toky</w:t>
      </w:r>
      <w:r>
        <w:rPr>
          <w:spacing w:val="-11"/>
        </w:rPr>
        <w:t xml:space="preserve"> </w:t>
      </w:r>
      <w:r>
        <w:t>klíčových</w:t>
      </w:r>
      <w:r>
        <w:rPr>
          <w:spacing w:val="-12"/>
        </w:rPr>
        <w:t xml:space="preserve"> </w:t>
      </w:r>
      <w:r>
        <w:t>služeb</w:t>
      </w:r>
      <w:r>
        <w:rPr>
          <w:spacing w:val="-12"/>
        </w:rPr>
        <w:t xml:space="preserve"> </w:t>
      </w:r>
      <w:r>
        <w:t>a</w:t>
      </w:r>
      <w:r>
        <w:rPr>
          <w:spacing w:val="-12"/>
        </w:rPr>
        <w:t xml:space="preserve"> </w:t>
      </w:r>
      <w:r>
        <w:t>pohledy</w:t>
      </w:r>
      <w:r>
        <w:rPr>
          <w:spacing w:val="-10"/>
        </w:rPr>
        <w:t xml:space="preserve"> </w:t>
      </w:r>
      <w:r>
        <w:t>na</w:t>
      </w:r>
      <w:r>
        <w:rPr>
          <w:spacing w:val="-11"/>
        </w:rPr>
        <w:t xml:space="preserve"> </w:t>
      </w:r>
      <w:r>
        <w:rPr>
          <w:spacing w:val="-2"/>
        </w:rPr>
        <w:t>integraci.</w:t>
      </w:r>
    </w:p>
    <w:p w14:paraId="1D9B8C31" w14:textId="77777777" w:rsidR="00C95D06" w:rsidRDefault="00CC60E6">
      <w:pPr>
        <w:pStyle w:val="Nadpis3"/>
        <w:numPr>
          <w:ilvl w:val="0"/>
          <w:numId w:val="1"/>
        </w:numPr>
        <w:tabs>
          <w:tab w:val="left" w:pos="502"/>
        </w:tabs>
        <w:spacing w:before="259"/>
        <w:ind w:left="502" w:hanging="219"/>
      </w:pPr>
      <w:r>
        <w:t>Analýza</w:t>
      </w:r>
      <w:r>
        <w:rPr>
          <w:spacing w:val="-6"/>
        </w:rPr>
        <w:t xml:space="preserve"> </w:t>
      </w:r>
      <w:r>
        <w:t>provozního,</w:t>
      </w:r>
      <w:r>
        <w:rPr>
          <w:spacing w:val="-6"/>
        </w:rPr>
        <w:t xml:space="preserve"> </w:t>
      </w:r>
      <w:r>
        <w:t>řídicího</w:t>
      </w:r>
      <w:r>
        <w:rPr>
          <w:spacing w:val="-6"/>
        </w:rPr>
        <w:t xml:space="preserve"> </w:t>
      </w:r>
      <w:r>
        <w:t>a</w:t>
      </w:r>
      <w:r>
        <w:rPr>
          <w:spacing w:val="-5"/>
        </w:rPr>
        <w:t xml:space="preserve"> </w:t>
      </w:r>
      <w:r>
        <w:t>obchodního</w:t>
      </w:r>
      <w:r>
        <w:rPr>
          <w:spacing w:val="-5"/>
        </w:rPr>
        <w:t xml:space="preserve"> </w:t>
      </w:r>
      <w:r>
        <w:rPr>
          <w:spacing w:val="-2"/>
        </w:rPr>
        <w:t>modelu</w:t>
      </w:r>
    </w:p>
    <w:p w14:paraId="735DF8CF" w14:textId="77777777" w:rsidR="00C95D06" w:rsidRDefault="00C95D06">
      <w:pPr>
        <w:pStyle w:val="Zkladntext"/>
        <w:spacing w:before="34"/>
        <w:rPr>
          <w:b/>
        </w:rPr>
      </w:pPr>
    </w:p>
    <w:p w14:paraId="771F0233" w14:textId="77777777" w:rsidR="00C95D06" w:rsidRDefault="00CC60E6">
      <w:pPr>
        <w:pStyle w:val="Odstavecseseznamem"/>
        <w:numPr>
          <w:ilvl w:val="1"/>
          <w:numId w:val="1"/>
        </w:numPr>
        <w:tabs>
          <w:tab w:val="left" w:pos="1001"/>
          <w:tab w:val="left" w:pos="1003"/>
        </w:tabs>
        <w:spacing w:before="1" w:line="256" w:lineRule="auto"/>
        <w:ind w:right="136"/>
        <w:rPr>
          <w:rFonts w:ascii="Symbol" w:hAnsi="Symbol"/>
        </w:rPr>
      </w:pPr>
      <w:r>
        <w:t>Navrhnout provozní, řídicí a obchodní modely, včetně modelů vlastnictví, poskytování služeb a organizační spolupráce (např. pod vedením centrální agentury, sdílené služby, hybridní, role komerčního sektoru).</w:t>
      </w:r>
    </w:p>
    <w:p w14:paraId="7BA45908" w14:textId="77777777" w:rsidR="00C95D06" w:rsidRDefault="00CC60E6">
      <w:pPr>
        <w:pStyle w:val="Odstavecseseznamem"/>
        <w:numPr>
          <w:ilvl w:val="1"/>
          <w:numId w:val="1"/>
        </w:numPr>
        <w:tabs>
          <w:tab w:val="left" w:pos="1002"/>
        </w:tabs>
        <w:spacing w:before="2"/>
        <w:ind w:left="1002" w:hanging="359"/>
        <w:rPr>
          <w:rFonts w:ascii="Symbol" w:hAnsi="Symbol"/>
        </w:rPr>
      </w:pPr>
      <w:r>
        <w:t>Definovat</w:t>
      </w:r>
      <w:r>
        <w:rPr>
          <w:spacing w:val="-10"/>
        </w:rPr>
        <w:t xml:space="preserve"> </w:t>
      </w:r>
      <w:r>
        <w:t>role</w:t>
      </w:r>
      <w:r>
        <w:rPr>
          <w:spacing w:val="-5"/>
        </w:rPr>
        <w:t xml:space="preserve"> </w:t>
      </w:r>
      <w:r>
        <w:t>zúčastněných</w:t>
      </w:r>
      <w:r>
        <w:rPr>
          <w:spacing w:val="-6"/>
        </w:rPr>
        <w:t xml:space="preserve"> </w:t>
      </w:r>
      <w:r>
        <w:t>vládních</w:t>
      </w:r>
      <w:r>
        <w:rPr>
          <w:spacing w:val="-7"/>
        </w:rPr>
        <w:t xml:space="preserve"> </w:t>
      </w:r>
      <w:r>
        <w:t>subjektů</w:t>
      </w:r>
      <w:r>
        <w:rPr>
          <w:spacing w:val="-7"/>
        </w:rPr>
        <w:t xml:space="preserve"> </w:t>
      </w:r>
      <w:r>
        <w:t>a</w:t>
      </w:r>
      <w:r>
        <w:rPr>
          <w:spacing w:val="-5"/>
        </w:rPr>
        <w:t xml:space="preserve"> </w:t>
      </w:r>
      <w:r>
        <w:t>potenciálních</w:t>
      </w:r>
      <w:r>
        <w:rPr>
          <w:spacing w:val="-7"/>
        </w:rPr>
        <w:t xml:space="preserve"> </w:t>
      </w:r>
      <w:r>
        <w:t>komerčních</w:t>
      </w:r>
      <w:r>
        <w:rPr>
          <w:spacing w:val="-6"/>
        </w:rPr>
        <w:t xml:space="preserve"> </w:t>
      </w:r>
      <w:r>
        <w:rPr>
          <w:spacing w:val="-2"/>
        </w:rPr>
        <w:t>partnerů.</w:t>
      </w:r>
    </w:p>
    <w:p w14:paraId="6AF88782" w14:textId="77777777" w:rsidR="00C95D06" w:rsidRDefault="00CC60E6">
      <w:pPr>
        <w:pStyle w:val="Odstavecseseznamem"/>
        <w:numPr>
          <w:ilvl w:val="1"/>
          <w:numId w:val="1"/>
        </w:numPr>
        <w:tabs>
          <w:tab w:val="left" w:pos="1002"/>
        </w:tabs>
        <w:spacing w:before="17"/>
        <w:ind w:left="1002" w:hanging="359"/>
        <w:rPr>
          <w:rFonts w:ascii="Symbol" w:hAnsi="Symbol"/>
        </w:rPr>
      </w:pPr>
      <w:r>
        <w:t>Vyhodnotit</w:t>
      </w:r>
      <w:r>
        <w:rPr>
          <w:spacing w:val="22"/>
        </w:rPr>
        <w:t xml:space="preserve"> </w:t>
      </w:r>
      <w:r>
        <w:t>tyto</w:t>
      </w:r>
      <w:r>
        <w:rPr>
          <w:spacing w:val="25"/>
        </w:rPr>
        <w:t xml:space="preserve"> </w:t>
      </w:r>
      <w:r>
        <w:t>modely</w:t>
      </w:r>
      <w:r>
        <w:rPr>
          <w:spacing w:val="24"/>
        </w:rPr>
        <w:t xml:space="preserve"> </w:t>
      </w:r>
      <w:r>
        <w:t>pomocí</w:t>
      </w:r>
      <w:r>
        <w:rPr>
          <w:spacing w:val="24"/>
        </w:rPr>
        <w:t xml:space="preserve"> </w:t>
      </w:r>
      <w:r>
        <w:t>analýzy</w:t>
      </w:r>
      <w:r>
        <w:rPr>
          <w:spacing w:val="24"/>
        </w:rPr>
        <w:t xml:space="preserve"> </w:t>
      </w:r>
      <w:r>
        <w:t>PESTLE</w:t>
      </w:r>
      <w:r>
        <w:rPr>
          <w:spacing w:val="27"/>
        </w:rPr>
        <w:t xml:space="preserve"> </w:t>
      </w:r>
      <w:r>
        <w:t>nebo</w:t>
      </w:r>
      <w:r>
        <w:rPr>
          <w:spacing w:val="27"/>
        </w:rPr>
        <w:t xml:space="preserve"> </w:t>
      </w:r>
      <w:r>
        <w:t>podobné</w:t>
      </w:r>
      <w:r>
        <w:rPr>
          <w:spacing w:val="24"/>
        </w:rPr>
        <w:t xml:space="preserve"> </w:t>
      </w:r>
      <w:r>
        <w:t>metodiky</w:t>
      </w:r>
      <w:r>
        <w:rPr>
          <w:spacing w:val="25"/>
        </w:rPr>
        <w:t xml:space="preserve"> </w:t>
      </w:r>
      <w:r>
        <w:t>(politické,</w:t>
      </w:r>
      <w:r>
        <w:rPr>
          <w:spacing w:val="24"/>
        </w:rPr>
        <w:t xml:space="preserve"> </w:t>
      </w:r>
      <w:r>
        <w:rPr>
          <w:spacing w:val="-2"/>
        </w:rPr>
        <w:t>ekonomické,</w:t>
      </w:r>
    </w:p>
    <w:p w14:paraId="5B736CF4" w14:textId="77777777" w:rsidR="00C95D06" w:rsidRDefault="00CC60E6">
      <w:pPr>
        <w:pStyle w:val="Zkladntext"/>
        <w:spacing w:before="19"/>
        <w:ind w:left="1004"/>
      </w:pPr>
      <w:r>
        <w:t>sociální,</w:t>
      </w:r>
      <w:r>
        <w:rPr>
          <w:spacing w:val="-8"/>
        </w:rPr>
        <w:t xml:space="preserve"> </w:t>
      </w:r>
      <w:r>
        <w:t>technologické,</w:t>
      </w:r>
      <w:r>
        <w:rPr>
          <w:spacing w:val="-6"/>
        </w:rPr>
        <w:t xml:space="preserve"> </w:t>
      </w:r>
      <w:r>
        <w:t>právní,</w:t>
      </w:r>
      <w:r>
        <w:rPr>
          <w:spacing w:val="-5"/>
        </w:rPr>
        <w:t xml:space="preserve"> </w:t>
      </w:r>
      <w:r>
        <w:rPr>
          <w:spacing w:val="-2"/>
        </w:rPr>
        <w:t>environmentální).</w:t>
      </w:r>
    </w:p>
    <w:p w14:paraId="7627A7AD" w14:textId="77777777" w:rsidR="00C95D06" w:rsidRDefault="00CC60E6">
      <w:pPr>
        <w:pStyle w:val="Odstavecseseznamem"/>
        <w:numPr>
          <w:ilvl w:val="1"/>
          <w:numId w:val="1"/>
        </w:numPr>
        <w:tabs>
          <w:tab w:val="left" w:pos="1002"/>
        </w:tabs>
        <w:spacing w:before="20"/>
        <w:ind w:left="1002" w:hanging="359"/>
        <w:rPr>
          <w:rFonts w:ascii="Symbol" w:hAnsi="Symbol"/>
        </w:rPr>
      </w:pPr>
      <w:r>
        <w:t>Poskytnout</w:t>
      </w:r>
      <w:r>
        <w:rPr>
          <w:spacing w:val="-9"/>
        </w:rPr>
        <w:t xml:space="preserve"> </w:t>
      </w:r>
      <w:r>
        <w:t>jasná</w:t>
      </w:r>
      <w:r>
        <w:rPr>
          <w:spacing w:val="-5"/>
        </w:rPr>
        <w:t xml:space="preserve"> </w:t>
      </w:r>
      <w:r>
        <w:t>doporučení</w:t>
      </w:r>
      <w:r>
        <w:rPr>
          <w:spacing w:val="-6"/>
        </w:rPr>
        <w:t xml:space="preserve"> </w:t>
      </w:r>
      <w:r>
        <w:t>ohledně</w:t>
      </w:r>
      <w:r>
        <w:rPr>
          <w:spacing w:val="-4"/>
        </w:rPr>
        <w:t xml:space="preserve"> </w:t>
      </w:r>
      <w:r>
        <w:t>preferovaných</w:t>
      </w:r>
      <w:r>
        <w:rPr>
          <w:spacing w:val="-7"/>
        </w:rPr>
        <w:t xml:space="preserve"> </w:t>
      </w:r>
      <w:r>
        <w:t>modelů</w:t>
      </w:r>
      <w:r>
        <w:rPr>
          <w:spacing w:val="-6"/>
        </w:rPr>
        <w:t xml:space="preserve"> </w:t>
      </w:r>
      <w:r>
        <w:t>pro</w:t>
      </w:r>
      <w:r>
        <w:rPr>
          <w:spacing w:val="-6"/>
        </w:rPr>
        <w:t xml:space="preserve"> </w:t>
      </w:r>
      <w:r>
        <w:t>krátkodobý</w:t>
      </w:r>
      <w:r>
        <w:rPr>
          <w:spacing w:val="-5"/>
        </w:rPr>
        <w:t xml:space="preserve"> </w:t>
      </w:r>
      <w:r>
        <w:t>a</w:t>
      </w:r>
      <w:r>
        <w:rPr>
          <w:spacing w:val="-7"/>
        </w:rPr>
        <w:t xml:space="preserve"> </w:t>
      </w:r>
      <w:r>
        <w:t>dlouhodobý</w:t>
      </w:r>
      <w:r>
        <w:rPr>
          <w:spacing w:val="-5"/>
        </w:rPr>
        <w:t xml:space="preserve"> </w:t>
      </w:r>
      <w:r>
        <w:rPr>
          <w:spacing w:val="-2"/>
        </w:rPr>
        <w:t>vývoj.</w:t>
      </w:r>
    </w:p>
    <w:p w14:paraId="6A588C49" w14:textId="77777777" w:rsidR="00C95D06" w:rsidRDefault="00CC60E6">
      <w:pPr>
        <w:pStyle w:val="Nadpis3"/>
        <w:numPr>
          <w:ilvl w:val="0"/>
          <w:numId w:val="1"/>
        </w:numPr>
        <w:tabs>
          <w:tab w:val="left" w:pos="504"/>
        </w:tabs>
        <w:spacing w:before="257"/>
      </w:pPr>
      <w:r>
        <w:t>Odhad</w:t>
      </w:r>
      <w:r>
        <w:rPr>
          <w:spacing w:val="-8"/>
        </w:rPr>
        <w:t xml:space="preserve"> </w:t>
      </w:r>
      <w:r>
        <w:t>nákladů</w:t>
      </w:r>
      <w:r>
        <w:rPr>
          <w:spacing w:val="-6"/>
        </w:rPr>
        <w:t xml:space="preserve"> </w:t>
      </w:r>
      <w:r>
        <w:t>a</w:t>
      </w:r>
      <w:r>
        <w:rPr>
          <w:spacing w:val="-6"/>
        </w:rPr>
        <w:t xml:space="preserve"> </w:t>
      </w:r>
      <w:r>
        <w:t>modelování</w:t>
      </w:r>
      <w:r>
        <w:rPr>
          <w:spacing w:val="-4"/>
        </w:rPr>
        <w:t xml:space="preserve"> </w:t>
      </w:r>
      <w:r>
        <w:t>celkových</w:t>
      </w:r>
      <w:r>
        <w:rPr>
          <w:spacing w:val="-6"/>
        </w:rPr>
        <w:t xml:space="preserve"> </w:t>
      </w:r>
      <w:r>
        <w:t>nákladů</w:t>
      </w:r>
      <w:r>
        <w:rPr>
          <w:spacing w:val="-6"/>
        </w:rPr>
        <w:t xml:space="preserve"> </w:t>
      </w:r>
      <w:r>
        <w:t>na</w:t>
      </w:r>
      <w:r>
        <w:rPr>
          <w:spacing w:val="-6"/>
        </w:rPr>
        <w:t xml:space="preserve"> </w:t>
      </w:r>
      <w:r>
        <w:t>vlastnictví</w:t>
      </w:r>
      <w:r>
        <w:rPr>
          <w:spacing w:val="-4"/>
        </w:rPr>
        <w:t xml:space="preserve"> </w:t>
      </w:r>
      <w:r>
        <w:rPr>
          <w:spacing w:val="-2"/>
        </w:rPr>
        <w:t>(TCO)</w:t>
      </w:r>
    </w:p>
    <w:p w14:paraId="620AB0D9" w14:textId="77777777" w:rsidR="00C95D06" w:rsidRDefault="00C95D06">
      <w:pPr>
        <w:pStyle w:val="Zkladntext"/>
        <w:spacing w:before="37"/>
        <w:rPr>
          <w:b/>
        </w:rPr>
      </w:pPr>
    </w:p>
    <w:p w14:paraId="4F2F56FD" w14:textId="77777777" w:rsidR="00C95D06" w:rsidRDefault="00CC60E6">
      <w:pPr>
        <w:pStyle w:val="Odstavecseseznamem"/>
        <w:numPr>
          <w:ilvl w:val="1"/>
          <w:numId w:val="1"/>
        </w:numPr>
        <w:tabs>
          <w:tab w:val="left" w:pos="1002"/>
          <w:tab w:val="left" w:pos="1004"/>
        </w:tabs>
        <w:spacing w:line="256" w:lineRule="auto"/>
        <w:ind w:left="1004" w:right="136"/>
        <w:rPr>
          <w:rFonts w:ascii="Symbol" w:hAnsi="Symbol"/>
        </w:rPr>
      </w:pPr>
      <w:r>
        <w:t>Zpracovat odhady TCO modelu(ů) na vysoké úrovni, které podpoří rozhodování napříč variantami řešení a umožní plánování rozpočtu pro předpokládané řešení, včetně cyklů zavádění, údržby, podpory a aktualizace, a nastíní klíčové nákladové faktory.</w:t>
      </w:r>
    </w:p>
    <w:p w14:paraId="6628FFCD" w14:textId="77777777" w:rsidR="00C95D06" w:rsidRDefault="00CC60E6">
      <w:pPr>
        <w:pStyle w:val="Odstavecseseznamem"/>
        <w:numPr>
          <w:ilvl w:val="1"/>
          <w:numId w:val="1"/>
        </w:numPr>
        <w:tabs>
          <w:tab w:val="left" w:pos="1002"/>
          <w:tab w:val="left" w:pos="1004"/>
        </w:tabs>
        <w:spacing w:line="256" w:lineRule="auto"/>
        <w:ind w:left="1004" w:right="137"/>
        <w:rPr>
          <w:rFonts w:ascii="Symbol" w:hAnsi="Symbol"/>
        </w:rPr>
      </w:pPr>
      <w:r>
        <w:t>Rozpracovat TCO model spojený s preferovanou architekturou, provozními a obchodními modely v jednotlivých logických blocích a/nebo funkčních oblastech.</w:t>
      </w:r>
    </w:p>
    <w:p w14:paraId="4DEA37C9" w14:textId="77777777" w:rsidR="00C95D06" w:rsidRDefault="00CC60E6">
      <w:pPr>
        <w:pStyle w:val="Odstavecseseznamem"/>
        <w:numPr>
          <w:ilvl w:val="1"/>
          <w:numId w:val="1"/>
        </w:numPr>
        <w:tabs>
          <w:tab w:val="left" w:pos="1002"/>
          <w:tab w:val="left" w:pos="1004"/>
        </w:tabs>
        <w:spacing w:line="256" w:lineRule="auto"/>
        <w:ind w:left="1004" w:right="136"/>
        <w:rPr>
          <w:rFonts w:ascii="Symbol" w:hAnsi="Symbol"/>
        </w:rPr>
      </w:pPr>
      <w:r>
        <w:t>Křížově</w:t>
      </w:r>
      <w:r>
        <w:rPr>
          <w:spacing w:val="-6"/>
        </w:rPr>
        <w:t xml:space="preserve"> </w:t>
      </w:r>
      <w:r>
        <w:t>proložit</w:t>
      </w:r>
      <w:r>
        <w:rPr>
          <w:spacing w:val="-9"/>
        </w:rPr>
        <w:t xml:space="preserve"> </w:t>
      </w:r>
      <w:r>
        <w:t>a</w:t>
      </w:r>
      <w:r>
        <w:rPr>
          <w:spacing w:val="-7"/>
        </w:rPr>
        <w:t xml:space="preserve"> </w:t>
      </w:r>
      <w:r>
        <w:t>analyzovat</w:t>
      </w:r>
      <w:r>
        <w:rPr>
          <w:spacing w:val="-6"/>
        </w:rPr>
        <w:t xml:space="preserve"> </w:t>
      </w:r>
      <w:r>
        <w:t>TCO</w:t>
      </w:r>
      <w:r>
        <w:rPr>
          <w:spacing w:val="-9"/>
        </w:rPr>
        <w:t xml:space="preserve"> </w:t>
      </w:r>
      <w:r>
        <w:t>model</w:t>
      </w:r>
      <w:r>
        <w:rPr>
          <w:spacing w:val="-7"/>
        </w:rPr>
        <w:t xml:space="preserve"> </w:t>
      </w:r>
      <w:r>
        <w:t>s</w:t>
      </w:r>
      <w:r>
        <w:rPr>
          <w:spacing w:val="-9"/>
        </w:rPr>
        <w:t xml:space="preserve"> </w:t>
      </w:r>
      <w:r>
        <w:t>analýzou</w:t>
      </w:r>
      <w:r>
        <w:rPr>
          <w:spacing w:val="-10"/>
        </w:rPr>
        <w:t xml:space="preserve"> </w:t>
      </w:r>
      <w:r>
        <w:t>obchodního</w:t>
      </w:r>
      <w:r>
        <w:rPr>
          <w:spacing w:val="-8"/>
        </w:rPr>
        <w:t xml:space="preserve"> </w:t>
      </w:r>
      <w:r>
        <w:t>modelu</w:t>
      </w:r>
      <w:r>
        <w:rPr>
          <w:spacing w:val="-7"/>
        </w:rPr>
        <w:t xml:space="preserve"> </w:t>
      </w:r>
      <w:r>
        <w:t>(definovanou</w:t>
      </w:r>
      <w:r>
        <w:rPr>
          <w:spacing w:val="-7"/>
        </w:rPr>
        <w:t xml:space="preserve"> </w:t>
      </w:r>
      <w:r>
        <w:t>v</w:t>
      </w:r>
      <w:r>
        <w:rPr>
          <w:spacing w:val="-8"/>
        </w:rPr>
        <w:t xml:space="preserve"> </w:t>
      </w:r>
      <w:r>
        <w:t>bodě</w:t>
      </w:r>
      <w:r>
        <w:rPr>
          <w:spacing w:val="-8"/>
        </w:rPr>
        <w:t xml:space="preserve"> </w:t>
      </w:r>
      <w:r>
        <w:t>4</w:t>
      </w:r>
      <w:r>
        <w:rPr>
          <w:spacing w:val="-8"/>
        </w:rPr>
        <w:t xml:space="preserve"> </w:t>
      </w:r>
      <w:r>
        <w:t>výše) pro další analýzu dopadů implementace v kontextu nákladů (CAPEX a OPEX) pro konkrétní skupiny zúčastněných</w:t>
      </w:r>
      <w:r>
        <w:rPr>
          <w:spacing w:val="-7"/>
        </w:rPr>
        <w:t xml:space="preserve"> </w:t>
      </w:r>
      <w:r>
        <w:t>stran</w:t>
      </w:r>
      <w:r>
        <w:rPr>
          <w:spacing w:val="-5"/>
        </w:rPr>
        <w:t xml:space="preserve"> </w:t>
      </w:r>
      <w:r>
        <w:t>a</w:t>
      </w:r>
      <w:r>
        <w:rPr>
          <w:spacing w:val="-7"/>
        </w:rPr>
        <w:t xml:space="preserve"> </w:t>
      </w:r>
      <w:r>
        <w:t>scénáře</w:t>
      </w:r>
      <w:r>
        <w:rPr>
          <w:spacing w:val="-4"/>
        </w:rPr>
        <w:t xml:space="preserve"> </w:t>
      </w:r>
      <w:r>
        <w:t>nasazení.</w:t>
      </w:r>
      <w:r>
        <w:rPr>
          <w:spacing w:val="-7"/>
        </w:rPr>
        <w:t xml:space="preserve"> </w:t>
      </w:r>
      <w:r>
        <w:t>To</w:t>
      </w:r>
      <w:r>
        <w:rPr>
          <w:spacing w:val="-5"/>
        </w:rPr>
        <w:t xml:space="preserve"> </w:t>
      </w:r>
      <w:r>
        <w:t>by</w:t>
      </w:r>
      <w:r>
        <w:rPr>
          <w:spacing w:val="-6"/>
        </w:rPr>
        <w:t xml:space="preserve"> </w:t>
      </w:r>
      <w:r>
        <w:t>mělo</w:t>
      </w:r>
      <w:r>
        <w:rPr>
          <w:spacing w:val="-5"/>
        </w:rPr>
        <w:t xml:space="preserve"> </w:t>
      </w:r>
      <w:r>
        <w:t>zahrnovat</w:t>
      </w:r>
      <w:r>
        <w:rPr>
          <w:spacing w:val="-4"/>
        </w:rPr>
        <w:t xml:space="preserve"> </w:t>
      </w:r>
      <w:r>
        <w:t>diferencované</w:t>
      </w:r>
      <w:r>
        <w:rPr>
          <w:spacing w:val="-6"/>
        </w:rPr>
        <w:t xml:space="preserve"> </w:t>
      </w:r>
      <w:r>
        <w:t>pohledy</w:t>
      </w:r>
      <w:r>
        <w:rPr>
          <w:spacing w:val="-3"/>
        </w:rPr>
        <w:t xml:space="preserve"> </w:t>
      </w:r>
      <w:r>
        <w:t>na</w:t>
      </w:r>
      <w:r>
        <w:rPr>
          <w:spacing w:val="-7"/>
        </w:rPr>
        <w:t xml:space="preserve"> </w:t>
      </w:r>
      <w:r>
        <w:t>náklady</w:t>
      </w:r>
      <w:r>
        <w:rPr>
          <w:spacing w:val="-6"/>
        </w:rPr>
        <w:t xml:space="preserve"> </w:t>
      </w:r>
      <w:r>
        <w:t>pro různé typy organizací a/nebo lokalit (např. OVS, OVM, podniky, jednotliví koncoví uživatelé) a řešit náklady na infrastrukturu a/nebo komunikační služby v rámci jednotlivých funkčních celků/domén.</w:t>
      </w:r>
    </w:p>
    <w:p w14:paraId="2D6AEB78" w14:textId="77777777" w:rsidR="00C95D06" w:rsidRDefault="00CC60E6">
      <w:pPr>
        <w:pStyle w:val="Nadpis3"/>
        <w:numPr>
          <w:ilvl w:val="0"/>
          <w:numId w:val="1"/>
        </w:numPr>
        <w:tabs>
          <w:tab w:val="left" w:pos="503"/>
        </w:tabs>
        <w:spacing w:before="239"/>
        <w:ind w:left="503" w:hanging="219"/>
      </w:pPr>
      <w:r>
        <w:t>Legislativní</w:t>
      </w:r>
      <w:r>
        <w:rPr>
          <w:spacing w:val="-6"/>
        </w:rPr>
        <w:t xml:space="preserve"> </w:t>
      </w:r>
      <w:r>
        <w:t>a</w:t>
      </w:r>
      <w:r>
        <w:rPr>
          <w:spacing w:val="-7"/>
        </w:rPr>
        <w:t xml:space="preserve"> </w:t>
      </w:r>
      <w:r>
        <w:t>regulační</w:t>
      </w:r>
      <w:r>
        <w:rPr>
          <w:spacing w:val="-5"/>
        </w:rPr>
        <w:t xml:space="preserve"> </w:t>
      </w:r>
      <w:r>
        <w:rPr>
          <w:spacing w:val="-2"/>
        </w:rPr>
        <w:t>podpora</w:t>
      </w:r>
    </w:p>
    <w:p w14:paraId="79D81F13" w14:textId="77777777" w:rsidR="00C95D06" w:rsidRDefault="00C95D06">
      <w:pPr>
        <w:pStyle w:val="Zkladntext"/>
        <w:spacing w:before="37"/>
        <w:rPr>
          <w:b/>
        </w:rPr>
      </w:pPr>
    </w:p>
    <w:p w14:paraId="732D1CDA" w14:textId="77777777" w:rsidR="00C95D06" w:rsidRDefault="00CC60E6">
      <w:pPr>
        <w:pStyle w:val="Odstavecseseznamem"/>
        <w:numPr>
          <w:ilvl w:val="1"/>
          <w:numId w:val="1"/>
        </w:numPr>
        <w:tabs>
          <w:tab w:val="left" w:pos="1002"/>
          <w:tab w:val="left" w:pos="1004"/>
        </w:tabs>
        <w:spacing w:line="254" w:lineRule="auto"/>
        <w:ind w:left="1004" w:right="140"/>
        <w:rPr>
          <w:rFonts w:ascii="Symbol" w:hAnsi="Symbol"/>
        </w:rPr>
      </w:pPr>
      <w:r>
        <w:t>Definovat</w:t>
      </w:r>
      <w:r>
        <w:rPr>
          <w:spacing w:val="-13"/>
        </w:rPr>
        <w:t xml:space="preserve"> </w:t>
      </w:r>
      <w:r>
        <w:t>klíčové</w:t>
      </w:r>
      <w:r>
        <w:rPr>
          <w:spacing w:val="-12"/>
        </w:rPr>
        <w:t xml:space="preserve"> </w:t>
      </w:r>
      <w:r>
        <w:t>právní</w:t>
      </w:r>
      <w:r>
        <w:rPr>
          <w:spacing w:val="-13"/>
        </w:rPr>
        <w:t xml:space="preserve"> </w:t>
      </w:r>
      <w:r>
        <w:t>a</w:t>
      </w:r>
      <w:r>
        <w:rPr>
          <w:spacing w:val="-12"/>
        </w:rPr>
        <w:t xml:space="preserve"> </w:t>
      </w:r>
      <w:r>
        <w:t>regulatorní</w:t>
      </w:r>
      <w:r>
        <w:rPr>
          <w:spacing w:val="-13"/>
        </w:rPr>
        <w:t xml:space="preserve"> </w:t>
      </w:r>
      <w:r>
        <w:t>předpoklady</w:t>
      </w:r>
      <w:r>
        <w:rPr>
          <w:spacing w:val="-12"/>
        </w:rPr>
        <w:t xml:space="preserve"> </w:t>
      </w:r>
      <w:r>
        <w:t>pro</w:t>
      </w:r>
      <w:r>
        <w:rPr>
          <w:spacing w:val="-13"/>
        </w:rPr>
        <w:t xml:space="preserve"> </w:t>
      </w:r>
      <w:r>
        <w:t>úspěšnou</w:t>
      </w:r>
      <w:r>
        <w:rPr>
          <w:spacing w:val="-12"/>
        </w:rPr>
        <w:t xml:space="preserve"> </w:t>
      </w:r>
      <w:r>
        <w:t>implementaci</w:t>
      </w:r>
      <w:r>
        <w:rPr>
          <w:spacing w:val="-12"/>
        </w:rPr>
        <w:t xml:space="preserve"> </w:t>
      </w:r>
      <w:r>
        <w:t>a</w:t>
      </w:r>
      <w:r>
        <w:rPr>
          <w:spacing w:val="-13"/>
        </w:rPr>
        <w:t xml:space="preserve"> </w:t>
      </w:r>
      <w:r>
        <w:t>provoz</w:t>
      </w:r>
      <w:r>
        <w:rPr>
          <w:spacing w:val="-12"/>
        </w:rPr>
        <w:t xml:space="preserve"> </w:t>
      </w:r>
      <w:r>
        <w:t>Blueprintem definovaného komunikačního prostředí.</w:t>
      </w:r>
    </w:p>
    <w:p w14:paraId="24B8C844" w14:textId="77777777" w:rsidR="00C95D06" w:rsidRDefault="00CC60E6">
      <w:pPr>
        <w:pStyle w:val="Odstavecseseznamem"/>
        <w:numPr>
          <w:ilvl w:val="1"/>
          <w:numId w:val="1"/>
        </w:numPr>
        <w:tabs>
          <w:tab w:val="left" w:pos="1002"/>
          <w:tab w:val="left" w:pos="1004"/>
        </w:tabs>
        <w:spacing w:before="4" w:line="256" w:lineRule="auto"/>
        <w:ind w:left="1004" w:right="135"/>
        <w:rPr>
          <w:rFonts w:ascii="Symbol" w:hAnsi="Symbol"/>
        </w:rPr>
      </w:pPr>
      <w:r>
        <w:t>Navrhnout vhodné legislativní nastavení a načrtnout možné právní úpravy nebo regulační opatření (např. určený provozní subjekt a infrastruktura, preferovaný/jediný poskytovatel služeb, rozdělení rolí a odpovědností).</w:t>
      </w:r>
    </w:p>
    <w:p w14:paraId="5FE78FEC" w14:textId="77777777" w:rsidR="00C95D06" w:rsidRDefault="00CC60E6">
      <w:pPr>
        <w:pStyle w:val="Nadpis3"/>
        <w:numPr>
          <w:ilvl w:val="0"/>
          <w:numId w:val="1"/>
        </w:numPr>
        <w:tabs>
          <w:tab w:val="left" w:pos="503"/>
        </w:tabs>
        <w:spacing w:before="242"/>
        <w:ind w:left="503" w:hanging="219"/>
      </w:pPr>
      <w:r>
        <w:t>Plánování</w:t>
      </w:r>
      <w:r>
        <w:rPr>
          <w:spacing w:val="-7"/>
        </w:rPr>
        <w:t xml:space="preserve"> </w:t>
      </w:r>
      <w:r>
        <w:t>implementace</w:t>
      </w:r>
      <w:r>
        <w:rPr>
          <w:spacing w:val="-6"/>
        </w:rPr>
        <w:t xml:space="preserve"> </w:t>
      </w:r>
      <w:r>
        <w:t>a</w:t>
      </w:r>
      <w:r>
        <w:rPr>
          <w:spacing w:val="-6"/>
        </w:rPr>
        <w:t xml:space="preserve"> </w:t>
      </w:r>
      <w:r>
        <w:t>strategie</w:t>
      </w:r>
      <w:r>
        <w:rPr>
          <w:spacing w:val="-7"/>
        </w:rPr>
        <w:t xml:space="preserve"> </w:t>
      </w:r>
      <w:r>
        <w:rPr>
          <w:spacing w:val="-2"/>
        </w:rPr>
        <w:t>migrace</w:t>
      </w:r>
    </w:p>
    <w:p w14:paraId="51894BEA" w14:textId="77777777" w:rsidR="00C95D06" w:rsidRDefault="00C95D06">
      <w:pPr>
        <w:pStyle w:val="Zkladntext"/>
        <w:spacing w:before="34"/>
        <w:rPr>
          <w:b/>
        </w:rPr>
      </w:pPr>
    </w:p>
    <w:p w14:paraId="1B324187" w14:textId="77777777" w:rsidR="00C95D06" w:rsidRDefault="00CC60E6">
      <w:pPr>
        <w:pStyle w:val="Odstavecseseznamem"/>
        <w:numPr>
          <w:ilvl w:val="1"/>
          <w:numId w:val="1"/>
        </w:numPr>
        <w:tabs>
          <w:tab w:val="left" w:pos="1004"/>
        </w:tabs>
        <w:spacing w:line="254" w:lineRule="auto"/>
        <w:ind w:left="1004" w:right="137"/>
        <w:jc w:val="left"/>
        <w:rPr>
          <w:rFonts w:ascii="Symbol" w:hAnsi="Symbol"/>
        </w:rPr>
      </w:pPr>
      <w:r>
        <w:t>Navrhnut projektové/programové nastavení/organizaci a harmonogram implementace s klíčovými fázemi, milníky a závislostmi pro usnadnění rozhodování a plánování projektu.</w:t>
      </w:r>
    </w:p>
    <w:p w14:paraId="720892A2" w14:textId="77777777" w:rsidR="00C95D06" w:rsidRDefault="00CC60E6">
      <w:pPr>
        <w:pStyle w:val="Odstavecseseznamem"/>
        <w:numPr>
          <w:ilvl w:val="1"/>
          <w:numId w:val="1"/>
        </w:numPr>
        <w:tabs>
          <w:tab w:val="left" w:pos="1004"/>
        </w:tabs>
        <w:spacing w:before="5"/>
        <w:ind w:left="1004" w:hanging="360"/>
        <w:jc w:val="left"/>
        <w:rPr>
          <w:rFonts w:ascii="Symbol" w:hAnsi="Symbol"/>
        </w:rPr>
      </w:pPr>
      <w:r>
        <w:t>Nastínit</w:t>
      </w:r>
      <w:r>
        <w:rPr>
          <w:spacing w:val="-5"/>
        </w:rPr>
        <w:t xml:space="preserve"> </w:t>
      </w:r>
      <w:r>
        <w:t>role</w:t>
      </w:r>
      <w:r>
        <w:rPr>
          <w:spacing w:val="-4"/>
        </w:rPr>
        <w:t xml:space="preserve"> </w:t>
      </w:r>
      <w:r>
        <w:t>a</w:t>
      </w:r>
      <w:r>
        <w:rPr>
          <w:spacing w:val="-7"/>
        </w:rPr>
        <w:t xml:space="preserve"> </w:t>
      </w:r>
      <w:r>
        <w:t>odpovědnosti</w:t>
      </w:r>
      <w:r>
        <w:rPr>
          <w:spacing w:val="-5"/>
        </w:rPr>
        <w:t xml:space="preserve"> </w:t>
      </w:r>
      <w:r>
        <w:t>klíčových</w:t>
      </w:r>
      <w:r>
        <w:rPr>
          <w:spacing w:val="-6"/>
        </w:rPr>
        <w:t xml:space="preserve"> </w:t>
      </w:r>
      <w:r>
        <w:t>zapojených</w:t>
      </w:r>
      <w:r>
        <w:rPr>
          <w:spacing w:val="-6"/>
        </w:rPr>
        <w:t xml:space="preserve"> </w:t>
      </w:r>
      <w:r>
        <w:t>organizací,</w:t>
      </w:r>
      <w:r>
        <w:rPr>
          <w:spacing w:val="-6"/>
        </w:rPr>
        <w:t xml:space="preserve"> </w:t>
      </w:r>
      <w:r>
        <w:t>dodavatelů</w:t>
      </w:r>
      <w:r>
        <w:rPr>
          <w:spacing w:val="-6"/>
        </w:rPr>
        <w:t xml:space="preserve"> </w:t>
      </w:r>
      <w:r>
        <w:t>a</w:t>
      </w:r>
      <w:r>
        <w:rPr>
          <w:spacing w:val="-7"/>
        </w:rPr>
        <w:t xml:space="preserve"> </w:t>
      </w:r>
      <w:r>
        <w:t>dalších</w:t>
      </w:r>
      <w:r>
        <w:rPr>
          <w:spacing w:val="-6"/>
        </w:rPr>
        <w:t xml:space="preserve"> </w:t>
      </w:r>
      <w:r>
        <w:t>třetích</w:t>
      </w:r>
      <w:r>
        <w:rPr>
          <w:spacing w:val="-7"/>
        </w:rPr>
        <w:t xml:space="preserve"> </w:t>
      </w:r>
      <w:r>
        <w:rPr>
          <w:spacing w:val="-2"/>
        </w:rPr>
        <w:t>stran.</w:t>
      </w:r>
    </w:p>
    <w:p w14:paraId="4DEE52B4" w14:textId="77777777" w:rsidR="00C95D06" w:rsidRDefault="00CC60E6">
      <w:pPr>
        <w:pStyle w:val="Odstavecseseznamem"/>
        <w:numPr>
          <w:ilvl w:val="1"/>
          <w:numId w:val="1"/>
        </w:numPr>
        <w:tabs>
          <w:tab w:val="left" w:pos="1004"/>
        </w:tabs>
        <w:spacing w:before="19" w:line="256" w:lineRule="auto"/>
        <w:ind w:left="1004" w:right="135"/>
        <w:jc w:val="left"/>
        <w:rPr>
          <w:rFonts w:ascii="Symbol" w:hAnsi="Symbol"/>
        </w:rPr>
      </w:pPr>
      <w:r>
        <w:t>Definovat</w:t>
      </w:r>
      <w:r>
        <w:rPr>
          <w:spacing w:val="40"/>
        </w:rPr>
        <w:t xml:space="preserve"> </w:t>
      </w:r>
      <w:r>
        <w:t>strategii</w:t>
      </w:r>
      <w:r>
        <w:rPr>
          <w:spacing w:val="40"/>
        </w:rPr>
        <w:t xml:space="preserve"> </w:t>
      </w:r>
      <w:r>
        <w:t>migrace</w:t>
      </w:r>
      <w:r>
        <w:rPr>
          <w:spacing w:val="40"/>
        </w:rPr>
        <w:t xml:space="preserve"> </w:t>
      </w:r>
      <w:r>
        <w:t>a</w:t>
      </w:r>
      <w:r>
        <w:rPr>
          <w:spacing w:val="40"/>
        </w:rPr>
        <w:t xml:space="preserve"> </w:t>
      </w:r>
      <w:r>
        <w:t>zavádění</w:t>
      </w:r>
      <w:r>
        <w:rPr>
          <w:spacing w:val="40"/>
        </w:rPr>
        <w:t xml:space="preserve"> </w:t>
      </w:r>
      <w:r>
        <w:t>služeb,</w:t>
      </w:r>
      <w:r>
        <w:rPr>
          <w:spacing w:val="40"/>
        </w:rPr>
        <w:t xml:space="preserve"> </w:t>
      </w:r>
      <w:r>
        <w:t>která</w:t>
      </w:r>
      <w:r>
        <w:rPr>
          <w:spacing w:val="40"/>
        </w:rPr>
        <w:t xml:space="preserve"> </w:t>
      </w:r>
      <w:r>
        <w:t>zajistí</w:t>
      </w:r>
      <w:r>
        <w:rPr>
          <w:spacing w:val="40"/>
        </w:rPr>
        <w:t xml:space="preserve"> </w:t>
      </w:r>
      <w:r>
        <w:t>souběžné</w:t>
      </w:r>
      <w:r>
        <w:rPr>
          <w:spacing w:val="40"/>
        </w:rPr>
        <w:t xml:space="preserve"> </w:t>
      </w:r>
      <w:r>
        <w:t>fungování</w:t>
      </w:r>
      <w:r>
        <w:rPr>
          <w:spacing w:val="40"/>
        </w:rPr>
        <w:t xml:space="preserve"> </w:t>
      </w:r>
      <w:r>
        <w:t>s</w:t>
      </w:r>
      <w:r>
        <w:rPr>
          <w:spacing w:val="40"/>
        </w:rPr>
        <w:t xml:space="preserve"> </w:t>
      </w:r>
      <w:r>
        <w:t>existujícími</w:t>
      </w:r>
      <w:r>
        <w:rPr>
          <w:spacing w:val="80"/>
        </w:rPr>
        <w:t xml:space="preserve"> </w:t>
      </w:r>
      <w:r>
        <w:t>systémy/řešeními a kontinuitu provozu během přechodu.</w:t>
      </w:r>
    </w:p>
    <w:p w14:paraId="4AE794FD" w14:textId="77777777" w:rsidR="00C95D06" w:rsidRDefault="00CC60E6">
      <w:pPr>
        <w:pStyle w:val="Nadpis3"/>
        <w:numPr>
          <w:ilvl w:val="0"/>
          <w:numId w:val="1"/>
        </w:numPr>
        <w:tabs>
          <w:tab w:val="left" w:pos="503"/>
        </w:tabs>
        <w:spacing w:before="239"/>
        <w:ind w:left="503" w:hanging="219"/>
      </w:pPr>
      <w:r>
        <w:t>Plány</w:t>
      </w:r>
      <w:r>
        <w:rPr>
          <w:spacing w:val="-3"/>
        </w:rPr>
        <w:t xml:space="preserve"> </w:t>
      </w:r>
      <w:r>
        <w:t>služeb</w:t>
      </w:r>
      <w:r>
        <w:rPr>
          <w:spacing w:val="-3"/>
        </w:rPr>
        <w:t xml:space="preserve"> </w:t>
      </w:r>
      <w:r>
        <w:t>a</w:t>
      </w:r>
      <w:r>
        <w:rPr>
          <w:spacing w:val="-3"/>
        </w:rPr>
        <w:t xml:space="preserve"> </w:t>
      </w:r>
      <w:r>
        <w:rPr>
          <w:spacing w:val="-2"/>
        </w:rPr>
        <w:t>technologií</w:t>
      </w:r>
    </w:p>
    <w:p w14:paraId="314B8055" w14:textId="77777777" w:rsidR="00C95D06" w:rsidRDefault="00C95D06">
      <w:pPr>
        <w:pStyle w:val="Zkladntext"/>
        <w:spacing w:before="37"/>
        <w:rPr>
          <w:b/>
        </w:rPr>
      </w:pPr>
    </w:p>
    <w:p w14:paraId="38870F3A" w14:textId="77777777" w:rsidR="00C95D06" w:rsidRDefault="00CC60E6">
      <w:pPr>
        <w:pStyle w:val="Odstavecseseznamem"/>
        <w:numPr>
          <w:ilvl w:val="1"/>
          <w:numId w:val="1"/>
        </w:numPr>
        <w:tabs>
          <w:tab w:val="left" w:pos="1004"/>
        </w:tabs>
        <w:ind w:left="1004" w:hanging="360"/>
        <w:jc w:val="left"/>
        <w:rPr>
          <w:rFonts w:ascii="Symbol" w:hAnsi="Symbol"/>
        </w:rPr>
      </w:pPr>
      <w:r>
        <w:t>Vypracovat</w:t>
      </w:r>
      <w:r>
        <w:rPr>
          <w:spacing w:val="-9"/>
        </w:rPr>
        <w:t xml:space="preserve"> </w:t>
      </w:r>
      <w:r>
        <w:t>krátkodobé,</w:t>
      </w:r>
      <w:r>
        <w:rPr>
          <w:spacing w:val="-7"/>
        </w:rPr>
        <w:t xml:space="preserve"> </w:t>
      </w:r>
      <w:r>
        <w:t>střednědobé</w:t>
      </w:r>
      <w:r>
        <w:rPr>
          <w:spacing w:val="-7"/>
        </w:rPr>
        <w:t xml:space="preserve"> </w:t>
      </w:r>
      <w:r>
        <w:t>a</w:t>
      </w:r>
      <w:r>
        <w:rPr>
          <w:spacing w:val="-4"/>
        </w:rPr>
        <w:t xml:space="preserve"> </w:t>
      </w:r>
      <w:r>
        <w:t>dlouhodobé</w:t>
      </w:r>
      <w:r>
        <w:rPr>
          <w:spacing w:val="-7"/>
        </w:rPr>
        <w:t xml:space="preserve"> </w:t>
      </w:r>
      <w:r>
        <w:t>plány</w:t>
      </w:r>
      <w:r>
        <w:rPr>
          <w:spacing w:val="-4"/>
        </w:rPr>
        <w:t xml:space="preserve"> </w:t>
      </w:r>
      <w:r>
        <w:t>(roadmapu)</w:t>
      </w:r>
      <w:r>
        <w:rPr>
          <w:spacing w:val="-7"/>
        </w:rPr>
        <w:t xml:space="preserve"> </w:t>
      </w:r>
      <w:r>
        <w:t>technologií</w:t>
      </w:r>
      <w:r>
        <w:rPr>
          <w:spacing w:val="-5"/>
        </w:rPr>
        <w:t xml:space="preserve"> </w:t>
      </w:r>
      <w:r>
        <w:t>a</w:t>
      </w:r>
      <w:r>
        <w:rPr>
          <w:spacing w:val="-4"/>
        </w:rPr>
        <w:t xml:space="preserve"> </w:t>
      </w:r>
      <w:r>
        <w:rPr>
          <w:spacing w:val="-2"/>
        </w:rPr>
        <w:t>služeb.</w:t>
      </w:r>
    </w:p>
    <w:p w14:paraId="305FEF73" w14:textId="77777777" w:rsidR="00C95D06" w:rsidRDefault="00C95D06">
      <w:pPr>
        <w:pStyle w:val="Odstavecseseznamem"/>
        <w:jc w:val="left"/>
        <w:rPr>
          <w:rFonts w:ascii="Symbol" w:hAnsi="Symbol"/>
        </w:rPr>
        <w:sectPr w:rsidR="00C95D06">
          <w:pgSz w:w="11910" w:h="16840"/>
          <w:pgMar w:top="1800" w:right="708" w:bottom="1660" w:left="1133" w:header="680" w:footer="1462" w:gutter="0"/>
          <w:cols w:space="708"/>
        </w:sectPr>
      </w:pPr>
    </w:p>
    <w:p w14:paraId="6B71DE46" w14:textId="77777777" w:rsidR="00C95D06" w:rsidRDefault="00CC60E6">
      <w:pPr>
        <w:pStyle w:val="Odstavecseseznamem"/>
        <w:numPr>
          <w:ilvl w:val="1"/>
          <w:numId w:val="1"/>
        </w:numPr>
        <w:tabs>
          <w:tab w:val="left" w:pos="1002"/>
        </w:tabs>
        <w:spacing w:before="91"/>
        <w:ind w:left="1002" w:hanging="359"/>
        <w:rPr>
          <w:rFonts w:ascii="Symbol" w:hAnsi="Symbol"/>
        </w:rPr>
      </w:pPr>
      <w:r>
        <w:lastRenderedPageBreak/>
        <w:t>Definovat</w:t>
      </w:r>
      <w:r>
        <w:rPr>
          <w:spacing w:val="-9"/>
        </w:rPr>
        <w:t xml:space="preserve"> </w:t>
      </w:r>
      <w:r>
        <w:t>fáze</w:t>
      </w:r>
      <w:r>
        <w:rPr>
          <w:spacing w:val="-4"/>
        </w:rPr>
        <w:t xml:space="preserve"> </w:t>
      </w:r>
      <w:r>
        <w:t>životního</w:t>
      </w:r>
      <w:r>
        <w:rPr>
          <w:spacing w:val="-4"/>
        </w:rPr>
        <w:t xml:space="preserve"> </w:t>
      </w:r>
      <w:r>
        <w:t>cyklu</w:t>
      </w:r>
      <w:r>
        <w:rPr>
          <w:spacing w:val="-6"/>
        </w:rPr>
        <w:t xml:space="preserve"> </w:t>
      </w:r>
      <w:r>
        <w:t>hlavních</w:t>
      </w:r>
      <w:r>
        <w:rPr>
          <w:spacing w:val="-5"/>
        </w:rPr>
        <w:t xml:space="preserve"> </w:t>
      </w:r>
      <w:r>
        <w:t>služeb,</w:t>
      </w:r>
      <w:r>
        <w:rPr>
          <w:spacing w:val="-7"/>
        </w:rPr>
        <w:t xml:space="preserve"> </w:t>
      </w:r>
      <w:r>
        <w:t>technologií</w:t>
      </w:r>
      <w:r>
        <w:rPr>
          <w:spacing w:val="-5"/>
        </w:rPr>
        <w:t xml:space="preserve"> </w:t>
      </w:r>
      <w:r>
        <w:t>a</w:t>
      </w:r>
      <w:r>
        <w:rPr>
          <w:spacing w:val="-4"/>
        </w:rPr>
        <w:t xml:space="preserve"> </w:t>
      </w:r>
      <w:r>
        <w:rPr>
          <w:spacing w:val="-2"/>
        </w:rPr>
        <w:t>komponent.</w:t>
      </w:r>
    </w:p>
    <w:p w14:paraId="0A6918EC" w14:textId="77777777" w:rsidR="00C95D06" w:rsidRDefault="00CC60E6">
      <w:pPr>
        <w:pStyle w:val="Nadpis3"/>
        <w:numPr>
          <w:ilvl w:val="0"/>
          <w:numId w:val="1"/>
        </w:numPr>
        <w:tabs>
          <w:tab w:val="left" w:pos="502"/>
        </w:tabs>
        <w:spacing w:before="256"/>
        <w:ind w:left="502" w:hanging="219"/>
      </w:pPr>
      <w:r>
        <w:t>Strategie</w:t>
      </w:r>
      <w:r>
        <w:rPr>
          <w:spacing w:val="-6"/>
        </w:rPr>
        <w:t xml:space="preserve"> </w:t>
      </w:r>
      <w:r>
        <w:t>zadávání</w:t>
      </w:r>
      <w:r>
        <w:rPr>
          <w:spacing w:val="-4"/>
        </w:rPr>
        <w:t xml:space="preserve"> </w:t>
      </w:r>
      <w:r>
        <w:t>veřejných</w:t>
      </w:r>
      <w:r>
        <w:rPr>
          <w:spacing w:val="-6"/>
        </w:rPr>
        <w:t xml:space="preserve"> </w:t>
      </w:r>
      <w:r>
        <w:t>zakázek</w:t>
      </w:r>
      <w:r>
        <w:rPr>
          <w:spacing w:val="-3"/>
        </w:rPr>
        <w:t xml:space="preserve"> </w:t>
      </w:r>
      <w:r>
        <w:t>a</w:t>
      </w:r>
      <w:r>
        <w:rPr>
          <w:spacing w:val="-4"/>
        </w:rPr>
        <w:t xml:space="preserve"> </w:t>
      </w:r>
      <w:r>
        <w:t>zapojení</w:t>
      </w:r>
      <w:r>
        <w:rPr>
          <w:spacing w:val="-4"/>
        </w:rPr>
        <w:t xml:space="preserve"> trhu</w:t>
      </w:r>
    </w:p>
    <w:p w14:paraId="7CEDC203" w14:textId="77777777" w:rsidR="00C95D06" w:rsidRDefault="00C95D06">
      <w:pPr>
        <w:pStyle w:val="Zkladntext"/>
        <w:spacing w:before="35"/>
        <w:rPr>
          <w:b/>
        </w:rPr>
      </w:pPr>
    </w:p>
    <w:p w14:paraId="4838FAB4" w14:textId="77777777" w:rsidR="00C95D06" w:rsidRDefault="00CC60E6">
      <w:pPr>
        <w:pStyle w:val="Odstavecseseznamem"/>
        <w:numPr>
          <w:ilvl w:val="1"/>
          <w:numId w:val="1"/>
        </w:numPr>
        <w:tabs>
          <w:tab w:val="left" w:pos="1001"/>
          <w:tab w:val="left" w:pos="1003"/>
        </w:tabs>
        <w:spacing w:line="256" w:lineRule="auto"/>
        <w:ind w:right="136"/>
        <w:rPr>
          <w:rFonts w:ascii="Symbol" w:hAnsi="Symbol"/>
        </w:rPr>
      </w:pPr>
      <w:r>
        <w:t>Navrhnout</w:t>
      </w:r>
      <w:r>
        <w:rPr>
          <w:spacing w:val="-1"/>
        </w:rPr>
        <w:t xml:space="preserve"> </w:t>
      </w:r>
      <w:r>
        <w:t>a</w:t>
      </w:r>
      <w:r>
        <w:rPr>
          <w:spacing w:val="-4"/>
        </w:rPr>
        <w:t xml:space="preserve"> </w:t>
      </w:r>
      <w:r>
        <w:t>porovnat</w:t>
      </w:r>
      <w:r>
        <w:rPr>
          <w:spacing w:val="-1"/>
        </w:rPr>
        <w:t xml:space="preserve"> </w:t>
      </w:r>
      <w:r>
        <w:t>vhodné</w:t>
      </w:r>
      <w:r>
        <w:rPr>
          <w:spacing w:val="-1"/>
        </w:rPr>
        <w:t xml:space="preserve"> </w:t>
      </w:r>
      <w:r>
        <w:t>modely</w:t>
      </w:r>
      <w:r>
        <w:rPr>
          <w:spacing w:val="-3"/>
        </w:rPr>
        <w:t xml:space="preserve"> </w:t>
      </w:r>
      <w:r>
        <w:t>zadávání</w:t>
      </w:r>
      <w:r>
        <w:rPr>
          <w:spacing w:val="-4"/>
        </w:rPr>
        <w:t xml:space="preserve"> </w:t>
      </w:r>
      <w:r>
        <w:t>veřejných</w:t>
      </w:r>
      <w:r>
        <w:rPr>
          <w:spacing w:val="-3"/>
        </w:rPr>
        <w:t xml:space="preserve"> </w:t>
      </w:r>
      <w:r>
        <w:t>zakázek</w:t>
      </w:r>
      <w:r>
        <w:rPr>
          <w:spacing w:val="-4"/>
        </w:rPr>
        <w:t xml:space="preserve"> </w:t>
      </w:r>
      <w:r>
        <w:t>(např.</w:t>
      </w:r>
      <w:r>
        <w:rPr>
          <w:spacing w:val="-2"/>
        </w:rPr>
        <w:t xml:space="preserve"> </w:t>
      </w:r>
      <w:r>
        <w:t>jedna</w:t>
      </w:r>
      <w:r>
        <w:rPr>
          <w:spacing w:val="-4"/>
        </w:rPr>
        <w:t xml:space="preserve"> </w:t>
      </w:r>
      <w:r>
        <w:t>velká</w:t>
      </w:r>
      <w:r>
        <w:rPr>
          <w:spacing w:val="-2"/>
        </w:rPr>
        <w:t xml:space="preserve"> </w:t>
      </w:r>
      <w:r>
        <w:t>x</w:t>
      </w:r>
      <w:r>
        <w:rPr>
          <w:spacing w:val="-4"/>
        </w:rPr>
        <w:t xml:space="preserve"> </w:t>
      </w:r>
      <w:r>
        <w:t>rozdělená</w:t>
      </w:r>
      <w:r>
        <w:rPr>
          <w:spacing w:val="-2"/>
        </w:rPr>
        <w:t xml:space="preserve"> </w:t>
      </w:r>
      <w:r>
        <w:t>na dílčí zakázky, modely provozních a servisních</w:t>
      </w:r>
      <w:r>
        <w:rPr>
          <w:spacing w:val="-1"/>
        </w:rPr>
        <w:t xml:space="preserve"> </w:t>
      </w:r>
      <w:r>
        <w:t>služeb, role organizace/organizací z</w:t>
      </w:r>
      <w:r>
        <w:rPr>
          <w:spacing w:val="-1"/>
        </w:rPr>
        <w:t xml:space="preserve"> </w:t>
      </w:r>
      <w:r>
        <w:t>veřejného sektoru a komerčního sektoru).</w:t>
      </w:r>
    </w:p>
    <w:p w14:paraId="4CF6B0EB" w14:textId="77777777" w:rsidR="00C95D06" w:rsidRDefault="00CC60E6">
      <w:pPr>
        <w:pStyle w:val="Odstavecseseznamem"/>
        <w:numPr>
          <w:ilvl w:val="1"/>
          <w:numId w:val="1"/>
        </w:numPr>
        <w:tabs>
          <w:tab w:val="left" w:pos="1001"/>
        </w:tabs>
        <w:spacing w:before="2"/>
        <w:ind w:left="1001" w:hanging="359"/>
        <w:rPr>
          <w:rFonts w:ascii="Symbol" w:hAnsi="Symbol"/>
        </w:rPr>
      </w:pPr>
      <w:r>
        <w:t>Pro</w:t>
      </w:r>
      <w:r>
        <w:rPr>
          <w:spacing w:val="-6"/>
        </w:rPr>
        <w:t xml:space="preserve"> </w:t>
      </w:r>
      <w:r>
        <w:t>každé</w:t>
      </w:r>
      <w:r>
        <w:rPr>
          <w:spacing w:val="-3"/>
        </w:rPr>
        <w:t xml:space="preserve"> </w:t>
      </w:r>
      <w:r>
        <w:t>navržené</w:t>
      </w:r>
      <w:r>
        <w:rPr>
          <w:spacing w:val="-5"/>
        </w:rPr>
        <w:t xml:space="preserve"> </w:t>
      </w:r>
      <w:r>
        <w:t>schéma</w:t>
      </w:r>
      <w:r>
        <w:rPr>
          <w:spacing w:val="-3"/>
        </w:rPr>
        <w:t xml:space="preserve"> </w:t>
      </w:r>
      <w:r>
        <w:t>provést</w:t>
      </w:r>
      <w:r>
        <w:rPr>
          <w:spacing w:val="-5"/>
        </w:rPr>
        <w:t xml:space="preserve"> </w:t>
      </w:r>
      <w:r>
        <w:t>SWOT</w:t>
      </w:r>
      <w:r>
        <w:rPr>
          <w:spacing w:val="-3"/>
        </w:rPr>
        <w:t xml:space="preserve"> </w:t>
      </w:r>
      <w:r>
        <w:t>analýzu</w:t>
      </w:r>
      <w:r>
        <w:rPr>
          <w:spacing w:val="-5"/>
        </w:rPr>
        <w:t xml:space="preserve"> </w:t>
      </w:r>
      <w:r>
        <w:t>v</w:t>
      </w:r>
      <w:r>
        <w:rPr>
          <w:spacing w:val="-4"/>
        </w:rPr>
        <w:t xml:space="preserve"> </w:t>
      </w:r>
      <w:r>
        <w:t>kontextu</w:t>
      </w:r>
      <w:r>
        <w:rPr>
          <w:spacing w:val="-4"/>
        </w:rPr>
        <w:t xml:space="preserve"> </w:t>
      </w:r>
      <w:r>
        <w:t>cílů</w:t>
      </w:r>
      <w:r>
        <w:rPr>
          <w:spacing w:val="-3"/>
        </w:rPr>
        <w:t xml:space="preserve"> </w:t>
      </w:r>
      <w:r>
        <w:rPr>
          <w:spacing w:val="-2"/>
        </w:rPr>
        <w:t>projektu.</w:t>
      </w:r>
    </w:p>
    <w:p w14:paraId="2EEE05EF" w14:textId="77777777" w:rsidR="00C95D06" w:rsidRDefault="00CC60E6">
      <w:pPr>
        <w:pStyle w:val="Odstavecseseznamem"/>
        <w:numPr>
          <w:ilvl w:val="1"/>
          <w:numId w:val="1"/>
        </w:numPr>
        <w:tabs>
          <w:tab w:val="left" w:pos="1003"/>
        </w:tabs>
        <w:spacing w:before="20" w:line="254" w:lineRule="auto"/>
        <w:ind w:right="134" w:hanging="360"/>
        <w:rPr>
          <w:rFonts w:ascii="Symbol" w:hAnsi="Symbol"/>
        </w:rPr>
      </w:pPr>
      <w:r>
        <w:t>Identifikovat</w:t>
      </w:r>
      <w:r>
        <w:rPr>
          <w:spacing w:val="-6"/>
        </w:rPr>
        <w:t xml:space="preserve"> </w:t>
      </w:r>
      <w:r>
        <w:t>klíčová</w:t>
      </w:r>
      <w:r>
        <w:rPr>
          <w:spacing w:val="-4"/>
        </w:rPr>
        <w:t xml:space="preserve"> </w:t>
      </w:r>
      <w:r>
        <w:t>rizika,</w:t>
      </w:r>
      <w:r>
        <w:rPr>
          <w:spacing w:val="-7"/>
        </w:rPr>
        <w:t xml:space="preserve"> </w:t>
      </w:r>
      <w:r>
        <w:t>jako</w:t>
      </w:r>
      <w:r>
        <w:rPr>
          <w:spacing w:val="-5"/>
        </w:rPr>
        <w:t xml:space="preserve"> </w:t>
      </w:r>
      <w:r>
        <w:t>je</w:t>
      </w:r>
      <w:r>
        <w:rPr>
          <w:spacing w:val="-6"/>
        </w:rPr>
        <w:t xml:space="preserve"> </w:t>
      </w:r>
      <w:r>
        <w:t>závislost</w:t>
      </w:r>
      <w:r>
        <w:rPr>
          <w:spacing w:val="-4"/>
        </w:rPr>
        <w:t xml:space="preserve"> </w:t>
      </w:r>
      <w:r>
        <w:t>na</w:t>
      </w:r>
      <w:r>
        <w:rPr>
          <w:spacing w:val="-7"/>
        </w:rPr>
        <w:t xml:space="preserve"> </w:t>
      </w:r>
      <w:r>
        <w:t>jednom</w:t>
      </w:r>
      <w:r>
        <w:rPr>
          <w:spacing w:val="-5"/>
        </w:rPr>
        <w:t xml:space="preserve"> </w:t>
      </w:r>
      <w:r>
        <w:t>dodavateli</w:t>
      </w:r>
      <w:r>
        <w:rPr>
          <w:spacing w:val="-7"/>
        </w:rPr>
        <w:t xml:space="preserve"> </w:t>
      </w:r>
      <w:r>
        <w:t>(vendor</w:t>
      </w:r>
      <w:r>
        <w:rPr>
          <w:spacing w:val="-7"/>
        </w:rPr>
        <w:t xml:space="preserve"> </w:t>
      </w:r>
      <w:r>
        <w:t>lock-in),</w:t>
      </w:r>
      <w:r>
        <w:rPr>
          <w:spacing w:val="-7"/>
        </w:rPr>
        <w:t xml:space="preserve"> </w:t>
      </w:r>
      <w:r>
        <w:t>a</w:t>
      </w:r>
      <w:r>
        <w:rPr>
          <w:spacing w:val="-7"/>
        </w:rPr>
        <w:t xml:space="preserve"> </w:t>
      </w:r>
      <w:r>
        <w:t>definovat</w:t>
      </w:r>
      <w:r>
        <w:rPr>
          <w:spacing w:val="-6"/>
        </w:rPr>
        <w:t xml:space="preserve"> </w:t>
      </w:r>
      <w:r>
        <w:t>hlavní zásady a požadavky na interoperabilitu.</w:t>
      </w:r>
    </w:p>
    <w:p w14:paraId="7C665E23" w14:textId="77777777" w:rsidR="00C95D06" w:rsidRDefault="00CC60E6">
      <w:pPr>
        <w:pStyle w:val="Odstavecseseznamem"/>
        <w:numPr>
          <w:ilvl w:val="1"/>
          <w:numId w:val="1"/>
        </w:numPr>
        <w:tabs>
          <w:tab w:val="left" w:pos="1001"/>
          <w:tab w:val="left" w:pos="1003"/>
        </w:tabs>
        <w:spacing w:before="4" w:line="256" w:lineRule="auto"/>
        <w:ind w:right="136"/>
        <w:rPr>
          <w:rFonts w:ascii="Symbol" w:hAnsi="Symbol"/>
        </w:rPr>
      </w:pPr>
      <w:r>
        <w:t>Zpracovat mapu relevantních dodavatelů, výrobců a potenciálních realizačních partnerů v hlavních technologických a servisních oblastech (služby).</w:t>
      </w:r>
    </w:p>
    <w:p w14:paraId="7E366D61" w14:textId="77777777" w:rsidR="00C95D06" w:rsidRDefault="00CC60E6">
      <w:pPr>
        <w:pStyle w:val="Nadpis3"/>
        <w:numPr>
          <w:ilvl w:val="0"/>
          <w:numId w:val="1"/>
        </w:numPr>
        <w:tabs>
          <w:tab w:val="left" w:pos="614"/>
        </w:tabs>
        <w:spacing w:before="241"/>
        <w:ind w:left="614" w:hanging="331"/>
      </w:pPr>
      <w:r>
        <w:rPr>
          <w:spacing w:val="-2"/>
        </w:rPr>
        <w:t>Doporučení</w:t>
      </w:r>
    </w:p>
    <w:p w14:paraId="090F2E6F" w14:textId="77777777" w:rsidR="00C95D06" w:rsidRDefault="00C95D06">
      <w:pPr>
        <w:pStyle w:val="Zkladntext"/>
        <w:spacing w:before="34"/>
        <w:rPr>
          <w:b/>
        </w:rPr>
      </w:pPr>
    </w:p>
    <w:p w14:paraId="2675061B" w14:textId="77777777" w:rsidR="00C95D06" w:rsidRDefault="00CC60E6">
      <w:pPr>
        <w:pStyle w:val="Odstavecseseznamem"/>
        <w:numPr>
          <w:ilvl w:val="1"/>
          <w:numId w:val="1"/>
        </w:numPr>
        <w:tabs>
          <w:tab w:val="left" w:pos="1001"/>
          <w:tab w:val="left" w:pos="1003"/>
        </w:tabs>
        <w:spacing w:before="1" w:line="254" w:lineRule="auto"/>
        <w:ind w:right="138"/>
        <w:rPr>
          <w:rFonts w:ascii="Symbol" w:hAnsi="Symbol"/>
        </w:rPr>
      </w:pPr>
      <w:r>
        <w:t>Poskytnout jasná a realizovatelná doporučení týkající se výběru technologií a architektury, optimálního nastavení a provedení implementačního projektu a plánování následných kroků.</w:t>
      </w:r>
    </w:p>
    <w:p w14:paraId="727812F8" w14:textId="77777777" w:rsidR="00C95D06" w:rsidRDefault="00CC60E6">
      <w:pPr>
        <w:pStyle w:val="Nadpis2"/>
        <w:spacing w:before="247"/>
      </w:pPr>
      <w:bookmarkStart w:id="16" w:name="PŘÍLOHY"/>
      <w:bookmarkEnd w:id="16"/>
      <w:r>
        <w:rPr>
          <w:color w:val="2E5395"/>
          <w:spacing w:val="-2"/>
        </w:rPr>
        <w:t>PŘÍLOHY</w:t>
      </w:r>
    </w:p>
    <w:p w14:paraId="037CBA25" w14:textId="77777777" w:rsidR="00C95D06" w:rsidRDefault="00CC60E6">
      <w:pPr>
        <w:pStyle w:val="Odstavecseseznamem"/>
        <w:numPr>
          <w:ilvl w:val="1"/>
          <w:numId w:val="1"/>
        </w:numPr>
        <w:tabs>
          <w:tab w:val="left" w:pos="1001"/>
          <w:tab w:val="left" w:pos="1003"/>
          <w:tab w:val="left" w:pos="3635"/>
          <w:tab w:val="left" w:pos="5927"/>
          <w:tab w:val="left" w:pos="9026"/>
        </w:tabs>
        <w:spacing w:before="21" w:line="256" w:lineRule="auto"/>
        <w:ind w:right="139"/>
        <w:rPr>
          <w:rFonts w:ascii="Symbol" w:hAnsi="Symbol"/>
        </w:rPr>
      </w:pPr>
      <w:r>
        <w:rPr>
          <w:spacing w:val="-2"/>
        </w:rPr>
        <w:t>Technická</w:t>
      </w:r>
      <w:r>
        <w:tab/>
      </w:r>
      <w:r>
        <w:rPr>
          <w:spacing w:val="-2"/>
        </w:rPr>
        <w:t>studie</w:t>
      </w:r>
      <w:r>
        <w:tab/>
      </w:r>
      <w:r>
        <w:rPr>
          <w:spacing w:val="-2"/>
        </w:rPr>
        <w:t>proveditelnosti</w:t>
      </w:r>
      <w:r>
        <w:tab/>
      </w:r>
      <w:r>
        <w:rPr>
          <w:spacing w:val="-2"/>
        </w:rPr>
        <w:t>“2024-</w:t>
      </w:r>
      <w:r>
        <w:rPr>
          <w:spacing w:val="-2"/>
        </w:rPr>
        <w:t>10- 07_Studie_proveditelnosti_architektonického_řešení_Projektu_BIVOJ_v1.0_clean”</w:t>
      </w:r>
    </w:p>
    <w:p w14:paraId="62FDCF44" w14:textId="77777777" w:rsidR="00C95D06" w:rsidRDefault="00CC60E6">
      <w:pPr>
        <w:pStyle w:val="Nadpis2"/>
        <w:spacing w:before="162"/>
      </w:pPr>
      <w:bookmarkStart w:id="17" w:name="ODKAZY"/>
      <w:bookmarkEnd w:id="17"/>
      <w:r>
        <w:rPr>
          <w:color w:val="2E5395"/>
          <w:spacing w:val="-2"/>
        </w:rPr>
        <w:t>ODKAZY</w:t>
      </w:r>
    </w:p>
    <w:p w14:paraId="3E055BE3" w14:textId="77777777" w:rsidR="00C95D06" w:rsidRDefault="00CC60E6">
      <w:pPr>
        <w:pStyle w:val="Odstavecseseznamem"/>
        <w:numPr>
          <w:ilvl w:val="1"/>
          <w:numId w:val="1"/>
        </w:numPr>
        <w:tabs>
          <w:tab w:val="left" w:pos="1003"/>
          <w:tab w:val="left" w:pos="9465"/>
        </w:tabs>
        <w:spacing w:before="21"/>
        <w:ind w:hanging="360"/>
        <w:jc w:val="left"/>
        <w:rPr>
          <w:rFonts w:ascii="Symbol" w:hAnsi="Symbol"/>
        </w:rPr>
      </w:pPr>
      <w:hyperlink r:id="rId20">
        <w:r>
          <w:rPr>
            <w:color w:val="0000FF"/>
            <w:spacing w:val="-2"/>
            <w:u w:val="single" w:color="0000FF"/>
          </w:rPr>
          <w:t>https://archi.gov.cz/nap_dokument</w:t>
        </w:r>
      </w:hyperlink>
      <w:r>
        <w:rPr>
          <w:color w:val="0000FF"/>
        </w:rPr>
        <w:tab/>
      </w:r>
      <w:r>
        <w:rPr>
          <w:spacing w:val="-4"/>
        </w:rPr>
        <w:t>nebo</w:t>
      </w:r>
    </w:p>
    <w:p w14:paraId="6EA2FACA" w14:textId="77777777" w:rsidR="00C95D06" w:rsidRDefault="00CC60E6">
      <w:pPr>
        <w:pStyle w:val="Zkladntext"/>
        <w:spacing w:before="20"/>
        <w:ind w:left="1003"/>
      </w:pPr>
      <w:r>
        <w:rPr>
          <w:color w:val="0000FF"/>
          <w:spacing w:val="-2"/>
          <w:u w:val="single" w:color="0000FF"/>
        </w:rPr>
        <w:t>https://archi.gov.cz/en:nap:komunikacni_infrastruktura_verejne_spravy</w:t>
      </w:r>
      <w:r>
        <w:rPr>
          <w:color w:val="0000FF"/>
          <w:spacing w:val="61"/>
          <w:w w:val="150"/>
        </w:rPr>
        <w:t xml:space="preserve"> </w:t>
      </w:r>
      <w:r>
        <w:rPr>
          <w:spacing w:val="-4"/>
        </w:rPr>
        <w:t>(EN)</w:t>
      </w:r>
    </w:p>
    <w:p w14:paraId="7D7C03BA" w14:textId="77777777" w:rsidR="00C95D06" w:rsidRDefault="00CC60E6">
      <w:pPr>
        <w:pStyle w:val="Odstavecseseznamem"/>
        <w:numPr>
          <w:ilvl w:val="1"/>
          <w:numId w:val="1"/>
        </w:numPr>
        <w:tabs>
          <w:tab w:val="left" w:pos="1003"/>
        </w:tabs>
        <w:spacing w:before="22" w:line="259" w:lineRule="auto"/>
        <w:ind w:right="602" w:hanging="360"/>
        <w:jc w:val="left"/>
        <w:rPr>
          <w:rFonts w:ascii="Symbol" w:hAnsi="Symbol"/>
          <w:color w:val="0000FF"/>
        </w:rPr>
      </w:pPr>
      <w:hyperlink r:id="rId21">
        <w:r>
          <w:rPr>
            <w:color w:val="0000FF"/>
            <w:spacing w:val="-2"/>
            <w:u w:val="single" w:color="0000FF"/>
          </w:rPr>
          <w:t>https://mv.gov.cz/clanek/komunikacni-infrastruktura-verejne-spravy-a-centralni-misto-sluzeb-</w:t>
        </w:r>
      </w:hyperlink>
      <w:r>
        <w:rPr>
          <w:color w:val="0000FF"/>
          <w:spacing w:val="-2"/>
        </w:rPr>
        <w:t xml:space="preserve"> </w:t>
      </w:r>
      <w:hyperlink r:id="rId22">
        <w:r>
          <w:rPr>
            <w:color w:val="0000FF"/>
            <w:spacing w:val="-2"/>
            <w:u w:val="single" w:color="0000FF"/>
          </w:rPr>
          <w:t>584441.aspx</w:t>
        </w:r>
      </w:hyperlink>
    </w:p>
    <w:p w14:paraId="19A7E997" w14:textId="77777777" w:rsidR="00C95D06" w:rsidRDefault="00C95D06">
      <w:pPr>
        <w:pStyle w:val="Odstavecseseznamem"/>
        <w:spacing w:line="259" w:lineRule="auto"/>
        <w:jc w:val="left"/>
        <w:rPr>
          <w:rFonts w:ascii="Symbol" w:hAnsi="Symbol"/>
        </w:rPr>
        <w:sectPr w:rsidR="00C95D06">
          <w:pgSz w:w="11910" w:h="16840"/>
          <w:pgMar w:top="1800" w:right="708" w:bottom="1660" w:left="1133" w:header="680" w:footer="1462" w:gutter="0"/>
          <w:cols w:space="708"/>
        </w:sectPr>
      </w:pPr>
    </w:p>
    <w:p w14:paraId="59B8F270" w14:textId="77777777" w:rsidR="00C95D06" w:rsidRDefault="00CC60E6">
      <w:pPr>
        <w:pStyle w:val="Nadpis3"/>
        <w:spacing w:before="91"/>
        <w:ind w:left="282" w:firstLine="0"/>
        <w:rPr>
          <w:rFonts w:ascii="Arial" w:hAnsi="Arial"/>
        </w:rPr>
      </w:pPr>
      <w:r>
        <w:rPr>
          <w:rFonts w:ascii="Arial" w:hAnsi="Arial"/>
          <w:color w:val="404040"/>
        </w:rPr>
        <w:lastRenderedPageBreak/>
        <w:t>Příloha</w:t>
      </w:r>
      <w:r>
        <w:rPr>
          <w:rFonts w:ascii="Arial" w:hAnsi="Arial"/>
          <w:color w:val="404040"/>
          <w:spacing w:val="-5"/>
        </w:rPr>
        <w:t xml:space="preserve"> </w:t>
      </w:r>
      <w:r>
        <w:rPr>
          <w:rFonts w:ascii="Arial" w:hAnsi="Arial"/>
          <w:color w:val="404040"/>
        </w:rPr>
        <w:t>č.</w:t>
      </w:r>
      <w:r>
        <w:rPr>
          <w:rFonts w:ascii="Arial" w:hAnsi="Arial"/>
          <w:color w:val="404040"/>
          <w:spacing w:val="-3"/>
        </w:rPr>
        <w:t xml:space="preserve"> </w:t>
      </w:r>
      <w:r>
        <w:rPr>
          <w:rFonts w:ascii="Arial" w:hAnsi="Arial"/>
          <w:color w:val="404040"/>
        </w:rPr>
        <w:t>2</w:t>
      </w:r>
      <w:r>
        <w:rPr>
          <w:rFonts w:ascii="Arial" w:hAnsi="Arial"/>
          <w:color w:val="404040"/>
          <w:spacing w:val="-3"/>
        </w:rPr>
        <w:t xml:space="preserve"> </w:t>
      </w:r>
      <w:r>
        <w:rPr>
          <w:rFonts w:ascii="Arial" w:hAnsi="Arial"/>
          <w:color w:val="404040"/>
        </w:rPr>
        <w:t>–</w:t>
      </w:r>
      <w:r>
        <w:rPr>
          <w:rFonts w:ascii="Arial" w:hAnsi="Arial"/>
          <w:color w:val="404040"/>
          <w:spacing w:val="-4"/>
        </w:rPr>
        <w:t xml:space="preserve"> </w:t>
      </w:r>
      <w:r>
        <w:rPr>
          <w:rFonts w:ascii="Arial" w:hAnsi="Arial"/>
          <w:color w:val="404040"/>
        </w:rPr>
        <w:t>Specifikace</w:t>
      </w:r>
      <w:r>
        <w:rPr>
          <w:rFonts w:ascii="Arial" w:hAnsi="Arial"/>
          <w:color w:val="404040"/>
          <w:spacing w:val="-2"/>
        </w:rPr>
        <w:t xml:space="preserve"> </w:t>
      </w:r>
      <w:r>
        <w:rPr>
          <w:rFonts w:ascii="Arial" w:hAnsi="Arial"/>
          <w:color w:val="404040"/>
          <w:spacing w:val="-4"/>
        </w:rPr>
        <w:t>Ceny</w:t>
      </w:r>
    </w:p>
    <w:p w14:paraId="27398F73" w14:textId="77777777" w:rsidR="00C95D06" w:rsidRDefault="00C95D06">
      <w:pPr>
        <w:pStyle w:val="Zkladntext"/>
        <w:spacing w:before="194"/>
        <w:rPr>
          <w:rFonts w:ascii="Arial"/>
          <w:b/>
          <w:sz w:val="2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2763"/>
        <w:gridCol w:w="2552"/>
        <w:gridCol w:w="3258"/>
      </w:tblGrid>
      <w:tr w:rsidR="00C95D06" w14:paraId="25E9B57C" w14:textId="77777777">
        <w:trPr>
          <w:trHeight w:val="657"/>
        </w:trPr>
        <w:tc>
          <w:tcPr>
            <w:tcW w:w="1061" w:type="dxa"/>
            <w:shd w:val="clear" w:color="auto" w:fill="00AFEF"/>
          </w:tcPr>
          <w:p w14:paraId="664103AB" w14:textId="77777777" w:rsidR="00C95D06" w:rsidRDefault="00CC60E6">
            <w:pPr>
              <w:pStyle w:val="TableParagraph"/>
              <w:ind w:right="70"/>
              <w:jc w:val="center"/>
              <w:rPr>
                <w:b/>
              </w:rPr>
            </w:pPr>
            <w:r>
              <w:rPr>
                <w:b/>
                <w:color w:val="FFFFFF"/>
                <w:spacing w:val="-2"/>
              </w:rPr>
              <w:t>Úroveň</w:t>
            </w:r>
          </w:p>
        </w:tc>
        <w:tc>
          <w:tcPr>
            <w:tcW w:w="2763" w:type="dxa"/>
            <w:shd w:val="clear" w:color="auto" w:fill="00AFEF"/>
          </w:tcPr>
          <w:p w14:paraId="6736AF9B" w14:textId="77777777" w:rsidR="00C95D06" w:rsidRDefault="00CC60E6">
            <w:pPr>
              <w:pStyle w:val="TableParagraph"/>
              <w:ind w:left="110"/>
              <w:rPr>
                <w:b/>
              </w:rPr>
            </w:pPr>
            <w:r>
              <w:rPr>
                <w:b/>
                <w:color w:val="FFFFFF"/>
              </w:rPr>
              <w:t>Cena</w:t>
            </w:r>
            <w:r>
              <w:rPr>
                <w:b/>
                <w:color w:val="FFFFFF"/>
                <w:spacing w:val="34"/>
              </w:rPr>
              <w:t xml:space="preserve"> </w:t>
            </w:r>
            <w:r>
              <w:rPr>
                <w:b/>
                <w:color w:val="FFFFFF"/>
              </w:rPr>
              <w:t>za</w:t>
            </w:r>
            <w:r>
              <w:rPr>
                <w:b/>
                <w:color w:val="FFFFFF"/>
                <w:spacing w:val="33"/>
              </w:rPr>
              <w:t xml:space="preserve"> </w:t>
            </w:r>
            <w:r>
              <w:rPr>
                <w:b/>
                <w:color w:val="FFFFFF"/>
              </w:rPr>
              <w:t>1</w:t>
            </w:r>
            <w:r>
              <w:rPr>
                <w:b/>
                <w:color w:val="FFFFFF"/>
                <w:spacing w:val="30"/>
              </w:rPr>
              <w:t xml:space="preserve"> </w:t>
            </w:r>
            <w:r>
              <w:rPr>
                <w:b/>
                <w:color w:val="FFFFFF"/>
              </w:rPr>
              <w:t>MD</w:t>
            </w:r>
            <w:r>
              <w:rPr>
                <w:b/>
                <w:color w:val="FFFFFF"/>
                <w:spacing w:val="32"/>
              </w:rPr>
              <w:t xml:space="preserve"> </w:t>
            </w:r>
            <w:r>
              <w:rPr>
                <w:b/>
                <w:color w:val="FFFFFF"/>
              </w:rPr>
              <w:t>v</w:t>
            </w:r>
            <w:r>
              <w:rPr>
                <w:b/>
                <w:color w:val="FFFFFF"/>
                <w:spacing w:val="1"/>
              </w:rPr>
              <w:t xml:space="preserve"> </w:t>
            </w:r>
            <w:r>
              <w:rPr>
                <w:b/>
                <w:color w:val="FFFFFF"/>
              </w:rPr>
              <w:t>Kč</w:t>
            </w:r>
            <w:r>
              <w:rPr>
                <w:b/>
                <w:color w:val="FFFFFF"/>
                <w:spacing w:val="33"/>
              </w:rPr>
              <w:t xml:space="preserve"> </w:t>
            </w:r>
            <w:r>
              <w:rPr>
                <w:b/>
                <w:color w:val="FFFFFF"/>
                <w:spacing w:val="-5"/>
              </w:rPr>
              <w:t>bez</w:t>
            </w:r>
          </w:p>
          <w:p w14:paraId="37FBAA25" w14:textId="77777777" w:rsidR="00C95D06" w:rsidRDefault="00CC60E6">
            <w:pPr>
              <w:pStyle w:val="TableParagraph"/>
              <w:spacing w:before="75"/>
              <w:ind w:left="110"/>
              <w:rPr>
                <w:b/>
              </w:rPr>
            </w:pPr>
            <w:r>
              <w:rPr>
                <w:b/>
                <w:color w:val="FFFFFF"/>
                <w:spacing w:val="-5"/>
              </w:rPr>
              <w:t>DPH</w:t>
            </w:r>
          </w:p>
        </w:tc>
        <w:tc>
          <w:tcPr>
            <w:tcW w:w="2552" w:type="dxa"/>
            <w:shd w:val="clear" w:color="auto" w:fill="00AFEF"/>
          </w:tcPr>
          <w:p w14:paraId="4CBB294E" w14:textId="77777777" w:rsidR="00C95D06" w:rsidRDefault="00CC60E6">
            <w:pPr>
              <w:pStyle w:val="TableParagraph"/>
              <w:ind w:left="107"/>
              <w:rPr>
                <w:b/>
              </w:rPr>
            </w:pPr>
            <w:r>
              <w:rPr>
                <w:b/>
                <w:color w:val="FFFFFF"/>
              </w:rPr>
              <w:t>Maximální</w:t>
            </w:r>
            <w:r>
              <w:rPr>
                <w:b/>
                <w:color w:val="FFFFFF"/>
                <w:spacing w:val="-7"/>
              </w:rPr>
              <w:t xml:space="preserve"> </w:t>
            </w:r>
            <w:r>
              <w:rPr>
                <w:b/>
                <w:color w:val="FFFFFF"/>
              </w:rPr>
              <w:t>počet</w:t>
            </w:r>
            <w:r>
              <w:rPr>
                <w:b/>
                <w:color w:val="FFFFFF"/>
                <w:spacing w:val="-7"/>
              </w:rPr>
              <w:t xml:space="preserve"> </w:t>
            </w:r>
            <w:r>
              <w:rPr>
                <w:b/>
                <w:color w:val="FFFFFF"/>
                <w:spacing w:val="-5"/>
              </w:rPr>
              <w:t>MD</w:t>
            </w:r>
          </w:p>
        </w:tc>
        <w:tc>
          <w:tcPr>
            <w:tcW w:w="3258" w:type="dxa"/>
            <w:shd w:val="clear" w:color="auto" w:fill="00AFEF"/>
          </w:tcPr>
          <w:p w14:paraId="432C6356" w14:textId="77777777" w:rsidR="00C95D06" w:rsidRDefault="00CC60E6">
            <w:pPr>
              <w:pStyle w:val="TableParagraph"/>
              <w:ind w:left="106"/>
              <w:rPr>
                <w:b/>
              </w:rPr>
            </w:pPr>
            <w:r>
              <w:rPr>
                <w:b/>
                <w:color w:val="FFFFFF"/>
              </w:rPr>
              <w:t>Cena</w:t>
            </w:r>
            <w:r>
              <w:rPr>
                <w:b/>
                <w:color w:val="FFFFFF"/>
                <w:spacing w:val="55"/>
                <w:w w:val="150"/>
              </w:rPr>
              <w:t xml:space="preserve"> </w:t>
            </w:r>
            <w:r>
              <w:rPr>
                <w:b/>
                <w:color w:val="FFFFFF"/>
              </w:rPr>
              <w:t>celkem</w:t>
            </w:r>
            <w:r>
              <w:rPr>
                <w:b/>
                <w:color w:val="FFFFFF"/>
                <w:spacing w:val="54"/>
                <w:w w:val="150"/>
              </w:rPr>
              <w:t xml:space="preserve"> </w:t>
            </w:r>
            <w:r>
              <w:rPr>
                <w:b/>
                <w:color w:val="FFFFFF"/>
              </w:rPr>
              <w:t>za</w:t>
            </w:r>
            <w:r>
              <w:rPr>
                <w:b/>
                <w:color w:val="FFFFFF"/>
                <w:spacing w:val="54"/>
                <w:w w:val="150"/>
              </w:rPr>
              <w:t xml:space="preserve"> </w:t>
            </w:r>
            <w:r>
              <w:rPr>
                <w:b/>
                <w:color w:val="FFFFFF"/>
                <w:spacing w:val="-2"/>
              </w:rPr>
              <w:t>maximální</w:t>
            </w:r>
          </w:p>
          <w:p w14:paraId="18EBB775" w14:textId="77777777" w:rsidR="00C95D06" w:rsidRDefault="00CC60E6">
            <w:pPr>
              <w:pStyle w:val="TableParagraph"/>
              <w:spacing w:before="75"/>
              <w:ind w:left="106"/>
              <w:rPr>
                <w:b/>
              </w:rPr>
            </w:pPr>
            <w:r>
              <w:rPr>
                <w:b/>
                <w:color w:val="FFFFFF"/>
              </w:rPr>
              <w:t>počet</w:t>
            </w:r>
            <w:r>
              <w:rPr>
                <w:b/>
                <w:color w:val="FFFFFF"/>
                <w:spacing w:val="-3"/>
              </w:rPr>
              <w:t xml:space="preserve"> </w:t>
            </w:r>
            <w:r>
              <w:rPr>
                <w:b/>
                <w:color w:val="FFFFFF"/>
              </w:rPr>
              <w:t>MD</w:t>
            </w:r>
            <w:r>
              <w:rPr>
                <w:b/>
                <w:color w:val="FFFFFF"/>
                <w:spacing w:val="-2"/>
              </w:rPr>
              <w:t xml:space="preserve"> </w:t>
            </w:r>
            <w:r>
              <w:rPr>
                <w:b/>
                <w:color w:val="FFFFFF"/>
              </w:rPr>
              <w:t>v</w:t>
            </w:r>
            <w:r>
              <w:rPr>
                <w:b/>
                <w:color w:val="FFFFFF"/>
                <w:spacing w:val="-3"/>
              </w:rPr>
              <w:t xml:space="preserve"> </w:t>
            </w:r>
            <w:r>
              <w:rPr>
                <w:b/>
                <w:color w:val="FFFFFF"/>
              </w:rPr>
              <w:t>Kč</w:t>
            </w:r>
            <w:r>
              <w:rPr>
                <w:b/>
                <w:color w:val="FFFFFF"/>
                <w:spacing w:val="-2"/>
              </w:rPr>
              <w:t xml:space="preserve"> </w:t>
            </w:r>
            <w:r>
              <w:rPr>
                <w:b/>
                <w:color w:val="FFFFFF"/>
              </w:rPr>
              <w:t>bez</w:t>
            </w:r>
            <w:r>
              <w:rPr>
                <w:b/>
                <w:color w:val="FFFFFF"/>
                <w:spacing w:val="-3"/>
              </w:rPr>
              <w:t xml:space="preserve"> </w:t>
            </w:r>
            <w:r>
              <w:rPr>
                <w:b/>
                <w:color w:val="FFFFFF"/>
                <w:spacing w:val="-5"/>
              </w:rPr>
              <w:t>DPH</w:t>
            </w:r>
          </w:p>
        </w:tc>
      </w:tr>
      <w:tr w:rsidR="00C95D06" w14:paraId="0AB77553" w14:textId="77777777">
        <w:trPr>
          <w:trHeight w:val="330"/>
        </w:trPr>
        <w:tc>
          <w:tcPr>
            <w:tcW w:w="1061" w:type="dxa"/>
          </w:tcPr>
          <w:p w14:paraId="11E40F72" w14:textId="77777777" w:rsidR="00C95D06" w:rsidRDefault="00CC60E6">
            <w:pPr>
              <w:pStyle w:val="TableParagraph"/>
              <w:ind w:left="85" w:right="70"/>
              <w:jc w:val="center"/>
              <w:rPr>
                <w:b/>
              </w:rPr>
            </w:pPr>
            <w:r>
              <w:rPr>
                <w:b/>
                <w:color w:val="404040"/>
                <w:spacing w:val="-2"/>
              </w:rPr>
              <w:t>SENIOR</w:t>
            </w:r>
          </w:p>
        </w:tc>
        <w:tc>
          <w:tcPr>
            <w:tcW w:w="2763" w:type="dxa"/>
          </w:tcPr>
          <w:p w14:paraId="75314122" w14:textId="77777777" w:rsidR="00C95D06" w:rsidRDefault="00CC60E6">
            <w:pPr>
              <w:pStyle w:val="TableParagraph"/>
              <w:ind w:right="92"/>
              <w:jc w:val="right"/>
            </w:pPr>
            <w:r>
              <w:rPr>
                <w:color w:val="404040"/>
              </w:rPr>
              <w:t>12</w:t>
            </w:r>
            <w:r>
              <w:rPr>
                <w:color w:val="404040"/>
                <w:spacing w:val="-5"/>
              </w:rPr>
              <w:t xml:space="preserve"> </w:t>
            </w:r>
            <w:r>
              <w:rPr>
                <w:color w:val="404040"/>
              </w:rPr>
              <w:t>000,00</w:t>
            </w:r>
            <w:r>
              <w:rPr>
                <w:color w:val="404040"/>
                <w:spacing w:val="-3"/>
              </w:rPr>
              <w:t xml:space="preserve"> </w:t>
            </w:r>
            <w:r>
              <w:rPr>
                <w:color w:val="404040"/>
                <w:spacing w:val="-5"/>
              </w:rPr>
              <w:t>Kč</w:t>
            </w:r>
          </w:p>
        </w:tc>
        <w:tc>
          <w:tcPr>
            <w:tcW w:w="2552" w:type="dxa"/>
          </w:tcPr>
          <w:p w14:paraId="7D9CA272" w14:textId="77777777" w:rsidR="00C95D06" w:rsidRDefault="00CC60E6">
            <w:pPr>
              <w:pStyle w:val="TableParagraph"/>
              <w:ind w:left="7" w:right="1"/>
              <w:jc w:val="center"/>
            </w:pPr>
            <w:r>
              <w:rPr>
                <w:color w:val="404040"/>
                <w:spacing w:val="-5"/>
              </w:rPr>
              <w:t>373</w:t>
            </w:r>
          </w:p>
        </w:tc>
        <w:tc>
          <w:tcPr>
            <w:tcW w:w="3258" w:type="dxa"/>
          </w:tcPr>
          <w:p w14:paraId="7D10DB3C" w14:textId="77777777" w:rsidR="00C95D06" w:rsidRDefault="00CC60E6">
            <w:pPr>
              <w:pStyle w:val="TableParagraph"/>
              <w:ind w:right="96"/>
              <w:jc w:val="right"/>
              <w:rPr>
                <w:b/>
              </w:rPr>
            </w:pPr>
            <w:r>
              <w:rPr>
                <w:b/>
                <w:color w:val="404040"/>
              </w:rPr>
              <w:t>4</w:t>
            </w:r>
            <w:r>
              <w:rPr>
                <w:b/>
                <w:color w:val="404040"/>
                <w:spacing w:val="-3"/>
              </w:rPr>
              <w:t xml:space="preserve"> </w:t>
            </w:r>
            <w:r>
              <w:rPr>
                <w:b/>
                <w:color w:val="404040"/>
              </w:rPr>
              <w:t>476</w:t>
            </w:r>
            <w:r>
              <w:rPr>
                <w:b/>
                <w:color w:val="404040"/>
                <w:spacing w:val="-1"/>
              </w:rPr>
              <w:t xml:space="preserve"> </w:t>
            </w:r>
            <w:r>
              <w:rPr>
                <w:b/>
                <w:color w:val="404040"/>
              </w:rPr>
              <w:t>000,00</w:t>
            </w:r>
            <w:r>
              <w:rPr>
                <w:b/>
                <w:color w:val="404040"/>
                <w:spacing w:val="-2"/>
              </w:rPr>
              <w:t xml:space="preserve"> </w:t>
            </w:r>
            <w:r>
              <w:rPr>
                <w:b/>
                <w:color w:val="404040"/>
                <w:spacing w:val="-5"/>
              </w:rPr>
              <w:t>Kč</w:t>
            </w:r>
          </w:p>
        </w:tc>
      </w:tr>
      <w:tr w:rsidR="00C95D06" w14:paraId="133BBEF1" w14:textId="77777777">
        <w:trPr>
          <w:trHeight w:val="328"/>
        </w:trPr>
        <w:tc>
          <w:tcPr>
            <w:tcW w:w="1061" w:type="dxa"/>
          </w:tcPr>
          <w:p w14:paraId="3B1CB39D" w14:textId="77777777" w:rsidR="00C95D06" w:rsidRDefault="00CC60E6">
            <w:pPr>
              <w:pStyle w:val="TableParagraph"/>
              <w:ind w:left="73" w:right="70"/>
              <w:jc w:val="center"/>
              <w:rPr>
                <w:b/>
              </w:rPr>
            </w:pPr>
            <w:r>
              <w:rPr>
                <w:b/>
                <w:color w:val="404040"/>
                <w:spacing w:val="-2"/>
              </w:rPr>
              <w:t>JUNIOR</w:t>
            </w:r>
          </w:p>
        </w:tc>
        <w:tc>
          <w:tcPr>
            <w:tcW w:w="2763" w:type="dxa"/>
          </w:tcPr>
          <w:p w14:paraId="57236C4B" w14:textId="77777777" w:rsidR="00C95D06" w:rsidRDefault="00CC60E6">
            <w:pPr>
              <w:pStyle w:val="TableParagraph"/>
              <w:ind w:right="92"/>
              <w:jc w:val="right"/>
            </w:pPr>
            <w:r>
              <w:rPr>
                <w:color w:val="404040"/>
              </w:rPr>
              <w:t>0,00</w:t>
            </w:r>
            <w:r>
              <w:rPr>
                <w:color w:val="404040"/>
                <w:spacing w:val="-1"/>
              </w:rPr>
              <w:t xml:space="preserve"> </w:t>
            </w:r>
            <w:r>
              <w:rPr>
                <w:color w:val="404040"/>
                <w:spacing w:val="-5"/>
              </w:rPr>
              <w:t>Kč</w:t>
            </w:r>
          </w:p>
        </w:tc>
        <w:tc>
          <w:tcPr>
            <w:tcW w:w="2552" w:type="dxa"/>
          </w:tcPr>
          <w:p w14:paraId="04FE666C" w14:textId="77777777" w:rsidR="00C95D06" w:rsidRDefault="00CC60E6">
            <w:pPr>
              <w:pStyle w:val="TableParagraph"/>
              <w:ind w:left="7"/>
              <w:jc w:val="center"/>
            </w:pPr>
            <w:r>
              <w:rPr>
                <w:color w:val="404040"/>
                <w:spacing w:val="-10"/>
              </w:rPr>
              <w:t>0</w:t>
            </w:r>
          </w:p>
        </w:tc>
        <w:tc>
          <w:tcPr>
            <w:tcW w:w="3258" w:type="dxa"/>
          </w:tcPr>
          <w:p w14:paraId="2EABE34D" w14:textId="77777777" w:rsidR="00C95D06" w:rsidRDefault="00CC60E6">
            <w:pPr>
              <w:pStyle w:val="TableParagraph"/>
              <w:ind w:right="96"/>
              <w:jc w:val="right"/>
              <w:rPr>
                <w:b/>
              </w:rPr>
            </w:pPr>
            <w:r>
              <w:rPr>
                <w:b/>
                <w:color w:val="404040"/>
              </w:rPr>
              <w:t>0,00</w:t>
            </w:r>
            <w:r>
              <w:rPr>
                <w:b/>
                <w:color w:val="404040"/>
                <w:spacing w:val="-1"/>
              </w:rPr>
              <w:t xml:space="preserve"> </w:t>
            </w:r>
            <w:r>
              <w:rPr>
                <w:b/>
                <w:color w:val="404040"/>
                <w:spacing w:val="-5"/>
              </w:rPr>
              <w:t>Kč</w:t>
            </w:r>
          </w:p>
        </w:tc>
      </w:tr>
      <w:tr w:rsidR="00C95D06" w14:paraId="47D6764F" w14:textId="77777777">
        <w:trPr>
          <w:trHeight w:val="328"/>
        </w:trPr>
        <w:tc>
          <w:tcPr>
            <w:tcW w:w="6376" w:type="dxa"/>
            <w:gridSpan w:val="3"/>
          </w:tcPr>
          <w:p w14:paraId="7618DF57" w14:textId="77777777" w:rsidR="00C95D06" w:rsidRDefault="00CC60E6">
            <w:pPr>
              <w:pStyle w:val="TableParagraph"/>
              <w:ind w:left="110"/>
              <w:rPr>
                <w:b/>
              </w:rPr>
            </w:pPr>
            <w:r>
              <w:rPr>
                <w:b/>
                <w:color w:val="404040"/>
              </w:rPr>
              <w:t>MAXIMÁLNÍ</w:t>
            </w:r>
            <w:r>
              <w:rPr>
                <w:b/>
                <w:color w:val="404040"/>
                <w:spacing w:val="-8"/>
              </w:rPr>
              <w:t xml:space="preserve"> </w:t>
            </w:r>
            <w:r>
              <w:rPr>
                <w:b/>
                <w:color w:val="404040"/>
              </w:rPr>
              <w:t>CELKOVÁ</w:t>
            </w:r>
            <w:r>
              <w:rPr>
                <w:b/>
                <w:color w:val="404040"/>
                <w:spacing w:val="-8"/>
              </w:rPr>
              <w:t xml:space="preserve"> </w:t>
            </w:r>
            <w:r>
              <w:rPr>
                <w:b/>
                <w:color w:val="404040"/>
              </w:rPr>
              <w:t>CENA</w:t>
            </w:r>
            <w:r>
              <w:rPr>
                <w:b/>
                <w:color w:val="404040"/>
                <w:spacing w:val="-5"/>
              </w:rPr>
              <w:t xml:space="preserve"> </w:t>
            </w:r>
            <w:r>
              <w:rPr>
                <w:b/>
                <w:color w:val="404040"/>
              </w:rPr>
              <w:t>ZA</w:t>
            </w:r>
            <w:r>
              <w:rPr>
                <w:b/>
                <w:color w:val="404040"/>
                <w:spacing w:val="-6"/>
              </w:rPr>
              <w:t xml:space="preserve"> </w:t>
            </w:r>
            <w:r>
              <w:rPr>
                <w:b/>
                <w:color w:val="404040"/>
              </w:rPr>
              <w:t>POSKYTNUTÍ</w:t>
            </w:r>
            <w:r>
              <w:rPr>
                <w:b/>
                <w:color w:val="404040"/>
                <w:spacing w:val="-5"/>
              </w:rPr>
              <w:t xml:space="preserve"> </w:t>
            </w:r>
            <w:r>
              <w:rPr>
                <w:b/>
                <w:color w:val="404040"/>
                <w:spacing w:val="-2"/>
              </w:rPr>
              <w:t>PLNĚNÍ</w:t>
            </w:r>
          </w:p>
        </w:tc>
        <w:tc>
          <w:tcPr>
            <w:tcW w:w="3258" w:type="dxa"/>
          </w:tcPr>
          <w:p w14:paraId="333D0ADC" w14:textId="77777777" w:rsidR="00C95D06" w:rsidRDefault="00CC60E6">
            <w:pPr>
              <w:pStyle w:val="TableParagraph"/>
              <w:ind w:right="96"/>
              <w:jc w:val="right"/>
              <w:rPr>
                <w:b/>
              </w:rPr>
            </w:pPr>
            <w:r>
              <w:rPr>
                <w:b/>
                <w:color w:val="404040"/>
              </w:rPr>
              <w:t>4</w:t>
            </w:r>
            <w:r>
              <w:rPr>
                <w:b/>
                <w:color w:val="404040"/>
                <w:spacing w:val="-3"/>
              </w:rPr>
              <w:t xml:space="preserve"> </w:t>
            </w:r>
            <w:r>
              <w:rPr>
                <w:b/>
                <w:color w:val="404040"/>
              </w:rPr>
              <w:t>476</w:t>
            </w:r>
            <w:r>
              <w:rPr>
                <w:b/>
                <w:color w:val="404040"/>
                <w:spacing w:val="-1"/>
              </w:rPr>
              <w:t xml:space="preserve"> </w:t>
            </w:r>
            <w:r>
              <w:rPr>
                <w:b/>
                <w:color w:val="404040"/>
              </w:rPr>
              <w:t>000,00</w:t>
            </w:r>
            <w:r>
              <w:rPr>
                <w:b/>
                <w:color w:val="404040"/>
                <w:spacing w:val="-2"/>
              </w:rPr>
              <w:t xml:space="preserve"> </w:t>
            </w:r>
            <w:r>
              <w:rPr>
                <w:b/>
                <w:color w:val="404040"/>
                <w:spacing w:val="-5"/>
              </w:rPr>
              <w:t>Kč</w:t>
            </w:r>
          </w:p>
        </w:tc>
      </w:tr>
    </w:tbl>
    <w:p w14:paraId="09858D1E" w14:textId="77777777" w:rsidR="00C95D06" w:rsidRDefault="00C95D06">
      <w:pPr>
        <w:pStyle w:val="TableParagraph"/>
        <w:jc w:val="right"/>
        <w:rPr>
          <w:b/>
        </w:rPr>
        <w:sectPr w:rsidR="00C95D06">
          <w:pgSz w:w="11910" w:h="16840"/>
          <w:pgMar w:top="1800" w:right="708" w:bottom="1660" w:left="1133" w:header="680" w:footer="1462" w:gutter="0"/>
          <w:cols w:space="708"/>
        </w:sectPr>
      </w:pPr>
    </w:p>
    <w:p w14:paraId="63837843" w14:textId="77777777" w:rsidR="00C95D06" w:rsidRDefault="00CC60E6">
      <w:pPr>
        <w:spacing w:before="91"/>
        <w:ind w:left="141"/>
        <w:rPr>
          <w:rFonts w:ascii="Arial" w:hAnsi="Arial"/>
          <w:b/>
        </w:rPr>
      </w:pPr>
      <w:r>
        <w:rPr>
          <w:rFonts w:ascii="Arial" w:hAnsi="Arial"/>
          <w:b/>
          <w:color w:val="404040"/>
        </w:rPr>
        <w:lastRenderedPageBreak/>
        <w:t>Příloha</w:t>
      </w:r>
      <w:r>
        <w:rPr>
          <w:rFonts w:ascii="Arial" w:hAnsi="Arial"/>
          <w:b/>
          <w:color w:val="404040"/>
          <w:spacing w:val="-5"/>
        </w:rPr>
        <w:t xml:space="preserve"> </w:t>
      </w:r>
      <w:r>
        <w:rPr>
          <w:rFonts w:ascii="Arial" w:hAnsi="Arial"/>
          <w:b/>
          <w:color w:val="404040"/>
        </w:rPr>
        <w:t>č.</w:t>
      </w:r>
      <w:r>
        <w:rPr>
          <w:rFonts w:ascii="Arial" w:hAnsi="Arial"/>
          <w:b/>
          <w:color w:val="404040"/>
          <w:spacing w:val="-3"/>
        </w:rPr>
        <w:t xml:space="preserve"> </w:t>
      </w:r>
      <w:r>
        <w:rPr>
          <w:rFonts w:ascii="Arial" w:hAnsi="Arial"/>
          <w:b/>
          <w:color w:val="404040"/>
        </w:rPr>
        <w:t>3</w:t>
      </w:r>
      <w:r>
        <w:rPr>
          <w:rFonts w:ascii="Arial" w:hAnsi="Arial"/>
          <w:b/>
          <w:color w:val="404040"/>
          <w:spacing w:val="-2"/>
        </w:rPr>
        <w:t xml:space="preserve"> </w:t>
      </w:r>
      <w:r>
        <w:rPr>
          <w:rFonts w:ascii="Arial" w:hAnsi="Arial"/>
          <w:b/>
          <w:color w:val="404040"/>
        </w:rPr>
        <w:t>–</w:t>
      </w:r>
      <w:r>
        <w:rPr>
          <w:rFonts w:ascii="Arial" w:hAnsi="Arial"/>
          <w:b/>
          <w:color w:val="404040"/>
          <w:spacing w:val="-4"/>
        </w:rPr>
        <w:t xml:space="preserve"> </w:t>
      </w:r>
      <w:r>
        <w:rPr>
          <w:rFonts w:ascii="Arial" w:hAnsi="Arial"/>
          <w:b/>
          <w:color w:val="404040"/>
        </w:rPr>
        <w:t>Realizační</w:t>
      </w:r>
      <w:r>
        <w:rPr>
          <w:rFonts w:ascii="Arial" w:hAnsi="Arial"/>
          <w:b/>
          <w:color w:val="404040"/>
          <w:spacing w:val="-3"/>
        </w:rPr>
        <w:t xml:space="preserve"> </w:t>
      </w:r>
      <w:r>
        <w:rPr>
          <w:rFonts w:ascii="Arial" w:hAnsi="Arial"/>
          <w:b/>
          <w:color w:val="404040"/>
        </w:rPr>
        <w:t>tým</w:t>
      </w:r>
      <w:r>
        <w:rPr>
          <w:rFonts w:ascii="Arial" w:hAnsi="Arial"/>
          <w:b/>
          <w:color w:val="404040"/>
          <w:spacing w:val="-3"/>
        </w:rPr>
        <w:t xml:space="preserve"> </w:t>
      </w:r>
      <w:r>
        <w:rPr>
          <w:rFonts w:ascii="Arial" w:hAnsi="Arial"/>
          <w:b/>
          <w:color w:val="404040"/>
          <w:spacing w:val="-2"/>
        </w:rPr>
        <w:t>Poskytovatele</w:t>
      </w:r>
    </w:p>
    <w:p w14:paraId="45A97D4E" w14:textId="77777777" w:rsidR="00C95D06" w:rsidRDefault="00C95D06">
      <w:pPr>
        <w:pStyle w:val="Zkladntext"/>
        <w:rPr>
          <w:rFonts w:ascii="Arial"/>
          <w:b/>
        </w:rPr>
      </w:pPr>
    </w:p>
    <w:p w14:paraId="1238E072" w14:textId="77777777" w:rsidR="00C95D06" w:rsidRDefault="00C95D06">
      <w:pPr>
        <w:pStyle w:val="Zkladntext"/>
        <w:rPr>
          <w:rFonts w:ascii="Arial"/>
          <w:b/>
        </w:rPr>
      </w:pPr>
    </w:p>
    <w:p w14:paraId="2B07375A" w14:textId="77777777" w:rsidR="00C95D06" w:rsidRDefault="00C95D06">
      <w:pPr>
        <w:pStyle w:val="Zkladntext"/>
        <w:spacing w:before="14"/>
        <w:rPr>
          <w:rFonts w:ascii="Arial"/>
          <w:b/>
        </w:rPr>
      </w:pPr>
    </w:p>
    <w:p w14:paraId="7399C222" w14:textId="0B6AAD88" w:rsidR="00C95D06" w:rsidRDefault="00CC60E6" w:rsidP="00CC60E6">
      <w:pPr>
        <w:pStyle w:val="Zkladntext"/>
        <w:spacing w:line="312" w:lineRule="auto"/>
        <w:ind w:left="138" w:right="448"/>
        <w:rPr>
          <w:sz w:val="16"/>
        </w:rPr>
      </w:pPr>
      <w:r>
        <w:rPr>
          <w:color w:val="404040"/>
        </w:rPr>
        <w:t>xxx</w:t>
      </w:r>
    </w:p>
    <w:sectPr w:rsidR="00C95D06">
      <w:pgSz w:w="11910" w:h="16840"/>
      <w:pgMar w:top="1800" w:right="708" w:bottom="1660" w:left="1133" w:header="680" w:footer="14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B978" w14:textId="77777777" w:rsidR="00CC60E6" w:rsidRDefault="00CC60E6">
      <w:r>
        <w:separator/>
      </w:r>
    </w:p>
  </w:endnote>
  <w:endnote w:type="continuationSeparator" w:id="0">
    <w:p w14:paraId="73E61B2B" w14:textId="77777777" w:rsidR="00CC60E6" w:rsidRDefault="00CC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D518" w14:textId="3C850312" w:rsidR="00CC60E6" w:rsidRDefault="00CC60E6">
    <w:pPr>
      <w:pStyle w:val="Zpat"/>
    </w:pPr>
    <w:r>
      <w:rPr>
        <w:noProof/>
      </w:rPr>
      <mc:AlternateContent>
        <mc:Choice Requires="wps">
          <w:drawing>
            <wp:anchor distT="0" distB="0" distL="0" distR="0" simplePos="0" relativeHeight="487266304" behindDoc="0" locked="0" layoutInCell="1" allowOverlap="1" wp14:anchorId="55D3972A" wp14:editId="576CB49F">
              <wp:simplePos x="635" y="635"/>
              <wp:positionH relativeFrom="page">
                <wp:align>center</wp:align>
              </wp:positionH>
              <wp:positionV relativeFrom="page">
                <wp:align>bottom</wp:align>
              </wp:positionV>
              <wp:extent cx="940435" cy="345440"/>
              <wp:effectExtent l="0" t="0" r="12065" b="0"/>
              <wp:wrapNone/>
              <wp:docPr id="164484125"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45440"/>
                      </a:xfrm>
                      <a:prstGeom prst="rect">
                        <a:avLst/>
                      </a:prstGeom>
                      <a:noFill/>
                      <a:ln>
                        <a:noFill/>
                      </a:ln>
                    </wps:spPr>
                    <wps:txbx>
                      <w:txbxContent>
                        <w:p w14:paraId="764F2371" w14:textId="550F96BE" w:rsidR="00CC60E6" w:rsidRPr="00CC60E6" w:rsidRDefault="00CC60E6" w:rsidP="00CC60E6">
                          <w:pPr>
                            <w:rPr>
                              <w:rFonts w:ascii="Aptos" w:eastAsia="Aptos" w:hAnsi="Aptos" w:cs="Aptos"/>
                              <w:noProof/>
                              <w:color w:val="008000"/>
                              <w:sz w:val="20"/>
                              <w:szCs w:val="20"/>
                            </w:rPr>
                          </w:pPr>
                          <w:r w:rsidRPr="00CC60E6">
                            <w:rPr>
                              <w:rFonts w:ascii="Aptos" w:eastAsia="Aptos" w:hAnsi="Aptos" w:cs="Aptos"/>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D3972A" id="_x0000_t202" coordsize="21600,21600" o:spt="202" path="m,l,21600r21600,l21600,xe">
              <v:stroke joinstyle="miter"/>
              <v:path gradientshapeok="t" o:connecttype="rect"/>
            </v:shapetype>
            <v:shape id="Textové pole 2" o:spid="_x0000_s1032" type="#_x0000_t202" alt="Interní informace" style="position:absolute;margin-left:0;margin-top:0;width:74.05pt;height:27.2pt;z-index:487266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4ZDwIAABw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" filled="f" stroked="f">
              <v:fill o:detectmouseclick="t"/>
              <v:textbox style="mso-fit-shape-to-text:t" inset="0,0,0,15pt">
                <w:txbxContent>
                  <w:p w14:paraId="764F2371" w14:textId="550F96BE" w:rsidR="00CC60E6" w:rsidRPr="00CC60E6" w:rsidRDefault="00CC60E6" w:rsidP="00CC60E6">
                    <w:pPr>
                      <w:rPr>
                        <w:rFonts w:ascii="Aptos" w:eastAsia="Aptos" w:hAnsi="Aptos" w:cs="Aptos"/>
                        <w:noProof/>
                        <w:color w:val="008000"/>
                        <w:sz w:val="20"/>
                        <w:szCs w:val="20"/>
                      </w:rPr>
                    </w:pPr>
                    <w:r w:rsidRPr="00CC60E6">
                      <w:rPr>
                        <w:rFonts w:ascii="Aptos" w:eastAsia="Aptos" w:hAnsi="Aptos" w:cs="Aptos"/>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1767" w14:textId="1D16D374" w:rsidR="00C95D06" w:rsidRDefault="00CC60E6">
    <w:pPr>
      <w:pStyle w:val="Zkladntext"/>
      <w:spacing w:line="14" w:lineRule="auto"/>
      <w:rPr>
        <w:sz w:val="20"/>
      </w:rPr>
    </w:pPr>
    <w:r>
      <w:rPr>
        <w:noProof/>
        <w:sz w:val="20"/>
      </w:rPr>
      <mc:AlternateContent>
        <mc:Choice Requires="wps">
          <w:drawing>
            <wp:anchor distT="0" distB="0" distL="0" distR="0" simplePos="0" relativeHeight="487267328" behindDoc="0" locked="0" layoutInCell="1" allowOverlap="1" wp14:anchorId="0FBAC071" wp14:editId="3528B83C">
              <wp:simplePos x="635" y="635"/>
              <wp:positionH relativeFrom="page">
                <wp:align>center</wp:align>
              </wp:positionH>
              <wp:positionV relativeFrom="page">
                <wp:align>bottom</wp:align>
              </wp:positionV>
              <wp:extent cx="940435" cy="345440"/>
              <wp:effectExtent l="0" t="0" r="12065" b="0"/>
              <wp:wrapNone/>
              <wp:docPr id="1982897965"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45440"/>
                      </a:xfrm>
                      <a:prstGeom prst="rect">
                        <a:avLst/>
                      </a:prstGeom>
                      <a:noFill/>
                      <a:ln>
                        <a:noFill/>
                      </a:ln>
                    </wps:spPr>
                    <wps:txbx>
                      <w:txbxContent>
                        <w:p w14:paraId="436BC009" w14:textId="17B2EC71" w:rsidR="00CC60E6" w:rsidRPr="00CC60E6" w:rsidRDefault="00CC60E6" w:rsidP="00CC60E6">
                          <w:pPr>
                            <w:rPr>
                              <w:rFonts w:ascii="Aptos" w:eastAsia="Aptos" w:hAnsi="Aptos" w:cs="Aptos"/>
                              <w:noProof/>
                              <w:color w:val="008000"/>
                              <w:sz w:val="20"/>
                              <w:szCs w:val="20"/>
                            </w:rPr>
                          </w:pPr>
                          <w:r w:rsidRPr="00CC60E6">
                            <w:rPr>
                              <w:rFonts w:ascii="Aptos" w:eastAsia="Aptos" w:hAnsi="Aptos" w:cs="Aptos"/>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BAC071" id="_x0000_t202" coordsize="21600,21600" o:spt="202" path="m,l,21600r21600,l21600,xe">
              <v:stroke joinstyle="miter"/>
              <v:path gradientshapeok="t" o:connecttype="rect"/>
            </v:shapetype>
            <v:shape id="Textové pole 3" o:spid="_x0000_s1033" type="#_x0000_t202" alt="Interní informace" style="position:absolute;margin-left:0;margin-top:0;width:74.05pt;height:27.2pt;z-index:487267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a5DgIAAB0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" filled="f" stroked="f">
              <v:fill o:detectmouseclick="t"/>
              <v:textbox style="mso-fit-shape-to-text:t" inset="0,0,0,15pt">
                <w:txbxContent>
                  <w:p w14:paraId="436BC009" w14:textId="17B2EC71" w:rsidR="00CC60E6" w:rsidRPr="00CC60E6" w:rsidRDefault="00CC60E6" w:rsidP="00CC60E6">
                    <w:pPr>
                      <w:rPr>
                        <w:rFonts w:ascii="Aptos" w:eastAsia="Aptos" w:hAnsi="Aptos" w:cs="Aptos"/>
                        <w:noProof/>
                        <w:color w:val="008000"/>
                        <w:sz w:val="20"/>
                        <w:szCs w:val="20"/>
                      </w:rPr>
                    </w:pPr>
                    <w:r w:rsidRPr="00CC60E6">
                      <w:rPr>
                        <w:rFonts w:ascii="Aptos" w:eastAsia="Aptos" w:hAnsi="Aptos" w:cs="Aptos"/>
                        <w:noProof/>
                        <w:color w:val="008000"/>
                        <w:sz w:val="20"/>
                        <w:szCs w:val="20"/>
                      </w:rPr>
                      <w:t>Interní informace</w:t>
                    </w:r>
                  </w:p>
                </w:txbxContent>
              </v:textbox>
              <w10:wrap anchorx="page" anchory="page"/>
            </v:shape>
          </w:pict>
        </mc:Fallback>
      </mc:AlternateContent>
    </w:r>
    <w:r>
      <w:rPr>
        <w:noProof/>
        <w:sz w:val="20"/>
      </w:rPr>
      <mc:AlternateContent>
        <mc:Choice Requires="wps">
          <w:drawing>
            <wp:anchor distT="0" distB="0" distL="0" distR="0" simplePos="0" relativeHeight="487258112" behindDoc="1" locked="0" layoutInCell="1" allowOverlap="1" wp14:anchorId="537991D0" wp14:editId="79DBB59F">
              <wp:simplePos x="0" y="0"/>
              <wp:positionH relativeFrom="page">
                <wp:posOffset>7072883</wp:posOffset>
              </wp:positionH>
              <wp:positionV relativeFrom="page">
                <wp:posOffset>9768840</wp:posOffset>
              </wp:positionV>
              <wp:extent cx="78105" cy="1600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160020"/>
                      </a:xfrm>
                      <a:custGeom>
                        <a:avLst/>
                        <a:gdLst/>
                        <a:ahLst/>
                        <a:cxnLst/>
                        <a:rect l="l" t="t" r="r" b="b"/>
                        <a:pathLst>
                          <a:path w="78105" h="160020">
                            <a:moveTo>
                              <a:pt x="77724" y="0"/>
                            </a:moveTo>
                            <a:lnTo>
                              <a:pt x="0" y="0"/>
                            </a:lnTo>
                            <a:lnTo>
                              <a:pt x="0" y="160020"/>
                            </a:lnTo>
                            <a:lnTo>
                              <a:pt x="77724" y="160020"/>
                            </a:lnTo>
                            <a:lnTo>
                              <a:pt x="77724"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E872471" id="Graphic 3" o:spid="_x0000_s1026" style="position:absolute;margin-left:556.9pt;margin-top:769.2pt;width:6.15pt;height:12.6pt;z-index:-16058368;visibility:visible;mso-wrap-style:square;mso-wrap-distance-left:0;mso-wrap-distance-top:0;mso-wrap-distance-right:0;mso-wrap-distance-bottom:0;mso-position-horizontal:absolute;mso-position-horizontal-relative:page;mso-position-vertical:absolute;mso-position-vertical-relative:page;v-text-anchor:top" coordsize="7810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" path="m77724,l,,,160020r77724,l77724,xe" fillcolor="#e6e6e6" stroked="f">
              <v:path arrowok="t"/>
              <w10:wrap anchorx="page" anchory="page"/>
            </v:shape>
          </w:pict>
        </mc:Fallback>
      </mc:AlternateContent>
    </w:r>
    <w:r>
      <w:rPr>
        <w:noProof/>
        <w:sz w:val="20"/>
      </w:rPr>
      <mc:AlternateContent>
        <mc:Choice Requires="wps">
          <w:drawing>
            <wp:anchor distT="0" distB="0" distL="0" distR="0" simplePos="0" relativeHeight="487258624" behindDoc="1" locked="0" layoutInCell="1" allowOverlap="1" wp14:anchorId="7CD38587" wp14:editId="59B6741E">
              <wp:simplePos x="0" y="0"/>
              <wp:positionH relativeFrom="page">
                <wp:posOffset>7054595</wp:posOffset>
              </wp:positionH>
              <wp:positionV relativeFrom="page">
                <wp:posOffset>9750552</wp:posOffset>
              </wp:positionV>
              <wp:extent cx="42545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 cy="6350"/>
                      </a:xfrm>
                      <a:custGeom>
                        <a:avLst/>
                        <a:gdLst/>
                        <a:ahLst/>
                        <a:cxnLst/>
                        <a:rect l="l" t="t" r="r" b="b"/>
                        <a:pathLst>
                          <a:path w="425450" h="6350">
                            <a:moveTo>
                              <a:pt x="425196" y="0"/>
                            </a:moveTo>
                            <a:lnTo>
                              <a:pt x="0" y="0"/>
                            </a:lnTo>
                            <a:lnTo>
                              <a:pt x="0" y="6095"/>
                            </a:lnTo>
                            <a:lnTo>
                              <a:pt x="425196" y="6095"/>
                            </a:lnTo>
                            <a:lnTo>
                              <a:pt x="42519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4E40677A" id="Graphic 4" o:spid="_x0000_s1026" style="position:absolute;margin-left:555.5pt;margin-top:767.75pt;width:33.5pt;height:.5pt;z-index:-16057856;visibility:visible;mso-wrap-style:square;mso-wrap-distance-left:0;mso-wrap-distance-top:0;mso-wrap-distance-right:0;mso-wrap-distance-bottom:0;mso-position-horizontal:absolute;mso-position-horizontal-relative:page;mso-position-vertical:absolute;mso-position-vertical-relative:page;v-text-anchor:top" coordsize="425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" path="m425196,l,,,6095r425196,l425196,xe" fillcolor="#bebebe" stroked="f">
              <v:path arrowok="t"/>
              <w10:wrap anchorx="page" anchory="page"/>
            </v:shape>
          </w:pict>
        </mc:Fallback>
      </mc:AlternateContent>
    </w:r>
    <w:r>
      <w:rPr>
        <w:noProof/>
        <w:sz w:val="20"/>
      </w:rPr>
      <mc:AlternateContent>
        <mc:Choice Requires="wps">
          <w:drawing>
            <wp:anchor distT="0" distB="0" distL="0" distR="0" simplePos="0" relativeHeight="487259136" behindDoc="1" locked="0" layoutInCell="1" allowOverlap="1" wp14:anchorId="47918847" wp14:editId="3525DC6B">
              <wp:simplePos x="0" y="0"/>
              <wp:positionH relativeFrom="page">
                <wp:posOffset>897892</wp:posOffset>
              </wp:positionH>
              <wp:positionV relativeFrom="page">
                <wp:posOffset>9592350</wp:posOffset>
              </wp:positionV>
              <wp:extent cx="629983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4C7A93DC" id="Graphic 5" o:spid="_x0000_s1026" style="position:absolute;margin-left:70.7pt;margin-top:755.3pt;width:496.05pt;height:.1pt;z-index:-16057344;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" path="m,l6299835,e" filled="f" strokecolor="#00afef" strokeweight="1pt">
              <v:path arrowok="t"/>
              <w10:wrap anchorx="page" anchory="page"/>
            </v:shape>
          </w:pict>
        </mc:Fallback>
      </mc:AlternateContent>
    </w:r>
    <w:r>
      <w:rPr>
        <w:noProof/>
        <w:sz w:val="20"/>
      </w:rPr>
      <mc:AlternateContent>
        <mc:Choice Requires="wps">
          <w:drawing>
            <wp:anchor distT="0" distB="0" distL="0" distR="0" simplePos="0" relativeHeight="487259648" behindDoc="1" locked="0" layoutInCell="1" allowOverlap="1" wp14:anchorId="0885B96F" wp14:editId="0D279285">
              <wp:simplePos x="0" y="0"/>
              <wp:positionH relativeFrom="page">
                <wp:posOffset>886460</wp:posOffset>
              </wp:positionH>
              <wp:positionV relativeFrom="page">
                <wp:posOffset>9619508</wp:posOffset>
              </wp:positionV>
              <wp:extent cx="4955540" cy="3727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372745"/>
                      </a:xfrm>
                      <a:prstGeom prst="rect">
                        <a:avLst/>
                      </a:prstGeom>
                    </wps:spPr>
                    <wps:txbx>
                      <w:txbxContent>
                        <w:p w14:paraId="0B7508D8" w14:textId="77777777" w:rsidR="00C95D06" w:rsidRDefault="00CC60E6">
                          <w:pPr>
                            <w:spacing w:before="15" w:line="183" w:lineRule="exact"/>
                            <w:ind w:left="20"/>
                            <w:rPr>
                              <w:rFonts w:ascii="Arial" w:hAnsi="Arial"/>
                              <w:b/>
                              <w:sz w:val="16"/>
                            </w:rPr>
                          </w:pPr>
                          <w:r>
                            <w:rPr>
                              <w:rFonts w:ascii="Arial" w:hAnsi="Arial"/>
                              <w:b/>
                              <w:color w:val="696969"/>
                              <w:sz w:val="16"/>
                            </w:rPr>
                            <w:t>Národní</w:t>
                          </w:r>
                          <w:r>
                            <w:rPr>
                              <w:rFonts w:ascii="Arial" w:hAnsi="Arial"/>
                              <w:b/>
                              <w:color w:val="696969"/>
                              <w:spacing w:val="-7"/>
                              <w:sz w:val="16"/>
                            </w:rPr>
                            <w:t xml:space="preserve"> </w:t>
                          </w:r>
                          <w:r>
                            <w:rPr>
                              <w:rFonts w:ascii="Arial" w:hAnsi="Arial"/>
                              <w:b/>
                              <w:color w:val="696969"/>
                              <w:sz w:val="16"/>
                            </w:rPr>
                            <w:t>agentura</w:t>
                          </w:r>
                          <w:r>
                            <w:rPr>
                              <w:rFonts w:ascii="Arial" w:hAnsi="Arial"/>
                              <w:b/>
                              <w:color w:val="696969"/>
                              <w:spacing w:val="-6"/>
                              <w:sz w:val="16"/>
                            </w:rPr>
                            <w:t xml:space="preserve"> </w:t>
                          </w:r>
                          <w:r>
                            <w:rPr>
                              <w:rFonts w:ascii="Arial" w:hAnsi="Arial"/>
                              <w:b/>
                              <w:color w:val="696969"/>
                              <w:sz w:val="16"/>
                            </w:rPr>
                            <w:t>pro</w:t>
                          </w:r>
                          <w:r>
                            <w:rPr>
                              <w:rFonts w:ascii="Arial" w:hAnsi="Arial"/>
                              <w:b/>
                              <w:color w:val="696969"/>
                              <w:spacing w:val="-6"/>
                              <w:sz w:val="16"/>
                            </w:rPr>
                            <w:t xml:space="preserve"> </w:t>
                          </w:r>
                          <w:r>
                            <w:rPr>
                              <w:rFonts w:ascii="Arial" w:hAnsi="Arial"/>
                              <w:b/>
                              <w:color w:val="696969"/>
                              <w:sz w:val="16"/>
                            </w:rPr>
                            <w:t>komunikační</w:t>
                          </w:r>
                          <w:r>
                            <w:rPr>
                              <w:rFonts w:ascii="Arial" w:hAnsi="Arial"/>
                              <w:b/>
                              <w:color w:val="696969"/>
                              <w:spacing w:val="-2"/>
                              <w:sz w:val="16"/>
                            </w:rPr>
                            <w:t xml:space="preserve"> </w:t>
                          </w:r>
                          <w:r>
                            <w:rPr>
                              <w:rFonts w:ascii="Arial" w:hAnsi="Arial"/>
                              <w:b/>
                              <w:color w:val="696969"/>
                              <w:sz w:val="16"/>
                            </w:rPr>
                            <w:t>a</w:t>
                          </w:r>
                          <w:r>
                            <w:rPr>
                              <w:rFonts w:ascii="Arial" w:hAnsi="Arial"/>
                              <w:b/>
                              <w:color w:val="696969"/>
                              <w:spacing w:val="-6"/>
                              <w:sz w:val="16"/>
                            </w:rPr>
                            <w:t xml:space="preserve"> </w:t>
                          </w:r>
                          <w:r>
                            <w:rPr>
                              <w:rFonts w:ascii="Arial" w:hAnsi="Arial"/>
                              <w:b/>
                              <w:color w:val="696969"/>
                              <w:sz w:val="16"/>
                            </w:rPr>
                            <w:t>informační</w:t>
                          </w:r>
                          <w:r>
                            <w:rPr>
                              <w:rFonts w:ascii="Arial" w:hAnsi="Arial"/>
                              <w:b/>
                              <w:color w:val="696969"/>
                              <w:spacing w:val="-3"/>
                              <w:sz w:val="16"/>
                            </w:rPr>
                            <w:t xml:space="preserve"> </w:t>
                          </w:r>
                          <w:r>
                            <w:rPr>
                              <w:rFonts w:ascii="Arial" w:hAnsi="Arial"/>
                              <w:b/>
                              <w:color w:val="696969"/>
                              <w:sz w:val="16"/>
                            </w:rPr>
                            <w:t>technologie,</w:t>
                          </w:r>
                          <w:r>
                            <w:rPr>
                              <w:rFonts w:ascii="Arial" w:hAnsi="Arial"/>
                              <w:b/>
                              <w:color w:val="696969"/>
                              <w:spacing w:val="-2"/>
                              <w:sz w:val="16"/>
                            </w:rPr>
                            <w:t xml:space="preserve"> </w:t>
                          </w:r>
                          <w:r>
                            <w:rPr>
                              <w:rFonts w:ascii="Arial" w:hAnsi="Arial"/>
                              <w:b/>
                              <w:color w:val="696969"/>
                              <w:sz w:val="16"/>
                            </w:rPr>
                            <w:t>s.</w:t>
                          </w:r>
                          <w:r>
                            <w:rPr>
                              <w:rFonts w:ascii="Arial" w:hAnsi="Arial"/>
                              <w:b/>
                              <w:color w:val="696969"/>
                              <w:spacing w:val="-7"/>
                              <w:sz w:val="16"/>
                            </w:rPr>
                            <w:t xml:space="preserve"> </w:t>
                          </w:r>
                          <w:r>
                            <w:rPr>
                              <w:rFonts w:ascii="Arial" w:hAnsi="Arial"/>
                              <w:b/>
                              <w:color w:val="696969"/>
                              <w:sz w:val="16"/>
                            </w:rPr>
                            <w:t>p.,</w:t>
                          </w:r>
                          <w:r>
                            <w:rPr>
                              <w:rFonts w:ascii="Arial" w:hAnsi="Arial"/>
                              <w:b/>
                              <w:color w:val="696969"/>
                              <w:spacing w:val="-5"/>
                              <w:sz w:val="16"/>
                            </w:rPr>
                            <w:t xml:space="preserve"> </w:t>
                          </w:r>
                          <w:r>
                            <w:rPr>
                              <w:rFonts w:ascii="Arial" w:hAnsi="Arial"/>
                              <w:b/>
                              <w:color w:val="696969"/>
                              <w:sz w:val="16"/>
                            </w:rPr>
                            <w:t>Kodaňská</w:t>
                          </w:r>
                          <w:r>
                            <w:rPr>
                              <w:rFonts w:ascii="Arial" w:hAnsi="Arial"/>
                              <w:b/>
                              <w:color w:val="696969"/>
                              <w:spacing w:val="-5"/>
                              <w:sz w:val="16"/>
                            </w:rPr>
                            <w:t xml:space="preserve"> </w:t>
                          </w:r>
                          <w:r>
                            <w:rPr>
                              <w:rFonts w:ascii="Arial" w:hAnsi="Arial"/>
                              <w:b/>
                              <w:color w:val="696969"/>
                              <w:sz w:val="16"/>
                            </w:rPr>
                            <w:t>1441/46,</w:t>
                          </w:r>
                          <w:r>
                            <w:rPr>
                              <w:rFonts w:ascii="Arial" w:hAnsi="Arial"/>
                              <w:b/>
                              <w:color w:val="696969"/>
                              <w:spacing w:val="-3"/>
                              <w:sz w:val="16"/>
                            </w:rPr>
                            <w:t xml:space="preserve"> </w:t>
                          </w:r>
                          <w:r>
                            <w:rPr>
                              <w:rFonts w:ascii="Arial" w:hAnsi="Arial"/>
                              <w:b/>
                              <w:color w:val="696969"/>
                              <w:sz w:val="16"/>
                            </w:rPr>
                            <w:t>101</w:t>
                          </w:r>
                          <w:r>
                            <w:rPr>
                              <w:rFonts w:ascii="Arial" w:hAnsi="Arial"/>
                              <w:b/>
                              <w:color w:val="696969"/>
                              <w:spacing w:val="-6"/>
                              <w:sz w:val="16"/>
                            </w:rPr>
                            <w:t xml:space="preserve"> </w:t>
                          </w:r>
                          <w:r>
                            <w:rPr>
                              <w:rFonts w:ascii="Arial" w:hAnsi="Arial"/>
                              <w:b/>
                              <w:color w:val="696969"/>
                              <w:sz w:val="16"/>
                            </w:rPr>
                            <w:t>00</w:t>
                          </w:r>
                          <w:r>
                            <w:rPr>
                              <w:rFonts w:ascii="Arial" w:hAnsi="Arial"/>
                              <w:b/>
                              <w:color w:val="696969"/>
                              <w:spacing w:val="-5"/>
                              <w:sz w:val="16"/>
                            </w:rPr>
                            <w:t xml:space="preserve"> </w:t>
                          </w:r>
                          <w:r>
                            <w:rPr>
                              <w:rFonts w:ascii="Arial" w:hAnsi="Arial"/>
                              <w:b/>
                              <w:color w:val="696969"/>
                              <w:sz w:val="16"/>
                            </w:rPr>
                            <w:t>Praha</w:t>
                          </w:r>
                          <w:r>
                            <w:rPr>
                              <w:rFonts w:ascii="Arial" w:hAnsi="Arial"/>
                              <w:b/>
                              <w:color w:val="696969"/>
                              <w:spacing w:val="-4"/>
                              <w:sz w:val="16"/>
                            </w:rPr>
                            <w:t xml:space="preserve"> </w:t>
                          </w:r>
                          <w:r>
                            <w:rPr>
                              <w:rFonts w:ascii="Arial" w:hAnsi="Arial"/>
                              <w:b/>
                              <w:color w:val="696969"/>
                              <w:spacing w:val="-5"/>
                              <w:sz w:val="16"/>
                            </w:rPr>
                            <w:t>10</w:t>
                          </w:r>
                        </w:p>
                        <w:p w14:paraId="23E11020" w14:textId="77777777" w:rsidR="00C95D06" w:rsidRDefault="00CC60E6">
                          <w:pPr>
                            <w:ind w:left="20" w:right="766" w:hanging="1"/>
                            <w:rPr>
                              <w:rFonts w:ascii="Arial" w:hAnsi="Arial"/>
                              <w:sz w:val="16"/>
                            </w:rPr>
                          </w:pPr>
                          <w:r>
                            <w:rPr>
                              <w:rFonts w:ascii="Arial" w:hAnsi="Arial"/>
                              <w:color w:val="696969"/>
                              <w:sz w:val="16"/>
                            </w:rPr>
                            <w:t>Zapsaná</w:t>
                          </w:r>
                          <w:r>
                            <w:rPr>
                              <w:rFonts w:ascii="Arial" w:hAnsi="Arial"/>
                              <w:color w:val="696969"/>
                              <w:spacing w:val="-4"/>
                              <w:sz w:val="16"/>
                            </w:rPr>
                            <w:t xml:space="preserve"> </w:t>
                          </w:r>
                          <w:r>
                            <w:rPr>
                              <w:rFonts w:ascii="Arial" w:hAnsi="Arial"/>
                              <w:color w:val="696969"/>
                              <w:sz w:val="16"/>
                            </w:rPr>
                            <w:t>v</w:t>
                          </w:r>
                          <w:r>
                            <w:rPr>
                              <w:rFonts w:ascii="Arial" w:hAnsi="Arial"/>
                              <w:color w:val="696969"/>
                              <w:spacing w:val="-1"/>
                              <w:sz w:val="16"/>
                            </w:rPr>
                            <w:t xml:space="preserve"> </w:t>
                          </w:r>
                          <w:r>
                            <w:rPr>
                              <w:rFonts w:ascii="Arial" w:hAnsi="Arial"/>
                              <w:color w:val="696969"/>
                              <w:sz w:val="16"/>
                            </w:rPr>
                            <w:t>Obchodním</w:t>
                          </w:r>
                          <w:r>
                            <w:rPr>
                              <w:rFonts w:ascii="Arial" w:hAnsi="Arial"/>
                              <w:color w:val="696969"/>
                              <w:spacing w:val="-2"/>
                              <w:sz w:val="16"/>
                            </w:rPr>
                            <w:t xml:space="preserve"> </w:t>
                          </w:r>
                          <w:r>
                            <w:rPr>
                              <w:rFonts w:ascii="Arial" w:hAnsi="Arial"/>
                              <w:color w:val="696969"/>
                              <w:sz w:val="16"/>
                            </w:rPr>
                            <w:t>rejstříku</w:t>
                          </w:r>
                          <w:r>
                            <w:rPr>
                              <w:rFonts w:ascii="Arial" w:hAnsi="Arial"/>
                              <w:color w:val="696969"/>
                              <w:spacing w:val="-3"/>
                              <w:sz w:val="16"/>
                            </w:rPr>
                            <w:t xml:space="preserve"> </w:t>
                          </w:r>
                          <w:r>
                            <w:rPr>
                              <w:rFonts w:ascii="Arial" w:hAnsi="Arial"/>
                              <w:color w:val="696969"/>
                              <w:sz w:val="16"/>
                            </w:rPr>
                            <w:t>u</w:t>
                          </w:r>
                          <w:r>
                            <w:rPr>
                              <w:rFonts w:ascii="Arial" w:hAnsi="Arial"/>
                              <w:color w:val="696969"/>
                              <w:spacing w:val="-7"/>
                              <w:sz w:val="16"/>
                            </w:rPr>
                            <w:t xml:space="preserve"> </w:t>
                          </w:r>
                          <w:r>
                            <w:rPr>
                              <w:rFonts w:ascii="Arial" w:hAnsi="Arial"/>
                              <w:color w:val="696969"/>
                              <w:sz w:val="16"/>
                            </w:rPr>
                            <w:t>Městského</w:t>
                          </w:r>
                          <w:r>
                            <w:rPr>
                              <w:rFonts w:ascii="Arial" w:hAnsi="Arial"/>
                              <w:color w:val="696969"/>
                              <w:spacing w:val="-4"/>
                              <w:sz w:val="16"/>
                            </w:rPr>
                            <w:t xml:space="preserve"> </w:t>
                          </w:r>
                          <w:r>
                            <w:rPr>
                              <w:rFonts w:ascii="Arial" w:hAnsi="Arial"/>
                              <w:color w:val="696969"/>
                              <w:sz w:val="16"/>
                            </w:rPr>
                            <w:t>soudu</w:t>
                          </w:r>
                          <w:r>
                            <w:rPr>
                              <w:rFonts w:ascii="Arial" w:hAnsi="Arial"/>
                              <w:color w:val="696969"/>
                              <w:spacing w:val="-4"/>
                              <w:sz w:val="16"/>
                            </w:rPr>
                            <w:t xml:space="preserve"> </w:t>
                          </w:r>
                          <w:r>
                            <w:rPr>
                              <w:rFonts w:ascii="Arial" w:hAnsi="Arial"/>
                              <w:color w:val="696969"/>
                              <w:sz w:val="16"/>
                            </w:rPr>
                            <w:t>v</w:t>
                          </w:r>
                          <w:r>
                            <w:rPr>
                              <w:rFonts w:ascii="Arial" w:hAnsi="Arial"/>
                              <w:color w:val="696969"/>
                              <w:spacing w:val="-3"/>
                              <w:sz w:val="16"/>
                            </w:rPr>
                            <w:t xml:space="preserve"> </w:t>
                          </w:r>
                          <w:r>
                            <w:rPr>
                              <w:rFonts w:ascii="Arial" w:hAnsi="Arial"/>
                              <w:color w:val="696969"/>
                              <w:sz w:val="16"/>
                            </w:rPr>
                            <w:t>Praze,</w:t>
                          </w:r>
                          <w:r>
                            <w:rPr>
                              <w:rFonts w:ascii="Arial" w:hAnsi="Arial"/>
                              <w:color w:val="696969"/>
                              <w:spacing w:val="-4"/>
                              <w:sz w:val="16"/>
                            </w:rPr>
                            <w:t xml:space="preserve"> </w:t>
                          </w:r>
                          <w:r>
                            <w:rPr>
                              <w:rFonts w:ascii="Arial" w:hAnsi="Arial"/>
                              <w:color w:val="696969"/>
                              <w:sz w:val="16"/>
                            </w:rPr>
                            <w:t>spisová</w:t>
                          </w:r>
                          <w:r>
                            <w:rPr>
                              <w:rFonts w:ascii="Arial" w:hAnsi="Arial"/>
                              <w:color w:val="696969"/>
                              <w:spacing w:val="-3"/>
                              <w:sz w:val="16"/>
                            </w:rPr>
                            <w:t xml:space="preserve"> </w:t>
                          </w:r>
                          <w:r>
                            <w:rPr>
                              <w:rFonts w:ascii="Arial" w:hAnsi="Arial"/>
                              <w:color w:val="696969"/>
                              <w:sz w:val="16"/>
                            </w:rPr>
                            <w:t>značka</w:t>
                          </w:r>
                          <w:r>
                            <w:rPr>
                              <w:rFonts w:ascii="Arial" w:hAnsi="Arial"/>
                              <w:color w:val="696969"/>
                              <w:spacing w:val="-4"/>
                              <w:sz w:val="16"/>
                            </w:rPr>
                            <w:t xml:space="preserve"> </w:t>
                          </w:r>
                          <w:r>
                            <w:rPr>
                              <w:rFonts w:ascii="Arial" w:hAnsi="Arial"/>
                              <w:color w:val="696969"/>
                              <w:sz w:val="16"/>
                            </w:rPr>
                            <w:t>A</w:t>
                          </w:r>
                          <w:r>
                            <w:rPr>
                              <w:rFonts w:ascii="Arial" w:hAnsi="Arial"/>
                              <w:color w:val="696969"/>
                              <w:spacing w:val="-4"/>
                              <w:sz w:val="16"/>
                            </w:rPr>
                            <w:t xml:space="preserve"> </w:t>
                          </w:r>
                          <w:r>
                            <w:rPr>
                              <w:rFonts w:ascii="Arial" w:hAnsi="Arial"/>
                              <w:color w:val="696969"/>
                              <w:sz w:val="16"/>
                            </w:rPr>
                            <w:t xml:space="preserve">77322 </w:t>
                          </w:r>
                          <w:hyperlink r:id="rId1">
                            <w:r>
                              <w:rPr>
                                <w:rFonts w:ascii="Arial" w:hAnsi="Arial"/>
                                <w:color w:val="696969"/>
                                <w:sz w:val="16"/>
                              </w:rPr>
                              <w:t>info@nakit.cz,</w:t>
                            </w:r>
                          </w:hyperlink>
                          <w:r>
                            <w:rPr>
                              <w:rFonts w:ascii="Arial" w:hAnsi="Arial"/>
                              <w:color w:val="696969"/>
                              <w:sz w:val="16"/>
                            </w:rPr>
                            <w:t xml:space="preserve"> +420 234 066 500, </w:t>
                          </w:r>
                          <w:hyperlink r:id="rId2">
                            <w:r>
                              <w:rPr>
                                <w:rFonts w:ascii="Arial" w:hAnsi="Arial"/>
                                <w:color w:val="696969"/>
                                <w:sz w:val="16"/>
                              </w:rPr>
                              <w:t>www.nakit.cz</w:t>
                            </w:r>
                          </w:hyperlink>
                        </w:p>
                      </w:txbxContent>
                    </wps:txbx>
                    <wps:bodyPr wrap="square" lIns="0" tIns="0" rIns="0" bIns="0" rtlCol="0">
                      <a:noAutofit/>
                    </wps:bodyPr>
                  </wps:wsp>
                </a:graphicData>
              </a:graphic>
            </wp:anchor>
          </w:drawing>
        </mc:Choice>
        <mc:Fallback>
          <w:pict>
            <v:shape w14:anchorId="0885B96F" id="Textbox 6" o:spid="_x0000_s1034" type="#_x0000_t202" style="position:absolute;margin-left:69.8pt;margin-top:757.45pt;width:390.2pt;height:29.35pt;z-index:-160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" filled="f" stroked="f">
              <v:textbox inset="0,0,0,0">
                <w:txbxContent>
                  <w:p w14:paraId="0B7508D8" w14:textId="77777777" w:rsidR="00C95D06" w:rsidRDefault="00CC60E6">
                    <w:pPr>
                      <w:spacing w:before="15" w:line="183" w:lineRule="exact"/>
                      <w:ind w:left="20"/>
                      <w:rPr>
                        <w:rFonts w:ascii="Arial" w:hAnsi="Arial"/>
                        <w:b/>
                        <w:sz w:val="16"/>
                      </w:rPr>
                    </w:pPr>
                    <w:r>
                      <w:rPr>
                        <w:rFonts w:ascii="Arial" w:hAnsi="Arial"/>
                        <w:b/>
                        <w:color w:val="696969"/>
                        <w:sz w:val="16"/>
                      </w:rPr>
                      <w:t>Národní</w:t>
                    </w:r>
                    <w:r>
                      <w:rPr>
                        <w:rFonts w:ascii="Arial" w:hAnsi="Arial"/>
                        <w:b/>
                        <w:color w:val="696969"/>
                        <w:spacing w:val="-7"/>
                        <w:sz w:val="16"/>
                      </w:rPr>
                      <w:t xml:space="preserve"> </w:t>
                    </w:r>
                    <w:r>
                      <w:rPr>
                        <w:rFonts w:ascii="Arial" w:hAnsi="Arial"/>
                        <w:b/>
                        <w:color w:val="696969"/>
                        <w:sz w:val="16"/>
                      </w:rPr>
                      <w:t>agentura</w:t>
                    </w:r>
                    <w:r>
                      <w:rPr>
                        <w:rFonts w:ascii="Arial" w:hAnsi="Arial"/>
                        <w:b/>
                        <w:color w:val="696969"/>
                        <w:spacing w:val="-6"/>
                        <w:sz w:val="16"/>
                      </w:rPr>
                      <w:t xml:space="preserve"> </w:t>
                    </w:r>
                    <w:r>
                      <w:rPr>
                        <w:rFonts w:ascii="Arial" w:hAnsi="Arial"/>
                        <w:b/>
                        <w:color w:val="696969"/>
                        <w:sz w:val="16"/>
                      </w:rPr>
                      <w:t>pro</w:t>
                    </w:r>
                    <w:r>
                      <w:rPr>
                        <w:rFonts w:ascii="Arial" w:hAnsi="Arial"/>
                        <w:b/>
                        <w:color w:val="696969"/>
                        <w:spacing w:val="-6"/>
                        <w:sz w:val="16"/>
                      </w:rPr>
                      <w:t xml:space="preserve"> </w:t>
                    </w:r>
                    <w:r>
                      <w:rPr>
                        <w:rFonts w:ascii="Arial" w:hAnsi="Arial"/>
                        <w:b/>
                        <w:color w:val="696969"/>
                        <w:sz w:val="16"/>
                      </w:rPr>
                      <w:t>komunikační</w:t>
                    </w:r>
                    <w:r>
                      <w:rPr>
                        <w:rFonts w:ascii="Arial" w:hAnsi="Arial"/>
                        <w:b/>
                        <w:color w:val="696969"/>
                        <w:spacing w:val="-2"/>
                        <w:sz w:val="16"/>
                      </w:rPr>
                      <w:t xml:space="preserve"> </w:t>
                    </w:r>
                    <w:r>
                      <w:rPr>
                        <w:rFonts w:ascii="Arial" w:hAnsi="Arial"/>
                        <w:b/>
                        <w:color w:val="696969"/>
                        <w:sz w:val="16"/>
                      </w:rPr>
                      <w:t>a</w:t>
                    </w:r>
                    <w:r>
                      <w:rPr>
                        <w:rFonts w:ascii="Arial" w:hAnsi="Arial"/>
                        <w:b/>
                        <w:color w:val="696969"/>
                        <w:spacing w:val="-6"/>
                        <w:sz w:val="16"/>
                      </w:rPr>
                      <w:t xml:space="preserve"> </w:t>
                    </w:r>
                    <w:r>
                      <w:rPr>
                        <w:rFonts w:ascii="Arial" w:hAnsi="Arial"/>
                        <w:b/>
                        <w:color w:val="696969"/>
                        <w:sz w:val="16"/>
                      </w:rPr>
                      <w:t>informační</w:t>
                    </w:r>
                    <w:r>
                      <w:rPr>
                        <w:rFonts w:ascii="Arial" w:hAnsi="Arial"/>
                        <w:b/>
                        <w:color w:val="696969"/>
                        <w:spacing w:val="-3"/>
                        <w:sz w:val="16"/>
                      </w:rPr>
                      <w:t xml:space="preserve"> </w:t>
                    </w:r>
                    <w:r>
                      <w:rPr>
                        <w:rFonts w:ascii="Arial" w:hAnsi="Arial"/>
                        <w:b/>
                        <w:color w:val="696969"/>
                        <w:sz w:val="16"/>
                      </w:rPr>
                      <w:t>technologie,</w:t>
                    </w:r>
                    <w:r>
                      <w:rPr>
                        <w:rFonts w:ascii="Arial" w:hAnsi="Arial"/>
                        <w:b/>
                        <w:color w:val="696969"/>
                        <w:spacing w:val="-2"/>
                        <w:sz w:val="16"/>
                      </w:rPr>
                      <w:t xml:space="preserve"> </w:t>
                    </w:r>
                    <w:r>
                      <w:rPr>
                        <w:rFonts w:ascii="Arial" w:hAnsi="Arial"/>
                        <w:b/>
                        <w:color w:val="696969"/>
                        <w:sz w:val="16"/>
                      </w:rPr>
                      <w:t>s.</w:t>
                    </w:r>
                    <w:r>
                      <w:rPr>
                        <w:rFonts w:ascii="Arial" w:hAnsi="Arial"/>
                        <w:b/>
                        <w:color w:val="696969"/>
                        <w:spacing w:val="-7"/>
                        <w:sz w:val="16"/>
                      </w:rPr>
                      <w:t xml:space="preserve"> </w:t>
                    </w:r>
                    <w:r>
                      <w:rPr>
                        <w:rFonts w:ascii="Arial" w:hAnsi="Arial"/>
                        <w:b/>
                        <w:color w:val="696969"/>
                        <w:sz w:val="16"/>
                      </w:rPr>
                      <w:t>p.,</w:t>
                    </w:r>
                    <w:r>
                      <w:rPr>
                        <w:rFonts w:ascii="Arial" w:hAnsi="Arial"/>
                        <w:b/>
                        <w:color w:val="696969"/>
                        <w:spacing w:val="-5"/>
                        <w:sz w:val="16"/>
                      </w:rPr>
                      <w:t xml:space="preserve"> </w:t>
                    </w:r>
                    <w:r>
                      <w:rPr>
                        <w:rFonts w:ascii="Arial" w:hAnsi="Arial"/>
                        <w:b/>
                        <w:color w:val="696969"/>
                        <w:sz w:val="16"/>
                      </w:rPr>
                      <w:t>Kodaňská</w:t>
                    </w:r>
                    <w:r>
                      <w:rPr>
                        <w:rFonts w:ascii="Arial" w:hAnsi="Arial"/>
                        <w:b/>
                        <w:color w:val="696969"/>
                        <w:spacing w:val="-5"/>
                        <w:sz w:val="16"/>
                      </w:rPr>
                      <w:t xml:space="preserve"> </w:t>
                    </w:r>
                    <w:r>
                      <w:rPr>
                        <w:rFonts w:ascii="Arial" w:hAnsi="Arial"/>
                        <w:b/>
                        <w:color w:val="696969"/>
                        <w:sz w:val="16"/>
                      </w:rPr>
                      <w:t>1441/46,</w:t>
                    </w:r>
                    <w:r>
                      <w:rPr>
                        <w:rFonts w:ascii="Arial" w:hAnsi="Arial"/>
                        <w:b/>
                        <w:color w:val="696969"/>
                        <w:spacing w:val="-3"/>
                        <w:sz w:val="16"/>
                      </w:rPr>
                      <w:t xml:space="preserve"> </w:t>
                    </w:r>
                    <w:r>
                      <w:rPr>
                        <w:rFonts w:ascii="Arial" w:hAnsi="Arial"/>
                        <w:b/>
                        <w:color w:val="696969"/>
                        <w:sz w:val="16"/>
                      </w:rPr>
                      <w:t>101</w:t>
                    </w:r>
                    <w:r>
                      <w:rPr>
                        <w:rFonts w:ascii="Arial" w:hAnsi="Arial"/>
                        <w:b/>
                        <w:color w:val="696969"/>
                        <w:spacing w:val="-6"/>
                        <w:sz w:val="16"/>
                      </w:rPr>
                      <w:t xml:space="preserve"> </w:t>
                    </w:r>
                    <w:r>
                      <w:rPr>
                        <w:rFonts w:ascii="Arial" w:hAnsi="Arial"/>
                        <w:b/>
                        <w:color w:val="696969"/>
                        <w:sz w:val="16"/>
                      </w:rPr>
                      <w:t>00</w:t>
                    </w:r>
                    <w:r>
                      <w:rPr>
                        <w:rFonts w:ascii="Arial" w:hAnsi="Arial"/>
                        <w:b/>
                        <w:color w:val="696969"/>
                        <w:spacing w:val="-5"/>
                        <w:sz w:val="16"/>
                      </w:rPr>
                      <w:t xml:space="preserve"> </w:t>
                    </w:r>
                    <w:r>
                      <w:rPr>
                        <w:rFonts w:ascii="Arial" w:hAnsi="Arial"/>
                        <w:b/>
                        <w:color w:val="696969"/>
                        <w:sz w:val="16"/>
                      </w:rPr>
                      <w:t>Praha</w:t>
                    </w:r>
                    <w:r>
                      <w:rPr>
                        <w:rFonts w:ascii="Arial" w:hAnsi="Arial"/>
                        <w:b/>
                        <w:color w:val="696969"/>
                        <w:spacing w:val="-4"/>
                        <w:sz w:val="16"/>
                      </w:rPr>
                      <w:t xml:space="preserve"> </w:t>
                    </w:r>
                    <w:r>
                      <w:rPr>
                        <w:rFonts w:ascii="Arial" w:hAnsi="Arial"/>
                        <w:b/>
                        <w:color w:val="696969"/>
                        <w:spacing w:val="-5"/>
                        <w:sz w:val="16"/>
                      </w:rPr>
                      <w:t>10</w:t>
                    </w:r>
                  </w:p>
                  <w:p w14:paraId="23E11020" w14:textId="77777777" w:rsidR="00C95D06" w:rsidRDefault="00CC60E6">
                    <w:pPr>
                      <w:ind w:left="20" w:right="766" w:hanging="1"/>
                      <w:rPr>
                        <w:rFonts w:ascii="Arial" w:hAnsi="Arial"/>
                        <w:sz w:val="16"/>
                      </w:rPr>
                    </w:pPr>
                    <w:r>
                      <w:rPr>
                        <w:rFonts w:ascii="Arial" w:hAnsi="Arial"/>
                        <w:color w:val="696969"/>
                        <w:sz w:val="16"/>
                      </w:rPr>
                      <w:t>Zapsaná</w:t>
                    </w:r>
                    <w:r>
                      <w:rPr>
                        <w:rFonts w:ascii="Arial" w:hAnsi="Arial"/>
                        <w:color w:val="696969"/>
                        <w:spacing w:val="-4"/>
                        <w:sz w:val="16"/>
                      </w:rPr>
                      <w:t xml:space="preserve"> </w:t>
                    </w:r>
                    <w:r>
                      <w:rPr>
                        <w:rFonts w:ascii="Arial" w:hAnsi="Arial"/>
                        <w:color w:val="696969"/>
                        <w:sz w:val="16"/>
                      </w:rPr>
                      <w:t>v</w:t>
                    </w:r>
                    <w:r>
                      <w:rPr>
                        <w:rFonts w:ascii="Arial" w:hAnsi="Arial"/>
                        <w:color w:val="696969"/>
                        <w:spacing w:val="-1"/>
                        <w:sz w:val="16"/>
                      </w:rPr>
                      <w:t xml:space="preserve"> </w:t>
                    </w:r>
                    <w:r>
                      <w:rPr>
                        <w:rFonts w:ascii="Arial" w:hAnsi="Arial"/>
                        <w:color w:val="696969"/>
                        <w:sz w:val="16"/>
                      </w:rPr>
                      <w:t>Obchodním</w:t>
                    </w:r>
                    <w:r>
                      <w:rPr>
                        <w:rFonts w:ascii="Arial" w:hAnsi="Arial"/>
                        <w:color w:val="696969"/>
                        <w:spacing w:val="-2"/>
                        <w:sz w:val="16"/>
                      </w:rPr>
                      <w:t xml:space="preserve"> </w:t>
                    </w:r>
                    <w:r>
                      <w:rPr>
                        <w:rFonts w:ascii="Arial" w:hAnsi="Arial"/>
                        <w:color w:val="696969"/>
                        <w:sz w:val="16"/>
                      </w:rPr>
                      <w:t>rejstříku</w:t>
                    </w:r>
                    <w:r>
                      <w:rPr>
                        <w:rFonts w:ascii="Arial" w:hAnsi="Arial"/>
                        <w:color w:val="696969"/>
                        <w:spacing w:val="-3"/>
                        <w:sz w:val="16"/>
                      </w:rPr>
                      <w:t xml:space="preserve"> </w:t>
                    </w:r>
                    <w:r>
                      <w:rPr>
                        <w:rFonts w:ascii="Arial" w:hAnsi="Arial"/>
                        <w:color w:val="696969"/>
                        <w:sz w:val="16"/>
                      </w:rPr>
                      <w:t>u</w:t>
                    </w:r>
                    <w:r>
                      <w:rPr>
                        <w:rFonts w:ascii="Arial" w:hAnsi="Arial"/>
                        <w:color w:val="696969"/>
                        <w:spacing w:val="-7"/>
                        <w:sz w:val="16"/>
                      </w:rPr>
                      <w:t xml:space="preserve"> </w:t>
                    </w:r>
                    <w:r>
                      <w:rPr>
                        <w:rFonts w:ascii="Arial" w:hAnsi="Arial"/>
                        <w:color w:val="696969"/>
                        <w:sz w:val="16"/>
                      </w:rPr>
                      <w:t>Městského</w:t>
                    </w:r>
                    <w:r>
                      <w:rPr>
                        <w:rFonts w:ascii="Arial" w:hAnsi="Arial"/>
                        <w:color w:val="696969"/>
                        <w:spacing w:val="-4"/>
                        <w:sz w:val="16"/>
                      </w:rPr>
                      <w:t xml:space="preserve"> </w:t>
                    </w:r>
                    <w:r>
                      <w:rPr>
                        <w:rFonts w:ascii="Arial" w:hAnsi="Arial"/>
                        <w:color w:val="696969"/>
                        <w:sz w:val="16"/>
                      </w:rPr>
                      <w:t>soudu</w:t>
                    </w:r>
                    <w:r>
                      <w:rPr>
                        <w:rFonts w:ascii="Arial" w:hAnsi="Arial"/>
                        <w:color w:val="696969"/>
                        <w:spacing w:val="-4"/>
                        <w:sz w:val="16"/>
                      </w:rPr>
                      <w:t xml:space="preserve"> </w:t>
                    </w:r>
                    <w:r>
                      <w:rPr>
                        <w:rFonts w:ascii="Arial" w:hAnsi="Arial"/>
                        <w:color w:val="696969"/>
                        <w:sz w:val="16"/>
                      </w:rPr>
                      <w:t>v</w:t>
                    </w:r>
                    <w:r>
                      <w:rPr>
                        <w:rFonts w:ascii="Arial" w:hAnsi="Arial"/>
                        <w:color w:val="696969"/>
                        <w:spacing w:val="-3"/>
                        <w:sz w:val="16"/>
                      </w:rPr>
                      <w:t xml:space="preserve"> </w:t>
                    </w:r>
                    <w:r>
                      <w:rPr>
                        <w:rFonts w:ascii="Arial" w:hAnsi="Arial"/>
                        <w:color w:val="696969"/>
                        <w:sz w:val="16"/>
                      </w:rPr>
                      <w:t>Praze,</w:t>
                    </w:r>
                    <w:r>
                      <w:rPr>
                        <w:rFonts w:ascii="Arial" w:hAnsi="Arial"/>
                        <w:color w:val="696969"/>
                        <w:spacing w:val="-4"/>
                        <w:sz w:val="16"/>
                      </w:rPr>
                      <w:t xml:space="preserve"> </w:t>
                    </w:r>
                    <w:r>
                      <w:rPr>
                        <w:rFonts w:ascii="Arial" w:hAnsi="Arial"/>
                        <w:color w:val="696969"/>
                        <w:sz w:val="16"/>
                      </w:rPr>
                      <w:t>spisová</w:t>
                    </w:r>
                    <w:r>
                      <w:rPr>
                        <w:rFonts w:ascii="Arial" w:hAnsi="Arial"/>
                        <w:color w:val="696969"/>
                        <w:spacing w:val="-3"/>
                        <w:sz w:val="16"/>
                      </w:rPr>
                      <w:t xml:space="preserve"> </w:t>
                    </w:r>
                    <w:r>
                      <w:rPr>
                        <w:rFonts w:ascii="Arial" w:hAnsi="Arial"/>
                        <w:color w:val="696969"/>
                        <w:sz w:val="16"/>
                      </w:rPr>
                      <w:t>značka</w:t>
                    </w:r>
                    <w:r>
                      <w:rPr>
                        <w:rFonts w:ascii="Arial" w:hAnsi="Arial"/>
                        <w:color w:val="696969"/>
                        <w:spacing w:val="-4"/>
                        <w:sz w:val="16"/>
                      </w:rPr>
                      <w:t xml:space="preserve"> </w:t>
                    </w:r>
                    <w:r>
                      <w:rPr>
                        <w:rFonts w:ascii="Arial" w:hAnsi="Arial"/>
                        <w:color w:val="696969"/>
                        <w:sz w:val="16"/>
                      </w:rPr>
                      <w:t>A</w:t>
                    </w:r>
                    <w:r>
                      <w:rPr>
                        <w:rFonts w:ascii="Arial" w:hAnsi="Arial"/>
                        <w:color w:val="696969"/>
                        <w:spacing w:val="-4"/>
                        <w:sz w:val="16"/>
                      </w:rPr>
                      <w:t xml:space="preserve"> </w:t>
                    </w:r>
                    <w:r>
                      <w:rPr>
                        <w:rFonts w:ascii="Arial" w:hAnsi="Arial"/>
                        <w:color w:val="696969"/>
                        <w:sz w:val="16"/>
                      </w:rPr>
                      <w:t xml:space="preserve">77322 </w:t>
                    </w:r>
                    <w:hyperlink r:id="rId3">
                      <w:r>
                        <w:rPr>
                          <w:rFonts w:ascii="Arial" w:hAnsi="Arial"/>
                          <w:color w:val="696969"/>
                          <w:sz w:val="16"/>
                        </w:rPr>
                        <w:t>info@nakit.cz,</w:t>
                      </w:r>
                    </w:hyperlink>
                    <w:r>
                      <w:rPr>
                        <w:rFonts w:ascii="Arial" w:hAnsi="Arial"/>
                        <w:color w:val="696969"/>
                        <w:sz w:val="16"/>
                      </w:rPr>
                      <w:t xml:space="preserve"> +420 234 066 500, </w:t>
                    </w:r>
                    <w:hyperlink r:id="rId4">
                      <w:r>
                        <w:rPr>
                          <w:rFonts w:ascii="Arial" w:hAnsi="Arial"/>
                          <w:color w:val="696969"/>
                          <w:sz w:val="16"/>
                        </w:rPr>
                        <w:t>www.nakit.cz</w:t>
                      </w:r>
                    </w:hyperlink>
                  </w:p>
                </w:txbxContent>
              </v:textbox>
              <w10:wrap anchorx="page" anchory="page"/>
            </v:shape>
          </w:pict>
        </mc:Fallback>
      </mc:AlternateContent>
    </w:r>
    <w:r>
      <w:rPr>
        <w:noProof/>
        <w:sz w:val="20"/>
      </w:rPr>
      <mc:AlternateContent>
        <mc:Choice Requires="wps">
          <w:drawing>
            <wp:anchor distT="0" distB="0" distL="0" distR="0" simplePos="0" relativeHeight="487260160" behindDoc="1" locked="0" layoutInCell="1" allowOverlap="1" wp14:anchorId="422CBED3" wp14:editId="49A17B92">
              <wp:simplePos x="0" y="0"/>
              <wp:positionH relativeFrom="page">
                <wp:posOffset>7034783</wp:posOffset>
              </wp:positionH>
              <wp:positionV relativeFrom="page">
                <wp:posOffset>9760277</wp:posOffset>
              </wp:positionV>
              <wp:extent cx="167005" cy="182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50F8E584" w14:textId="77777777" w:rsidR="00C95D06" w:rsidRDefault="00CC60E6">
                          <w:pPr>
                            <w:pStyle w:val="Zkladntext"/>
                            <w:spacing w:before="13"/>
                            <w:ind w:left="60"/>
                            <w:rPr>
                              <w:rFonts w:ascii="Arial"/>
                            </w:rPr>
                          </w:pPr>
                          <w:r>
                            <w:rPr>
                              <w:rFonts w:ascii="Arial"/>
                              <w:color w:val="2B569A"/>
                              <w:spacing w:val="-10"/>
                            </w:rPr>
                            <w:fldChar w:fldCharType="begin"/>
                          </w:r>
                          <w:r>
                            <w:rPr>
                              <w:rFonts w:ascii="Arial"/>
                              <w:color w:val="2B569A"/>
                              <w:spacing w:val="-10"/>
                            </w:rPr>
                            <w:instrText xml:space="preserve"> PAGE </w:instrText>
                          </w:r>
                          <w:r>
                            <w:rPr>
                              <w:rFonts w:ascii="Arial"/>
                              <w:color w:val="2B569A"/>
                              <w:spacing w:val="-10"/>
                            </w:rPr>
                            <w:fldChar w:fldCharType="separate"/>
                          </w:r>
                          <w:r>
                            <w:rPr>
                              <w:rFonts w:ascii="Arial"/>
                              <w:color w:val="2B569A"/>
                              <w:spacing w:val="-10"/>
                            </w:rPr>
                            <w:t>1</w:t>
                          </w:r>
                          <w:r>
                            <w:rPr>
                              <w:rFonts w:ascii="Arial"/>
                              <w:color w:val="2B569A"/>
                              <w:spacing w:val="-10"/>
                            </w:rPr>
                            <w:fldChar w:fldCharType="end"/>
                          </w:r>
                        </w:p>
                      </w:txbxContent>
                    </wps:txbx>
                    <wps:bodyPr wrap="square" lIns="0" tIns="0" rIns="0" bIns="0" rtlCol="0">
                      <a:noAutofit/>
                    </wps:bodyPr>
                  </wps:wsp>
                </a:graphicData>
              </a:graphic>
            </wp:anchor>
          </w:drawing>
        </mc:Choice>
        <mc:Fallback>
          <w:pict>
            <v:shape w14:anchorId="422CBED3" id="Textbox 7" o:spid="_x0000_s1035" type="#_x0000_t202" style="position:absolute;margin-left:553.9pt;margin-top:768.55pt;width:13.15pt;height:14.35pt;z-index:-160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" filled="f" stroked="f">
              <v:textbox inset="0,0,0,0">
                <w:txbxContent>
                  <w:p w14:paraId="50F8E584" w14:textId="77777777" w:rsidR="00C95D06" w:rsidRDefault="00CC60E6">
                    <w:pPr>
                      <w:pStyle w:val="Zkladntext"/>
                      <w:spacing w:before="13"/>
                      <w:ind w:left="60"/>
                      <w:rPr>
                        <w:rFonts w:ascii="Arial"/>
                      </w:rPr>
                    </w:pPr>
                    <w:r>
                      <w:rPr>
                        <w:rFonts w:ascii="Arial"/>
                        <w:color w:val="2B569A"/>
                        <w:spacing w:val="-10"/>
                      </w:rPr>
                      <w:fldChar w:fldCharType="begin"/>
                    </w:r>
                    <w:r>
                      <w:rPr>
                        <w:rFonts w:ascii="Arial"/>
                        <w:color w:val="2B569A"/>
                        <w:spacing w:val="-10"/>
                      </w:rPr>
                      <w:instrText xml:space="preserve"> PAGE </w:instrText>
                    </w:r>
                    <w:r>
                      <w:rPr>
                        <w:rFonts w:ascii="Arial"/>
                        <w:color w:val="2B569A"/>
                        <w:spacing w:val="-10"/>
                      </w:rPr>
                      <w:fldChar w:fldCharType="separate"/>
                    </w:r>
                    <w:r>
                      <w:rPr>
                        <w:rFonts w:ascii="Arial"/>
                        <w:color w:val="2B569A"/>
                        <w:spacing w:val="-10"/>
                      </w:rPr>
                      <w:t>1</w:t>
                    </w:r>
                    <w:r>
                      <w:rPr>
                        <w:rFonts w:ascii="Arial"/>
                        <w:color w:val="2B569A"/>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E6DD" w14:textId="303DC9DC" w:rsidR="00CC60E6" w:rsidRDefault="00CC60E6">
    <w:pPr>
      <w:pStyle w:val="Zpat"/>
    </w:pPr>
    <w:r>
      <w:rPr>
        <w:noProof/>
      </w:rPr>
      <mc:AlternateContent>
        <mc:Choice Requires="wps">
          <w:drawing>
            <wp:anchor distT="0" distB="0" distL="0" distR="0" simplePos="0" relativeHeight="487265280" behindDoc="0" locked="0" layoutInCell="1" allowOverlap="1" wp14:anchorId="4D75CD65" wp14:editId="525589F0">
              <wp:simplePos x="635" y="635"/>
              <wp:positionH relativeFrom="page">
                <wp:align>center</wp:align>
              </wp:positionH>
              <wp:positionV relativeFrom="page">
                <wp:align>bottom</wp:align>
              </wp:positionV>
              <wp:extent cx="940435" cy="345440"/>
              <wp:effectExtent l="0" t="0" r="12065" b="0"/>
              <wp:wrapNone/>
              <wp:docPr id="56789242"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45440"/>
                      </a:xfrm>
                      <a:prstGeom prst="rect">
                        <a:avLst/>
                      </a:prstGeom>
                      <a:noFill/>
                      <a:ln>
                        <a:noFill/>
                      </a:ln>
                    </wps:spPr>
                    <wps:txbx>
                      <w:txbxContent>
                        <w:p w14:paraId="73B89C0F" w14:textId="0C47EFC7" w:rsidR="00CC60E6" w:rsidRPr="00CC60E6" w:rsidRDefault="00CC60E6" w:rsidP="00CC60E6">
                          <w:pPr>
                            <w:rPr>
                              <w:rFonts w:ascii="Aptos" w:eastAsia="Aptos" w:hAnsi="Aptos" w:cs="Aptos"/>
                              <w:noProof/>
                              <w:color w:val="008000"/>
                              <w:sz w:val="20"/>
                              <w:szCs w:val="20"/>
                            </w:rPr>
                          </w:pPr>
                          <w:r w:rsidRPr="00CC60E6">
                            <w:rPr>
                              <w:rFonts w:ascii="Aptos" w:eastAsia="Aptos" w:hAnsi="Aptos" w:cs="Aptos"/>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5CD65" id="_x0000_t202" coordsize="21600,21600" o:spt="202" path="m,l,21600r21600,l21600,xe">
              <v:stroke joinstyle="miter"/>
              <v:path gradientshapeok="t" o:connecttype="rect"/>
            </v:shapetype>
            <v:shape id="Textové pole 1" o:spid="_x0000_s1036" type="#_x0000_t202" alt="Interní informace" style="position:absolute;margin-left:0;margin-top:0;width:74.05pt;height:27.2pt;z-index:487265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" filled="f" stroked="f">
              <v:fill o:detectmouseclick="t"/>
              <v:textbox style="mso-fit-shape-to-text:t" inset="0,0,0,15pt">
                <w:txbxContent>
                  <w:p w14:paraId="73B89C0F" w14:textId="0C47EFC7" w:rsidR="00CC60E6" w:rsidRPr="00CC60E6" w:rsidRDefault="00CC60E6" w:rsidP="00CC60E6">
                    <w:pPr>
                      <w:rPr>
                        <w:rFonts w:ascii="Aptos" w:eastAsia="Aptos" w:hAnsi="Aptos" w:cs="Aptos"/>
                        <w:noProof/>
                        <w:color w:val="008000"/>
                        <w:sz w:val="20"/>
                        <w:szCs w:val="20"/>
                      </w:rPr>
                    </w:pPr>
                    <w:r w:rsidRPr="00CC60E6">
                      <w:rPr>
                        <w:rFonts w:ascii="Aptos" w:eastAsia="Aptos" w:hAnsi="Aptos" w:cs="Aptos"/>
                        <w:noProof/>
                        <w:color w:val="008000"/>
                        <w:sz w:val="20"/>
                        <w:szCs w:val="20"/>
                      </w:rPr>
                      <w:t>Interní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2203" w14:textId="43256507" w:rsidR="00C95D06" w:rsidRDefault="00CC60E6">
    <w:pPr>
      <w:pStyle w:val="Zkladntext"/>
      <w:spacing w:line="14" w:lineRule="auto"/>
      <w:rPr>
        <w:sz w:val="20"/>
      </w:rPr>
    </w:pPr>
    <w:r>
      <w:rPr>
        <w:noProof/>
        <w:sz w:val="20"/>
      </w:rPr>
      <mc:AlternateContent>
        <mc:Choice Requires="wps">
          <w:drawing>
            <wp:anchor distT="0" distB="0" distL="0" distR="0" simplePos="0" relativeHeight="487268352" behindDoc="0" locked="0" layoutInCell="1" allowOverlap="1" wp14:anchorId="0CA19331" wp14:editId="12F73299">
              <wp:simplePos x="635" y="635"/>
              <wp:positionH relativeFrom="page">
                <wp:align>center</wp:align>
              </wp:positionH>
              <wp:positionV relativeFrom="page">
                <wp:align>bottom</wp:align>
              </wp:positionV>
              <wp:extent cx="940435" cy="345440"/>
              <wp:effectExtent l="0" t="0" r="12065" b="0"/>
              <wp:wrapNone/>
              <wp:docPr id="2104109269" name="Textové pole 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45440"/>
                      </a:xfrm>
                      <a:prstGeom prst="rect">
                        <a:avLst/>
                      </a:prstGeom>
                      <a:noFill/>
                      <a:ln>
                        <a:noFill/>
                      </a:ln>
                    </wps:spPr>
                    <wps:txbx>
                      <w:txbxContent>
                        <w:p w14:paraId="78AE3528" w14:textId="4E3A370B" w:rsidR="00CC60E6" w:rsidRPr="00CC60E6" w:rsidRDefault="00CC60E6" w:rsidP="00CC60E6">
                          <w:pPr>
                            <w:rPr>
                              <w:rFonts w:ascii="Aptos" w:eastAsia="Aptos" w:hAnsi="Aptos" w:cs="Aptos"/>
                              <w:noProof/>
                              <w:color w:val="008000"/>
                              <w:sz w:val="20"/>
                              <w:szCs w:val="20"/>
                            </w:rPr>
                          </w:pPr>
                          <w:r w:rsidRPr="00CC60E6">
                            <w:rPr>
                              <w:rFonts w:ascii="Aptos" w:eastAsia="Aptos" w:hAnsi="Aptos" w:cs="Aptos"/>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A19331" id="_x0000_t202" coordsize="21600,21600" o:spt="202" path="m,l,21600r21600,l21600,xe">
              <v:stroke joinstyle="miter"/>
              <v:path gradientshapeok="t" o:connecttype="rect"/>
            </v:shapetype>
            <v:shape id="Textové pole 4" o:spid="_x0000_s1038" type="#_x0000_t202" alt="Interní informace" style="position:absolute;margin-left:0;margin-top:0;width:74.05pt;height:27.2pt;z-index:487268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dSEDwIAAB0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" filled="f" stroked="f">
              <v:fill o:detectmouseclick="t"/>
              <v:textbox style="mso-fit-shape-to-text:t" inset="0,0,0,15pt">
                <w:txbxContent>
                  <w:p w14:paraId="78AE3528" w14:textId="4E3A370B" w:rsidR="00CC60E6" w:rsidRPr="00CC60E6" w:rsidRDefault="00CC60E6" w:rsidP="00CC60E6">
                    <w:pPr>
                      <w:rPr>
                        <w:rFonts w:ascii="Aptos" w:eastAsia="Aptos" w:hAnsi="Aptos" w:cs="Aptos"/>
                        <w:noProof/>
                        <w:color w:val="008000"/>
                        <w:sz w:val="20"/>
                        <w:szCs w:val="20"/>
                      </w:rPr>
                    </w:pPr>
                    <w:r w:rsidRPr="00CC60E6">
                      <w:rPr>
                        <w:rFonts w:ascii="Aptos" w:eastAsia="Aptos" w:hAnsi="Aptos" w:cs="Aptos"/>
                        <w:noProof/>
                        <w:color w:val="008000"/>
                        <w:sz w:val="20"/>
                        <w:szCs w:val="20"/>
                      </w:rPr>
                      <w:t>Interní informace</w:t>
                    </w:r>
                  </w:p>
                </w:txbxContent>
              </v:textbox>
              <w10:wrap anchorx="page" anchory="page"/>
            </v:shape>
          </w:pict>
        </mc:Fallback>
      </mc:AlternateContent>
    </w:r>
    <w:r>
      <w:rPr>
        <w:noProof/>
        <w:sz w:val="20"/>
      </w:rPr>
      <mc:AlternateContent>
        <mc:Choice Requires="wps">
          <w:drawing>
            <wp:anchor distT="0" distB="0" distL="0" distR="0" simplePos="0" relativeHeight="487261696" behindDoc="1" locked="0" layoutInCell="1" allowOverlap="1" wp14:anchorId="10D2664E" wp14:editId="72AB7C86">
              <wp:simplePos x="0" y="0"/>
              <wp:positionH relativeFrom="page">
                <wp:posOffset>886562</wp:posOffset>
              </wp:positionH>
              <wp:positionV relativeFrom="page">
                <wp:posOffset>9852620</wp:posOffset>
              </wp:positionV>
              <wp:extent cx="2165985" cy="1397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7A9B1E77" w14:textId="77777777" w:rsidR="00C95D06" w:rsidRDefault="00CC60E6">
                          <w:pPr>
                            <w:spacing w:before="15"/>
                            <w:ind w:left="20"/>
                            <w:rPr>
                              <w:rFonts w:ascii="Arial"/>
                              <w:sz w:val="16"/>
                            </w:rPr>
                          </w:pPr>
                          <w:hyperlink r:id="rId1">
                            <w:r>
                              <w:rPr>
                                <w:rFonts w:ascii="Arial"/>
                                <w:color w:val="696969"/>
                                <w:sz w:val="16"/>
                              </w:rPr>
                              <w:t>info@nakit.cz,</w:t>
                            </w:r>
                          </w:hyperlink>
                          <w:r>
                            <w:rPr>
                              <w:rFonts w:ascii="Arial"/>
                              <w:color w:val="696969"/>
                              <w:spacing w:val="-5"/>
                              <w:sz w:val="16"/>
                            </w:rPr>
                            <w:t xml:space="preserve"> </w:t>
                          </w:r>
                          <w:r>
                            <w:rPr>
                              <w:rFonts w:ascii="Arial"/>
                              <w:color w:val="696969"/>
                              <w:sz w:val="16"/>
                            </w:rPr>
                            <w:t>+420</w:t>
                          </w:r>
                          <w:r>
                            <w:rPr>
                              <w:rFonts w:ascii="Arial"/>
                              <w:color w:val="696969"/>
                              <w:spacing w:val="-5"/>
                              <w:sz w:val="16"/>
                            </w:rPr>
                            <w:t xml:space="preserve"> </w:t>
                          </w:r>
                          <w:r>
                            <w:rPr>
                              <w:rFonts w:ascii="Arial"/>
                              <w:color w:val="696969"/>
                              <w:sz w:val="16"/>
                            </w:rPr>
                            <w:t>234</w:t>
                          </w:r>
                          <w:r>
                            <w:rPr>
                              <w:rFonts w:ascii="Arial"/>
                              <w:color w:val="696969"/>
                              <w:spacing w:val="-4"/>
                              <w:sz w:val="16"/>
                            </w:rPr>
                            <w:t xml:space="preserve"> </w:t>
                          </w:r>
                          <w:r>
                            <w:rPr>
                              <w:rFonts w:ascii="Arial"/>
                              <w:color w:val="696969"/>
                              <w:sz w:val="16"/>
                            </w:rPr>
                            <w:t>066</w:t>
                          </w:r>
                          <w:r>
                            <w:rPr>
                              <w:rFonts w:ascii="Arial"/>
                              <w:color w:val="696969"/>
                              <w:spacing w:val="-6"/>
                              <w:sz w:val="16"/>
                            </w:rPr>
                            <w:t xml:space="preserve"> </w:t>
                          </w:r>
                          <w:r>
                            <w:rPr>
                              <w:rFonts w:ascii="Arial"/>
                              <w:color w:val="696969"/>
                              <w:sz w:val="16"/>
                            </w:rPr>
                            <w:t>500,</w:t>
                          </w:r>
                          <w:r>
                            <w:rPr>
                              <w:rFonts w:ascii="Arial"/>
                              <w:color w:val="696969"/>
                              <w:spacing w:val="-4"/>
                              <w:sz w:val="16"/>
                            </w:rPr>
                            <w:t xml:space="preserve"> </w:t>
                          </w:r>
                          <w:hyperlink r:id="rId2">
                            <w:r>
                              <w:rPr>
                                <w:rFonts w:ascii="Arial"/>
                                <w:color w:val="696969"/>
                                <w:spacing w:val="-2"/>
                                <w:sz w:val="16"/>
                              </w:rPr>
                              <w:t>www.nakit.cz</w:t>
                            </w:r>
                          </w:hyperlink>
                        </w:p>
                      </w:txbxContent>
                    </wps:txbx>
                    <wps:bodyPr wrap="square" lIns="0" tIns="0" rIns="0" bIns="0" rtlCol="0">
                      <a:noAutofit/>
                    </wps:bodyPr>
                  </wps:wsp>
                </a:graphicData>
              </a:graphic>
            </wp:anchor>
          </w:drawing>
        </mc:Choice>
        <mc:Fallback>
          <w:pict>
            <v:shape w14:anchorId="10D2664E" id="Textbox 22" o:spid="_x0000_s1039" type="#_x0000_t202" style="position:absolute;margin-left:69.8pt;margin-top:775.8pt;width:170.55pt;height:11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" filled="f" stroked="f">
              <v:textbox inset="0,0,0,0">
                <w:txbxContent>
                  <w:p w14:paraId="7A9B1E77" w14:textId="77777777" w:rsidR="00C95D06" w:rsidRDefault="00CC60E6">
                    <w:pPr>
                      <w:spacing w:before="15"/>
                      <w:ind w:left="20"/>
                      <w:rPr>
                        <w:rFonts w:ascii="Arial"/>
                        <w:sz w:val="16"/>
                      </w:rPr>
                    </w:pPr>
                    <w:hyperlink r:id="rId3">
                      <w:r>
                        <w:rPr>
                          <w:rFonts w:ascii="Arial"/>
                          <w:color w:val="696969"/>
                          <w:sz w:val="16"/>
                        </w:rPr>
                        <w:t>info@nakit.cz,</w:t>
                      </w:r>
                    </w:hyperlink>
                    <w:r>
                      <w:rPr>
                        <w:rFonts w:ascii="Arial"/>
                        <w:color w:val="696969"/>
                        <w:spacing w:val="-5"/>
                        <w:sz w:val="16"/>
                      </w:rPr>
                      <w:t xml:space="preserve"> </w:t>
                    </w:r>
                    <w:r>
                      <w:rPr>
                        <w:rFonts w:ascii="Arial"/>
                        <w:color w:val="696969"/>
                        <w:sz w:val="16"/>
                      </w:rPr>
                      <w:t>+420</w:t>
                    </w:r>
                    <w:r>
                      <w:rPr>
                        <w:rFonts w:ascii="Arial"/>
                        <w:color w:val="696969"/>
                        <w:spacing w:val="-5"/>
                        <w:sz w:val="16"/>
                      </w:rPr>
                      <w:t xml:space="preserve"> </w:t>
                    </w:r>
                    <w:r>
                      <w:rPr>
                        <w:rFonts w:ascii="Arial"/>
                        <w:color w:val="696969"/>
                        <w:sz w:val="16"/>
                      </w:rPr>
                      <w:t>234</w:t>
                    </w:r>
                    <w:r>
                      <w:rPr>
                        <w:rFonts w:ascii="Arial"/>
                        <w:color w:val="696969"/>
                        <w:spacing w:val="-4"/>
                        <w:sz w:val="16"/>
                      </w:rPr>
                      <w:t xml:space="preserve"> </w:t>
                    </w:r>
                    <w:r>
                      <w:rPr>
                        <w:rFonts w:ascii="Arial"/>
                        <w:color w:val="696969"/>
                        <w:sz w:val="16"/>
                      </w:rPr>
                      <w:t>066</w:t>
                    </w:r>
                    <w:r>
                      <w:rPr>
                        <w:rFonts w:ascii="Arial"/>
                        <w:color w:val="696969"/>
                        <w:spacing w:val="-6"/>
                        <w:sz w:val="16"/>
                      </w:rPr>
                      <w:t xml:space="preserve"> </w:t>
                    </w:r>
                    <w:r>
                      <w:rPr>
                        <w:rFonts w:ascii="Arial"/>
                        <w:color w:val="696969"/>
                        <w:sz w:val="16"/>
                      </w:rPr>
                      <w:t>500,</w:t>
                    </w:r>
                    <w:r>
                      <w:rPr>
                        <w:rFonts w:ascii="Arial"/>
                        <w:color w:val="696969"/>
                        <w:spacing w:val="-4"/>
                        <w:sz w:val="16"/>
                      </w:rPr>
                      <w:t xml:space="preserve"> </w:t>
                    </w:r>
                    <w:hyperlink r:id="rId4">
                      <w:r>
                        <w:rPr>
                          <w:rFonts w:ascii="Arial"/>
                          <w:color w:val="696969"/>
                          <w:spacing w:val="-2"/>
                          <w:sz w:val="16"/>
                        </w:rPr>
                        <w:t>www.nakit.cz</w:t>
                      </w:r>
                    </w:hyperlink>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41BD" w14:textId="73C70608" w:rsidR="00C95D06" w:rsidRDefault="00CC60E6">
    <w:pPr>
      <w:pStyle w:val="Zkladntext"/>
      <w:spacing w:line="14" w:lineRule="auto"/>
      <w:rPr>
        <w:sz w:val="20"/>
      </w:rPr>
    </w:pPr>
    <w:r>
      <w:rPr>
        <w:noProof/>
        <w:sz w:val="20"/>
      </w:rPr>
      <mc:AlternateContent>
        <mc:Choice Requires="wps">
          <w:drawing>
            <wp:anchor distT="0" distB="0" distL="0" distR="0" simplePos="0" relativeHeight="487269376" behindDoc="0" locked="0" layoutInCell="1" allowOverlap="1" wp14:anchorId="353F5220" wp14:editId="0D2DF692">
              <wp:simplePos x="723900" y="9753600"/>
              <wp:positionH relativeFrom="page">
                <wp:align>center</wp:align>
              </wp:positionH>
              <wp:positionV relativeFrom="page">
                <wp:align>bottom</wp:align>
              </wp:positionV>
              <wp:extent cx="940435" cy="345440"/>
              <wp:effectExtent l="0" t="0" r="12065" b="0"/>
              <wp:wrapNone/>
              <wp:docPr id="1187382712" name="Textové pole 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45440"/>
                      </a:xfrm>
                      <a:prstGeom prst="rect">
                        <a:avLst/>
                      </a:prstGeom>
                      <a:noFill/>
                      <a:ln>
                        <a:noFill/>
                      </a:ln>
                    </wps:spPr>
                    <wps:txbx>
                      <w:txbxContent>
                        <w:p w14:paraId="1903C27D" w14:textId="4048E8F6" w:rsidR="00CC60E6" w:rsidRPr="00CC60E6" w:rsidRDefault="00CC60E6" w:rsidP="00CC60E6">
                          <w:pPr>
                            <w:rPr>
                              <w:rFonts w:ascii="Aptos" w:eastAsia="Aptos" w:hAnsi="Aptos" w:cs="Aptos"/>
                              <w:noProof/>
                              <w:color w:val="008000"/>
                              <w:sz w:val="20"/>
                              <w:szCs w:val="20"/>
                            </w:rPr>
                          </w:pPr>
                          <w:r w:rsidRPr="00CC60E6">
                            <w:rPr>
                              <w:rFonts w:ascii="Aptos" w:eastAsia="Aptos" w:hAnsi="Aptos" w:cs="Aptos"/>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3F5220" id="_x0000_t202" coordsize="21600,21600" o:spt="202" path="m,l,21600r21600,l21600,xe">
              <v:stroke joinstyle="miter"/>
              <v:path gradientshapeok="t" o:connecttype="rect"/>
            </v:shapetype>
            <v:shape id="Textové pole 5" o:spid="_x0000_s1041" type="#_x0000_t202" alt="Interní informace" style="position:absolute;margin-left:0;margin-top:0;width:74.05pt;height:27.2pt;z-index:487269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" filled="f" stroked="f">
              <v:fill o:detectmouseclick="t"/>
              <v:textbox style="mso-fit-shape-to-text:t" inset="0,0,0,15pt">
                <w:txbxContent>
                  <w:p w14:paraId="1903C27D" w14:textId="4048E8F6" w:rsidR="00CC60E6" w:rsidRPr="00CC60E6" w:rsidRDefault="00CC60E6" w:rsidP="00CC60E6">
                    <w:pPr>
                      <w:rPr>
                        <w:rFonts w:ascii="Aptos" w:eastAsia="Aptos" w:hAnsi="Aptos" w:cs="Aptos"/>
                        <w:noProof/>
                        <w:color w:val="008000"/>
                        <w:sz w:val="20"/>
                        <w:szCs w:val="20"/>
                      </w:rPr>
                    </w:pPr>
                    <w:r w:rsidRPr="00CC60E6">
                      <w:rPr>
                        <w:rFonts w:ascii="Aptos" w:eastAsia="Aptos" w:hAnsi="Aptos" w:cs="Aptos"/>
                        <w:noProof/>
                        <w:color w:val="008000"/>
                        <w:sz w:val="20"/>
                        <w:szCs w:val="20"/>
                      </w:rPr>
                      <w:t>Interní informace</w:t>
                    </w:r>
                  </w:p>
                </w:txbxContent>
              </v:textbox>
              <w10:wrap anchorx="page" anchory="page"/>
            </v:shape>
          </w:pict>
        </mc:Fallback>
      </mc:AlternateContent>
    </w:r>
    <w:r>
      <w:rPr>
        <w:noProof/>
        <w:sz w:val="20"/>
      </w:rPr>
      <mc:AlternateContent>
        <mc:Choice Requires="wps">
          <w:drawing>
            <wp:anchor distT="0" distB="0" distL="0" distR="0" simplePos="0" relativeHeight="487263232" behindDoc="1" locked="0" layoutInCell="1" allowOverlap="1" wp14:anchorId="0D74C265" wp14:editId="5352532A">
              <wp:simplePos x="0" y="0"/>
              <wp:positionH relativeFrom="page">
                <wp:posOffset>897892</wp:posOffset>
              </wp:positionH>
              <wp:positionV relativeFrom="page">
                <wp:posOffset>9592350</wp:posOffset>
              </wp:positionV>
              <wp:extent cx="6299835"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19E4EA7C" id="Graphic 30" o:spid="_x0000_s1026" style="position:absolute;margin-left:70.7pt;margin-top:755.3pt;width:496.05pt;height:.1pt;z-index:-16053248;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" path="m,l6299835,e" filled="f" strokecolor="#00afef" strokeweight="1pt">
              <v:path arrowok="t"/>
              <w10:wrap anchorx="page" anchory="page"/>
            </v:shape>
          </w:pict>
        </mc:Fallback>
      </mc:AlternateContent>
    </w:r>
    <w:r>
      <w:rPr>
        <w:noProof/>
        <w:sz w:val="20"/>
      </w:rPr>
      <mc:AlternateContent>
        <mc:Choice Requires="wps">
          <w:drawing>
            <wp:anchor distT="0" distB="0" distL="0" distR="0" simplePos="0" relativeHeight="487263744" behindDoc="1" locked="0" layoutInCell="1" allowOverlap="1" wp14:anchorId="184D4E1F" wp14:editId="68BAC943">
              <wp:simplePos x="0" y="0"/>
              <wp:positionH relativeFrom="page">
                <wp:posOffset>886460</wp:posOffset>
              </wp:positionH>
              <wp:positionV relativeFrom="page">
                <wp:posOffset>9619508</wp:posOffset>
              </wp:positionV>
              <wp:extent cx="4955540" cy="37274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372745"/>
                      </a:xfrm>
                      <a:prstGeom prst="rect">
                        <a:avLst/>
                      </a:prstGeom>
                    </wps:spPr>
                    <wps:txbx>
                      <w:txbxContent>
                        <w:p w14:paraId="77C8749F" w14:textId="77777777" w:rsidR="00C95D06" w:rsidRDefault="00CC60E6">
                          <w:pPr>
                            <w:spacing w:before="15" w:line="183" w:lineRule="exact"/>
                            <w:ind w:left="20"/>
                            <w:rPr>
                              <w:rFonts w:ascii="Arial" w:hAnsi="Arial"/>
                              <w:b/>
                              <w:sz w:val="16"/>
                            </w:rPr>
                          </w:pPr>
                          <w:r>
                            <w:rPr>
                              <w:rFonts w:ascii="Arial" w:hAnsi="Arial"/>
                              <w:b/>
                              <w:color w:val="696969"/>
                              <w:sz w:val="16"/>
                            </w:rPr>
                            <w:t>Národní</w:t>
                          </w:r>
                          <w:r>
                            <w:rPr>
                              <w:rFonts w:ascii="Arial" w:hAnsi="Arial"/>
                              <w:b/>
                              <w:color w:val="696969"/>
                              <w:spacing w:val="-7"/>
                              <w:sz w:val="16"/>
                            </w:rPr>
                            <w:t xml:space="preserve"> </w:t>
                          </w:r>
                          <w:r>
                            <w:rPr>
                              <w:rFonts w:ascii="Arial" w:hAnsi="Arial"/>
                              <w:b/>
                              <w:color w:val="696969"/>
                              <w:sz w:val="16"/>
                            </w:rPr>
                            <w:t>agentura</w:t>
                          </w:r>
                          <w:r>
                            <w:rPr>
                              <w:rFonts w:ascii="Arial" w:hAnsi="Arial"/>
                              <w:b/>
                              <w:color w:val="696969"/>
                              <w:spacing w:val="-6"/>
                              <w:sz w:val="16"/>
                            </w:rPr>
                            <w:t xml:space="preserve"> </w:t>
                          </w:r>
                          <w:r>
                            <w:rPr>
                              <w:rFonts w:ascii="Arial" w:hAnsi="Arial"/>
                              <w:b/>
                              <w:color w:val="696969"/>
                              <w:sz w:val="16"/>
                            </w:rPr>
                            <w:t>pro</w:t>
                          </w:r>
                          <w:r>
                            <w:rPr>
                              <w:rFonts w:ascii="Arial" w:hAnsi="Arial"/>
                              <w:b/>
                              <w:color w:val="696969"/>
                              <w:spacing w:val="-6"/>
                              <w:sz w:val="16"/>
                            </w:rPr>
                            <w:t xml:space="preserve"> </w:t>
                          </w:r>
                          <w:r>
                            <w:rPr>
                              <w:rFonts w:ascii="Arial" w:hAnsi="Arial"/>
                              <w:b/>
                              <w:color w:val="696969"/>
                              <w:sz w:val="16"/>
                            </w:rPr>
                            <w:t>komunikační</w:t>
                          </w:r>
                          <w:r>
                            <w:rPr>
                              <w:rFonts w:ascii="Arial" w:hAnsi="Arial"/>
                              <w:b/>
                              <w:color w:val="696969"/>
                              <w:spacing w:val="-2"/>
                              <w:sz w:val="16"/>
                            </w:rPr>
                            <w:t xml:space="preserve"> </w:t>
                          </w:r>
                          <w:r>
                            <w:rPr>
                              <w:rFonts w:ascii="Arial" w:hAnsi="Arial"/>
                              <w:b/>
                              <w:color w:val="696969"/>
                              <w:sz w:val="16"/>
                            </w:rPr>
                            <w:t>a</w:t>
                          </w:r>
                          <w:r>
                            <w:rPr>
                              <w:rFonts w:ascii="Arial" w:hAnsi="Arial"/>
                              <w:b/>
                              <w:color w:val="696969"/>
                              <w:spacing w:val="-6"/>
                              <w:sz w:val="16"/>
                            </w:rPr>
                            <w:t xml:space="preserve"> </w:t>
                          </w:r>
                          <w:r>
                            <w:rPr>
                              <w:rFonts w:ascii="Arial" w:hAnsi="Arial"/>
                              <w:b/>
                              <w:color w:val="696969"/>
                              <w:sz w:val="16"/>
                            </w:rPr>
                            <w:t>informační</w:t>
                          </w:r>
                          <w:r>
                            <w:rPr>
                              <w:rFonts w:ascii="Arial" w:hAnsi="Arial"/>
                              <w:b/>
                              <w:color w:val="696969"/>
                              <w:spacing w:val="-3"/>
                              <w:sz w:val="16"/>
                            </w:rPr>
                            <w:t xml:space="preserve"> </w:t>
                          </w:r>
                          <w:r>
                            <w:rPr>
                              <w:rFonts w:ascii="Arial" w:hAnsi="Arial"/>
                              <w:b/>
                              <w:color w:val="696969"/>
                              <w:sz w:val="16"/>
                            </w:rPr>
                            <w:t>technologie,</w:t>
                          </w:r>
                          <w:r>
                            <w:rPr>
                              <w:rFonts w:ascii="Arial" w:hAnsi="Arial"/>
                              <w:b/>
                              <w:color w:val="696969"/>
                              <w:spacing w:val="-2"/>
                              <w:sz w:val="16"/>
                            </w:rPr>
                            <w:t xml:space="preserve"> </w:t>
                          </w:r>
                          <w:r>
                            <w:rPr>
                              <w:rFonts w:ascii="Arial" w:hAnsi="Arial"/>
                              <w:b/>
                              <w:color w:val="696969"/>
                              <w:sz w:val="16"/>
                            </w:rPr>
                            <w:t>s.</w:t>
                          </w:r>
                          <w:r>
                            <w:rPr>
                              <w:rFonts w:ascii="Arial" w:hAnsi="Arial"/>
                              <w:b/>
                              <w:color w:val="696969"/>
                              <w:spacing w:val="-7"/>
                              <w:sz w:val="16"/>
                            </w:rPr>
                            <w:t xml:space="preserve"> </w:t>
                          </w:r>
                          <w:r>
                            <w:rPr>
                              <w:rFonts w:ascii="Arial" w:hAnsi="Arial"/>
                              <w:b/>
                              <w:color w:val="696969"/>
                              <w:sz w:val="16"/>
                            </w:rPr>
                            <w:t>p.,</w:t>
                          </w:r>
                          <w:r>
                            <w:rPr>
                              <w:rFonts w:ascii="Arial" w:hAnsi="Arial"/>
                              <w:b/>
                              <w:color w:val="696969"/>
                              <w:spacing w:val="-5"/>
                              <w:sz w:val="16"/>
                            </w:rPr>
                            <w:t xml:space="preserve"> </w:t>
                          </w:r>
                          <w:r>
                            <w:rPr>
                              <w:rFonts w:ascii="Arial" w:hAnsi="Arial"/>
                              <w:b/>
                              <w:color w:val="696969"/>
                              <w:sz w:val="16"/>
                            </w:rPr>
                            <w:t>Kodaňská</w:t>
                          </w:r>
                          <w:r>
                            <w:rPr>
                              <w:rFonts w:ascii="Arial" w:hAnsi="Arial"/>
                              <w:b/>
                              <w:color w:val="696969"/>
                              <w:spacing w:val="-5"/>
                              <w:sz w:val="16"/>
                            </w:rPr>
                            <w:t xml:space="preserve"> </w:t>
                          </w:r>
                          <w:r>
                            <w:rPr>
                              <w:rFonts w:ascii="Arial" w:hAnsi="Arial"/>
                              <w:b/>
                              <w:color w:val="696969"/>
                              <w:sz w:val="16"/>
                            </w:rPr>
                            <w:t>1441/46,</w:t>
                          </w:r>
                          <w:r>
                            <w:rPr>
                              <w:rFonts w:ascii="Arial" w:hAnsi="Arial"/>
                              <w:b/>
                              <w:color w:val="696969"/>
                              <w:spacing w:val="-3"/>
                              <w:sz w:val="16"/>
                            </w:rPr>
                            <w:t xml:space="preserve"> </w:t>
                          </w:r>
                          <w:r>
                            <w:rPr>
                              <w:rFonts w:ascii="Arial" w:hAnsi="Arial"/>
                              <w:b/>
                              <w:color w:val="696969"/>
                              <w:sz w:val="16"/>
                            </w:rPr>
                            <w:t>101</w:t>
                          </w:r>
                          <w:r>
                            <w:rPr>
                              <w:rFonts w:ascii="Arial" w:hAnsi="Arial"/>
                              <w:b/>
                              <w:color w:val="696969"/>
                              <w:spacing w:val="-6"/>
                              <w:sz w:val="16"/>
                            </w:rPr>
                            <w:t xml:space="preserve"> </w:t>
                          </w:r>
                          <w:r>
                            <w:rPr>
                              <w:rFonts w:ascii="Arial" w:hAnsi="Arial"/>
                              <w:b/>
                              <w:color w:val="696969"/>
                              <w:sz w:val="16"/>
                            </w:rPr>
                            <w:t>00</w:t>
                          </w:r>
                          <w:r>
                            <w:rPr>
                              <w:rFonts w:ascii="Arial" w:hAnsi="Arial"/>
                              <w:b/>
                              <w:color w:val="696969"/>
                              <w:spacing w:val="-5"/>
                              <w:sz w:val="16"/>
                            </w:rPr>
                            <w:t xml:space="preserve"> </w:t>
                          </w:r>
                          <w:r>
                            <w:rPr>
                              <w:rFonts w:ascii="Arial" w:hAnsi="Arial"/>
                              <w:b/>
                              <w:color w:val="696969"/>
                              <w:sz w:val="16"/>
                            </w:rPr>
                            <w:t>Praha</w:t>
                          </w:r>
                          <w:r>
                            <w:rPr>
                              <w:rFonts w:ascii="Arial" w:hAnsi="Arial"/>
                              <w:b/>
                              <w:color w:val="696969"/>
                              <w:spacing w:val="-4"/>
                              <w:sz w:val="16"/>
                            </w:rPr>
                            <w:t xml:space="preserve"> </w:t>
                          </w:r>
                          <w:r>
                            <w:rPr>
                              <w:rFonts w:ascii="Arial" w:hAnsi="Arial"/>
                              <w:b/>
                              <w:color w:val="696969"/>
                              <w:spacing w:val="-5"/>
                              <w:sz w:val="16"/>
                            </w:rPr>
                            <w:t>10</w:t>
                          </w:r>
                        </w:p>
                        <w:p w14:paraId="602EE741" w14:textId="77777777" w:rsidR="00C95D06" w:rsidRDefault="00CC60E6">
                          <w:pPr>
                            <w:ind w:left="20" w:right="766" w:hanging="1"/>
                            <w:rPr>
                              <w:rFonts w:ascii="Arial" w:hAnsi="Arial"/>
                              <w:sz w:val="16"/>
                            </w:rPr>
                          </w:pPr>
                          <w:r>
                            <w:rPr>
                              <w:rFonts w:ascii="Arial" w:hAnsi="Arial"/>
                              <w:color w:val="696969"/>
                              <w:sz w:val="16"/>
                            </w:rPr>
                            <w:t>Zapsaná</w:t>
                          </w:r>
                          <w:r>
                            <w:rPr>
                              <w:rFonts w:ascii="Arial" w:hAnsi="Arial"/>
                              <w:color w:val="696969"/>
                              <w:spacing w:val="-4"/>
                              <w:sz w:val="16"/>
                            </w:rPr>
                            <w:t xml:space="preserve"> </w:t>
                          </w:r>
                          <w:r>
                            <w:rPr>
                              <w:rFonts w:ascii="Arial" w:hAnsi="Arial"/>
                              <w:color w:val="696969"/>
                              <w:sz w:val="16"/>
                            </w:rPr>
                            <w:t>v</w:t>
                          </w:r>
                          <w:r>
                            <w:rPr>
                              <w:rFonts w:ascii="Arial" w:hAnsi="Arial"/>
                              <w:color w:val="696969"/>
                              <w:spacing w:val="-1"/>
                              <w:sz w:val="16"/>
                            </w:rPr>
                            <w:t xml:space="preserve"> </w:t>
                          </w:r>
                          <w:r>
                            <w:rPr>
                              <w:rFonts w:ascii="Arial" w:hAnsi="Arial"/>
                              <w:color w:val="696969"/>
                              <w:sz w:val="16"/>
                            </w:rPr>
                            <w:t>Obchodním</w:t>
                          </w:r>
                          <w:r>
                            <w:rPr>
                              <w:rFonts w:ascii="Arial" w:hAnsi="Arial"/>
                              <w:color w:val="696969"/>
                              <w:spacing w:val="-2"/>
                              <w:sz w:val="16"/>
                            </w:rPr>
                            <w:t xml:space="preserve"> </w:t>
                          </w:r>
                          <w:r>
                            <w:rPr>
                              <w:rFonts w:ascii="Arial" w:hAnsi="Arial"/>
                              <w:color w:val="696969"/>
                              <w:sz w:val="16"/>
                            </w:rPr>
                            <w:t>rejstříku</w:t>
                          </w:r>
                          <w:r>
                            <w:rPr>
                              <w:rFonts w:ascii="Arial" w:hAnsi="Arial"/>
                              <w:color w:val="696969"/>
                              <w:spacing w:val="-3"/>
                              <w:sz w:val="16"/>
                            </w:rPr>
                            <w:t xml:space="preserve"> </w:t>
                          </w:r>
                          <w:r>
                            <w:rPr>
                              <w:rFonts w:ascii="Arial" w:hAnsi="Arial"/>
                              <w:color w:val="696969"/>
                              <w:sz w:val="16"/>
                            </w:rPr>
                            <w:t>u</w:t>
                          </w:r>
                          <w:r>
                            <w:rPr>
                              <w:rFonts w:ascii="Arial" w:hAnsi="Arial"/>
                              <w:color w:val="696969"/>
                              <w:spacing w:val="-7"/>
                              <w:sz w:val="16"/>
                            </w:rPr>
                            <w:t xml:space="preserve"> </w:t>
                          </w:r>
                          <w:r>
                            <w:rPr>
                              <w:rFonts w:ascii="Arial" w:hAnsi="Arial"/>
                              <w:color w:val="696969"/>
                              <w:sz w:val="16"/>
                            </w:rPr>
                            <w:t>Městského</w:t>
                          </w:r>
                          <w:r>
                            <w:rPr>
                              <w:rFonts w:ascii="Arial" w:hAnsi="Arial"/>
                              <w:color w:val="696969"/>
                              <w:spacing w:val="-4"/>
                              <w:sz w:val="16"/>
                            </w:rPr>
                            <w:t xml:space="preserve"> </w:t>
                          </w:r>
                          <w:r>
                            <w:rPr>
                              <w:rFonts w:ascii="Arial" w:hAnsi="Arial"/>
                              <w:color w:val="696969"/>
                              <w:sz w:val="16"/>
                            </w:rPr>
                            <w:t>soudu</w:t>
                          </w:r>
                          <w:r>
                            <w:rPr>
                              <w:rFonts w:ascii="Arial" w:hAnsi="Arial"/>
                              <w:color w:val="696969"/>
                              <w:spacing w:val="-4"/>
                              <w:sz w:val="16"/>
                            </w:rPr>
                            <w:t xml:space="preserve"> </w:t>
                          </w:r>
                          <w:r>
                            <w:rPr>
                              <w:rFonts w:ascii="Arial" w:hAnsi="Arial"/>
                              <w:color w:val="696969"/>
                              <w:sz w:val="16"/>
                            </w:rPr>
                            <w:t>v</w:t>
                          </w:r>
                          <w:r>
                            <w:rPr>
                              <w:rFonts w:ascii="Arial" w:hAnsi="Arial"/>
                              <w:color w:val="696969"/>
                              <w:spacing w:val="-3"/>
                              <w:sz w:val="16"/>
                            </w:rPr>
                            <w:t xml:space="preserve"> </w:t>
                          </w:r>
                          <w:r>
                            <w:rPr>
                              <w:rFonts w:ascii="Arial" w:hAnsi="Arial"/>
                              <w:color w:val="696969"/>
                              <w:sz w:val="16"/>
                            </w:rPr>
                            <w:t>Praze,</w:t>
                          </w:r>
                          <w:r>
                            <w:rPr>
                              <w:rFonts w:ascii="Arial" w:hAnsi="Arial"/>
                              <w:color w:val="696969"/>
                              <w:spacing w:val="-4"/>
                              <w:sz w:val="16"/>
                            </w:rPr>
                            <w:t xml:space="preserve"> </w:t>
                          </w:r>
                          <w:r>
                            <w:rPr>
                              <w:rFonts w:ascii="Arial" w:hAnsi="Arial"/>
                              <w:color w:val="696969"/>
                              <w:sz w:val="16"/>
                            </w:rPr>
                            <w:t>spisová</w:t>
                          </w:r>
                          <w:r>
                            <w:rPr>
                              <w:rFonts w:ascii="Arial" w:hAnsi="Arial"/>
                              <w:color w:val="696969"/>
                              <w:spacing w:val="-3"/>
                              <w:sz w:val="16"/>
                            </w:rPr>
                            <w:t xml:space="preserve"> </w:t>
                          </w:r>
                          <w:r>
                            <w:rPr>
                              <w:rFonts w:ascii="Arial" w:hAnsi="Arial"/>
                              <w:color w:val="696969"/>
                              <w:sz w:val="16"/>
                            </w:rPr>
                            <w:t>značka</w:t>
                          </w:r>
                          <w:r>
                            <w:rPr>
                              <w:rFonts w:ascii="Arial" w:hAnsi="Arial"/>
                              <w:color w:val="696969"/>
                              <w:spacing w:val="-4"/>
                              <w:sz w:val="16"/>
                            </w:rPr>
                            <w:t xml:space="preserve"> </w:t>
                          </w:r>
                          <w:r>
                            <w:rPr>
                              <w:rFonts w:ascii="Arial" w:hAnsi="Arial"/>
                              <w:color w:val="696969"/>
                              <w:sz w:val="16"/>
                            </w:rPr>
                            <w:t>A</w:t>
                          </w:r>
                          <w:r>
                            <w:rPr>
                              <w:rFonts w:ascii="Arial" w:hAnsi="Arial"/>
                              <w:color w:val="696969"/>
                              <w:spacing w:val="-4"/>
                              <w:sz w:val="16"/>
                            </w:rPr>
                            <w:t xml:space="preserve"> </w:t>
                          </w:r>
                          <w:r>
                            <w:rPr>
                              <w:rFonts w:ascii="Arial" w:hAnsi="Arial"/>
                              <w:color w:val="696969"/>
                              <w:sz w:val="16"/>
                            </w:rPr>
                            <w:t xml:space="preserve">77322 </w:t>
                          </w:r>
                          <w:hyperlink r:id="rId1">
                            <w:r>
                              <w:rPr>
                                <w:rFonts w:ascii="Arial" w:hAnsi="Arial"/>
                                <w:color w:val="696969"/>
                                <w:sz w:val="16"/>
                              </w:rPr>
                              <w:t>info@nakit.cz,</w:t>
                            </w:r>
                          </w:hyperlink>
                          <w:r>
                            <w:rPr>
                              <w:rFonts w:ascii="Arial" w:hAnsi="Arial"/>
                              <w:color w:val="696969"/>
                              <w:sz w:val="16"/>
                            </w:rPr>
                            <w:t xml:space="preserve"> +420 234 066 500, </w:t>
                          </w:r>
                          <w:hyperlink r:id="rId2">
                            <w:r>
                              <w:rPr>
                                <w:rFonts w:ascii="Arial" w:hAnsi="Arial"/>
                                <w:color w:val="696969"/>
                                <w:sz w:val="16"/>
                              </w:rPr>
                              <w:t>www.nakit.cz</w:t>
                            </w:r>
                          </w:hyperlink>
                        </w:p>
                      </w:txbxContent>
                    </wps:txbx>
                    <wps:bodyPr wrap="square" lIns="0" tIns="0" rIns="0" bIns="0" rtlCol="0">
                      <a:noAutofit/>
                    </wps:bodyPr>
                  </wps:wsp>
                </a:graphicData>
              </a:graphic>
            </wp:anchor>
          </w:drawing>
        </mc:Choice>
        <mc:Fallback>
          <w:pict>
            <v:shape w14:anchorId="184D4E1F" id="Textbox 31" o:spid="_x0000_s1042" type="#_x0000_t202" style="position:absolute;margin-left:69.8pt;margin-top:757.45pt;width:390.2pt;height:29.35pt;z-index:-1605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" filled="f" stroked="f">
              <v:textbox inset="0,0,0,0">
                <w:txbxContent>
                  <w:p w14:paraId="77C8749F" w14:textId="77777777" w:rsidR="00C95D06" w:rsidRDefault="00CC60E6">
                    <w:pPr>
                      <w:spacing w:before="15" w:line="183" w:lineRule="exact"/>
                      <w:ind w:left="20"/>
                      <w:rPr>
                        <w:rFonts w:ascii="Arial" w:hAnsi="Arial"/>
                        <w:b/>
                        <w:sz w:val="16"/>
                      </w:rPr>
                    </w:pPr>
                    <w:r>
                      <w:rPr>
                        <w:rFonts w:ascii="Arial" w:hAnsi="Arial"/>
                        <w:b/>
                        <w:color w:val="696969"/>
                        <w:sz w:val="16"/>
                      </w:rPr>
                      <w:t>Národní</w:t>
                    </w:r>
                    <w:r>
                      <w:rPr>
                        <w:rFonts w:ascii="Arial" w:hAnsi="Arial"/>
                        <w:b/>
                        <w:color w:val="696969"/>
                        <w:spacing w:val="-7"/>
                        <w:sz w:val="16"/>
                      </w:rPr>
                      <w:t xml:space="preserve"> </w:t>
                    </w:r>
                    <w:r>
                      <w:rPr>
                        <w:rFonts w:ascii="Arial" w:hAnsi="Arial"/>
                        <w:b/>
                        <w:color w:val="696969"/>
                        <w:sz w:val="16"/>
                      </w:rPr>
                      <w:t>agentura</w:t>
                    </w:r>
                    <w:r>
                      <w:rPr>
                        <w:rFonts w:ascii="Arial" w:hAnsi="Arial"/>
                        <w:b/>
                        <w:color w:val="696969"/>
                        <w:spacing w:val="-6"/>
                        <w:sz w:val="16"/>
                      </w:rPr>
                      <w:t xml:space="preserve"> </w:t>
                    </w:r>
                    <w:r>
                      <w:rPr>
                        <w:rFonts w:ascii="Arial" w:hAnsi="Arial"/>
                        <w:b/>
                        <w:color w:val="696969"/>
                        <w:sz w:val="16"/>
                      </w:rPr>
                      <w:t>pro</w:t>
                    </w:r>
                    <w:r>
                      <w:rPr>
                        <w:rFonts w:ascii="Arial" w:hAnsi="Arial"/>
                        <w:b/>
                        <w:color w:val="696969"/>
                        <w:spacing w:val="-6"/>
                        <w:sz w:val="16"/>
                      </w:rPr>
                      <w:t xml:space="preserve"> </w:t>
                    </w:r>
                    <w:r>
                      <w:rPr>
                        <w:rFonts w:ascii="Arial" w:hAnsi="Arial"/>
                        <w:b/>
                        <w:color w:val="696969"/>
                        <w:sz w:val="16"/>
                      </w:rPr>
                      <w:t>komunikační</w:t>
                    </w:r>
                    <w:r>
                      <w:rPr>
                        <w:rFonts w:ascii="Arial" w:hAnsi="Arial"/>
                        <w:b/>
                        <w:color w:val="696969"/>
                        <w:spacing w:val="-2"/>
                        <w:sz w:val="16"/>
                      </w:rPr>
                      <w:t xml:space="preserve"> </w:t>
                    </w:r>
                    <w:r>
                      <w:rPr>
                        <w:rFonts w:ascii="Arial" w:hAnsi="Arial"/>
                        <w:b/>
                        <w:color w:val="696969"/>
                        <w:sz w:val="16"/>
                      </w:rPr>
                      <w:t>a</w:t>
                    </w:r>
                    <w:r>
                      <w:rPr>
                        <w:rFonts w:ascii="Arial" w:hAnsi="Arial"/>
                        <w:b/>
                        <w:color w:val="696969"/>
                        <w:spacing w:val="-6"/>
                        <w:sz w:val="16"/>
                      </w:rPr>
                      <w:t xml:space="preserve"> </w:t>
                    </w:r>
                    <w:r>
                      <w:rPr>
                        <w:rFonts w:ascii="Arial" w:hAnsi="Arial"/>
                        <w:b/>
                        <w:color w:val="696969"/>
                        <w:sz w:val="16"/>
                      </w:rPr>
                      <w:t>informační</w:t>
                    </w:r>
                    <w:r>
                      <w:rPr>
                        <w:rFonts w:ascii="Arial" w:hAnsi="Arial"/>
                        <w:b/>
                        <w:color w:val="696969"/>
                        <w:spacing w:val="-3"/>
                        <w:sz w:val="16"/>
                      </w:rPr>
                      <w:t xml:space="preserve"> </w:t>
                    </w:r>
                    <w:r>
                      <w:rPr>
                        <w:rFonts w:ascii="Arial" w:hAnsi="Arial"/>
                        <w:b/>
                        <w:color w:val="696969"/>
                        <w:sz w:val="16"/>
                      </w:rPr>
                      <w:t>technologie,</w:t>
                    </w:r>
                    <w:r>
                      <w:rPr>
                        <w:rFonts w:ascii="Arial" w:hAnsi="Arial"/>
                        <w:b/>
                        <w:color w:val="696969"/>
                        <w:spacing w:val="-2"/>
                        <w:sz w:val="16"/>
                      </w:rPr>
                      <w:t xml:space="preserve"> </w:t>
                    </w:r>
                    <w:r>
                      <w:rPr>
                        <w:rFonts w:ascii="Arial" w:hAnsi="Arial"/>
                        <w:b/>
                        <w:color w:val="696969"/>
                        <w:sz w:val="16"/>
                      </w:rPr>
                      <w:t>s.</w:t>
                    </w:r>
                    <w:r>
                      <w:rPr>
                        <w:rFonts w:ascii="Arial" w:hAnsi="Arial"/>
                        <w:b/>
                        <w:color w:val="696969"/>
                        <w:spacing w:val="-7"/>
                        <w:sz w:val="16"/>
                      </w:rPr>
                      <w:t xml:space="preserve"> </w:t>
                    </w:r>
                    <w:r>
                      <w:rPr>
                        <w:rFonts w:ascii="Arial" w:hAnsi="Arial"/>
                        <w:b/>
                        <w:color w:val="696969"/>
                        <w:sz w:val="16"/>
                      </w:rPr>
                      <w:t>p.,</w:t>
                    </w:r>
                    <w:r>
                      <w:rPr>
                        <w:rFonts w:ascii="Arial" w:hAnsi="Arial"/>
                        <w:b/>
                        <w:color w:val="696969"/>
                        <w:spacing w:val="-5"/>
                        <w:sz w:val="16"/>
                      </w:rPr>
                      <w:t xml:space="preserve"> </w:t>
                    </w:r>
                    <w:r>
                      <w:rPr>
                        <w:rFonts w:ascii="Arial" w:hAnsi="Arial"/>
                        <w:b/>
                        <w:color w:val="696969"/>
                        <w:sz w:val="16"/>
                      </w:rPr>
                      <w:t>Kodaňská</w:t>
                    </w:r>
                    <w:r>
                      <w:rPr>
                        <w:rFonts w:ascii="Arial" w:hAnsi="Arial"/>
                        <w:b/>
                        <w:color w:val="696969"/>
                        <w:spacing w:val="-5"/>
                        <w:sz w:val="16"/>
                      </w:rPr>
                      <w:t xml:space="preserve"> </w:t>
                    </w:r>
                    <w:r>
                      <w:rPr>
                        <w:rFonts w:ascii="Arial" w:hAnsi="Arial"/>
                        <w:b/>
                        <w:color w:val="696969"/>
                        <w:sz w:val="16"/>
                      </w:rPr>
                      <w:t>1441/46,</w:t>
                    </w:r>
                    <w:r>
                      <w:rPr>
                        <w:rFonts w:ascii="Arial" w:hAnsi="Arial"/>
                        <w:b/>
                        <w:color w:val="696969"/>
                        <w:spacing w:val="-3"/>
                        <w:sz w:val="16"/>
                      </w:rPr>
                      <w:t xml:space="preserve"> </w:t>
                    </w:r>
                    <w:r>
                      <w:rPr>
                        <w:rFonts w:ascii="Arial" w:hAnsi="Arial"/>
                        <w:b/>
                        <w:color w:val="696969"/>
                        <w:sz w:val="16"/>
                      </w:rPr>
                      <w:t>101</w:t>
                    </w:r>
                    <w:r>
                      <w:rPr>
                        <w:rFonts w:ascii="Arial" w:hAnsi="Arial"/>
                        <w:b/>
                        <w:color w:val="696969"/>
                        <w:spacing w:val="-6"/>
                        <w:sz w:val="16"/>
                      </w:rPr>
                      <w:t xml:space="preserve"> </w:t>
                    </w:r>
                    <w:r>
                      <w:rPr>
                        <w:rFonts w:ascii="Arial" w:hAnsi="Arial"/>
                        <w:b/>
                        <w:color w:val="696969"/>
                        <w:sz w:val="16"/>
                      </w:rPr>
                      <w:t>00</w:t>
                    </w:r>
                    <w:r>
                      <w:rPr>
                        <w:rFonts w:ascii="Arial" w:hAnsi="Arial"/>
                        <w:b/>
                        <w:color w:val="696969"/>
                        <w:spacing w:val="-5"/>
                        <w:sz w:val="16"/>
                      </w:rPr>
                      <w:t xml:space="preserve"> </w:t>
                    </w:r>
                    <w:r>
                      <w:rPr>
                        <w:rFonts w:ascii="Arial" w:hAnsi="Arial"/>
                        <w:b/>
                        <w:color w:val="696969"/>
                        <w:sz w:val="16"/>
                      </w:rPr>
                      <w:t>Praha</w:t>
                    </w:r>
                    <w:r>
                      <w:rPr>
                        <w:rFonts w:ascii="Arial" w:hAnsi="Arial"/>
                        <w:b/>
                        <w:color w:val="696969"/>
                        <w:spacing w:val="-4"/>
                        <w:sz w:val="16"/>
                      </w:rPr>
                      <w:t xml:space="preserve"> </w:t>
                    </w:r>
                    <w:r>
                      <w:rPr>
                        <w:rFonts w:ascii="Arial" w:hAnsi="Arial"/>
                        <w:b/>
                        <w:color w:val="696969"/>
                        <w:spacing w:val="-5"/>
                        <w:sz w:val="16"/>
                      </w:rPr>
                      <w:t>10</w:t>
                    </w:r>
                  </w:p>
                  <w:p w14:paraId="602EE741" w14:textId="77777777" w:rsidR="00C95D06" w:rsidRDefault="00CC60E6">
                    <w:pPr>
                      <w:ind w:left="20" w:right="766" w:hanging="1"/>
                      <w:rPr>
                        <w:rFonts w:ascii="Arial" w:hAnsi="Arial"/>
                        <w:sz w:val="16"/>
                      </w:rPr>
                    </w:pPr>
                    <w:r>
                      <w:rPr>
                        <w:rFonts w:ascii="Arial" w:hAnsi="Arial"/>
                        <w:color w:val="696969"/>
                        <w:sz w:val="16"/>
                      </w:rPr>
                      <w:t>Zapsaná</w:t>
                    </w:r>
                    <w:r>
                      <w:rPr>
                        <w:rFonts w:ascii="Arial" w:hAnsi="Arial"/>
                        <w:color w:val="696969"/>
                        <w:spacing w:val="-4"/>
                        <w:sz w:val="16"/>
                      </w:rPr>
                      <w:t xml:space="preserve"> </w:t>
                    </w:r>
                    <w:r>
                      <w:rPr>
                        <w:rFonts w:ascii="Arial" w:hAnsi="Arial"/>
                        <w:color w:val="696969"/>
                        <w:sz w:val="16"/>
                      </w:rPr>
                      <w:t>v</w:t>
                    </w:r>
                    <w:r>
                      <w:rPr>
                        <w:rFonts w:ascii="Arial" w:hAnsi="Arial"/>
                        <w:color w:val="696969"/>
                        <w:spacing w:val="-1"/>
                        <w:sz w:val="16"/>
                      </w:rPr>
                      <w:t xml:space="preserve"> </w:t>
                    </w:r>
                    <w:r>
                      <w:rPr>
                        <w:rFonts w:ascii="Arial" w:hAnsi="Arial"/>
                        <w:color w:val="696969"/>
                        <w:sz w:val="16"/>
                      </w:rPr>
                      <w:t>Obchodním</w:t>
                    </w:r>
                    <w:r>
                      <w:rPr>
                        <w:rFonts w:ascii="Arial" w:hAnsi="Arial"/>
                        <w:color w:val="696969"/>
                        <w:spacing w:val="-2"/>
                        <w:sz w:val="16"/>
                      </w:rPr>
                      <w:t xml:space="preserve"> </w:t>
                    </w:r>
                    <w:r>
                      <w:rPr>
                        <w:rFonts w:ascii="Arial" w:hAnsi="Arial"/>
                        <w:color w:val="696969"/>
                        <w:sz w:val="16"/>
                      </w:rPr>
                      <w:t>rejstříku</w:t>
                    </w:r>
                    <w:r>
                      <w:rPr>
                        <w:rFonts w:ascii="Arial" w:hAnsi="Arial"/>
                        <w:color w:val="696969"/>
                        <w:spacing w:val="-3"/>
                        <w:sz w:val="16"/>
                      </w:rPr>
                      <w:t xml:space="preserve"> </w:t>
                    </w:r>
                    <w:r>
                      <w:rPr>
                        <w:rFonts w:ascii="Arial" w:hAnsi="Arial"/>
                        <w:color w:val="696969"/>
                        <w:sz w:val="16"/>
                      </w:rPr>
                      <w:t>u</w:t>
                    </w:r>
                    <w:r>
                      <w:rPr>
                        <w:rFonts w:ascii="Arial" w:hAnsi="Arial"/>
                        <w:color w:val="696969"/>
                        <w:spacing w:val="-7"/>
                        <w:sz w:val="16"/>
                      </w:rPr>
                      <w:t xml:space="preserve"> </w:t>
                    </w:r>
                    <w:r>
                      <w:rPr>
                        <w:rFonts w:ascii="Arial" w:hAnsi="Arial"/>
                        <w:color w:val="696969"/>
                        <w:sz w:val="16"/>
                      </w:rPr>
                      <w:t>Městského</w:t>
                    </w:r>
                    <w:r>
                      <w:rPr>
                        <w:rFonts w:ascii="Arial" w:hAnsi="Arial"/>
                        <w:color w:val="696969"/>
                        <w:spacing w:val="-4"/>
                        <w:sz w:val="16"/>
                      </w:rPr>
                      <w:t xml:space="preserve"> </w:t>
                    </w:r>
                    <w:r>
                      <w:rPr>
                        <w:rFonts w:ascii="Arial" w:hAnsi="Arial"/>
                        <w:color w:val="696969"/>
                        <w:sz w:val="16"/>
                      </w:rPr>
                      <w:t>soudu</w:t>
                    </w:r>
                    <w:r>
                      <w:rPr>
                        <w:rFonts w:ascii="Arial" w:hAnsi="Arial"/>
                        <w:color w:val="696969"/>
                        <w:spacing w:val="-4"/>
                        <w:sz w:val="16"/>
                      </w:rPr>
                      <w:t xml:space="preserve"> </w:t>
                    </w:r>
                    <w:r>
                      <w:rPr>
                        <w:rFonts w:ascii="Arial" w:hAnsi="Arial"/>
                        <w:color w:val="696969"/>
                        <w:sz w:val="16"/>
                      </w:rPr>
                      <w:t>v</w:t>
                    </w:r>
                    <w:r>
                      <w:rPr>
                        <w:rFonts w:ascii="Arial" w:hAnsi="Arial"/>
                        <w:color w:val="696969"/>
                        <w:spacing w:val="-3"/>
                        <w:sz w:val="16"/>
                      </w:rPr>
                      <w:t xml:space="preserve"> </w:t>
                    </w:r>
                    <w:r>
                      <w:rPr>
                        <w:rFonts w:ascii="Arial" w:hAnsi="Arial"/>
                        <w:color w:val="696969"/>
                        <w:sz w:val="16"/>
                      </w:rPr>
                      <w:t>Praze,</w:t>
                    </w:r>
                    <w:r>
                      <w:rPr>
                        <w:rFonts w:ascii="Arial" w:hAnsi="Arial"/>
                        <w:color w:val="696969"/>
                        <w:spacing w:val="-4"/>
                        <w:sz w:val="16"/>
                      </w:rPr>
                      <w:t xml:space="preserve"> </w:t>
                    </w:r>
                    <w:r>
                      <w:rPr>
                        <w:rFonts w:ascii="Arial" w:hAnsi="Arial"/>
                        <w:color w:val="696969"/>
                        <w:sz w:val="16"/>
                      </w:rPr>
                      <w:t>spisová</w:t>
                    </w:r>
                    <w:r>
                      <w:rPr>
                        <w:rFonts w:ascii="Arial" w:hAnsi="Arial"/>
                        <w:color w:val="696969"/>
                        <w:spacing w:val="-3"/>
                        <w:sz w:val="16"/>
                      </w:rPr>
                      <w:t xml:space="preserve"> </w:t>
                    </w:r>
                    <w:r>
                      <w:rPr>
                        <w:rFonts w:ascii="Arial" w:hAnsi="Arial"/>
                        <w:color w:val="696969"/>
                        <w:sz w:val="16"/>
                      </w:rPr>
                      <w:t>značka</w:t>
                    </w:r>
                    <w:r>
                      <w:rPr>
                        <w:rFonts w:ascii="Arial" w:hAnsi="Arial"/>
                        <w:color w:val="696969"/>
                        <w:spacing w:val="-4"/>
                        <w:sz w:val="16"/>
                      </w:rPr>
                      <w:t xml:space="preserve"> </w:t>
                    </w:r>
                    <w:r>
                      <w:rPr>
                        <w:rFonts w:ascii="Arial" w:hAnsi="Arial"/>
                        <w:color w:val="696969"/>
                        <w:sz w:val="16"/>
                      </w:rPr>
                      <w:t>A</w:t>
                    </w:r>
                    <w:r>
                      <w:rPr>
                        <w:rFonts w:ascii="Arial" w:hAnsi="Arial"/>
                        <w:color w:val="696969"/>
                        <w:spacing w:val="-4"/>
                        <w:sz w:val="16"/>
                      </w:rPr>
                      <w:t xml:space="preserve"> </w:t>
                    </w:r>
                    <w:r>
                      <w:rPr>
                        <w:rFonts w:ascii="Arial" w:hAnsi="Arial"/>
                        <w:color w:val="696969"/>
                        <w:sz w:val="16"/>
                      </w:rPr>
                      <w:t xml:space="preserve">77322 </w:t>
                    </w:r>
                    <w:hyperlink r:id="rId3">
                      <w:r>
                        <w:rPr>
                          <w:rFonts w:ascii="Arial" w:hAnsi="Arial"/>
                          <w:color w:val="696969"/>
                          <w:sz w:val="16"/>
                        </w:rPr>
                        <w:t>info@nakit.cz,</w:t>
                      </w:r>
                    </w:hyperlink>
                    <w:r>
                      <w:rPr>
                        <w:rFonts w:ascii="Arial" w:hAnsi="Arial"/>
                        <w:color w:val="696969"/>
                        <w:sz w:val="16"/>
                      </w:rPr>
                      <w:t xml:space="preserve"> +420 234 066 500, </w:t>
                    </w:r>
                    <w:hyperlink r:id="rId4">
                      <w:r>
                        <w:rPr>
                          <w:rFonts w:ascii="Arial" w:hAnsi="Arial"/>
                          <w:color w:val="696969"/>
                          <w:sz w:val="16"/>
                        </w:rPr>
                        <w:t>www.nakit.cz</w:t>
                      </w:r>
                    </w:hyperlink>
                  </w:p>
                </w:txbxContent>
              </v:textbox>
              <w10:wrap anchorx="page" anchory="page"/>
            </v:shape>
          </w:pict>
        </mc:Fallback>
      </mc:AlternateContent>
    </w:r>
    <w:r>
      <w:rPr>
        <w:noProof/>
        <w:sz w:val="20"/>
      </w:rPr>
      <mc:AlternateContent>
        <mc:Choice Requires="wps">
          <w:drawing>
            <wp:anchor distT="0" distB="0" distL="0" distR="0" simplePos="0" relativeHeight="487264256" behindDoc="1" locked="0" layoutInCell="1" allowOverlap="1" wp14:anchorId="60C7EC8D" wp14:editId="70CAB58F">
              <wp:simplePos x="0" y="0"/>
              <wp:positionH relativeFrom="page">
                <wp:posOffset>7034783</wp:posOffset>
              </wp:positionH>
              <wp:positionV relativeFrom="page">
                <wp:posOffset>9620953</wp:posOffset>
              </wp:positionV>
              <wp:extent cx="457834" cy="32194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4" cy="321945"/>
                      </a:xfrm>
                      <a:prstGeom prst="rect">
                        <a:avLst/>
                      </a:prstGeom>
                    </wps:spPr>
                    <wps:txbx>
                      <w:txbxContent>
                        <w:p w14:paraId="4CB95B30" w14:textId="77777777" w:rsidR="00C95D06" w:rsidRDefault="00CC60E6">
                          <w:pPr>
                            <w:tabs>
                              <w:tab w:val="left" w:pos="700"/>
                            </w:tabs>
                            <w:spacing w:before="14"/>
                            <w:ind w:left="31"/>
                            <w:rPr>
                              <w:rFonts w:ascii="Times New Roman"/>
                              <w:sz w:val="16"/>
                            </w:rPr>
                          </w:pPr>
                          <w:r>
                            <w:rPr>
                              <w:rFonts w:ascii="Times New Roman"/>
                              <w:color w:val="696969"/>
                              <w:sz w:val="16"/>
                              <w:u w:val="single" w:color="BEBEBE"/>
                            </w:rPr>
                            <w:t xml:space="preserve"> </w:t>
                          </w:r>
                          <w:r>
                            <w:rPr>
                              <w:rFonts w:ascii="Times New Roman"/>
                              <w:color w:val="696969"/>
                              <w:sz w:val="16"/>
                              <w:u w:val="single" w:color="BEBEBE"/>
                            </w:rPr>
                            <w:tab/>
                          </w:r>
                        </w:p>
                        <w:p w14:paraId="7DEC2E35" w14:textId="77777777" w:rsidR="00C95D06" w:rsidRDefault="00CC60E6">
                          <w:pPr>
                            <w:pStyle w:val="Zkladntext"/>
                            <w:spacing w:before="35"/>
                            <w:ind w:left="60"/>
                            <w:rPr>
                              <w:rFonts w:ascii="Arial"/>
                            </w:rPr>
                          </w:pPr>
                          <w:r>
                            <w:rPr>
                              <w:rFonts w:ascii="Arial"/>
                              <w:color w:val="2B569A"/>
                              <w:spacing w:val="-5"/>
                              <w:shd w:val="clear" w:color="auto" w:fill="E6E6E6"/>
                            </w:rPr>
                            <w:fldChar w:fldCharType="begin"/>
                          </w:r>
                          <w:r>
                            <w:rPr>
                              <w:rFonts w:ascii="Arial"/>
                              <w:color w:val="2B569A"/>
                              <w:spacing w:val="-5"/>
                              <w:shd w:val="clear" w:color="auto" w:fill="E6E6E6"/>
                            </w:rPr>
                            <w:instrText xml:space="preserve"> PAGE </w:instrText>
                          </w:r>
                          <w:r>
                            <w:rPr>
                              <w:rFonts w:ascii="Arial"/>
                              <w:color w:val="2B569A"/>
                              <w:spacing w:val="-5"/>
                              <w:shd w:val="clear" w:color="auto" w:fill="E6E6E6"/>
                            </w:rPr>
                            <w:fldChar w:fldCharType="separate"/>
                          </w:r>
                          <w:r>
                            <w:rPr>
                              <w:rFonts w:ascii="Arial"/>
                              <w:color w:val="2B569A"/>
                              <w:spacing w:val="-5"/>
                              <w:shd w:val="clear" w:color="auto" w:fill="E6E6E6"/>
                            </w:rPr>
                            <w:t>10</w:t>
                          </w:r>
                          <w:r>
                            <w:rPr>
                              <w:rFonts w:ascii="Arial"/>
                              <w:color w:val="2B569A"/>
                              <w:spacing w:val="-5"/>
                              <w:shd w:val="clear" w:color="auto" w:fill="E6E6E6"/>
                            </w:rPr>
                            <w:fldChar w:fldCharType="end"/>
                          </w:r>
                        </w:p>
                      </w:txbxContent>
                    </wps:txbx>
                    <wps:bodyPr wrap="square" lIns="0" tIns="0" rIns="0" bIns="0" rtlCol="0">
                      <a:noAutofit/>
                    </wps:bodyPr>
                  </wps:wsp>
                </a:graphicData>
              </a:graphic>
            </wp:anchor>
          </w:drawing>
        </mc:Choice>
        <mc:Fallback>
          <w:pict>
            <v:shape w14:anchorId="60C7EC8D" id="Textbox 32" o:spid="_x0000_s1043" type="#_x0000_t202" style="position:absolute;margin-left:553.9pt;margin-top:757.55pt;width:36.05pt;height:25.35pt;z-index:-1605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" filled="f" stroked="f">
              <v:textbox inset="0,0,0,0">
                <w:txbxContent>
                  <w:p w14:paraId="4CB95B30" w14:textId="77777777" w:rsidR="00C95D06" w:rsidRDefault="00CC60E6">
                    <w:pPr>
                      <w:tabs>
                        <w:tab w:val="left" w:pos="700"/>
                      </w:tabs>
                      <w:spacing w:before="14"/>
                      <w:ind w:left="31"/>
                      <w:rPr>
                        <w:rFonts w:ascii="Times New Roman"/>
                        <w:sz w:val="16"/>
                      </w:rPr>
                    </w:pPr>
                    <w:r>
                      <w:rPr>
                        <w:rFonts w:ascii="Times New Roman"/>
                        <w:color w:val="696969"/>
                        <w:sz w:val="16"/>
                        <w:u w:val="single" w:color="BEBEBE"/>
                      </w:rPr>
                      <w:t xml:space="preserve"> </w:t>
                    </w:r>
                    <w:r>
                      <w:rPr>
                        <w:rFonts w:ascii="Times New Roman"/>
                        <w:color w:val="696969"/>
                        <w:sz w:val="16"/>
                        <w:u w:val="single" w:color="BEBEBE"/>
                      </w:rPr>
                      <w:tab/>
                    </w:r>
                  </w:p>
                  <w:p w14:paraId="7DEC2E35" w14:textId="77777777" w:rsidR="00C95D06" w:rsidRDefault="00CC60E6">
                    <w:pPr>
                      <w:pStyle w:val="Zkladntext"/>
                      <w:spacing w:before="35"/>
                      <w:ind w:left="60"/>
                      <w:rPr>
                        <w:rFonts w:ascii="Arial"/>
                      </w:rPr>
                    </w:pPr>
                    <w:r>
                      <w:rPr>
                        <w:rFonts w:ascii="Arial"/>
                        <w:color w:val="2B569A"/>
                        <w:spacing w:val="-5"/>
                        <w:shd w:val="clear" w:color="auto" w:fill="E6E6E6"/>
                      </w:rPr>
                      <w:fldChar w:fldCharType="begin"/>
                    </w:r>
                    <w:r>
                      <w:rPr>
                        <w:rFonts w:ascii="Arial"/>
                        <w:color w:val="2B569A"/>
                        <w:spacing w:val="-5"/>
                        <w:shd w:val="clear" w:color="auto" w:fill="E6E6E6"/>
                      </w:rPr>
                      <w:instrText xml:space="preserve"> PAGE </w:instrText>
                    </w:r>
                    <w:r>
                      <w:rPr>
                        <w:rFonts w:ascii="Arial"/>
                        <w:color w:val="2B569A"/>
                        <w:spacing w:val="-5"/>
                        <w:shd w:val="clear" w:color="auto" w:fill="E6E6E6"/>
                      </w:rPr>
                      <w:fldChar w:fldCharType="separate"/>
                    </w:r>
                    <w:r>
                      <w:rPr>
                        <w:rFonts w:ascii="Arial"/>
                        <w:color w:val="2B569A"/>
                        <w:spacing w:val="-5"/>
                        <w:shd w:val="clear" w:color="auto" w:fill="E6E6E6"/>
                      </w:rPr>
                      <w:t>10</w:t>
                    </w:r>
                    <w:r>
                      <w:rPr>
                        <w:rFonts w:ascii="Arial"/>
                        <w:color w:val="2B56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1A7BE" w14:textId="77777777" w:rsidR="00CC60E6" w:rsidRDefault="00CC60E6">
      <w:r>
        <w:separator/>
      </w:r>
    </w:p>
  </w:footnote>
  <w:footnote w:type="continuationSeparator" w:id="0">
    <w:p w14:paraId="4829BFF5" w14:textId="77777777" w:rsidR="00CC60E6" w:rsidRDefault="00CC6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9FBB" w14:textId="77777777" w:rsidR="00C95D06" w:rsidRDefault="00CC60E6">
    <w:pPr>
      <w:pStyle w:val="Zkladntext"/>
      <w:spacing w:line="14" w:lineRule="auto"/>
      <w:rPr>
        <w:sz w:val="20"/>
      </w:rPr>
    </w:pPr>
    <w:r>
      <w:rPr>
        <w:noProof/>
        <w:sz w:val="20"/>
      </w:rPr>
      <w:drawing>
        <wp:anchor distT="0" distB="0" distL="0" distR="0" simplePos="0" relativeHeight="487257088" behindDoc="1" locked="0" layoutInCell="1" allowOverlap="1" wp14:anchorId="79FE8EC5" wp14:editId="35B80D89">
          <wp:simplePos x="0" y="0"/>
          <wp:positionH relativeFrom="page">
            <wp:posOffset>431800</wp:posOffset>
          </wp:positionH>
          <wp:positionV relativeFrom="page">
            <wp:posOffset>431800</wp:posOffset>
          </wp:positionV>
          <wp:extent cx="1799589" cy="5326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9589" cy="532675"/>
                  </a:xfrm>
                  <a:prstGeom prst="rect">
                    <a:avLst/>
                  </a:prstGeom>
                </pic:spPr>
              </pic:pic>
            </a:graphicData>
          </a:graphic>
        </wp:anchor>
      </w:drawing>
    </w:r>
    <w:r>
      <w:rPr>
        <w:noProof/>
        <w:sz w:val="20"/>
      </w:rPr>
      <mc:AlternateContent>
        <mc:Choice Requires="wps">
          <w:drawing>
            <wp:anchor distT="0" distB="0" distL="0" distR="0" simplePos="0" relativeHeight="487257600" behindDoc="1" locked="0" layoutInCell="1" allowOverlap="1" wp14:anchorId="70EBFEE2" wp14:editId="289E1432">
              <wp:simplePos x="0" y="0"/>
              <wp:positionH relativeFrom="page">
                <wp:posOffset>3134360</wp:posOffset>
              </wp:positionH>
              <wp:positionV relativeFrom="page">
                <wp:posOffset>442172</wp:posOffset>
              </wp:positionV>
              <wp:extent cx="3175635" cy="3968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635" cy="396875"/>
                      </a:xfrm>
                      <a:prstGeom prst="rect">
                        <a:avLst/>
                      </a:prstGeom>
                    </wps:spPr>
                    <wps:txbx>
                      <w:txbxContent>
                        <w:p w14:paraId="2F4E9475" w14:textId="77777777" w:rsidR="00C95D06" w:rsidRDefault="00CC60E6">
                          <w:pPr>
                            <w:spacing w:line="276" w:lineRule="auto"/>
                            <w:ind w:left="20"/>
                            <w:rPr>
                              <w:rFonts w:ascii="Arial" w:hAnsi="Arial"/>
                              <w:b/>
                              <w:sz w:val="24"/>
                            </w:rPr>
                          </w:pPr>
                          <w:r>
                            <w:rPr>
                              <w:rFonts w:ascii="Arial" w:hAnsi="Arial"/>
                              <w:b/>
                              <w:color w:val="00AFEF"/>
                              <w:sz w:val="24"/>
                            </w:rPr>
                            <w:t>DÍLČÍ</w:t>
                          </w:r>
                          <w:r>
                            <w:rPr>
                              <w:rFonts w:ascii="Arial" w:hAnsi="Arial"/>
                              <w:b/>
                              <w:color w:val="00AFEF"/>
                              <w:spacing w:val="-7"/>
                              <w:sz w:val="24"/>
                            </w:rPr>
                            <w:t xml:space="preserve"> </w:t>
                          </w:r>
                          <w:r>
                            <w:rPr>
                              <w:rFonts w:ascii="Arial" w:hAnsi="Arial"/>
                              <w:b/>
                              <w:color w:val="00AFEF"/>
                              <w:sz w:val="24"/>
                            </w:rPr>
                            <w:t>SMLOUVA</w:t>
                          </w:r>
                          <w:r>
                            <w:rPr>
                              <w:rFonts w:ascii="Arial" w:hAnsi="Arial"/>
                              <w:b/>
                              <w:color w:val="00AFEF"/>
                              <w:spacing w:val="-8"/>
                              <w:sz w:val="24"/>
                            </w:rPr>
                            <w:t xml:space="preserve"> </w:t>
                          </w:r>
                          <w:r>
                            <w:rPr>
                              <w:rFonts w:ascii="Arial" w:hAnsi="Arial"/>
                              <w:b/>
                              <w:color w:val="00AFEF"/>
                              <w:sz w:val="24"/>
                            </w:rPr>
                            <w:t>K</w:t>
                          </w:r>
                          <w:r>
                            <w:rPr>
                              <w:rFonts w:ascii="Arial" w:hAnsi="Arial"/>
                              <w:b/>
                              <w:color w:val="00AFEF"/>
                              <w:spacing w:val="-9"/>
                              <w:sz w:val="24"/>
                            </w:rPr>
                            <w:t xml:space="preserve"> </w:t>
                          </w:r>
                          <w:r>
                            <w:rPr>
                              <w:rFonts w:ascii="Arial" w:hAnsi="Arial"/>
                              <w:b/>
                              <w:color w:val="00AFEF"/>
                              <w:sz w:val="24"/>
                            </w:rPr>
                            <w:t>RÁMCOVÉ</w:t>
                          </w:r>
                          <w:r>
                            <w:rPr>
                              <w:rFonts w:ascii="Arial" w:hAnsi="Arial"/>
                              <w:b/>
                              <w:color w:val="00AFEF"/>
                              <w:spacing w:val="-7"/>
                              <w:sz w:val="24"/>
                            </w:rPr>
                            <w:t xml:space="preserve"> </w:t>
                          </w:r>
                          <w:r>
                            <w:rPr>
                              <w:rFonts w:ascii="Arial" w:hAnsi="Arial"/>
                              <w:b/>
                              <w:color w:val="00AFEF"/>
                              <w:sz w:val="24"/>
                            </w:rPr>
                            <w:t>DOHODĚ</w:t>
                          </w:r>
                          <w:r>
                            <w:rPr>
                              <w:rFonts w:ascii="Arial" w:hAnsi="Arial"/>
                              <w:b/>
                              <w:color w:val="00AFEF"/>
                              <w:spacing w:val="-7"/>
                              <w:sz w:val="24"/>
                            </w:rPr>
                            <w:t xml:space="preserve"> </w:t>
                          </w:r>
                          <w:r>
                            <w:rPr>
                              <w:rFonts w:ascii="Arial" w:hAnsi="Arial"/>
                              <w:b/>
                              <w:color w:val="00AFEF"/>
                              <w:sz w:val="24"/>
                            </w:rPr>
                            <w:t>NA POSKYTOVÁNÍ KONZULTAČNÍCH SLUŽEB</w:t>
                          </w:r>
                        </w:p>
                      </w:txbxContent>
                    </wps:txbx>
                    <wps:bodyPr wrap="square" lIns="0" tIns="0" rIns="0" bIns="0" rtlCol="0">
                      <a:noAutofit/>
                    </wps:bodyPr>
                  </wps:wsp>
                </a:graphicData>
              </a:graphic>
            </wp:anchor>
          </w:drawing>
        </mc:Choice>
        <mc:Fallback>
          <w:pict>
            <v:shapetype w14:anchorId="70EBFEE2" id="_x0000_t202" coordsize="21600,21600" o:spt="202" path="m,l,21600r21600,l21600,xe">
              <v:stroke joinstyle="miter"/>
              <v:path gradientshapeok="t" o:connecttype="rect"/>
            </v:shapetype>
            <v:shape id="Textbox 2" o:spid="_x0000_s1031" type="#_x0000_t202" style="position:absolute;margin-left:246.8pt;margin-top:34.8pt;width:250.05pt;height:31.25pt;z-index:-1605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" filled="f" stroked="f">
              <v:textbox inset="0,0,0,0">
                <w:txbxContent>
                  <w:p w14:paraId="2F4E9475" w14:textId="77777777" w:rsidR="00C95D06" w:rsidRDefault="00CC60E6">
                    <w:pPr>
                      <w:spacing w:line="276" w:lineRule="auto"/>
                      <w:ind w:left="20"/>
                      <w:rPr>
                        <w:rFonts w:ascii="Arial" w:hAnsi="Arial"/>
                        <w:b/>
                        <w:sz w:val="24"/>
                      </w:rPr>
                    </w:pPr>
                    <w:r>
                      <w:rPr>
                        <w:rFonts w:ascii="Arial" w:hAnsi="Arial"/>
                        <w:b/>
                        <w:color w:val="00AFEF"/>
                        <w:sz w:val="24"/>
                      </w:rPr>
                      <w:t>DÍLČÍ</w:t>
                    </w:r>
                    <w:r>
                      <w:rPr>
                        <w:rFonts w:ascii="Arial" w:hAnsi="Arial"/>
                        <w:b/>
                        <w:color w:val="00AFEF"/>
                        <w:spacing w:val="-7"/>
                        <w:sz w:val="24"/>
                      </w:rPr>
                      <w:t xml:space="preserve"> </w:t>
                    </w:r>
                    <w:r>
                      <w:rPr>
                        <w:rFonts w:ascii="Arial" w:hAnsi="Arial"/>
                        <w:b/>
                        <w:color w:val="00AFEF"/>
                        <w:sz w:val="24"/>
                      </w:rPr>
                      <w:t>SMLOUVA</w:t>
                    </w:r>
                    <w:r>
                      <w:rPr>
                        <w:rFonts w:ascii="Arial" w:hAnsi="Arial"/>
                        <w:b/>
                        <w:color w:val="00AFEF"/>
                        <w:spacing w:val="-8"/>
                        <w:sz w:val="24"/>
                      </w:rPr>
                      <w:t xml:space="preserve"> </w:t>
                    </w:r>
                    <w:r>
                      <w:rPr>
                        <w:rFonts w:ascii="Arial" w:hAnsi="Arial"/>
                        <w:b/>
                        <w:color w:val="00AFEF"/>
                        <w:sz w:val="24"/>
                      </w:rPr>
                      <w:t>K</w:t>
                    </w:r>
                    <w:r>
                      <w:rPr>
                        <w:rFonts w:ascii="Arial" w:hAnsi="Arial"/>
                        <w:b/>
                        <w:color w:val="00AFEF"/>
                        <w:spacing w:val="-9"/>
                        <w:sz w:val="24"/>
                      </w:rPr>
                      <w:t xml:space="preserve"> </w:t>
                    </w:r>
                    <w:r>
                      <w:rPr>
                        <w:rFonts w:ascii="Arial" w:hAnsi="Arial"/>
                        <w:b/>
                        <w:color w:val="00AFEF"/>
                        <w:sz w:val="24"/>
                      </w:rPr>
                      <w:t>RÁMCOVÉ</w:t>
                    </w:r>
                    <w:r>
                      <w:rPr>
                        <w:rFonts w:ascii="Arial" w:hAnsi="Arial"/>
                        <w:b/>
                        <w:color w:val="00AFEF"/>
                        <w:spacing w:val="-7"/>
                        <w:sz w:val="24"/>
                      </w:rPr>
                      <w:t xml:space="preserve"> </w:t>
                    </w:r>
                    <w:r>
                      <w:rPr>
                        <w:rFonts w:ascii="Arial" w:hAnsi="Arial"/>
                        <w:b/>
                        <w:color w:val="00AFEF"/>
                        <w:sz w:val="24"/>
                      </w:rPr>
                      <w:t>DOHODĚ</w:t>
                    </w:r>
                    <w:r>
                      <w:rPr>
                        <w:rFonts w:ascii="Arial" w:hAnsi="Arial"/>
                        <w:b/>
                        <w:color w:val="00AFEF"/>
                        <w:spacing w:val="-7"/>
                        <w:sz w:val="24"/>
                      </w:rPr>
                      <w:t xml:space="preserve"> </w:t>
                    </w:r>
                    <w:r>
                      <w:rPr>
                        <w:rFonts w:ascii="Arial" w:hAnsi="Arial"/>
                        <w:b/>
                        <w:color w:val="00AFEF"/>
                        <w:sz w:val="24"/>
                      </w:rPr>
                      <w:t>NA POSKYTOVÁNÍ KONZULTAČNÍCH SLUŽEB</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1BF4" w14:textId="77777777" w:rsidR="00C95D06" w:rsidRDefault="00CC60E6">
    <w:pPr>
      <w:pStyle w:val="Zkladntext"/>
      <w:spacing w:line="14" w:lineRule="auto"/>
      <w:rPr>
        <w:sz w:val="20"/>
      </w:rPr>
    </w:pPr>
    <w:r>
      <w:rPr>
        <w:noProof/>
        <w:sz w:val="20"/>
      </w:rPr>
      <w:drawing>
        <wp:anchor distT="0" distB="0" distL="0" distR="0" simplePos="0" relativeHeight="487260672" behindDoc="1" locked="0" layoutInCell="1" allowOverlap="1" wp14:anchorId="530E5E7D" wp14:editId="694BC211">
          <wp:simplePos x="0" y="0"/>
          <wp:positionH relativeFrom="page">
            <wp:posOffset>431800</wp:posOffset>
          </wp:positionH>
          <wp:positionV relativeFrom="page">
            <wp:posOffset>431800</wp:posOffset>
          </wp:positionV>
          <wp:extent cx="1799589" cy="53267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1799589" cy="532675"/>
                  </a:xfrm>
                  <a:prstGeom prst="rect">
                    <a:avLst/>
                  </a:prstGeom>
                </pic:spPr>
              </pic:pic>
            </a:graphicData>
          </a:graphic>
        </wp:anchor>
      </w:drawing>
    </w:r>
    <w:r>
      <w:rPr>
        <w:noProof/>
        <w:sz w:val="20"/>
      </w:rPr>
      <mc:AlternateContent>
        <mc:Choice Requires="wps">
          <w:drawing>
            <wp:anchor distT="0" distB="0" distL="0" distR="0" simplePos="0" relativeHeight="487261184" behindDoc="1" locked="0" layoutInCell="1" allowOverlap="1" wp14:anchorId="1A60EC28" wp14:editId="1350762D">
              <wp:simplePos x="0" y="0"/>
              <wp:positionH relativeFrom="page">
                <wp:posOffset>3134360</wp:posOffset>
              </wp:positionH>
              <wp:positionV relativeFrom="page">
                <wp:posOffset>442172</wp:posOffset>
              </wp:positionV>
              <wp:extent cx="3175635" cy="3968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635" cy="396875"/>
                      </a:xfrm>
                      <a:prstGeom prst="rect">
                        <a:avLst/>
                      </a:prstGeom>
                    </wps:spPr>
                    <wps:txbx>
                      <w:txbxContent>
                        <w:p w14:paraId="00C9C07F" w14:textId="77777777" w:rsidR="00C95D06" w:rsidRDefault="00CC60E6">
                          <w:pPr>
                            <w:spacing w:line="276" w:lineRule="auto"/>
                            <w:ind w:left="20"/>
                            <w:rPr>
                              <w:rFonts w:ascii="Arial" w:hAnsi="Arial"/>
                              <w:b/>
                              <w:sz w:val="24"/>
                            </w:rPr>
                          </w:pPr>
                          <w:r>
                            <w:rPr>
                              <w:rFonts w:ascii="Arial" w:hAnsi="Arial"/>
                              <w:b/>
                              <w:color w:val="00AFEF"/>
                              <w:sz w:val="24"/>
                            </w:rPr>
                            <w:t>DÍLČÍ</w:t>
                          </w:r>
                          <w:r>
                            <w:rPr>
                              <w:rFonts w:ascii="Arial" w:hAnsi="Arial"/>
                              <w:b/>
                              <w:color w:val="00AFEF"/>
                              <w:spacing w:val="-7"/>
                              <w:sz w:val="24"/>
                            </w:rPr>
                            <w:t xml:space="preserve"> </w:t>
                          </w:r>
                          <w:r>
                            <w:rPr>
                              <w:rFonts w:ascii="Arial" w:hAnsi="Arial"/>
                              <w:b/>
                              <w:color w:val="00AFEF"/>
                              <w:sz w:val="24"/>
                            </w:rPr>
                            <w:t>SMLOUVA</w:t>
                          </w:r>
                          <w:r>
                            <w:rPr>
                              <w:rFonts w:ascii="Arial" w:hAnsi="Arial"/>
                              <w:b/>
                              <w:color w:val="00AFEF"/>
                              <w:spacing w:val="-8"/>
                              <w:sz w:val="24"/>
                            </w:rPr>
                            <w:t xml:space="preserve"> </w:t>
                          </w:r>
                          <w:r>
                            <w:rPr>
                              <w:rFonts w:ascii="Arial" w:hAnsi="Arial"/>
                              <w:b/>
                              <w:color w:val="00AFEF"/>
                              <w:sz w:val="24"/>
                            </w:rPr>
                            <w:t>K</w:t>
                          </w:r>
                          <w:r>
                            <w:rPr>
                              <w:rFonts w:ascii="Arial" w:hAnsi="Arial"/>
                              <w:b/>
                              <w:color w:val="00AFEF"/>
                              <w:spacing w:val="-9"/>
                              <w:sz w:val="24"/>
                            </w:rPr>
                            <w:t xml:space="preserve"> </w:t>
                          </w:r>
                          <w:r>
                            <w:rPr>
                              <w:rFonts w:ascii="Arial" w:hAnsi="Arial"/>
                              <w:b/>
                              <w:color w:val="00AFEF"/>
                              <w:sz w:val="24"/>
                            </w:rPr>
                            <w:t>RÁMCOVÉ</w:t>
                          </w:r>
                          <w:r>
                            <w:rPr>
                              <w:rFonts w:ascii="Arial" w:hAnsi="Arial"/>
                              <w:b/>
                              <w:color w:val="00AFEF"/>
                              <w:spacing w:val="-7"/>
                              <w:sz w:val="24"/>
                            </w:rPr>
                            <w:t xml:space="preserve"> </w:t>
                          </w:r>
                          <w:r>
                            <w:rPr>
                              <w:rFonts w:ascii="Arial" w:hAnsi="Arial"/>
                              <w:b/>
                              <w:color w:val="00AFEF"/>
                              <w:sz w:val="24"/>
                            </w:rPr>
                            <w:t>DOHODĚ</w:t>
                          </w:r>
                          <w:r>
                            <w:rPr>
                              <w:rFonts w:ascii="Arial" w:hAnsi="Arial"/>
                              <w:b/>
                              <w:color w:val="00AFEF"/>
                              <w:spacing w:val="-7"/>
                              <w:sz w:val="24"/>
                            </w:rPr>
                            <w:t xml:space="preserve"> </w:t>
                          </w:r>
                          <w:r>
                            <w:rPr>
                              <w:rFonts w:ascii="Arial" w:hAnsi="Arial"/>
                              <w:b/>
                              <w:color w:val="00AFEF"/>
                              <w:sz w:val="24"/>
                            </w:rPr>
                            <w:t>NA POSKYTOVÁNÍ KONZULTAČNÍCH SLUŽEB</w:t>
                          </w:r>
                        </w:p>
                      </w:txbxContent>
                    </wps:txbx>
                    <wps:bodyPr wrap="square" lIns="0" tIns="0" rIns="0" bIns="0" rtlCol="0">
                      <a:noAutofit/>
                    </wps:bodyPr>
                  </wps:wsp>
                </a:graphicData>
              </a:graphic>
            </wp:anchor>
          </w:drawing>
        </mc:Choice>
        <mc:Fallback>
          <w:pict>
            <v:shapetype w14:anchorId="1A60EC28" id="_x0000_t202" coordsize="21600,21600" o:spt="202" path="m,l,21600r21600,l21600,xe">
              <v:stroke joinstyle="miter"/>
              <v:path gradientshapeok="t" o:connecttype="rect"/>
            </v:shapetype>
            <v:shape id="Textbox 21" o:spid="_x0000_s1037" type="#_x0000_t202" style="position:absolute;margin-left:246.8pt;margin-top:34.8pt;width:250.05pt;height:31.25pt;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" filled="f" stroked="f">
              <v:textbox inset="0,0,0,0">
                <w:txbxContent>
                  <w:p w14:paraId="00C9C07F" w14:textId="77777777" w:rsidR="00C95D06" w:rsidRDefault="00CC60E6">
                    <w:pPr>
                      <w:spacing w:line="276" w:lineRule="auto"/>
                      <w:ind w:left="20"/>
                      <w:rPr>
                        <w:rFonts w:ascii="Arial" w:hAnsi="Arial"/>
                        <w:b/>
                        <w:sz w:val="24"/>
                      </w:rPr>
                    </w:pPr>
                    <w:r>
                      <w:rPr>
                        <w:rFonts w:ascii="Arial" w:hAnsi="Arial"/>
                        <w:b/>
                        <w:color w:val="00AFEF"/>
                        <w:sz w:val="24"/>
                      </w:rPr>
                      <w:t>DÍLČÍ</w:t>
                    </w:r>
                    <w:r>
                      <w:rPr>
                        <w:rFonts w:ascii="Arial" w:hAnsi="Arial"/>
                        <w:b/>
                        <w:color w:val="00AFEF"/>
                        <w:spacing w:val="-7"/>
                        <w:sz w:val="24"/>
                      </w:rPr>
                      <w:t xml:space="preserve"> </w:t>
                    </w:r>
                    <w:r>
                      <w:rPr>
                        <w:rFonts w:ascii="Arial" w:hAnsi="Arial"/>
                        <w:b/>
                        <w:color w:val="00AFEF"/>
                        <w:sz w:val="24"/>
                      </w:rPr>
                      <w:t>SMLOUVA</w:t>
                    </w:r>
                    <w:r>
                      <w:rPr>
                        <w:rFonts w:ascii="Arial" w:hAnsi="Arial"/>
                        <w:b/>
                        <w:color w:val="00AFEF"/>
                        <w:spacing w:val="-8"/>
                        <w:sz w:val="24"/>
                      </w:rPr>
                      <w:t xml:space="preserve"> </w:t>
                    </w:r>
                    <w:r>
                      <w:rPr>
                        <w:rFonts w:ascii="Arial" w:hAnsi="Arial"/>
                        <w:b/>
                        <w:color w:val="00AFEF"/>
                        <w:sz w:val="24"/>
                      </w:rPr>
                      <w:t>K</w:t>
                    </w:r>
                    <w:r>
                      <w:rPr>
                        <w:rFonts w:ascii="Arial" w:hAnsi="Arial"/>
                        <w:b/>
                        <w:color w:val="00AFEF"/>
                        <w:spacing w:val="-9"/>
                        <w:sz w:val="24"/>
                      </w:rPr>
                      <w:t xml:space="preserve"> </w:t>
                    </w:r>
                    <w:r>
                      <w:rPr>
                        <w:rFonts w:ascii="Arial" w:hAnsi="Arial"/>
                        <w:b/>
                        <w:color w:val="00AFEF"/>
                        <w:sz w:val="24"/>
                      </w:rPr>
                      <w:t>RÁMCOVÉ</w:t>
                    </w:r>
                    <w:r>
                      <w:rPr>
                        <w:rFonts w:ascii="Arial" w:hAnsi="Arial"/>
                        <w:b/>
                        <w:color w:val="00AFEF"/>
                        <w:spacing w:val="-7"/>
                        <w:sz w:val="24"/>
                      </w:rPr>
                      <w:t xml:space="preserve"> </w:t>
                    </w:r>
                    <w:r>
                      <w:rPr>
                        <w:rFonts w:ascii="Arial" w:hAnsi="Arial"/>
                        <w:b/>
                        <w:color w:val="00AFEF"/>
                        <w:sz w:val="24"/>
                      </w:rPr>
                      <w:t>DOHODĚ</w:t>
                    </w:r>
                    <w:r>
                      <w:rPr>
                        <w:rFonts w:ascii="Arial" w:hAnsi="Arial"/>
                        <w:b/>
                        <w:color w:val="00AFEF"/>
                        <w:spacing w:val="-7"/>
                        <w:sz w:val="24"/>
                      </w:rPr>
                      <w:t xml:space="preserve"> </w:t>
                    </w:r>
                    <w:r>
                      <w:rPr>
                        <w:rFonts w:ascii="Arial" w:hAnsi="Arial"/>
                        <w:b/>
                        <w:color w:val="00AFEF"/>
                        <w:sz w:val="24"/>
                      </w:rPr>
                      <w:t>NA POSKYTOVÁNÍ KONZULTAČNÍCH SLUŽEB</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D381" w14:textId="77777777" w:rsidR="00C95D06" w:rsidRDefault="00CC60E6">
    <w:pPr>
      <w:pStyle w:val="Zkladntext"/>
      <w:spacing w:line="14" w:lineRule="auto"/>
      <w:rPr>
        <w:sz w:val="20"/>
      </w:rPr>
    </w:pPr>
    <w:r>
      <w:rPr>
        <w:noProof/>
        <w:sz w:val="20"/>
      </w:rPr>
      <w:drawing>
        <wp:anchor distT="0" distB="0" distL="0" distR="0" simplePos="0" relativeHeight="487262208" behindDoc="1" locked="0" layoutInCell="1" allowOverlap="1" wp14:anchorId="37D517BE" wp14:editId="04FC9FA1">
          <wp:simplePos x="0" y="0"/>
          <wp:positionH relativeFrom="page">
            <wp:posOffset>431800</wp:posOffset>
          </wp:positionH>
          <wp:positionV relativeFrom="page">
            <wp:posOffset>431800</wp:posOffset>
          </wp:positionV>
          <wp:extent cx="1799589" cy="532675"/>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1799589" cy="532675"/>
                  </a:xfrm>
                  <a:prstGeom prst="rect">
                    <a:avLst/>
                  </a:prstGeom>
                </pic:spPr>
              </pic:pic>
            </a:graphicData>
          </a:graphic>
        </wp:anchor>
      </w:drawing>
    </w:r>
    <w:r>
      <w:rPr>
        <w:noProof/>
        <w:sz w:val="20"/>
      </w:rPr>
      <mc:AlternateContent>
        <mc:Choice Requires="wps">
          <w:drawing>
            <wp:anchor distT="0" distB="0" distL="0" distR="0" simplePos="0" relativeHeight="487262720" behindDoc="1" locked="0" layoutInCell="1" allowOverlap="1" wp14:anchorId="6A84A187" wp14:editId="7D35A12A">
              <wp:simplePos x="0" y="0"/>
              <wp:positionH relativeFrom="page">
                <wp:posOffset>3134360</wp:posOffset>
              </wp:positionH>
              <wp:positionV relativeFrom="page">
                <wp:posOffset>442172</wp:posOffset>
              </wp:positionV>
              <wp:extent cx="3175635" cy="39687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635" cy="396875"/>
                      </a:xfrm>
                      <a:prstGeom prst="rect">
                        <a:avLst/>
                      </a:prstGeom>
                    </wps:spPr>
                    <wps:txbx>
                      <w:txbxContent>
                        <w:p w14:paraId="34FBF658" w14:textId="77777777" w:rsidR="00C95D06" w:rsidRDefault="00CC60E6">
                          <w:pPr>
                            <w:spacing w:line="276" w:lineRule="auto"/>
                            <w:ind w:left="20"/>
                            <w:rPr>
                              <w:rFonts w:ascii="Arial" w:hAnsi="Arial"/>
                              <w:b/>
                              <w:sz w:val="24"/>
                            </w:rPr>
                          </w:pPr>
                          <w:r>
                            <w:rPr>
                              <w:rFonts w:ascii="Arial" w:hAnsi="Arial"/>
                              <w:b/>
                              <w:color w:val="00AFEF"/>
                              <w:sz w:val="24"/>
                            </w:rPr>
                            <w:t>DÍLČÍ</w:t>
                          </w:r>
                          <w:r>
                            <w:rPr>
                              <w:rFonts w:ascii="Arial" w:hAnsi="Arial"/>
                              <w:b/>
                              <w:color w:val="00AFEF"/>
                              <w:spacing w:val="-7"/>
                              <w:sz w:val="24"/>
                            </w:rPr>
                            <w:t xml:space="preserve"> </w:t>
                          </w:r>
                          <w:r>
                            <w:rPr>
                              <w:rFonts w:ascii="Arial" w:hAnsi="Arial"/>
                              <w:b/>
                              <w:color w:val="00AFEF"/>
                              <w:sz w:val="24"/>
                            </w:rPr>
                            <w:t>SMLOUVA</w:t>
                          </w:r>
                          <w:r>
                            <w:rPr>
                              <w:rFonts w:ascii="Arial" w:hAnsi="Arial"/>
                              <w:b/>
                              <w:color w:val="00AFEF"/>
                              <w:spacing w:val="-8"/>
                              <w:sz w:val="24"/>
                            </w:rPr>
                            <w:t xml:space="preserve"> </w:t>
                          </w:r>
                          <w:r>
                            <w:rPr>
                              <w:rFonts w:ascii="Arial" w:hAnsi="Arial"/>
                              <w:b/>
                              <w:color w:val="00AFEF"/>
                              <w:sz w:val="24"/>
                            </w:rPr>
                            <w:t>K</w:t>
                          </w:r>
                          <w:r>
                            <w:rPr>
                              <w:rFonts w:ascii="Arial" w:hAnsi="Arial"/>
                              <w:b/>
                              <w:color w:val="00AFEF"/>
                              <w:spacing w:val="-9"/>
                              <w:sz w:val="24"/>
                            </w:rPr>
                            <w:t xml:space="preserve"> </w:t>
                          </w:r>
                          <w:r>
                            <w:rPr>
                              <w:rFonts w:ascii="Arial" w:hAnsi="Arial"/>
                              <w:b/>
                              <w:color w:val="00AFEF"/>
                              <w:sz w:val="24"/>
                            </w:rPr>
                            <w:t>RÁMCOVÉ</w:t>
                          </w:r>
                          <w:r>
                            <w:rPr>
                              <w:rFonts w:ascii="Arial" w:hAnsi="Arial"/>
                              <w:b/>
                              <w:color w:val="00AFEF"/>
                              <w:spacing w:val="-7"/>
                              <w:sz w:val="24"/>
                            </w:rPr>
                            <w:t xml:space="preserve"> </w:t>
                          </w:r>
                          <w:r>
                            <w:rPr>
                              <w:rFonts w:ascii="Arial" w:hAnsi="Arial"/>
                              <w:b/>
                              <w:color w:val="00AFEF"/>
                              <w:sz w:val="24"/>
                            </w:rPr>
                            <w:t>DOHODĚ</w:t>
                          </w:r>
                          <w:r>
                            <w:rPr>
                              <w:rFonts w:ascii="Arial" w:hAnsi="Arial"/>
                              <w:b/>
                              <w:color w:val="00AFEF"/>
                              <w:spacing w:val="-7"/>
                              <w:sz w:val="24"/>
                            </w:rPr>
                            <w:t xml:space="preserve"> </w:t>
                          </w:r>
                          <w:r>
                            <w:rPr>
                              <w:rFonts w:ascii="Arial" w:hAnsi="Arial"/>
                              <w:b/>
                              <w:color w:val="00AFEF"/>
                              <w:sz w:val="24"/>
                            </w:rPr>
                            <w:t>NA POSKYTOVÁNÍ KONZULTAČNÍCH SLUŽEB</w:t>
                          </w:r>
                        </w:p>
                      </w:txbxContent>
                    </wps:txbx>
                    <wps:bodyPr wrap="square" lIns="0" tIns="0" rIns="0" bIns="0" rtlCol="0">
                      <a:noAutofit/>
                    </wps:bodyPr>
                  </wps:wsp>
                </a:graphicData>
              </a:graphic>
            </wp:anchor>
          </w:drawing>
        </mc:Choice>
        <mc:Fallback>
          <w:pict>
            <v:shapetype w14:anchorId="6A84A187" id="_x0000_t202" coordsize="21600,21600" o:spt="202" path="m,l,21600r21600,l21600,xe">
              <v:stroke joinstyle="miter"/>
              <v:path gradientshapeok="t" o:connecttype="rect"/>
            </v:shapetype>
            <v:shape id="Textbox 29" o:spid="_x0000_s1040" type="#_x0000_t202" style="position:absolute;margin-left:246.8pt;margin-top:34.8pt;width:250.05pt;height:31.25pt;z-index:-1605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" filled="f" stroked="f">
              <v:textbox inset="0,0,0,0">
                <w:txbxContent>
                  <w:p w14:paraId="34FBF658" w14:textId="77777777" w:rsidR="00C95D06" w:rsidRDefault="00CC60E6">
                    <w:pPr>
                      <w:spacing w:line="276" w:lineRule="auto"/>
                      <w:ind w:left="20"/>
                      <w:rPr>
                        <w:rFonts w:ascii="Arial" w:hAnsi="Arial"/>
                        <w:b/>
                        <w:sz w:val="24"/>
                      </w:rPr>
                    </w:pPr>
                    <w:r>
                      <w:rPr>
                        <w:rFonts w:ascii="Arial" w:hAnsi="Arial"/>
                        <w:b/>
                        <w:color w:val="00AFEF"/>
                        <w:sz w:val="24"/>
                      </w:rPr>
                      <w:t>DÍLČÍ</w:t>
                    </w:r>
                    <w:r>
                      <w:rPr>
                        <w:rFonts w:ascii="Arial" w:hAnsi="Arial"/>
                        <w:b/>
                        <w:color w:val="00AFEF"/>
                        <w:spacing w:val="-7"/>
                        <w:sz w:val="24"/>
                      </w:rPr>
                      <w:t xml:space="preserve"> </w:t>
                    </w:r>
                    <w:r>
                      <w:rPr>
                        <w:rFonts w:ascii="Arial" w:hAnsi="Arial"/>
                        <w:b/>
                        <w:color w:val="00AFEF"/>
                        <w:sz w:val="24"/>
                      </w:rPr>
                      <w:t>SMLOUVA</w:t>
                    </w:r>
                    <w:r>
                      <w:rPr>
                        <w:rFonts w:ascii="Arial" w:hAnsi="Arial"/>
                        <w:b/>
                        <w:color w:val="00AFEF"/>
                        <w:spacing w:val="-8"/>
                        <w:sz w:val="24"/>
                      </w:rPr>
                      <w:t xml:space="preserve"> </w:t>
                    </w:r>
                    <w:r>
                      <w:rPr>
                        <w:rFonts w:ascii="Arial" w:hAnsi="Arial"/>
                        <w:b/>
                        <w:color w:val="00AFEF"/>
                        <w:sz w:val="24"/>
                      </w:rPr>
                      <w:t>K</w:t>
                    </w:r>
                    <w:r>
                      <w:rPr>
                        <w:rFonts w:ascii="Arial" w:hAnsi="Arial"/>
                        <w:b/>
                        <w:color w:val="00AFEF"/>
                        <w:spacing w:val="-9"/>
                        <w:sz w:val="24"/>
                      </w:rPr>
                      <w:t xml:space="preserve"> </w:t>
                    </w:r>
                    <w:r>
                      <w:rPr>
                        <w:rFonts w:ascii="Arial" w:hAnsi="Arial"/>
                        <w:b/>
                        <w:color w:val="00AFEF"/>
                        <w:sz w:val="24"/>
                      </w:rPr>
                      <w:t>RÁMCOVÉ</w:t>
                    </w:r>
                    <w:r>
                      <w:rPr>
                        <w:rFonts w:ascii="Arial" w:hAnsi="Arial"/>
                        <w:b/>
                        <w:color w:val="00AFEF"/>
                        <w:spacing w:val="-7"/>
                        <w:sz w:val="24"/>
                      </w:rPr>
                      <w:t xml:space="preserve"> </w:t>
                    </w:r>
                    <w:r>
                      <w:rPr>
                        <w:rFonts w:ascii="Arial" w:hAnsi="Arial"/>
                        <w:b/>
                        <w:color w:val="00AFEF"/>
                        <w:sz w:val="24"/>
                      </w:rPr>
                      <w:t>DOHODĚ</w:t>
                    </w:r>
                    <w:r>
                      <w:rPr>
                        <w:rFonts w:ascii="Arial" w:hAnsi="Arial"/>
                        <w:b/>
                        <w:color w:val="00AFEF"/>
                        <w:spacing w:val="-7"/>
                        <w:sz w:val="24"/>
                      </w:rPr>
                      <w:t xml:space="preserve"> </w:t>
                    </w:r>
                    <w:r>
                      <w:rPr>
                        <w:rFonts w:ascii="Arial" w:hAnsi="Arial"/>
                        <w:b/>
                        <w:color w:val="00AFEF"/>
                        <w:sz w:val="24"/>
                      </w:rPr>
                      <w:t>NA POSKYTOVÁNÍ KONZULTAČNÍCH SLUŽEB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858"/>
    <w:multiLevelType w:val="multilevel"/>
    <w:tmpl w:val="33A82732"/>
    <w:lvl w:ilvl="0">
      <w:start w:val="1"/>
      <w:numFmt w:val="decimal"/>
      <w:lvlText w:val="%1."/>
      <w:lvlJc w:val="left"/>
      <w:pPr>
        <w:ind w:left="4331" w:hanging="428"/>
        <w:jc w:val="right"/>
      </w:pPr>
      <w:rPr>
        <w:rFonts w:ascii="Arial" w:eastAsia="Arial" w:hAnsi="Arial" w:cs="Arial" w:hint="default"/>
        <w:b/>
        <w:bCs/>
        <w:i w:val="0"/>
        <w:iCs w:val="0"/>
        <w:color w:val="00AFEF"/>
        <w:spacing w:val="-1"/>
        <w:w w:val="100"/>
        <w:sz w:val="22"/>
        <w:szCs w:val="22"/>
        <w:lang w:val="cs-CZ" w:eastAsia="en-US" w:bidi="ar-SA"/>
      </w:rPr>
    </w:lvl>
    <w:lvl w:ilvl="1">
      <w:start w:val="1"/>
      <w:numFmt w:val="decimal"/>
      <w:lvlText w:val="%1.%2"/>
      <w:lvlJc w:val="left"/>
      <w:pPr>
        <w:ind w:left="849" w:hanging="567"/>
        <w:jc w:val="left"/>
      </w:pPr>
      <w:rPr>
        <w:rFonts w:ascii="Arial" w:eastAsia="Arial" w:hAnsi="Arial" w:cs="Arial" w:hint="default"/>
        <w:b w:val="0"/>
        <w:bCs w:val="0"/>
        <w:i w:val="0"/>
        <w:iCs w:val="0"/>
        <w:color w:val="00AFEF"/>
        <w:spacing w:val="-1"/>
        <w:w w:val="100"/>
        <w:sz w:val="22"/>
        <w:szCs w:val="22"/>
        <w:lang w:val="cs-CZ" w:eastAsia="en-US" w:bidi="ar-SA"/>
      </w:rPr>
    </w:lvl>
    <w:lvl w:ilvl="2">
      <w:start w:val="1"/>
      <w:numFmt w:val="decimal"/>
      <w:lvlText w:val="%3."/>
      <w:lvlJc w:val="left"/>
      <w:pPr>
        <w:ind w:left="1003" w:hanging="361"/>
        <w:jc w:val="left"/>
      </w:pPr>
      <w:rPr>
        <w:rFonts w:ascii="Calibri" w:eastAsia="Calibri" w:hAnsi="Calibri" w:cs="Calibri" w:hint="default"/>
        <w:b w:val="0"/>
        <w:bCs w:val="0"/>
        <w:i w:val="0"/>
        <w:iCs w:val="0"/>
        <w:spacing w:val="0"/>
        <w:w w:val="100"/>
        <w:sz w:val="22"/>
        <w:szCs w:val="22"/>
        <w:lang w:val="cs-CZ" w:eastAsia="en-US" w:bidi="ar-SA"/>
      </w:rPr>
    </w:lvl>
    <w:lvl w:ilvl="3">
      <w:numFmt w:val="bullet"/>
      <w:lvlText w:val=""/>
      <w:lvlJc w:val="left"/>
      <w:pPr>
        <w:ind w:left="1002" w:hanging="361"/>
      </w:pPr>
      <w:rPr>
        <w:rFonts w:ascii="Symbol" w:eastAsia="Symbol" w:hAnsi="Symbol" w:cs="Symbol" w:hint="default"/>
        <w:b w:val="0"/>
        <w:bCs w:val="0"/>
        <w:i w:val="0"/>
        <w:iCs w:val="0"/>
        <w:spacing w:val="0"/>
        <w:w w:val="100"/>
        <w:sz w:val="22"/>
        <w:szCs w:val="22"/>
        <w:lang w:val="cs-CZ" w:eastAsia="en-US" w:bidi="ar-SA"/>
      </w:rPr>
    </w:lvl>
    <w:lvl w:ilvl="4">
      <w:numFmt w:val="bullet"/>
      <w:lvlText w:val="•"/>
      <w:lvlJc w:val="left"/>
      <w:pPr>
        <w:ind w:left="5157" w:hanging="361"/>
      </w:pPr>
      <w:rPr>
        <w:rFonts w:hint="default"/>
        <w:lang w:val="cs-CZ" w:eastAsia="en-US" w:bidi="ar-SA"/>
      </w:rPr>
    </w:lvl>
    <w:lvl w:ilvl="5">
      <w:numFmt w:val="bullet"/>
      <w:lvlText w:val="•"/>
      <w:lvlJc w:val="left"/>
      <w:pPr>
        <w:ind w:left="5975" w:hanging="361"/>
      </w:pPr>
      <w:rPr>
        <w:rFonts w:hint="default"/>
        <w:lang w:val="cs-CZ" w:eastAsia="en-US" w:bidi="ar-SA"/>
      </w:rPr>
    </w:lvl>
    <w:lvl w:ilvl="6">
      <w:numFmt w:val="bullet"/>
      <w:lvlText w:val="•"/>
      <w:lvlJc w:val="left"/>
      <w:pPr>
        <w:ind w:left="6793" w:hanging="361"/>
      </w:pPr>
      <w:rPr>
        <w:rFonts w:hint="default"/>
        <w:lang w:val="cs-CZ" w:eastAsia="en-US" w:bidi="ar-SA"/>
      </w:rPr>
    </w:lvl>
    <w:lvl w:ilvl="7">
      <w:numFmt w:val="bullet"/>
      <w:lvlText w:val="•"/>
      <w:lvlJc w:val="left"/>
      <w:pPr>
        <w:ind w:left="7611" w:hanging="361"/>
      </w:pPr>
      <w:rPr>
        <w:rFonts w:hint="default"/>
        <w:lang w:val="cs-CZ" w:eastAsia="en-US" w:bidi="ar-SA"/>
      </w:rPr>
    </w:lvl>
    <w:lvl w:ilvl="8">
      <w:numFmt w:val="bullet"/>
      <w:lvlText w:val="•"/>
      <w:lvlJc w:val="left"/>
      <w:pPr>
        <w:ind w:left="8429" w:hanging="361"/>
      </w:pPr>
      <w:rPr>
        <w:rFonts w:hint="default"/>
        <w:lang w:val="cs-CZ" w:eastAsia="en-US" w:bidi="ar-SA"/>
      </w:rPr>
    </w:lvl>
  </w:abstractNum>
  <w:abstractNum w:abstractNumId="1" w15:restartNumberingAfterBreak="0">
    <w:nsid w:val="19B330C3"/>
    <w:multiLevelType w:val="hybridMultilevel"/>
    <w:tmpl w:val="D77C4A3C"/>
    <w:lvl w:ilvl="0" w:tplc="33361FBA">
      <w:numFmt w:val="bullet"/>
      <w:lvlText w:val=""/>
      <w:lvlJc w:val="left"/>
      <w:pPr>
        <w:ind w:left="1003" w:hanging="360"/>
      </w:pPr>
      <w:rPr>
        <w:rFonts w:ascii="Symbol" w:eastAsia="Symbol" w:hAnsi="Symbol" w:cs="Symbol" w:hint="default"/>
        <w:b w:val="0"/>
        <w:bCs w:val="0"/>
        <w:i w:val="0"/>
        <w:iCs w:val="0"/>
        <w:spacing w:val="0"/>
        <w:w w:val="99"/>
        <w:sz w:val="20"/>
        <w:szCs w:val="20"/>
        <w:lang w:val="cs-CZ" w:eastAsia="en-US" w:bidi="ar-SA"/>
      </w:rPr>
    </w:lvl>
    <w:lvl w:ilvl="1" w:tplc="6B2A9D06">
      <w:numFmt w:val="bullet"/>
      <w:lvlText w:val="•"/>
      <w:lvlJc w:val="left"/>
      <w:pPr>
        <w:ind w:left="1906" w:hanging="360"/>
      </w:pPr>
      <w:rPr>
        <w:rFonts w:hint="default"/>
        <w:lang w:val="cs-CZ" w:eastAsia="en-US" w:bidi="ar-SA"/>
      </w:rPr>
    </w:lvl>
    <w:lvl w:ilvl="2" w:tplc="63FAC844">
      <w:numFmt w:val="bullet"/>
      <w:lvlText w:val="•"/>
      <w:lvlJc w:val="left"/>
      <w:pPr>
        <w:ind w:left="2813" w:hanging="360"/>
      </w:pPr>
      <w:rPr>
        <w:rFonts w:hint="default"/>
        <w:lang w:val="cs-CZ" w:eastAsia="en-US" w:bidi="ar-SA"/>
      </w:rPr>
    </w:lvl>
    <w:lvl w:ilvl="3" w:tplc="7CB82FDA">
      <w:numFmt w:val="bullet"/>
      <w:lvlText w:val="•"/>
      <w:lvlJc w:val="left"/>
      <w:pPr>
        <w:ind w:left="3719" w:hanging="360"/>
      </w:pPr>
      <w:rPr>
        <w:rFonts w:hint="default"/>
        <w:lang w:val="cs-CZ" w:eastAsia="en-US" w:bidi="ar-SA"/>
      </w:rPr>
    </w:lvl>
    <w:lvl w:ilvl="4" w:tplc="440E6402">
      <w:numFmt w:val="bullet"/>
      <w:lvlText w:val="•"/>
      <w:lvlJc w:val="left"/>
      <w:pPr>
        <w:ind w:left="4626" w:hanging="360"/>
      </w:pPr>
      <w:rPr>
        <w:rFonts w:hint="default"/>
        <w:lang w:val="cs-CZ" w:eastAsia="en-US" w:bidi="ar-SA"/>
      </w:rPr>
    </w:lvl>
    <w:lvl w:ilvl="5" w:tplc="2370DC7C">
      <w:numFmt w:val="bullet"/>
      <w:lvlText w:val="•"/>
      <w:lvlJc w:val="left"/>
      <w:pPr>
        <w:ind w:left="5532" w:hanging="360"/>
      </w:pPr>
      <w:rPr>
        <w:rFonts w:hint="default"/>
        <w:lang w:val="cs-CZ" w:eastAsia="en-US" w:bidi="ar-SA"/>
      </w:rPr>
    </w:lvl>
    <w:lvl w:ilvl="6" w:tplc="345E5BAE">
      <w:numFmt w:val="bullet"/>
      <w:lvlText w:val="•"/>
      <w:lvlJc w:val="left"/>
      <w:pPr>
        <w:ind w:left="6439" w:hanging="360"/>
      </w:pPr>
      <w:rPr>
        <w:rFonts w:hint="default"/>
        <w:lang w:val="cs-CZ" w:eastAsia="en-US" w:bidi="ar-SA"/>
      </w:rPr>
    </w:lvl>
    <w:lvl w:ilvl="7" w:tplc="AF3E67F6">
      <w:numFmt w:val="bullet"/>
      <w:lvlText w:val="•"/>
      <w:lvlJc w:val="left"/>
      <w:pPr>
        <w:ind w:left="7345" w:hanging="360"/>
      </w:pPr>
      <w:rPr>
        <w:rFonts w:hint="default"/>
        <w:lang w:val="cs-CZ" w:eastAsia="en-US" w:bidi="ar-SA"/>
      </w:rPr>
    </w:lvl>
    <w:lvl w:ilvl="8" w:tplc="A0485878">
      <w:numFmt w:val="bullet"/>
      <w:lvlText w:val="•"/>
      <w:lvlJc w:val="left"/>
      <w:pPr>
        <w:ind w:left="8252" w:hanging="360"/>
      </w:pPr>
      <w:rPr>
        <w:rFonts w:hint="default"/>
        <w:lang w:val="cs-CZ" w:eastAsia="en-US" w:bidi="ar-SA"/>
      </w:rPr>
    </w:lvl>
  </w:abstractNum>
  <w:abstractNum w:abstractNumId="2" w15:restartNumberingAfterBreak="0">
    <w:nsid w:val="3E2377E3"/>
    <w:multiLevelType w:val="hybridMultilevel"/>
    <w:tmpl w:val="A858D70E"/>
    <w:lvl w:ilvl="0" w:tplc="BE320AAA">
      <w:start w:val="1"/>
      <w:numFmt w:val="decimal"/>
      <w:lvlText w:val="%1."/>
      <w:lvlJc w:val="left"/>
      <w:pPr>
        <w:ind w:left="504" w:hanging="221"/>
        <w:jc w:val="left"/>
      </w:pPr>
      <w:rPr>
        <w:rFonts w:ascii="Calibri" w:eastAsia="Calibri" w:hAnsi="Calibri" w:cs="Calibri" w:hint="default"/>
        <w:b/>
        <w:bCs/>
        <w:i w:val="0"/>
        <w:iCs w:val="0"/>
        <w:spacing w:val="0"/>
        <w:w w:val="100"/>
        <w:sz w:val="22"/>
        <w:szCs w:val="22"/>
        <w:lang w:val="cs-CZ" w:eastAsia="en-US" w:bidi="ar-SA"/>
      </w:rPr>
    </w:lvl>
    <w:lvl w:ilvl="1" w:tplc="55D0A6DA">
      <w:numFmt w:val="bullet"/>
      <w:lvlText w:val=""/>
      <w:lvlJc w:val="left"/>
      <w:pPr>
        <w:ind w:left="1003" w:hanging="361"/>
      </w:pPr>
      <w:rPr>
        <w:rFonts w:ascii="Symbol" w:eastAsia="Symbol" w:hAnsi="Symbol" w:cs="Symbol" w:hint="default"/>
        <w:spacing w:val="0"/>
        <w:w w:val="100"/>
        <w:lang w:val="cs-CZ" w:eastAsia="en-US" w:bidi="ar-SA"/>
      </w:rPr>
    </w:lvl>
    <w:lvl w:ilvl="2" w:tplc="AC5E3286">
      <w:numFmt w:val="bullet"/>
      <w:lvlText w:val=""/>
      <w:lvlJc w:val="left"/>
      <w:pPr>
        <w:ind w:left="1722" w:hanging="361"/>
      </w:pPr>
      <w:rPr>
        <w:rFonts w:ascii="Symbol" w:eastAsia="Symbol" w:hAnsi="Symbol" w:cs="Symbol" w:hint="default"/>
        <w:b w:val="0"/>
        <w:bCs w:val="0"/>
        <w:i w:val="0"/>
        <w:iCs w:val="0"/>
        <w:spacing w:val="0"/>
        <w:w w:val="100"/>
        <w:sz w:val="22"/>
        <w:szCs w:val="22"/>
        <w:lang w:val="cs-CZ" w:eastAsia="en-US" w:bidi="ar-SA"/>
      </w:rPr>
    </w:lvl>
    <w:lvl w:ilvl="3" w:tplc="CC160C26">
      <w:numFmt w:val="bullet"/>
      <w:lvlText w:val="•"/>
      <w:lvlJc w:val="left"/>
      <w:pPr>
        <w:ind w:left="2763" w:hanging="361"/>
      </w:pPr>
      <w:rPr>
        <w:rFonts w:hint="default"/>
        <w:lang w:val="cs-CZ" w:eastAsia="en-US" w:bidi="ar-SA"/>
      </w:rPr>
    </w:lvl>
    <w:lvl w:ilvl="4" w:tplc="5830C412">
      <w:numFmt w:val="bullet"/>
      <w:lvlText w:val="•"/>
      <w:lvlJc w:val="left"/>
      <w:pPr>
        <w:ind w:left="3806" w:hanging="361"/>
      </w:pPr>
      <w:rPr>
        <w:rFonts w:hint="default"/>
        <w:lang w:val="cs-CZ" w:eastAsia="en-US" w:bidi="ar-SA"/>
      </w:rPr>
    </w:lvl>
    <w:lvl w:ilvl="5" w:tplc="92F8AAE2">
      <w:numFmt w:val="bullet"/>
      <w:lvlText w:val="•"/>
      <w:lvlJc w:val="left"/>
      <w:pPr>
        <w:ind w:left="4849" w:hanging="361"/>
      </w:pPr>
      <w:rPr>
        <w:rFonts w:hint="default"/>
        <w:lang w:val="cs-CZ" w:eastAsia="en-US" w:bidi="ar-SA"/>
      </w:rPr>
    </w:lvl>
    <w:lvl w:ilvl="6" w:tplc="17FED298">
      <w:numFmt w:val="bullet"/>
      <w:lvlText w:val="•"/>
      <w:lvlJc w:val="left"/>
      <w:pPr>
        <w:ind w:left="5892" w:hanging="361"/>
      </w:pPr>
      <w:rPr>
        <w:rFonts w:hint="default"/>
        <w:lang w:val="cs-CZ" w:eastAsia="en-US" w:bidi="ar-SA"/>
      </w:rPr>
    </w:lvl>
    <w:lvl w:ilvl="7" w:tplc="A90E0BEE">
      <w:numFmt w:val="bullet"/>
      <w:lvlText w:val="•"/>
      <w:lvlJc w:val="left"/>
      <w:pPr>
        <w:ind w:left="6935" w:hanging="361"/>
      </w:pPr>
      <w:rPr>
        <w:rFonts w:hint="default"/>
        <w:lang w:val="cs-CZ" w:eastAsia="en-US" w:bidi="ar-SA"/>
      </w:rPr>
    </w:lvl>
    <w:lvl w:ilvl="8" w:tplc="0ABAC9F6">
      <w:numFmt w:val="bullet"/>
      <w:lvlText w:val="•"/>
      <w:lvlJc w:val="left"/>
      <w:pPr>
        <w:ind w:left="7979" w:hanging="361"/>
      </w:pPr>
      <w:rPr>
        <w:rFonts w:hint="default"/>
        <w:lang w:val="cs-CZ" w:eastAsia="en-US" w:bidi="ar-SA"/>
      </w:rPr>
    </w:lvl>
  </w:abstractNum>
  <w:abstractNum w:abstractNumId="3" w15:restartNumberingAfterBreak="0">
    <w:nsid w:val="7D794CBF"/>
    <w:multiLevelType w:val="hybridMultilevel"/>
    <w:tmpl w:val="227A13A6"/>
    <w:lvl w:ilvl="0" w:tplc="406022B0">
      <w:start w:val="1"/>
      <w:numFmt w:val="decimal"/>
      <w:lvlText w:val="%1."/>
      <w:lvlJc w:val="left"/>
      <w:pPr>
        <w:ind w:left="503" w:hanging="221"/>
        <w:jc w:val="left"/>
      </w:pPr>
      <w:rPr>
        <w:rFonts w:ascii="Calibri" w:eastAsia="Calibri" w:hAnsi="Calibri" w:cs="Calibri" w:hint="default"/>
        <w:b/>
        <w:bCs/>
        <w:i w:val="0"/>
        <w:iCs w:val="0"/>
        <w:spacing w:val="0"/>
        <w:w w:val="100"/>
        <w:sz w:val="22"/>
        <w:szCs w:val="22"/>
        <w:lang w:val="cs-CZ" w:eastAsia="en-US" w:bidi="ar-SA"/>
      </w:rPr>
    </w:lvl>
    <w:lvl w:ilvl="1" w:tplc="14509650">
      <w:numFmt w:val="bullet"/>
      <w:lvlText w:val=""/>
      <w:lvlJc w:val="left"/>
      <w:pPr>
        <w:ind w:left="1004" w:hanging="361"/>
      </w:pPr>
      <w:rPr>
        <w:rFonts w:ascii="Symbol" w:eastAsia="Symbol" w:hAnsi="Symbol" w:cs="Symbol" w:hint="default"/>
        <w:spacing w:val="0"/>
        <w:w w:val="100"/>
        <w:lang w:val="cs-CZ" w:eastAsia="en-US" w:bidi="ar-SA"/>
      </w:rPr>
    </w:lvl>
    <w:lvl w:ilvl="2" w:tplc="E06882B4">
      <w:numFmt w:val="bullet"/>
      <w:lvlText w:val="o"/>
      <w:lvlJc w:val="left"/>
      <w:pPr>
        <w:ind w:left="1723" w:hanging="361"/>
      </w:pPr>
      <w:rPr>
        <w:rFonts w:ascii="Courier New" w:eastAsia="Courier New" w:hAnsi="Courier New" w:cs="Courier New" w:hint="default"/>
        <w:b w:val="0"/>
        <w:bCs w:val="0"/>
        <w:i w:val="0"/>
        <w:iCs w:val="0"/>
        <w:spacing w:val="0"/>
        <w:w w:val="100"/>
        <w:sz w:val="22"/>
        <w:szCs w:val="22"/>
        <w:lang w:val="cs-CZ" w:eastAsia="en-US" w:bidi="ar-SA"/>
      </w:rPr>
    </w:lvl>
    <w:lvl w:ilvl="3" w:tplc="A8182AB8">
      <w:numFmt w:val="bullet"/>
      <w:lvlText w:val="•"/>
      <w:lvlJc w:val="left"/>
      <w:pPr>
        <w:ind w:left="2763" w:hanging="361"/>
      </w:pPr>
      <w:rPr>
        <w:rFonts w:hint="default"/>
        <w:lang w:val="cs-CZ" w:eastAsia="en-US" w:bidi="ar-SA"/>
      </w:rPr>
    </w:lvl>
    <w:lvl w:ilvl="4" w:tplc="23E2DB8C">
      <w:numFmt w:val="bullet"/>
      <w:lvlText w:val="•"/>
      <w:lvlJc w:val="left"/>
      <w:pPr>
        <w:ind w:left="3806" w:hanging="361"/>
      </w:pPr>
      <w:rPr>
        <w:rFonts w:hint="default"/>
        <w:lang w:val="cs-CZ" w:eastAsia="en-US" w:bidi="ar-SA"/>
      </w:rPr>
    </w:lvl>
    <w:lvl w:ilvl="5" w:tplc="3C18BA84">
      <w:numFmt w:val="bullet"/>
      <w:lvlText w:val="•"/>
      <w:lvlJc w:val="left"/>
      <w:pPr>
        <w:ind w:left="4849" w:hanging="361"/>
      </w:pPr>
      <w:rPr>
        <w:rFonts w:hint="default"/>
        <w:lang w:val="cs-CZ" w:eastAsia="en-US" w:bidi="ar-SA"/>
      </w:rPr>
    </w:lvl>
    <w:lvl w:ilvl="6" w:tplc="E168F5CC">
      <w:numFmt w:val="bullet"/>
      <w:lvlText w:val="•"/>
      <w:lvlJc w:val="left"/>
      <w:pPr>
        <w:ind w:left="5892" w:hanging="361"/>
      </w:pPr>
      <w:rPr>
        <w:rFonts w:hint="default"/>
        <w:lang w:val="cs-CZ" w:eastAsia="en-US" w:bidi="ar-SA"/>
      </w:rPr>
    </w:lvl>
    <w:lvl w:ilvl="7" w:tplc="15D02C08">
      <w:numFmt w:val="bullet"/>
      <w:lvlText w:val="•"/>
      <w:lvlJc w:val="left"/>
      <w:pPr>
        <w:ind w:left="6935" w:hanging="361"/>
      </w:pPr>
      <w:rPr>
        <w:rFonts w:hint="default"/>
        <w:lang w:val="cs-CZ" w:eastAsia="en-US" w:bidi="ar-SA"/>
      </w:rPr>
    </w:lvl>
    <w:lvl w:ilvl="8" w:tplc="8F1489E2">
      <w:numFmt w:val="bullet"/>
      <w:lvlText w:val="•"/>
      <w:lvlJc w:val="left"/>
      <w:pPr>
        <w:ind w:left="7979" w:hanging="361"/>
      </w:pPr>
      <w:rPr>
        <w:rFonts w:hint="default"/>
        <w:lang w:val="cs-CZ" w:eastAsia="en-US" w:bidi="ar-SA"/>
      </w:rPr>
    </w:lvl>
  </w:abstractNum>
  <w:num w:numId="1" w16cid:durableId="1067460432">
    <w:abstractNumId w:val="2"/>
  </w:num>
  <w:num w:numId="2" w16cid:durableId="156044996">
    <w:abstractNumId w:val="3"/>
  </w:num>
  <w:num w:numId="3" w16cid:durableId="1031882020">
    <w:abstractNumId w:val="1"/>
  </w:num>
  <w:num w:numId="4" w16cid:durableId="26072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95D06"/>
    <w:rsid w:val="00A240E8"/>
    <w:rsid w:val="00C95D06"/>
    <w:rsid w:val="00CC60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2B3F5"/>
  <w15:docId w15:val="{A924B528-023F-4B9A-AC8B-A889069D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282"/>
      <w:outlineLvl w:val="0"/>
    </w:pPr>
    <w:rPr>
      <w:rFonts w:ascii="Arial" w:eastAsia="Arial" w:hAnsi="Arial" w:cs="Arial"/>
      <w:b/>
      <w:bCs/>
      <w:sz w:val="26"/>
      <w:szCs w:val="26"/>
    </w:rPr>
  </w:style>
  <w:style w:type="paragraph" w:styleId="Nadpis2">
    <w:name w:val="heading 2"/>
    <w:basedOn w:val="Normln"/>
    <w:uiPriority w:val="9"/>
    <w:unhideWhenUsed/>
    <w:qFormat/>
    <w:pPr>
      <w:ind w:left="282"/>
      <w:outlineLvl w:val="1"/>
    </w:pPr>
    <w:rPr>
      <w:rFonts w:ascii="Calibri Light" w:eastAsia="Calibri Light" w:hAnsi="Calibri Light" w:cs="Calibri Light"/>
      <w:sz w:val="26"/>
      <w:szCs w:val="26"/>
    </w:rPr>
  </w:style>
  <w:style w:type="paragraph" w:styleId="Nadpis3">
    <w:name w:val="heading 3"/>
    <w:basedOn w:val="Normln"/>
    <w:uiPriority w:val="9"/>
    <w:unhideWhenUsed/>
    <w:qFormat/>
    <w:pPr>
      <w:ind w:left="502" w:hanging="219"/>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003" w:hanging="361"/>
      <w:jc w:val="both"/>
    </w:pPr>
  </w:style>
  <w:style w:type="paragraph" w:customStyle="1" w:styleId="TableParagraph">
    <w:name w:val="Table Paragraph"/>
    <w:basedOn w:val="Normln"/>
    <w:uiPriority w:val="1"/>
    <w:qFormat/>
    <w:rPr>
      <w:rFonts w:ascii="Arial" w:eastAsia="Arial" w:hAnsi="Arial" w:cs="Arial"/>
    </w:rPr>
  </w:style>
  <w:style w:type="paragraph" w:styleId="Zpat">
    <w:name w:val="footer"/>
    <w:basedOn w:val="Normln"/>
    <w:link w:val="ZpatChar"/>
    <w:uiPriority w:val="99"/>
    <w:unhideWhenUsed/>
    <w:rsid w:val="00CC60E6"/>
    <w:pPr>
      <w:tabs>
        <w:tab w:val="center" w:pos="4536"/>
        <w:tab w:val="right" w:pos="9072"/>
      </w:tabs>
    </w:pPr>
  </w:style>
  <w:style w:type="character" w:customStyle="1" w:styleId="ZpatChar">
    <w:name w:val="Zápatí Char"/>
    <w:basedOn w:val="Standardnpsmoodstavce"/>
    <w:link w:val="Zpat"/>
    <w:uiPriority w:val="99"/>
    <w:rsid w:val="00CC60E6"/>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mv.gov.cz/clanek/komunikacni-infrastruktura-verejne-spravy-a-centralni-misto-sluzeb-584441.aspx" TargetMode="External"/><Relationship Id="rId7" Type="http://schemas.openxmlformats.org/officeDocument/2006/relationships/header" Target="header1.xml"/><Relationship Id="rId12" Type="http://schemas.openxmlformats.org/officeDocument/2006/relationships/hyperlink" Target="https://nakit.cz/en/" TargetMode="External"/><Relationship Id="rId17" Type="http://schemas.openxmlformats.org/officeDocument/2006/relationships/hyperlink" Target="https://mv.gov.cz/clanek/komunikacni-infrastruktura-verejne-spravy-a-centralni-misto-sluzeb-584441.aspx" TargetMode="External"/><Relationship Id="rId2" Type="http://schemas.openxmlformats.org/officeDocument/2006/relationships/styles" Target="styles.xml"/><Relationship Id="rId16" Type="http://schemas.openxmlformats.org/officeDocument/2006/relationships/hyperlink" Target="https://mv.gov.cz/clanek/komunikacni-infrastruktura-verejne-spravy-a-centralni-misto-sluzeb-584441.aspx" TargetMode="External"/><Relationship Id="rId20" Type="http://schemas.openxmlformats.org/officeDocument/2006/relationships/hyperlink" Target="https://archi.gov.cz/nap_doku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l.klimes@nakit.cz"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rchi.gov.cz/nap_dokument" TargetMode="Externa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https://mv.gov.cz/clanek/komunikacni-infrastruktura-verejne-spravy-a-centralni-misto-sluzeb-584441.aspx"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6</TotalTime>
  <Pages>18</Pages>
  <Words>5999</Words>
  <Characters>35399</Characters>
  <Application>Microsoft Office Word</Application>
  <DocSecurity>0</DocSecurity>
  <Lines>294</Lines>
  <Paragraphs>82</Paragraphs>
  <ScaleCrop>false</ScaleCrop>
  <Company/>
  <LinksUpToDate>false</LinksUpToDate>
  <CharactersWithSpaces>41316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Martinkova</dc:creator>
  <dc:description/>
  <cp:lastModifiedBy>Baloun Matěj</cp:lastModifiedBy>
  <cp:revision>2</cp:revision>
  <dcterms:created xsi:type="dcterms:W3CDTF">2025-12-05T12:26:00Z</dcterms:created>
  <dcterms:modified xsi:type="dcterms:W3CDTF">2025-12-05T12:32:00Z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#008000,10,Aptos</vt:lpwstr>
  </property>
  <property fmtid="{D5CDD505-2E9C-101B-9397-08002B2CF9AE}" pid="3" name="ClassificationContentMarkingFooterShapeIds">
    <vt:lpwstr>3b99e0e5,4721945a,2af01bc9,36288fa,9cdd41d,76309f2d,7d6a28d5,46c605b8</vt:lpwstr>
  </property>
  <property fmtid="{D5CDD505-2E9C-101B-9397-08002B2CF9AE}" pid="4" name="ClassificationContentMarkingFooterText">
    <vt:lpwstr>Interní informace</vt:lpwstr>
  </property>
  <property fmtid="{D5CDD505-2E9C-101B-9397-08002B2CF9AE}" pid="5" name="ContentTypeId">
    <vt:lpwstr>0x010100185DCB7ED404AA40A4B9DE32CE43213E</vt:lpwstr>
  </property>
  <property fmtid="{D5CDD505-2E9C-101B-9397-08002B2CF9AE}" pid="6" name="Created">
    <vt:filetime>2025-11-19T00:00:00Z</vt:filetime>
  </property>
  <property fmtid="{D5CDD505-2E9C-101B-9397-08002B2CF9AE}" pid="7" name="Creator">
    <vt:lpwstr>Acrobat PDFMaker 25 pro Word</vt:lpwstr>
  </property>
  <property fmtid="{D5CDD505-2E9C-101B-9397-08002B2CF9AE}" pid="8" name="LastSaved">
    <vt:filetime>2025-12-05T00:00:00Z</vt:filetime>
  </property>
  <property fmtid="{D5CDD505-2E9C-101B-9397-08002B2CF9AE}" pid="9" name="MSIP_Label_1a68a11f-5296-45db-bc37-b2d360301df4_ActionId">
    <vt:lpwstr>09164b16-22b9-4510-b506-49dce123dcdf</vt:lpwstr>
  </property>
  <property fmtid="{D5CDD505-2E9C-101B-9397-08002B2CF9AE}" pid="10" name="MSIP_Label_1a68a11f-5296-45db-bc37-b2d360301df4_ContentBits">
    <vt:lpwstr>0</vt:lpwstr>
  </property>
  <property fmtid="{D5CDD505-2E9C-101B-9397-08002B2CF9AE}" pid="11" name="MSIP_Label_1a68a11f-5296-45db-bc37-b2d360301df4_Enabled">
    <vt:lpwstr>true</vt:lpwstr>
  </property>
  <property fmtid="{D5CDD505-2E9C-101B-9397-08002B2CF9AE}" pid="12" name="MSIP_Label_1a68a11f-5296-45db-bc37-b2d360301df4_Method">
    <vt:lpwstr>Standard</vt:lpwstr>
  </property>
  <property fmtid="{D5CDD505-2E9C-101B-9397-08002B2CF9AE}" pid="13" name="MSIP_Label_1a68a11f-5296-45db-bc37-b2d360301df4_Name">
    <vt:lpwstr>1a68a11f-5296-45db-bc37-b2d360301df4</vt:lpwstr>
  </property>
  <property fmtid="{D5CDD505-2E9C-101B-9397-08002B2CF9AE}" pid="14" name="MSIP_Label_1a68a11f-5296-45db-bc37-b2d360301df4_SetDate">
    <vt:lpwstr>2022-09-25T17:30:00Z</vt:lpwstr>
  </property>
  <property fmtid="{D5CDD505-2E9C-101B-9397-08002B2CF9AE}" pid="15" name="MSIP_Label_1a68a11f-5296-45db-bc37-b2d360301df4_SiteId">
    <vt:lpwstr>1db41d6f-1f37-46db-bd3e-c483abb8105d</vt:lpwstr>
  </property>
  <property fmtid="{D5CDD505-2E9C-101B-9397-08002B2CF9AE}" pid="16" name="MediaServiceImageTags">
    <vt:lpwstr/>
  </property>
  <property fmtid="{D5CDD505-2E9C-101B-9397-08002B2CF9AE}" pid="17" name="Producer">
    <vt:lpwstr>Adobe PDF Library 25.1.8</vt:lpwstr>
  </property>
  <property fmtid="{D5CDD505-2E9C-101B-9397-08002B2CF9AE}" pid="18" name="SourceModified">
    <vt:lpwstr>D:20251119080833</vt:lpwstr>
  </property>
</Properties>
</file>