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3561E48B" w:rsidR="004556DB" w:rsidRPr="00070556" w:rsidRDefault="008C27C2" w:rsidP="00E44FF2">
      <w:pPr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DODATEK č.</w:t>
      </w:r>
      <w:r w:rsidR="00400D92">
        <w:rPr>
          <w:rFonts w:cstheme="minorHAnsi"/>
          <w:b/>
          <w:bCs/>
          <w:sz w:val="28"/>
        </w:rPr>
        <w:t xml:space="preserve"> </w:t>
      </w:r>
      <w:r w:rsidR="00DD2788">
        <w:rPr>
          <w:rFonts w:cstheme="minorHAnsi"/>
          <w:b/>
          <w:bCs/>
          <w:sz w:val="28"/>
        </w:rPr>
        <w:t>2</w:t>
      </w:r>
    </w:p>
    <w:p w14:paraId="0DAC3D45" w14:textId="2F1AECCD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E61517">
        <w:rPr>
          <w:rFonts w:cstheme="minorHAnsi"/>
          <w:b/>
          <w:bCs/>
          <w:sz w:val="28"/>
        </w:rPr>
        <w:t>5</w:t>
      </w:r>
      <w:r w:rsidR="00B307ED">
        <w:rPr>
          <w:rFonts w:cstheme="minorHAnsi"/>
          <w:b/>
          <w:bCs/>
          <w:sz w:val="28"/>
        </w:rPr>
        <w:t>09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E61517">
        <w:rPr>
          <w:rFonts w:cstheme="minorHAnsi"/>
          <w:b/>
          <w:bCs/>
          <w:sz w:val="28"/>
        </w:rPr>
        <w:t>5</w:t>
      </w:r>
      <w:r w:rsidR="004E71D6">
        <w:rPr>
          <w:rFonts w:cstheme="minorHAnsi"/>
          <w:b/>
          <w:bCs/>
          <w:sz w:val="28"/>
        </w:rPr>
        <w:t xml:space="preserve"> ze dne </w:t>
      </w:r>
      <w:r w:rsidR="008B0EF4">
        <w:rPr>
          <w:rFonts w:cstheme="minorHAnsi"/>
          <w:b/>
          <w:bCs/>
          <w:sz w:val="28"/>
        </w:rPr>
        <w:t>2</w:t>
      </w:r>
      <w:r w:rsidR="00400D1C">
        <w:rPr>
          <w:rFonts w:cstheme="minorHAnsi"/>
          <w:b/>
          <w:bCs/>
          <w:sz w:val="28"/>
        </w:rPr>
        <w:t>4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C45424">
        <w:rPr>
          <w:rFonts w:cstheme="minorHAnsi"/>
          <w:b/>
          <w:bCs/>
          <w:sz w:val="28"/>
        </w:rPr>
        <w:t>0</w:t>
      </w:r>
      <w:r w:rsidR="00E61517">
        <w:rPr>
          <w:rFonts w:cstheme="minorHAnsi"/>
          <w:b/>
          <w:bCs/>
          <w:sz w:val="28"/>
        </w:rPr>
        <w:t>6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E61517">
        <w:rPr>
          <w:rFonts w:cstheme="minorHAnsi"/>
          <w:b/>
          <w:bCs/>
          <w:sz w:val="28"/>
        </w:rPr>
        <w:t>5</w:t>
      </w:r>
    </w:p>
    <w:p w14:paraId="4043B7D2" w14:textId="61A1D262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r w:rsidR="00400D1C">
        <w:t>STŘEŠNÍ KRYTINA, HROMOSVODY A ŽEBŘÍKY CENTRÁLNÍ HALY DÍLEN KŘIMICE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121"/>
      </w:tblGrid>
      <w:tr w:rsidR="00070556" w:rsidRPr="008B0EF4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8B0EF4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8B0EF4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8B0EF4" w:rsidRDefault="00070556" w:rsidP="006B59C7">
            <w:pPr>
              <w:rPr>
                <w:rFonts w:cstheme="minorHAnsi"/>
                <w:b/>
                <w:sz w:val="20"/>
                <w:szCs w:val="20"/>
              </w:rPr>
            </w:pPr>
            <w:r w:rsidRPr="008B0EF4">
              <w:rPr>
                <w:rFonts w:cstheme="minorHAnsi"/>
                <w:b/>
                <w:sz w:val="20"/>
                <w:szCs w:val="20"/>
              </w:rPr>
              <w:t>Střední průmyslová škola dopravní, Plzeň, Karlovarská 99</w:t>
            </w:r>
          </w:p>
        </w:tc>
      </w:tr>
      <w:tr w:rsidR="008B0EF4" w:rsidRPr="008B0EF4" w14:paraId="3257AEA1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51696BF" w14:textId="77777777" w:rsidR="008B0EF4" w:rsidRPr="008B0EF4" w:rsidRDefault="008B0EF4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538" w:type="pct"/>
            <w:tcMar>
              <w:left w:w="0" w:type="dxa"/>
            </w:tcMar>
          </w:tcPr>
          <w:p w14:paraId="4EA1DAE7" w14:textId="77777777" w:rsidR="008B0EF4" w:rsidRPr="008B0EF4" w:rsidRDefault="008B0EF4" w:rsidP="006B59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70556" w:rsidRPr="008B0EF4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Karlovarská 99, 323 00, Plzeň</w:t>
            </w:r>
          </w:p>
        </w:tc>
      </w:tr>
      <w:tr w:rsidR="00070556" w:rsidRPr="008B0EF4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69457930</w:t>
            </w:r>
          </w:p>
        </w:tc>
      </w:tr>
      <w:tr w:rsidR="00070556" w:rsidRPr="008B0EF4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8B0EF4" w:rsidRDefault="007C0B98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CZ</w:t>
            </w:r>
            <w:r w:rsidR="00070556" w:rsidRPr="008B0EF4">
              <w:rPr>
                <w:rFonts w:cstheme="minorHAnsi"/>
                <w:sz w:val="20"/>
                <w:szCs w:val="20"/>
              </w:rPr>
              <w:t>69457930</w:t>
            </w:r>
          </w:p>
        </w:tc>
      </w:tr>
      <w:tr w:rsidR="00070556" w:rsidRPr="008B0EF4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Ing. Irena Nováková, ředitelka školy</w:t>
            </w:r>
          </w:p>
        </w:tc>
      </w:tr>
      <w:tr w:rsidR="00070556" w:rsidRPr="008B0EF4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7245CB30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1576E8A" w14:textId="77777777" w:rsidR="00070556" w:rsidRPr="008B0EF4" w:rsidRDefault="00070556" w:rsidP="00557832">
      <w:pPr>
        <w:spacing w:before="240"/>
        <w:rPr>
          <w:rFonts w:cstheme="minorHAnsi"/>
          <w:sz w:val="20"/>
          <w:szCs w:val="20"/>
        </w:rPr>
      </w:pPr>
      <w:r w:rsidRPr="008B0EF4">
        <w:rPr>
          <w:rFonts w:cstheme="minorHAnsi"/>
          <w:sz w:val="20"/>
          <w:szCs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121"/>
      </w:tblGrid>
      <w:tr w:rsidR="00070556" w:rsidRPr="008B0EF4" w14:paraId="42199C4D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8B0EF4" w:rsidRDefault="00070556" w:rsidP="00400D92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8B0EF4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589EED8" w14:textId="77777777" w:rsidR="007C2839" w:rsidRPr="008B0EF4" w:rsidRDefault="007C2839" w:rsidP="00400D92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  <w:p w14:paraId="708A0456" w14:textId="4C1E6D50" w:rsidR="00070556" w:rsidRPr="008B0EF4" w:rsidRDefault="00D92D6B" w:rsidP="00400D92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8B0EF4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B307ED">
              <w:rPr>
                <w:b/>
                <w:sz w:val="20"/>
                <w:szCs w:val="20"/>
              </w:rPr>
              <w:t>RYTA</w:t>
            </w:r>
            <w:r w:rsidR="008B0EF4" w:rsidRPr="008B0EF4">
              <w:rPr>
                <w:b/>
                <w:sz w:val="20"/>
                <w:szCs w:val="20"/>
              </w:rPr>
              <w:t xml:space="preserve"> s.r.o.</w:t>
            </w:r>
          </w:p>
          <w:p w14:paraId="7AD114D8" w14:textId="6488B5FA" w:rsidR="007C2839" w:rsidRPr="008B0EF4" w:rsidRDefault="007C2839" w:rsidP="00400D92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070556" w:rsidRPr="008B0EF4" w14:paraId="0FBDFBA9" w14:textId="77777777" w:rsidTr="007C2839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7384BBB3" w:rsidR="00070556" w:rsidRPr="008B0EF4" w:rsidRDefault="008B0EF4" w:rsidP="006B59C7">
            <w:pPr>
              <w:rPr>
                <w:sz w:val="20"/>
                <w:szCs w:val="20"/>
              </w:rPr>
            </w:pPr>
            <w:r w:rsidRPr="008B0EF4">
              <w:rPr>
                <w:sz w:val="20"/>
                <w:szCs w:val="20"/>
              </w:rPr>
              <w:t xml:space="preserve"> </w:t>
            </w:r>
            <w:r w:rsidR="00E85784">
              <w:t>Bezručova 1159, 337 01 Rokycany</w:t>
            </w:r>
          </w:p>
        </w:tc>
      </w:tr>
      <w:tr w:rsidR="00070556" w:rsidRPr="008B0EF4" w14:paraId="415D0422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42A80A5F" w:rsidR="00070556" w:rsidRPr="008B0EF4" w:rsidRDefault="008B0EF4" w:rsidP="00400D92">
            <w:pPr>
              <w:rPr>
                <w:sz w:val="20"/>
                <w:szCs w:val="20"/>
              </w:rPr>
            </w:pPr>
            <w:r w:rsidRPr="008B0EF4">
              <w:rPr>
                <w:sz w:val="20"/>
                <w:szCs w:val="20"/>
              </w:rPr>
              <w:t xml:space="preserve"> </w:t>
            </w:r>
            <w:r w:rsidR="00E85784">
              <w:rPr>
                <w:sz w:val="20"/>
                <w:szCs w:val="20"/>
              </w:rPr>
              <w:t>26354870</w:t>
            </w:r>
          </w:p>
        </w:tc>
      </w:tr>
      <w:tr w:rsidR="00557832" w:rsidRPr="008B0EF4" w14:paraId="36854A28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557832" w:rsidRPr="008B0EF4" w:rsidRDefault="00557832" w:rsidP="00557832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5582C014" w:rsidR="00557832" w:rsidRPr="008B0EF4" w:rsidRDefault="00D92D6B" w:rsidP="00400D92">
            <w:pPr>
              <w:rPr>
                <w:sz w:val="20"/>
                <w:szCs w:val="20"/>
              </w:rPr>
            </w:pPr>
            <w:r w:rsidRPr="008B0EF4">
              <w:rPr>
                <w:sz w:val="20"/>
                <w:szCs w:val="20"/>
              </w:rPr>
              <w:t xml:space="preserve"> </w:t>
            </w:r>
            <w:r w:rsidR="008B0EF4" w:rsidRPr="008B0EF4">
              <w:rPr>
                <w:sz w:val="20"/>
                <w:szCs w:val="20"/>
              </w:rPr>
              <w:t>CZ</w:t>
            </w:r>
            <w:r w:rsidR="00E85784">
              <w:rPr>
                <w:sz w:val="20"/>
                <w:szCs w:val="20"/>
              </w:rPr>
              <w:t>26354870</w:t>
            </w:r>
          </w:p>
        </w:tc>
      </w:tr>
      <w:tr w:rsidR="00070556" w:rsidRPr="008B0EF4" w14:paraId="44506F13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070556" w:rsidRPr="008B0EF4" w:rsidRDefault="00070556" w:rsidP="006B59C7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47ACCDBD" w:rsidR="00070556" w:rsidRPr="008B0EF4" w:rsidRDefault="00E85784" w:rsidP="00400D92">
            <w:pPr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Eduardem Rytířem</w:t>
            </w:r>
            <w:r w:rsidR="008230D7">
              <w:rPr>
                <w:sz w:val="20"/>
                <w:szCs w:val="20"/>
              </w:rPr>
              <w:t>, jednatel</w:t>
            </w:r>
            <w:r>
              <w:rPr>
                <w:sz w:val="20"/>
                <w:szCs w:val="20"/>
              </w:rPr>
              <w:t>em</w:t>
            </w:r>
            <w:r w:rsidR="008230D7">
              <w:rPr>
                <w:sz w:val="20"/>
                <w:szCs w:val="20"/>
              </w:rPr>
              <w:t xml:space="preserve"> společnosti</w:t>
            </w:r>
          </w:p>
        </w:tc>
      </w:tr>
      <w:tr w:rsidR="008B0EF4" w:rsidRPr="008B0EF4" w14:paraId="1C18DD2C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8B0EF4" w:rsidRPr="008B0EF4" w:rsidRDefault="008B0EF4" w:rsidP="008B0EF4">
            <w:pPr>
              <w:rPr>
                <w:rFonts w:cstheme="minorHAnsi"/>
                <w:sz w:val="20"/>
                <w:szCs w:val="20"/>
              </w:rPr>
            </w:pPr>
            <w:r w:rsidRPr="008B0EF4">
              <w:rPr>
                <w:rFonts w:cstheme="minorHAnsi"/>
                <w:sz w:val="20"/>
                <w:szCs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5CFF22E5" w:rsidR="008B0EF4" w:rsidRPr="008B0EF4" w:rsidRDefault="00E85784" w:rsidP="008B0EF4">
            <w:pPr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spořitelna</w:t>
            </w:r>
            <w:r w:rsidR="008B0EF4" w:rsidRPr="008B0EF4">
              <w:rPr>
                <w:sz w:val="20"/>
                <w:szCs w:val="20"/>
              </w:rPr>
              <w:t xml:space="preserve">, </w:t>
            </w:r>
            <w:proofErr w:type="spellStart"/>
            <w:r w:rsidR="008B0EF4" w:rsidRPr="008B0EF4">
              <w:rPr>
                <w:sz w:val="20"/>
                <w:szCs w:val="20"/>
              </w:rPr>
              <w:t>č.ú</w:t>
            </w:r>
            <w:proofErr w:type="spellEnd"/>
            <w:r w:rsidR="008B0EF4" w:rsidRPr="008B0EF4">
              <w:rPr>
                <w:sz w:val="20"/>
                <w:szCs w:val="20"/>
              </w:rPr>
              <w:t xml:space="preserve">.: </w:t>
            </w:r>
          </w:p>
        </w:tc>
      </w:tr>
    </w:tbl>
    <w:p w14:paraId="00E99211" w14:textId="77777777" w:rsidR="00070556" w:rsidRPr="00443F10" w:rsidRDefault="00070556" w:rsidP="00654E5A">
      <w:pPr>
        <w:spacing w:before="240" w:after="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654E5A">
      <w:pPr>
        <w:pStyle w:val="Odstavecseseznamem"/>
        <w:numPr>
          <w:ilvl w:val="0"/>
          <w:numId w:val="24"/>
        </w:numPr>
        <w:suppressAutoHyphens/>
        <w:spacing w:before="0" w:after="0"/>
        <w:ind w:left="0" w:firstLine="0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654E5A">
      <w:pPr>
        <w:tabs>
          <w:tab w:val="left" w:pos="-720"/>
        </w:tabs>
        <w:suppressAutoHyphens/>
        <w:spacing w:after="120"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70037E6D" w14:textId="27AF9802" w:rsidR="00067202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</w:rPr>
      </w:pPr>
      <w:r w:rsidRPr="0050100E">
        <w:rPr>
          <w:rFonts w:asciiTheme="minorHAnsi" w:hAnsiTheme="minorHAnsi" w:cstheme="minorHAnsi"/>
        </w:rPr>
        <w:t xml:space="preserve">Článek </w:t>
      </w:r>
      <w:r w:rsidR="00D53CC4">
        <w:rPr>
          <w:rFonts w:asciiTheme="minorHAnsi" w:hAnsiTheme="minorHAnsi" w:cstheme="minorHAnsi"/>
        </w:rPr>
        <w:t>6</w:t>
      </w:r>
      <w:r w:rsidRPr="0050100E">
        <w:rPr>
          <w:rFonts w:asciiTheme="minorHAnsi" w:hAnsiTheme="minorHAnsi" w:cstheme="minorHAnsi"/>
        </w:rPr>
        <w:t xml:space="preserve">, CENA A PLATEBNÍ PODMÍNKY, odstavec </w:t>
      </w:r>
      <w:r w:rsidR="00D53CC4">
        <w:rPr>
          <w:rFonts w:asciiTheme="minorHAnsi" w:hAnsiTheme="minorHAnsi" w:cstheme="minorHAnsi"/>
        </w:rPr>
        <w:t>6</w:t>
      </w:r>
      <w:r w:rsidRPr="0050100E">
        <w:rPr>
          <w:rFonts w:asciiTheme="minorHAnsi" w:hAnsiTheme="minorHAnsi" w:cstheme="minorHAnsi"/>
        </w:rPr>
        <w:t>.1</w:t>
      </w:r>
      <w:r w:rsidR="00E61517">
        <w:rPr>
          <w:rFonts w:asciiTheme="minorHAnsi" w:hAnsiTheme="minorHAnsi" w:cstheme="minorHAnsi"/>
        </w:rPr>
        <w:t xml:space="preserve"> </w:t>
      </w:r>
      <w:r w:rsidRPr="0050100E">
        <w:rPr>
          <w:rFonts w:asciiTheme="minorHAnsi" w:hAnsiTheme="minorHAnsi" w:cstheme="minorHAnsi"/>
        </w:rPr>
        <w:t xml:space="preserve">se </w:t>
      </w:r>
      <w:r w:rsidR="003824C5" w:rsidRPr="0050100E">
        <w:rPr>
          <w:rFonts w:asciiTheme="minorHAnsi" w:hAnsiTheme="minorHAnsi" w:cstheme="minorHAnsi"/>
        </w:rPr>
        <w:t>doplňuje o cenovou kal</w:t>
      </w:r>
      <w:r w:rsidR="0085290A" w:rsidRPr="0050100E">
        <w:rPr>
          <w:rFonts w:asciiTheme="minorHAnsi" w:hAnsiTheme="minorHAnsi" w:cstheme="minorHAnsi"/>
        </w:rPr>
        <w:t>k</w:t>
      </w:r>
      <w:r w:rsidR="003824C5" w:rsidRPr="0050100E">
        <w:rPr>
          <w:rFonts w:asciiTheme="minorHAnsi" w:hAnsiTheme="minorHAnsi" w:cstheme="minorHAnsi"/>
        </w:rPr>
        <w:t>u</w:t>
      </w:r>
      <w:r w:rsidR="0085290A" w:rsidRPr="0050100E">
        <w:rPr>
          <w:rFonts w:asciiTheme="minorHAnsi" w:hAnsiTheme="minorHAnsi" w:cstheme="minorHAnsi"/>
        </w:rPr>
        <w:t>l</w:t>
      </w:r>
      <w:r w:rsidR="003824C5" w:rsidRPr="0050100E">
        <w:rPr>
          <w:rFonts w:asciiTheme="minorHAnsi" w:hAnsiTheme="minorHAnsi" w:cstheme="minorHAnsi"/>
        </w:rPr>
        <w:t>aci</w:t>
      </w:r>
      <w:r w:rsidR="009971AC" w:rsidRPr="0050100E">
        <w:rPr>
          <w:rFonts w:asciiTheme="minorHAnsi" w:hAnsiTheme="minorHAnsi" w:cstheme="minorHAnsi"/>
        </w:rPr>
        <w:t xml:space="preserve"> víceprací a nově</w:t>
      </w:r>
      <w:r w:rsidR="003824C5" w:rsidRPr="0050100E">
        <w:rPr>
          <w:rFonts w:asciiTheme="minorHAnsi" w:hAnsiTheme="minorHAnsi" w:cstheme="minorHAnsi"/>
        </w:rPr>
        <w:t xml:space="preserve"> </w:t>
      </w:r>
      <w:r w:rsidRPr="0050100E">
        <w:rPr>
          <w:rFonts w:asciiTheme="minorHAnsi" w:hAnsiTheme="minorHAnsi" w:cstheme="minorHAnsi"/>
        </w:rPr>
        <w:t xml:space="preserve">zní: </w:t>
      </w:r>
    </w:p>
    <w:p w14:paraId="1A18595D" w14:textId="6CEB657E" w:rsidR="00E61517" w:rsidRPr="00E61517" w:rsidRDefault="00D53CC4" w:rsidP="00E61517">
      <w:pPr>
        <w:suppressAutoHyphens/>
        <w:spacing w:before="240" w:after="0"/>
        <w:ind w:left="426"/>
        <w:rPr>
          <w:rFonts w:cstheme="minorHAnsi"/>
        </w:rPr>
      </w:pPr>
      <w:r>
        <w:rPr>
          <w:rFonts w:cstheme="minorHAnsi"/>
        </w:rPr>
        <w:t>6</w:t>
      </w:r>
      <w:r w:rsidR="00E61517">
        <w:rPr>
          <w:rFonts w:cstheme="minorHAnsi"/>
        </w:rPr>
        <w:t xml:space="preserve">.1. </w:t>
      </w:r>
      <w:r>
        <w:rPr>
          <w:rFonts w:cstheme="minorHAnsi"/>
        </w:rPr>
        <w:t>Objednatel se zavazuje zaplatit zhotoviteli za řádné provedení díla sjednanou cenu:</w:t>
      </w:r>
    </w:p>
    <w:p w14:paraId="33290CCB" w14:textId="773930D9" w:rsidR="00E61517" w:rsidRPr="00E61517" w:rsidRDefault="00E61517" w:rsidP="00E61517">
      <w:pPr>
        <w:tabs>
          <w:tab w:val="left" w:pos="8080"/>
        </w:tabs>
        <w:spacing w:before="240" w:after="0"/>
        <w:ind w:left="992" w:firstLine="424"/>
        <w:rPr>
          <w:shd w:val="clear" w:color="auto" w:fill="F9F9F9"/>
        </w:rPr>
      </w:pPr>
      <w:r w:rsidRPr="00E61517">
        <w:rPr>
          <w:shd w:val="clear" w:color="auto" w:fill="F9F9F9"/>
        </w:rPr>
        <w:t>Základní cena SOD 5</w:t>
      </w:r>
      <w:r w:rsidR="00D53CC4">
        <w:rPr>
          <w:shd w:val="clear" w:color="auto" w:fill="F9F9F9"/>
        </w:rPr>
        <w:t>09</w:t>
      </w:r>
      <w:r w:rsidRPr="00E61517">
        <w:rPr>
          <w:shd w:val="clear" w:color="auto" w:fill="F9F9F9"/>
        </w:rPr>
        <w:t>/2025 bez DPH činí</w:t>
      </w:r>
      <w:r w:rsidRPr="00E61517">
        <w:rPr>
          <w:shd w:val="clear" w:color="auto" w:fill="F9F9F9"/>
        </w:rPr>
        <w:tab/>
      </w:r>
      <w:r w:rsidR="00D53CC4">
        <w:rPr>
          <w:shd w:val="clear" w:color="auto" w:fill="F9F9F9"/>
        </w:rPr>
        <w:t>2.739.738,53 Kč</w:t>
      </w:r>
      <w:r w:rsidRPr="00E61517">
        <w:rPr>
          <w:shd w:val="clear" w:color="auto" w:fill="F9F9F9"/>
        </w:rPr>
        <w:t xml:space="preserve"> </w:t>
      </w:r>
    </w:p>
    <w:p w14:paraId="1F31DA58" w14:textId="44516350" w:rsidR="00D53CC4" w:rsidRDefault="00400D1C" w:rsidP="00400D1C">
      <w:pPr>
        <w:tabs>
          <w:tab w:val="left" w:pos="7938"/>
        </w:tabs>
        <w:spacing w:before="240" w:after="0"/>
        <w:ind w:left="992" w:firstLine="424"/>
        <w:rPr>
          <w:shd w:val="clear" w:color="auto" w:fill="F9F9F9"/>
        </w:rPr>
      </w:pPr>
      <w:r>
        <w:rPr>
          <w:shd w:val="clear" w:color="auto" w:fill="F9F9F9"/>
        </w:rPr>
        <w:t>M</w:t>
      </w:r>
      <w:r w:rsidR="00D53CC4" w:rsidRPr="00BE5BAA">
        <w:rPr>
          <w:shd w:val="clear" w:color="auto" w:fill="F9F9F9"/>
        </w:rPr>
        <w:t>éněpr</w:t>
      </w:r>
      <w:r>
        <w:rPr>
          <w:shd w:val="clear" w:color="auto" w:fill="F9F9F9"/>
        </w:rPr>
        <w:t>á</w:t>
      </w:r>
      <w:r w:rsidR="00D53CC4" w:rsidRPr="00BE5BAA">
        <w:rPr>
          <w:shd w:val="clear" w:color="auto" w:fill="F9F9F9"/>
        </w:rPr>
        <w:t>c</w:t>
      </w:r>
      <w:r>
        <w:rPr>
          <w:shd w:val="clear" w:color="auto" w:fill="F9F9F9"/>
        </w:rPr>
        <w:t>e</w:t>
      </w:r>
      <w:r w:rsidR="00D53CC4" w:rsidRPr="00BE5BAA">
        <w:rPr>
          <w:shd w:val="clear" w:color="auto" w:fill="F9F9F9"/>
        </w:rPr>
        <w:t xml:space="preserve">, které byly </w:t>
      </w:r>
      <w:r>
        <w:rPr>
          <w:shd w:val="clear" w:color="auto" w:fill="F9F9F9"/>
        </w:rPr>
        <w:t>ze základní</w:t>
      </w:r>
      <w:r w:rsidR="00D53CC4" w:rsidRPr="00BE5BAA">
        <w:rPr>
          <w:shd w:val="clear" w:color="auto" w:fill="F9F9F9"/>
        </w:rPr>
        <w:t> </w:t>
      </w:r>
      <w:r>
        <w:rPr>
          <w:shd w:val="clear" w:color="auto" w:fill="F9F9F9"/>
        </w:rPr>
        <w:t>ceny</w:t>
      </w:r>
      <w:r w:rsidR="00D53CC4" w:rsidRPr="00BE5BAA">
        <w:rPr>
          <w:shd w:val="clear" w:color="auto" w:fill="F9F9F9"/>
        </w:rPr>
        <w:t xml:space="preserve"> </w:t>
      </w:r>
      <w:r>
        <w:rPr>
          <w:shd w:val="clear" w:color="auto" w:fill="F9F9F9"/>
        </w:rPr>
        <w:t xml:space="preserve">SOD </w:t>
      </w:r>
      <w:r w:rsidRPr="00BE5BAA">
        <w:rPr>
          <w:shd w:val="clear" w:color="auto" w:fill="F9F9F9"/>
        </w:rPr>
        <w:t xml:space="preserve">bez DPH </w:t>
      </w:r>
      <w:r w:rsidR="00D53CC4" w:rsidRPr="00BE5BAA">
        <w:rPr>
          <w:shd w:val="clear" w:color="auto" w:fill="F9F9F9"/>
        </w:rPr>
        <w:t>odečteny činí</w:t>
      </w:r>
      <w:r w:rsidR="00BE5BAA" w:rsidRPr="00BE5BAA">
        <w:rPr>
          <w:shd w:val="clear" w:color="auto" w:fill="F9F9F9"/>
        </w:rPr>
        <w:tab/>
        <w:t xml:space="preserve"> -</w:t>
      </w:r>
      <w:r>
        <w:rPr>
          <w:shd w:val="clear" w:color="auto" w:fill="F9F9F9"/>
        </w:rPr>
        <w:t xml:space="preserve"> </w:t>
      </w:r>
      <w:r w:rsidR="00D53CC4" w:rsidRPr="00BE5BAA">
        <w:rPr>
          <w:shd w:val="clear" w:color="auto" w:fill="F9F9F9"/>
        </w:rPr>
        <w:t>1.280.686,85 Kč</w:t>
      </w:r>
    </w:p>
    <w:p w14:paraId="1589BC75" w14:textId="617971CF" w:rsidR="00BE5BAA" w:rsidRDefault="00E61517" w:rsidP="00BE5BAA">
      <w:pPr>
        <w:tabs>
          <w:tab w:val="left" w:pos="8080"/>
        </w:tabs>
        <w:spacing w:before="240" w:after="0"/>
        <w:ind w:left="1418" w:hanging="2"/>
        <w:rPr>
          <w:shd w:val="clear" w:color="auto" w:fill="F9F9F9"/>
        </w:rPr>
      </w:pPr>
      <w:r w:rsidRPr="00E61517">
        <w:rPr>
          <w:shd w:val="clear" w:color="auto" w:fill="F9F9F9"/>
        </w:rPr>
        <w:t>Cena víceprací neoddělitelně souvisejících s</w:t>
      </w:r>
      <w:r w:rsidR="00BE5BAA">
        <w:rPr>
          <w:shd w:val="clear" w:color="auto" w:fill="F9F9F9"/>
        </w:rPr>
        <w:t xml:space="preserve"> řešením zjištěných havarijních stavů a s celkovým </w:t>
      </w:r>
      <w:r w:rsidRPr="00E61517">
        <w:rPr>
          <w:shd w:val="clear" w:color="auto" w:fill="F9F9F9"/>
        </w:rPr>
        <w:t>dokončením díla</w:t>
      </w:r>
      <w:r w:rsidR="00BE5BAA">
        <w:rPr>
          <w:shd w:val="clear" w:color="auto" w:fill="F9F9F9"/>
        </w:rPr>
        <w:t>:</w:t>
      </w:r>
      <w:r w:rsidRPr="00E61517">
        <w:rPr>
          <w:shd w:val="clear" w:color="auto" w:fill="F9F9F9"/>
        </w:rPr>
        <w:t xml:space="preserve"> </w:t>
      </w:r>
    </w:p>
    <w:p w14:paraId="141C2088" w14:textId="51CDFF52" w:rsidR="00E61517" w:rsidRDefault="00BE5BAA" w:rsidP="00BE5BAA">
      <w:pPr>
        <w:tabs>
          <w:tab w:val="left" w:pos="2127"/>
          <w:tab w:val="left" w:pos="8080"/>
        </w:tabs>
        <w:spacing w:before="240" w:after="0"/>
        <w:ind w:left="992" w:firstLine="424"/>
        <w:rPr>
          <w:shd w:val="clear" w:color="auto" w:fill="F9F9F9"/>
        </w:rPr>
      </w:pPr>
      <w:r>
        <w:rPr>
          <w:shd w:val="clear" w:color="auto" w:fill="F9F9F9"/>
        </w:rPr>
        <w:t xml:space="preserve">a) </w:t>
      </w:r>
      <w:r w:rsidR="00DD2788">
        <w:rPr>
          <w:shd w:val="clear" w:color="auto" w:fill="F9F9F9"/>
        </w:rPr>
        <w:t xml:space="preserve">D1 </w:t>
      </w:r>
      <w:proofErr w:type="spellStart"/>
      <w:r w:rsidR="00DD2788">
        <w:rPr>
          <w:shd w:val="clear" w:color="auto" w:fill="F9F9F9"/>
        </w:rPr>
        <w:t>příl</w:t>
      </w:r>
      <w:proofErr w:type="spellEnd"/>
      <w:r w:rsidR="00DD2788">
        <w:rPr>
          <w:shd w:val="clear" w:color="auto" w:fill="F9F9F9"/>
        </w:rPr>
        <w:t xml:space="preserve">. 4 / </w:t>
      </w:r>
      <w:r>
        <w:rPr>
          <w:shd w:val="clear" w:color="auto" w:fill="F9F9F9"/>
        </w:rPr>
        <w:t>SO 02 centrální hala</w:t>
      </w:r>
      <w:r w:rsidR="00DD2788">
        <w:rPr>
          <w:shd w:val="clear" w:color="auto" w:fill="F9F9F9"/>
        </w:rPr>
        <w:t xml:space="preserve"> </w:t>
      </w:r>
      <w:r w:rsidR="00E61517" w:rsidRPr="00E61517">
        <w:rPr>
          <w:shd w:val="clear" w:color="auto" w:fill="F9F9F9"/>
        </w:rPr>
        <w:t>činí</w:t>
      </w:r>
      <w:r w:rsidR="00E61517" w:rsidRPr="00E61517">
        <w:rPr>
          <w:shd w:val="clear" w:color="auto" w:fill="F9F9F9"/>
        </w:rPr>
        <w:tab/>
      </w:r>
      <w:r>
        <w:rPr>
          <w:shd w:val="clear" w:color="auto" w:fill="F9F9F9"/>
        </w:rPr>
        <w:t>330</w:t>
      </w:r>
      <w:r w:rsidR="000339DB">
        <w:rPr>
          <w:shd w:val="clear" w:color="auto" w:fill="F9F9F9"/>
        </w:rPr>
        <w:t>.</w:t>
      </w:r>
      <w:r>
        <w:rPr>
          <w:shd w:val="clear" w:color="auto" w:fill="F9F9F9"/>
        </w:rPr>
        <w:t>760,04</w:t>
      </w:r>
      <w:r w:rsidR="00CC362E">
        <w:rPr>
          <w:shd w:val="clear" w:color="auto" w:fill="F9F9F9"/>
        </w:rPr>
        <w:t xml:space="preserve"> </w:t>
      </w:r>
      <w:r w:rsidR="00E61517">
        <w:rPr>
          <w:shd w:val="clear" w:color="auto" w:fill="F9F9F9"/>
        </w:rPr>
        <w:t>Kč</w:t>
      </w:r>
    </w:p>
    <w:p w14:paraId="1E958789" w14:textId="7A981701" w:rsidR="00BE5BAA" w:rsidRDefault="00BE5BAA" w:rsidP="00BE5BAA">
      <w:pPr>
        <w:tabs>
          <w:tab w:val="left" w:pos="2127"/>
          <w:tab w:val="left" w:pos="8080"/>
        </w:tabs>
        <w:spacing w:before="240" w:after="0"/>
        <w:ind w:left="992" w:firstLine="424"/>
        <w:rPr>
          <w:shd w:val="clear" w:color="auto" w:fill="F9F9F9"/>
        </w:rPr>
      </w:pPr>
      <w:r>
        <w:rPr>
          <w:shd w:val="clear" w:color="auto" w:fill="F9F9F9"/>
        </w:rPr>
        <w:t xml:space="preserve">b) </w:t>
      </w:r>
      <w:r w:rsidR="00DD2788">
        <w:rPr>
          <w:shd w:val="clear" w:color="auto" w:fill="F9F9F9"/>
        </w:rPr>
        <w:t xml:space="preserve">D1 </w:t>
      </w:r>
      <w:proofErr w:type="spellStart"/>
      <w:r w:rsidR="00DD2788">
        <w:rPr>
          <w:shd w:val="clear" w:color="auto" w:fill="F9F9F9"/>
        </w:rPr>
        <w:t>příl</w:t>
      </w:r>
      <w:proofErr w:type="spellEnd"/>
      <w:r w:rsidR="00DD2788">
        <w:rPr>
          <w:shd w:val="clear" w:color="auto" w:fill="F9F9F9"/>
        </w:rPr>
        <w:t xml:space="preserve">. 5 / </w:t>
      </w:r>
      <w:r>
        <w:rPr>
          <w:shd w:val="clear" w:color="auto" w:fill="F9F9F9"/>
        </w:rPr>
        <w:t xml:space="preserve">SO 01 garáže </w:t>
      </w:r>
      <w:r w:rsidRPr="00E61517">
        <w:rPr>
          <w:shd w:val="clear" w:color="auto" w:fill="F9F9F9"/>
        </w:rPr>
        <w:t>činí</w:t>
      </w:r>
      <w:r w:rsidRPr="00E61517">
        <w:rPr>
          <w:shd w:val="clear" w:color="auto" w:fill="F9F9F9"/>
        </w:rPr>
        <w:tab/>
      </w:r>
      <w:r>
        <w:rPr>
          <w:shd w:val="clear" w:color="auto" w:fill="F9F9F9"/>
        </w:rPr>
        <w:t>649</w:t>
      </w:r>
      <w:r w:rsidR="000339DB">
        <w:rPr>
          <w:shd w:val="clear" w:color="auto" w:fill="F9F9F9"/>
        </w:rPr>
        <w:t>.</w:t>
      </w:r>
      <w:r>
        <w:rPr>
          <w:shd w:val="clear" w:color="auto" w:fill="F9F9F9"/>
        </w:rPr>
        <w:t>189,88 Kč</w:t>
      </w:r>
    </w:p>
    <w:p w14:paraId="697D64BD" w14:textId="79F0F260" w:rsidR="00BE5BAA" w:rsidRDefault="00BE5BAA" w:rsidP="00BE5BAA">
      <w:pPr>
        <w:tabs>
          <w:tab w:val="left" w:pos="2127"/>
          <w:tab w:val="left" w:pos="8080"/>
        </w:tabs>
        <w:spacing w:before="240" w:after="0"/>
        <w:ind w:left="992" w:firstLine="424"/>
        <w:rPr>
          <w:shd w:val="clear" w:color="auto" w:fill="F9F9F9"/>
        </w:rPr>
      </w:pPr>
      <w:r>
        <w:rPr>
          <w:shd w:val="clear" w:color="auto" w:fill="F9F9F9"/>
        </w:rPr>
        <w:t xml:space="preserve">c) </w:t>
      </w:r>
      <w:r w:rsidR="00DD2788">
        <w:rPr>
          <w:shd w:val="clear" w:color="auto" w:fill="F9F9F9"/>
        </w:rPr>
        <w:t xml:space="preserve">D1 </w:t>
      </w:r>
      <w:proofErr w:type="spellStart"/>
      <w:r w:rsidR="00DD2788">
        <w:rPr>
          <w:shd w:val="clear" w:color="auto" w:fill="F9F9F9"/>
        </w:rPr>
        <w:t>příl</w:t>
      </w:r>
      <w:proofErr w:type="spellEnd"/>
      <w:r w:rsidR="00DD2788">
        <w:rPr>
          <w:shd w:val="clear" w:color="auto" w:fill="F9F9F9"/>
        </w:rPr>
        <w:t xml:space="preserve">. 6 / </w:t>
      </w:r>
      <w:r>
        <w:rPr>
          <w:shd w:val="clear" w:color="auto" w:fill="F9F9F9"/>
        </w:rPr>
        <w:t>SO 03 kotelna hala</w:t>
      </w:r>
      <w:r w:rsidR="00DD2788">
        <w:rPr>
          <w:shd w:val="clear" w:color="auto" w:fill="F9F9F9"/>
        </w:rPr>
        <w:t xml:space="preserve"> </w:t>
      </w:r>
      <w:r w:rsidRPr="00E61517">
        <w:rPr>
          <w:shd w:val="clear" w:color="auto" w:fill="F9F9F9"/>
        </w:rPr>
        <w:t>činí</w:t>
      </w:r>
      <w:r w:rsidRPr="00E61517">
        <w:rPr>
          <w:shd w:val="clear" w:color="auto" w:fill="F9F9F9"/>
        </w:rPr>
        <w:tab/>
      </w:r>
      <w:r>
        <w:rPr>
          <w:shd w:val="clear" w:color="auto" w:fill="F9F9F9"/>
        </w:rPr>
        <w:t>330</w:t>
      </w:r>
      <w:r w:rsidR="000339DB">
        <w:rPr>
          <w:shd w:val="clear" w:color="auto" w:fill="F9F9F9"/>
        </w:rPr>
        <w:t>.</w:t>
      </w:r>
      <w:r>
        <w:rPr>
          <w:shd w:val="clear" w:color="auto" w:fill="F9F9F9"/>
        </w:rPr>
        <w:t>637,26 Kč</w:t>
      </w:r>
    </w:p>
    <w:p w14:paraId="2AF2862F" w14:textId="74F3665C" w:rsidR="00DD2788" w:rsidRDefault="00DD2788" w:rsidP="00DD2788">
      <w:pPr>
        <w:tabs>
          <w:tab w:val="left" w:pos="2127"/>
          <w:tab w:val="left" w:pos="8222"/>
        </w:tabs>
        <w:spacing w:before="240" w:after="0"/>
        <w:ind w:left="992" w:firstLine="424"/>
        <w:rPr>
          <w:shd w:val="clear" w:color="auto" w:fill="F9F9F9"/>
        </w:rPr>
      </w:pPr>
      <w:r>
        <w:rPr>
          <w:shd w:val="clear" w:color="auto" w:fill="F9F9F9"/>
        </w:rPr>
        <w:t xml:space="preserve">d) D2 </w:t>
      </w:r>
      <w:proofErr w:type="spellStart"/>
      <w:r>
        <w:rPr>
          <w:shd w:val="clear" w:color="auto" w:fill="F9F9F9"/>
        </w:rPr>
        <w:t>příl</w:t>
      </w:r>
      <w:proofErr w:type="spellEnd"/>
      <w:r>
        <w:rPr>
          <w:shd w:val="clear" w:color="auto" w:fill="F9F9F9"/>
        </w:rPr>
        <w:t xml:space="preserve">. 7 / </w:t>
      </w:r>
      <w:r w:rsidR="00BC47E7">
        <w:rPr>
          <w:shd w:val="clear" w:color="auto" w:fill="F9F9F9"/>
        </w:rPr>
        <w:t>k</w:t>
      </w:r>
      <w:r>
        <w:rPr>
          <w:shd w:val="clear" w:color="auto" w:fill="F9F9F9"/>
        </w:rPr>
        <w:t xml:space="preserve">ontrola střešních klempířských prvků </w:t>
      </w:r>
      <w:r w:rsidRPr="00E61517">
        <w:rPr>
          <w:shd w:val="clear" w:color="auto" w:fill="F9F9F9"/>
        </w:rPr>
        <w:t>činí</w:t>
      </w:r>
      <w:r>
        <w:rPr>
          <w:shd w:val="clear" w:color="auto" w:fill="F9F9F9"/>
        </w:rPr>
        <w:tab/>
        <w:t>64.015,00 Kč</w:t>
      </w:r>
    </w:p>
    <w:p w14:paraId="351274CB" w14:textId="0A86E4AD" w:rsidR="00DD2788" w:rsidRDefault="00DD2788" w:rsidP="00DD2788">
      <w:pPr>
        <w:tabs>
          <w:tab w:val="left" w:pos="2127"/>
          <w:tab w:val="left" w:pos="8080"/>
        </w:tabs>
        <w:spacing w:before="240" w:after="0"/>
        <w:ind w:left="992" w:firstLine="424"/>
        <w:rPr>
          <w:shd w:val="clear" w:color="auto" w:fill="F9F9F9"/>
        </w:rPr>
      </w:pPr>
      <w:r>
        <w:rPr>
          <w:shd w:val="clear" w:color="auto" w:fill="F9F9F9"/>
        </w:rPr>
        <w:t xml:space="preserve">e) D2 </w:t>
      </w:r>
      <w:proofErr w:type="spellStart"/>
      <w:r>
        <w:rPr>
          <w:shd w:val="clear" w:color="auto" w:fill="F9F9F9"/>
        </w:rPr>
        <w:t>příl</w:t>
      </w:r>
      <w:proofErr w:type="spellEnd"/>
      <w:r>
        <w:rPr>
          <w:shd w:val="clear" w:color="auto" w:fill="F9F9F9"/>
        </w:rPr>
        <w:t xml:space="preserve">. 8 / </w:t>
      </w:r>
      <w:r w:rsidR="00BC47E7">
        <w:rPr>
          <w:shd w:val="clear" w:color="auto" w:fill="F9F9F9"/>
        </w:rPr>
        <w:t>s</w:t>
      </w:r>
      <w:r>
        <w:rPr>
          <w:shd w:val="clear" w:color="auto" w:fill="F9F9F9"/>
        </w:rPr>
        <w:t xml:space="preserve">třecha nad laboratoří </w:t>
      </w:r>
      <w:r w:rsidRPr="00E61517">
        <w:rPr>
          <w:shd w:val="clear" w:color="auto" w:fill="F9F9F9"/>
        </w:rPr>
        <w:t>činí</w:t>
      </w:r>
      <w:r w:rsidRPr="00E61517">
        <w:rPr>
          <w:shd w:val="clear" w:color="auto" w:fill="F9F9F9"/>
        </w:rPr>
        <w:tab/>
      </w:r>
      <w:r>
        <w:rPr>
          <w:shd w:val="clear" w:color="auto" w:fill="F9F9F9"/>
        </w:rPr>
        <w:t>186.597,05 Kč</w:t>
      </w:r>
    </w:p>
    <w:p w14:paraId="201760AC" w14:textId="28FC12E3" w:rsidR="00DD2788" w:rsidRDefault="00DD2788" w:rsidP="00DD2788">
      <w:pPr>
        <w:tabs>
          <w:tab w:val="left" w:pos="2127"/>
          <w:tab w:val="left" w:pos="8080"/>
        </w:tabs>
        <w:spacing w:before="240" w:after="0"/>
        <w:ind w:left="992" w:firstLine="424"/>
        <w:rPr>
          <w:shd w:val="clear" w:color="auto" w:fill="F9F9F9"/>
        </w:rPr>
      </w:pPr>
      <w:r>
        <w:rPr>
          <w:shd w:val="clear" w:color="auto" w:fill="F9F9F9"/>
        </w:rPr>
        <w:t xml:space="preserve">f) D2 </w:t>
      </w:r>
      <w:proofErr w:type="spellStart"/>
      <w:r>
        <w:rPr>
          <w:shd w:val="clear" w:color="auto" w:fill="F9F9F9"/>
        </w:rPr>
        <w:t>příl</w:t>
      </w:r>
      <w:proofErr w:type="spellEnd"/>
      <w:r>
        <w:rPr>
          <w:shd w:val="clear" w:color="auto" w:fill="F9F9F9"/>
        </w:rPr>
        <w:t xml:space="preserve">. 9 / </w:t>
      </w:r>
      <w:r w:rsidR="00BC47E7">
        <w:rPr>
          <w:shd w:val="clear" w:color="auto" w:fill="F9F9F9"/>
        </w:rPr>
        <w:t>z</w:t>
      </w:r>
      <w:r>
        <w:rPr>
          <w:shd w:val="clear" w:color="auto" w:fill="F9F9F9"/>
        </w:rPr>
        <w:t>emní hromosvod činí</w:t>
      </w:r>
      <w:r w:rsidRPr="00E61517">
        <w:rPr>
          <w:shd w:val="clear" w:color="auto" w:fill="F9F9F9"/>
        </w:rPr>
        <w:tab/>
      </w:r>
      <w:r>
        <w:rPr>
          <w:shd w:val="clear" w:color="auto" w:fill="F9F9F9"/>
        </w:rPr>
        <w:t>241.626,50 Kč</w:t>
      </w:r>
    </w:p>
    <w:p w14:paraId="69D7A98F" w14:textId="245B949D" w:rsidR="00DD2788" w:rsidRDefault="00DD2788" w:rsidP="00DD2788">
      <w:pPr>
        <w:tabs>
          <w:tab w:val="left" w:pos="2127"/>
          <w:tab w:val="left" w:pos="8080"/>
        </w:tabs>
        <w:spacing w:before="240" w:after="0"/>
        <w:ind w:left="992" w:firstLine="424"/>
        <w:rPr>
          <w:shd w:val="clear" w:color="auto" w:fill="F9F9F9"/>
        </w:rPr>
      </w:pPr>
      <w:r>
        <w:rPr>
          <w:shd w:val="clear" w:color="auto" w:fill="F9F9F9"/>
        </w:rPr>
        <w:t xml:space="preserve">g) D2 </w:t>
      </w:r>
      <w:proofErr w:type="spellStart"/>
      <w:r>
        <w:rPr>
          <w:shd w:val="clear" w:color="auto" w:fill="F9F9F9"/>
        </w:rPr>
        <w:t>příl</w:t>
      </w:r>
      <w:proofErr w:type="spellEnd"/>
      <w:r>
        <w:rPr>
          <w:shd w:val="clear" w:color="auto" w:fill="F9F9F9"/>
        </w:rPr>
        <w:t xml:space="preserve">. 10 / </w:t>
      </w:r>
      <w:r w:rsidR="00BC47E7">
        <w:rPr>
          <w:shd w:val="clear" w:color="auto" w:fill="F9F9F9"/>
        </w:rPr>
        <w:t>s</w:t>
      </w:r>
      <w:r>
        <w:rPr>
          <w:shd w:val="clear" w:color="auto" w:fill="F9F9F9"/>
        </w:rPr>
        <w:t xml:space="preserve">třecha nad učebnou č. 16 </w:t>
      </w:r>
      <w:r w:rsidRPr="00E61517">
        <w:rPr>
          <w:shd w:val="clear" w:color="auto" w:fill="F9F9F9"/>
        </w:rPr>
        <w:t>činí</w:t>
      </w:r>
      <w:r w:rsidRPr="00E61517">
        <w:rPr>
          <w:shd w:val="clear" w:color="auto" w:fill="F9F9F9"/>
        </w:rPr>
        <w:tab/>
      </w:r>
      <w:r>
        <w:rPr>
          <w:shd w:val="clear" w:color="auto" w:fill="F9F9F9"/>
        </w:rPr>
        <w:t>182.885,45 Kč</w:t>
      </w:r>
    </w:p>
    <w:p w14:paraId="4AD1C3FF" w14:textId="77777777" w:rsidR="00B97B65" w:rsidRDefault="00B97B65" w:rsidP="00C96A43">
      <w:pPr>
        <w:tabs>
          <w:tab w:val="left" w:pos="7938"/>
        </w:tabs>
        <w:spacing w:before="240" w:after="0"/>
        <w:ind w:left="992" w:firstLine="424"/>
        <w:rPr>
          <w:shd w:val="clear" w:color="auto" w:fill="F9F9F9"/>
        </w:rPr>
      </w:pPr>
    </w:p>
    <w:p w14:paraId="6421FBC4" w14:textId="129432D9" w:rsidR="00C96A43" w:rsidRPr="00E61517" w:rsidRDefault="00C96A43" w:rsidP="00C96A43">
      <w:pPr>
        <w:tabs>
          <w:tab w:val="left" w:pos="7938"/>
        </w:tabs>
        <w:spacing w:before="240" w:after="0"/>
        <w:ind w:left="992" w:firstLine="424"/>
        <w:rPr>
          <w:shd w:val="clear" w:color="auto" w:fill="F9F9F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0D32F" wp14:editId="62FA3BF6">
                <wp:simplePos x="0" y="0"/>
                <wp:positionH relativeFrom="column">
                  <wp:posOffset>393065</wp:posOffset>
                </wp:positionH>
                <wp:positionV relativeFrom="paragraph">
                  <wp:posOffset>13335</wp:posOffset>
                </wp:positionV>
                <wp:extent cx="5686425" cy="9525"/>
                <wp:effectExtent l="0" t="0" r="2857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A2E26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1.05pt" to="478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" strokecolor="black [3040]"/>
            </w:pict>
          </mc:Fallback>
        </mc:AlternateContent>
      </w:r>
      <w:r>
        <w:rPr>
          <w:shd w:val="clear" w:color="auto" w:fill="F9F9F9"/>
        </w:rPr>
        <w:t>CELKEM cena za dílo bez DPH činí</w:t>
      </w:r>
      <w:r>
        <w:rPr>
          <w:shd w:val="clear" w:color="auto" w:fill="F9F9F9"/>
        </w:rPr>
        <w:tab/>
      </w:r>
      <w:r w:rsidR="00BC47E7">
        <w:rPr>
          <w:shd w:val="clear" w:color="auto" w:fill="F9F9F9"/>
        </w:rPr>
        <w:t>3</w:t>
      </w:r>
      <w:r w:rsidR="000339DB">
        <w:rPr>
          <w:shd w:val="clear" w:color="auto" w:fill="F9F9F9"/>
        </w:rPr>
        <w:t>.</w:t>
      </w:r>
      <w:r w:rsidR="004F5283">
        <w:rPr>
          <w:shd w:val="clear" w:color="auto" w:fill="F9F9F9"/>
        </w:rPr>
        <w:t>444.</w:t>
      </w:r>
      <w:r w:rsidR="00BC47E7">
        <w:rPr>
          <w:shd w:val="clear" w:color="auto" w:fill="F9F9F9"/>
        </w:rPr>
        <w:t>762</w:t>
      </w:r>
      <w:r w:rsidR="000339DB">
        <w:rPr>
          <w:shd w:val="clear" w:color="auto" w:fill="F9F9F9"/>
        </w:rPr>
        <w:t>,86</w:t>
      </w:r>
      <w:r>
        <w:rPr>
          <w:shd w:val="clear" w:color="auto" w:fill="F9F9F9"/>
        </w:rPr>
        <w:t xml:space="preserve"> Kč</w:t>
      </w:r>
    </w:p>
    <w:p w14:paraId="48DC9094" w14:textId="17AF4EAC" w:rsidR="00E61517" w:rsidRPr="00E61517" w:rsidRDefault="00E61517" w:rsidP="00CC362E">
      <w:pPr>
        <w:tabs>
          <w:tab w:val="left" w:pos="8080"/>
        </w:tabs>
        <w:spacing w:before="240" w:after="0"/>
        <w:ind w:left="992" w:firstLine="424"/>
        <w:rPr>
          <w:shd w:val="clear" w:color="auto" w:fill="F9F9F9"/>
        </w:rPr>
      </w:pPr>
      <w:r w:rsidRPr="00E61517">
        <w:rPr>
          <w:noProof/>
          <w:shd w:val="clear" w:color="auto" w:fill="F9F9F9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89B66" wp14:editId="0F8E611D">
                <wp:simplePos x="0" y="0"/>
                <wp:positionH relativeFrom="column">
                  <wp:posOffset>435610</wp:posOffset>
                </wp:positionH>
                <wp:positionV relativeFrom="paragraph">
                  <wp:posOffset>408305</wp:posOffset>
                </wp:positionV>
                <wp:extent cx="5603443" cy="0"/>
                <wp:effectExtent l="0" t="0" r="3556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443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26DD4A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3pt,32.15pt" to="475.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" strokecolor="black [3040]" strokeweight="1.25pt"/>
            </w:pict>
          </mc:Fallback>
        </mc:AlternateContent>
      </w:r>
      <w:r w:rsidRPr="00E61517">
        <w:rPr>
          <w:shd w:val="clear" w:color="auto" w:fill="F9F9F9"/>
        </w:rPr>
        <w:t>DPH 21 % činí</w:t>
      </w:r>
      <w:r w:rsidRPr="00E61517">
        <w:rPr>
          <w:shd w:val="clear" w:color="auto" w:fill="F9F9F9"/>
        </w:rPr>
        <w:tab/>
      </w:r>
      <w:r w:rsidR="00BC47E7">
        <w:rPr>
          <w:shd w:val="clear" w:color="auto" w:fill="F9F9F9"/>
        </w:rPr>
        <w:t>72</w:t>
      </w:r>
      <w:r w:rsidR="004F5283">
        <w:rPr>
          <w:shd w:val="clear" w:color="auto" w:fill="F9F9F9"/>
        </w:rPr>
        <w:t>3</w:t>
      </w:r>
      <w:r w:rsidR="000339DB">
        <w:rPr>
          <w:shd w:val="clear" w:color="auto" w:fill="F9F9F9"/>
        </w:rPr>
        <w:t>.</w:t>
      </w:r>
      <w:r w:rsidR="004F5283">
        <w:rPr>
          <w:shd w:val="clear" w:color="auto" w:fill="F9F9F9"/>
        </w:rPr>
        <w:t>400</w:t>
      </w:r>
      <w:r w:rsidR="000339DB">
        <w:rPr>
          <w:shd w:val="clear" w:color="auto" w:fill="F9F9F9"/>
        </w:rPr>
        <w:t>,</w:t>
      </w:r>
      <w:r w:rsidR="004F5283">
        <w:rPr>
          <w:shd w:val="clear" w:color="auto" w:fill="F9F9F9"/>
        </w:rPr>
        <w:t>20</w:t>
      </w:r>
      <w:r w:rsidR="00C96A43">
        <w:rPr>
          <w:shd w:val="clear" w:color="auto" w:fill="F9F9F9"/>
        </w:rPr>
        <w:t xml:space="preserve"> </w:t>
      </w:r>
      <w:r>
        <w:rPr>
          <w:shd w:val="clear" w:color="auto" w:fill="F9F9F9"/>
        </w:rPr>
        <w:t>Kč</w:t>
      </w:r>
    </w:p>
    <w:p w14:paraId="50A34685" w14:textId="7798F8D9" w:rsidR="00E61517" w:rsidRDefault="00E61517" w:rsidP="00CC362E">
      <w:pPr>
        <w:tabs>
          <w:tab w:val="left" w:pos="7938"/>
        </w:tabs>
        <w:spacing w:before="240"/>
        <w:ind w:left="993"/>
        <w:rPr>
          <w:b/>
          <w:shd w:val="clear" w:color="auto" w:fill="F9F9F9"/>
        </w:rPr>
      </w:pPr>
      <w:r w:rsidRPr="00E61517">
        <w:rPr>
          <w:b/>
          <w:shd w:val="clear" w:color="auto" w:fill="F9F9F9"/>
        </w:rPr>
        <w:t>Cena celkem za dílo včetně DPH činí</w:t>
      </w:r>
      <w:r w:rsidRPr="00E61517">
        <w:rPr>
          <w:b/>
          <w:shd w:val="clear" w:color="auto" w:fill="F9F9F9"/>
        </w:rPr>
        <w:tab/>
      </w:r>
      <w:r w:rsidR="00BC47E7">
        <w:rPr>
          <w:b/>
          <w:shd w:val="clear" w:color="auto" w:fill="F9F9F9"/>
        </w:rPr>
        <w:t>4</w:t>
      </w:r>
      <w:r w:rsidR="000339DB">
        <w:rPr>
          <w:b/>
          <w:shd w:val="clear" w:color="auto" w:fill="F9F9F9"/>
        </w:rPr>
        <w:t>.</w:t>
      </w:r>
      <w:r w:rsidR="00BC47E7">
        <w:rPr>
          <w:b/>
          <w:shd w:val="clear" w:color="auto" w:fill="F9F9F9"/>
        </w:rPr>
        <w:t>1</w:t>
      </w:r>
      <w:r w:rsidR="004F5283">
        <w:rPr>
          <w:b/>
          <w:shd w:val="clear" w:color="auto" w:fill="F9F9F9"/>
        </w:rPr>
        <w:t>68</w:t>
      </w:r>
      <w:r w:rsidR="000339DB">
        <w:rPr>
          <w:b/>
          <w:shd w:val="clear" w:color="auto" w:fill="F9F9F9"/>
        </w:rPr>
        <w:t>.</w:t>
      </w:r>
      <w:r w:rsidR="004F5283">
        <w:rPr>
          <w:b/>
          <w:shd w:val="clear" w:color="auto" w:fill="F9F9F9"/>
        </w:rPr>
        <w:t>163</w:t>
      </w:r>
      <w:r w:rsidR="00CC362E">
        <w:rPr>
          <w:b/>
          <w:shd w:val="clear" w:color="auto" w:fill="F9F9F9"/>
        </w:rPr>
        <w:t>,</w:t>
      </w:r>
      <w:r w:rsidR="00BC47E7">
        <w:rPr>
          <w:b/>
          <w:shd w:val="clear" w:color="auto" w:fill="F9F9F9"/>
        </w:rPr>
        <w:t>06</w:t>
      </w:r>
      <w:r>
        <w:rPr>
          <w:b/>
          <w:shd w:val="clear" w:color="auto" w:fill="F9F9F9"/>
        </w:rPr>
        <w:tab/>
      </w:r>
      <w:r w:rsidRPr="005E4C52">
        <w:rPr>
          <w:b/>
          <w:shd w:val="clear" w:color="auto" w:fill="F9F9F9"/>
        </w:rPr>
        <w:t>Kč</w:t>
      </w:r>
      <w:r>
        <w:rPr>
          <w:b/>
          <w:shd w:val="clear" w:color="auto" w:fill="F9F9F9"/>
        </w:rPr>
        <w:t xml:space="preserve"> </w:t>
      </w:r>
    </w:p>
    <w:p w14:paraId="22D54478" w14:textId="621C7171" w:rsidR="00E61517" w:rsidRPr="00366F6F" w:rsidRDefault="00E61517" w:rsidP="00E61517">
      <w:pPr>
        <w:ind w:left="709" w:firstLine="284"/>
        <w:jc w:val="both"/>
        <w:rPr>
          <w:i/>
        </w:rPr>
      </w:pPr>
      <w:r w:rsidRPr="00366F6F">
        <w:rPr>
          <w:i/>
        </w:rPr>
        <w:t xml:space="preserve">(slovy: </w:t>
      </w:r>
      <w:r w:rsidR="00BC47E7">
        <w:rPr>
          <w:i/>
        </w:rPr>
        <w:t>čtyři</w:t>
      </w:r>
      <w:r w:rsidR="000339DB">
        <w:rPr>
          <w:i/>
        </w:rPr>
        <w:t xml:space="preserve"> </w:t>
      </w:r>
      <w:r w:rsidR="00C96A43" w:rsidRPr="00C96A43">
        <w:rPr>
          <w:i/>
        </w:rPr>
        <w:t>milion</w:t>
      </w:r>
      <w:r w:rsidR="000339DB">
        <w:rPr>
          <w:i/>
        </w:rPr>
        <w:t>y</w:t>
      </w:r>
      <w:r w:rsidR="00C96A43" w:rsidRPr="00C96A43">
        <w:rPr>
          <w:i/>
        </w:rPr>
        <w:t xml:space="preserve"> </w:t>
      </w:r>
      <w:r w:rsidR="00BC47E7">
        <w:rPr>
          <w:i/>
        </w:rPr>
        <w:t xml:space="preserve">sto </w:t>
      </w:r>
      <w:r w:rsidR="004F5283">
        <w:rPr>
          <w:i/>
        </w:rPr>
        <w:t>šedesát osm</w:t>
      </w:r>
      <w:r w:rsidR="00C96A43" w:rsidRPr="00C96A43">
        <w:rPr>
          <w:i/>
        </w:rPr>
        <w:t xml:space="preserve"> </w:t>
      </w:r>
      <w:r w:rsidRPr="00C96A43">
        <w:rPr>
          <w:i/>
        </w:rPr>
        <w:t xml:space="preserve">tisíc </w:t>
      </w:r>
      <w:r w:rsidR="004F5283">
        <w:rPr>
          <w:i/>
        </w:rPr>
        <w:t xml:space="preserve">sto šedesát </w:t>
      </w:r>
      <w:r w:rsidR="00BC47E7">
        <w:rPr>
          <w:i/>
        </w:rPr>
        <w:t>tři</w:t>
      </w:r>
      <w:r w:rsidRPr="00C96A43">
        <w:rPr>
          <w:i/>
        </w:rPr>
        <w:t xml:space="preserve"> korun českých a </w:t>
      </w:r>
      <w:r w:rsidR="00BC47E7">
        <w:rPr>
          <w:i/>
        </w:rPr>
        <w:t>šest</w:t>
      </w:r>
      <w:r w:rsidRPr="00C96A43">
        <w:rPr>
          <w:i/>
        </w:rPr>
        <w:t xml:space="preserve"> haléř</w:t>
      </w:r>
      <w:r w:rsidR="00BC47E7">
        <w:rPr>
          <w:i/>
        </w:rPr>
        <w:t>ů</w:t>
      </w:r>
      <w:r w:rsidRPr="00C96A43">
        <w:rPr>
          <w:i/>
        </w:rPr>
        <w:t>)</w:t>
      </w:r>
    </w:p>
    <w:p w14:paraId="6AB07580" w14:textId="77777777" w:rsidR="00E61517" w:rsidRPr="00175E2A" w:rsidRDefault="00E61517" w:rsidP="00E61517">
      <w:pPr>
        <w:tabs>
          <w:tab w:val="left" w:pos="5670"/>
        </w:tabs>
        <w:spacing w:before="240"/>
        <w:ind w:left="360"/>
        <w:rPr>
          <w:shd w:val="clear" w:color="auto" w:fill="F9F9F9"/>
          <w:vertAlign w:val="superscript"/>
        </w:rPr>
      </w:pPr>
      <w:r w:rsidRPr="008B4AB7">
        <w:rPr>
          <w:shd w:val="clear" w:color="auto" w:fill="F9F9F9"/>
        </w:rPr>
        <w:t>Zhotovitel je plátce DPH</w:t>
      </w:r>
      <w:r w:rsidRPr="00175E2A">
        <w:rPr>
          <w:shd w:val="clear" w:color="auto" w:fill="F9F9F9"/>
        </w:rPr>
        <w:t xml:space="preserve"> </w:t>
      </w:r>
    </w:p>
    <w:p w14:paraId="3144347A" w14:textId="69F6A46D" w:rsidR="009D60BE" w:rsidRPr="00116D49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ZÁVĚREČNÁ USTANOVENÍ</w:t>
      </w:r>
    </w:p>
    <w:p w14:paraId="5F5ADB90" w14:textId="31731676" w:rsidR="009D60BE" w:rsidRPr="00447114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B97B65">
        <w:rPr>
          <w:rFonts w:asciiTheme="minorHAnsi" w:hAnsiTheme="minorHAnsi" w:cstheme="minorHAnsi"/>
          <w:sz w:val="22"/>
          <w:szCs w:val="22"/>
        </w:rPr>
        <w:t>2</w:t>
      </w:r>
      <w:r w:rsidRPr="00447114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447114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447114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447114">
        <w:rPr>
          <w:rFonts w:asciiTheme="minorHAnsi" w:hAnsiTheme="minorHAnsi" w:cstheme="minorHAnsi"/>
          <w:sz w:val="22"/>
          <w:szCs w:val="22"/>
        </w:rPr>
        <w:t>a</w:t>
      </w:r>
      <w:r w:rsidR="00D84F45" w:rsidRPr="00447114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447114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E1C02D" w14:textId="77777777" w:rsidR="0050100E" w:rsidRDefault="00D84F45" w:rsidP="0050100E">
      <w:pPr>
        <w:pStyle w:val="odst"/>
        <w:numPr>
          <w:ilvl w:val="0"/>
          <w:numId w:val="0"/>
        </w:numPr>
        <w:ind w:left="142"/>
        <w:rPr>
          <w:b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 xml:space="preserve">Smluvní strany prohlašují, že tato smlouva nebyla uzavřena v tísni ani za nápadně nevýhodných podmínek pro kteroukoliv ze smluvních stran a po jejím přečtení na důkaz souhlasu s jejím obsahem 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50100E" w14:paraId="37E86F70" w14:textId="77777777" w:rsidTr="004A452C">
        <w:trPr>
          <w:trHeight w:val="1535"/>
        </w:trPr>
        <w:tc>
          <w:tcPr>
            <w:tcW w:w="4415" w:type="dxa"/>
          </w:tcPr>
          <w:p w14:paraId="47965890" w14:textId="77777777" w:rsidR="0050100E" w:rsidRDefault="0050100E" w:rsidP="004A452C"/>
          <w:p w14:paraId="6DD05A76" w14:textId="15272F9C" w:rsidR="0050100E" w:rsidRDefault="00565CC6" w:rsidP="004A452C">
            <w:r>
              <w:t>V </w:t>
            </w:r>
            <w:proofErr w:type="gramStart"/>
            <w:r w:rsidR="0050100E">
              <w:t>Plzni</w:t>
            </w:r>
            <w:r>
              <w:t xml:space="preserve">  13.11.2025</w:t>
            </w:r>
            <w:proofErr w:type="gramEnd"/>
          </w:p>
          <w:p w14:paraId="6D2B4C03" w14:textId="77777777" w:rsidR="0050100E" w:rsidRDefault="0050100E" w:rsidP="004A452C"/>
          <w:p w14:paraId="311005B4" w14:textId="77777777" w:rsidR="0050100E" w:rsidRDefault="0050100E" w:rsidP="004A452C">
            <w:r>
              <w:rPr>
                <w:b/>
              </w:rPr>
              <w:t>Ing. Irena Nováková</w:t>
            </w:r>
          </w:p>
          <w:p w14:paraId="4EB7928C" w14:textId="1E4E5BA9" w:rsidR="0050100E" w:rsidRDefault="008230D7" w:rsidP="004A452C">
            <w:r>
              <w:t>ř</w:t>
            </w:r>
            <w:r w:rsidR="0050100E">
              <w:t>editelka školy</w:t>
            </w:r>
          </w:p>
          <w:p w14:paraId="737DDBA0" w14:textId="77777777" w:rsidR="0050100E" w:rsidRDefault="0050100E" w:rsidP="004A452C">
            <w:pPr>
              <w:ind w:firstLine="708"/>
              <w:rPr>
                <w:sz w:val="10"/>
                <w:szCs w:val="10"/>
              </w:rPr>
            </w:pPr>
          </w:p>
          <w:p w14:paraId="3E5F7001" w14:textId="77777777" w:rsidR="0050100E" w:rsidRDefault="0050100E" w:rsidP="004A452C">
            <w:r>
              <w:t>Střední průmyslová škola dopravní, Plzeň</w:t>
            </w:r>
          </w:p>
          <w:p w14:paraId="6E5898F9" w14:textId="77777777" w:rsidR="0050100E" w:rsidRDefault="0050100E" w:rsidP="004A452C">
            <w:r>
              <w:t>Karlovarská 99</w:t>
            </w:r>
          </w:p>
          <w:p w14:paraId="57F174A7" w14:textId="77777777" w:rsidR="0050100E" w:rsidRDefault="0050100E" w:rsidP="004A452C"/>
          <w:p w14:paraId="65150F98" w14:textId="77777777" w:rsidR="0050100E" w:rsidRDefault="0050100E" w:rsidP="004A452C">
            <w:r>
              <w:t>za objednatele</w:t>
            </w:r>
          </w:p>
          <w:p w14:paraId="74042DC1" w14:textId="77777777" w:rsidR="0050100E" w:rsidRDefault="0050100E" w:rsidP="004A452C"/>
          <w:p w14:paraId="5F5C48C3" w14:textId="77777777" w:rsidR="0050100E" w:rsidRDefault="0050100E" w:rsidP="004A452C">
            <w:pPr>
              <w:rPr>
                <w:sz w:val="28"/>
                <w:szCs w:val="28"/>
              </w:rPr>
            </w:pPr>
          </w:p>
          <w:p w14:paraId="72604039" w14:textId="2BD0E7C8" w:rsidR="0050100E" w:rsidRDefault="0050100E" w:rsidP="004A452C">
            <w:r>
              <w:t>…………………………………………………………</w:t>
            </w:r>
          </w:p>
          <w:p w14:paraId="718CAD4F" w14:textId="77777777" w:rsidR="0050100E" w:rsidRDefault="0050100E" w:rsidP="004A452C"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14:paraId="3CE1B167" w14:textId="77777777" w:rsidR="0050100E" w:rsidRDefault="0050100E" w:rsidP="004A452C">
            <w:r>
              <w:t xml:space="preserve">                                                                                                           </w:t>
            </w:r>
          </w:p>
          <w:p w14:paraId="395F8014" w14:textId="77777777" w:rsidR="0050100E" w:rsidRDefault="0050100E" w:rsidP="004A452C">
            <w:pPr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7A3D10F" w14:textId="77777777" w:rsidR="0050100E" w:rsidRDefault="0050100E" w:rsidP="004A452C"/>
        </w:tc>
        <w:tc>
          <w:tcPr>
            <w:tcW w:w="4415" w:type="dxa"/>
          </w:tcPr>
          <w:p w14:paraId="4297FEDF" w14:textId="77777777" w:rsidR="0050100E" w:rsidRDefault="0050100E" w:rsidP="004A452C"/>
          <w:p w14:paraId="5C19835B" w14:textId="4FBAD425" w:rsidR="0050100E" w:rsidRDefault="0050100E" w:rsidP="004A452C">
            <w:r>
              <w:t>V </w:t>
            </w:r>
            <w:r w:rsidR="008230D7">
              <w:t>Praze</w:t>
            </w:r>
            <w:r>
              <w:t xml:space="preserve"> </w:t>
            </w:r>
            <w:r w:rsidR="00565CC6">
              <w:t>13.11.2025</w:t>
            </w:r>
          </w:p>
          <w:p w14:paraId="272EF710" w14:textId="77777777" w:rsidR="00EB3685" w:rsidRDefault="00EB3685" w:rsidP="004A452C">
            <w:pPr>
              <w:rPr>
                <w:b/>
              </w:rPr>
            </w:pPr>
          </w:p>
          <w:p w14:paraId="59D12BCC" w14:textId="122D2CDA" w:rsidR="0050100E" w:rsidRPr="00C80842" w:rsidRDefault="000339DB" w:rsidP="004A452C">
            <w:pPr>
              <w:rPr>
                <w:b/>
              </w:rPr>
            </w:pPr>
            <w:r>
              <w:rPr>
                <w:b/>
              </w:rPr>
              <w:t>Eduard Rytíř</w:t>
            </w:r>
          </w:p>
          <w:p w14:paraId="488A26F9" w14:textId="6D6DC4AF" w:rsidR="0050100E" w:rsidRDefault="000339DB" w:rsidP="004A452C">
            <w:r>
              <w:t>Statutární orgán</w:t>
            </w:r>
          </w:p>
          <w:p w14:paraId="39783FC7" w14:textId="1721205F" w:rsidR="0050100E" w:rsidRPr="00C80842" w:rsidRDefault="000339DB" w:rsidP="00EB3685">
            <w:pPr>
              <w:spacing w:before="240"/>
              <w:rPr>
                <w:szCs w:val="20"/>
              </w:rPr>
            </w:pPr>
            <w:r>
              <w:rPr>
                <w:szCs w:val="20"/>
              </w:rPr>
              <w:t>RYTA</w:t>
            </w:r>
            <w:r w:rsidR="0050100E" w:rsidRPr="00C80842">
              <w:rPr>
                <w:szCs w:val="20"/>
              </w:rPr>
              <w:t xml:space="preserve"> s.r.o.</w:t>
            </w:r>
          </w:p>
          <w:p w14:paraId="55337641" w14:textId="77777777" w:rsidR="0050100E" w:rsidRPr="00EB3685" w:rsidRDefault="0050100E" w:rsidP="004A452C">
            <w:pPr>
              <w:rPr>
                <w:sz w:val="12"/>
              </w:rPr>
            </w:pPr>
          </w:p>
          <w:p w14:paraId="324C87F6" w14:textId="77777777" w:rsidR="0050100E" w:rsidRDefault="0050100E" w:rsidP="004A452C"/>
          <w:p w14:paraId="3D08B4DF" w14:textId="77777777" w:rsidR="0050100E" w:rsidRDefault="0050100E" w:rsidP="004A452C">
            <w:r>
              <w:t>za zhotovitele</w:t>
            </w:r>
          </w:p>
          <w:p w14:paraId="120F93F3" w14:textId="77777777" w:rsidR="0050100E" w:rsidRDefault="0050100E" w:rsidP="004A452C"/>
          <w:p w14:paraId="7AAB88F2" w14:textId="77777777" w:rsidR="0050100E" w:rsidRDefault="0050100E" w:rsidP="004A452C">
            <w:pPr>
              <w:rPr>
                <w:sz w:val="28"/>
                <w:szCs w:val="28"/>
              </w:rPr>
            </w:pPr>
          </w:p>
          <w:p w14:paraId="21B1AA8C" w14:textId="77777777" w:rsidR="0050100E" w:rsidRDefault="0050100E" w:rsidP="004A452C">
            <w:r>
              <w:t>…………………………………………………………..</w:t>
            </w:r>
          </w:p>
        </w:tc>
      </w:tr>
    </w:tbl>
    <w:p w14:paraId="14D1CCED" w14:textId="7AAD8C33" w:rsidR="00374B8E" w:rsidRPr="00D3528C" w:rsidRDefault="00DA083D" w:rsidP="00D3528C">
      <w:pPr>
        <w:spacing w:before="360" w:after="120" w:line="240" w:lineRule="auto"/>
        <w:rPr>
          <w:rFonts w:ascii="Calibri" w:eastAsia="Times New Roman" w:hAnsi="Calibri" w:cs="Times New Roman"/>
          <w:b/>
          <w:szCs w:val="24"/>
          <w:lang w:eastAsia="cs-CZ"/>
        </w:rPr>
      </w:pPr>
      <w:r w:rsidRPr="00D3528C">
        <w:rPr>
          <w:rFonts w:ascii="Calibri" w:eastAsia="Times New Roman" w:hAnsi="Calibri" w:cs="Times New Roman"/>
          <w:b/>
          <w:szCs w:val="24"/>
          <w:lang w:eastAsia="cs-CZ"/>
        </w:rPr>
        <w:t>Příloh</w:t>
      </w:r>
      <w:r w:rsidR="00800637" w:rsidRPr="00D3528C">
        <w:rPr>
          <w:rFonts w:ascii="Calibri" w:eastAsia="Times New Roman" w:hAnsi="Calibri" w:cs="Times New Roman"/>
          <w:b/>
          <w:szCs w:val="24"/>
          <w:lang w:eastAsia="cs-CZ"/>
        </w:rPr>
        <w:t>y</w:t>
      </w:r>
      <w:r w:rsidR="00D3528C" w:rsidRPr="00D3528C">
        <w:rPr>
          <w:rFonts w:ascii="Calibri" w:eastAsia="Times New Roman" w:hAnsi="Calibri" w:cs="Times New Roman"/>
          <w:b/>
          <w:szCs w:val="24"/>
          <w:lang w:eastAsia="cs-CZ"/>
        </w:rPr>
        <w:t xml:space="preserve"> ke Smlouvě</w:t>
      </w:r>
      <w:r w:rsidRPr="00D3528C">
        <w:rPr>
          <w:rFonts w:ascii="Calibri" w:eastAsia="Times New Roman" w:hAnsi="Calibri" w:cs="Times New Roman"/>
          <w:b/>
          <w:szCs w:val="24"/>
          <w:lang w:eastAsia="cs-CZ"/>
        </w:rPr>
        <w:t xml:space="preserve">:  </w:t>
      </w:r>
    </w:p>
    <w:p w14:paraId="2308C984" w14:textId="06149AA8" w:rsidR="00800637" w:rsidRDefault="00EB3685" w:rsidP="00D3528C">
      <w:pPr>
        <w:pStyle w:val="Styl1"/>
        <w:spacing w:before="240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Příloha č. </w:t>
      </w:r>
      <w:r w:rsidR="00C15B46">
        <w:rPr>
          <w:rFonts w:ascii="Calibri" w:hAnsi="Calibri"/>
          <w:sz w:val="22"/>
          <w:szCs w:val="24"/>
        </w:rPr>
        <w:t>7</w:t>
      </w:r>
      <w:r>
        <w:rPr>
          <w:rFonts w:ascii="Calibri" w:hAnsi="Calibri"/>
          <w:sz w:val="22"/>
          <w:szCs w:val="24"/>
        </w:rPr>
        <w:t>_</w:t>
      </w:r>
      <w:r w:rsidR="00C15B46" w:rsidRPr="00C15B46">
        <w:rPr>
          <w:rFonts w:ascii="Calibri" w:hAnsi="Calibri"/>
          <w:sz w:val="22"/>
          <w:szCs w:val="24"/>
        </w:rPr>
        <w:t>kontrola střešních klempířských prvků</w:t>
      </w:r>
    </w:p>
    <w:p w14:paraId="4C086F51" w14:textId="72BF5CEE" w:rsidR="00400D1C" w:rsidRDefault="00400D1C" w:rsidP="00400D1C">
      <w:pPr>
        <w:pStyle w:val="Styl1"/>
        <w:spacing w:before="240"/>
        <w:rPr>
          <w:sz w:val="22"/>
          <w:szCs w:val="22"/>
        </w:rPr>
      </w:pPr>
      <w:r>
        <w:rPr>
          <w:rFonts w:ascii="Calibri" w:hAnsi="Calibri"/>
          <w:sz w:val="22"/>
          <w:szCs w:val="24"/>
        </w:rPr>
        <w:t xml:space="preserve">Příloha č. </w:t>
      </w:r>
      <w:r w:rsidR="00C15B46">
        <w:rPr>
          <w:rFonts w:ascii="Calibri" w:hAnsi="Calibri"/>
          <w:sz w:val="22"/>
          <w:szCs w:val="24"/>
        </w:rPr>
        <w:t>8</w:t>
      </w:r>
      <w:r>
        <w:rPr>
          <w:rFonts w:ascii="Calibri" w:hAnsi="Calibri"/>
          <w:sz w:val="22"/>
          <w:szCs w:val="24"/>
        </w:rPr>
        <w:t>_</w:t>
      </w:r>
      <w:r w:rsidR="00C15B46" w:rsidRPr="00C15B46">
        <w:rPr>
          <w:rFonts w:ascii="Calibri" w:hAnsi="Calibri"/>
          <w:sz w:val="22"/>
          <w:szCs w:val="24"/>
        </w:rPr>
        <w:t>střecha nad laboratoří</w:t>
      </w:r>
    </w:p>
    <w:p w14:paraId="7AA34EC3" w14:textId="58C50772" w:rsidR="00400D1C" w:rsidRDefault="00400D1C" w:rsidP="00400D1C">
      <w:pPr>
        <w:pStyle w:val="Styl1"/>
        <w:spacing w:before="240"/>
        <w:rPr>
          <w:sz w:val="22"/>
          <w:szCs w:val="22"/>
        </w:rPr>
      </w:pPr>
      <w:r>
        <w:rPr>
          <w:rFonts w:ascii="Calibri" w:hAnsi="Calibri"/>
          <w:sz w:val="22"/>
          <w:szCs w:val="24"/>
        </w:rPr>
        <w:t xml:space="preserve">Příloha č. </w:t>
      </w:r>
      <w:r w:rsidR="00C15B46">
        <w:rPr>
          <w:rFonts w:ascii="Calibri" w:hAnsi="Calibri"/>
          <w:sz w:val="22"/>
          <w:szCs w:val="24"/>
        </w:rPr>
        <w:t>9</w:t>
      </w:r>
      <w:r>
        <w:rPr>
          <w:rFonts w:ascii="Calibri" w:hAnsi="Calibri"/>
          <w:sz w:val="22"/>
          <w:szCs w:val="24"/>
        </w:rPr>
        <w:t>_</w:t>
      </w:r>
      <w:r w:rsidRPr="00400D1C">
        <w:t xml:space="preserve"> </w:t>
      </w:r>
      <w:r w:rsidR="00C15B46" w:rsidRPr="00C15B46">
        <w:rPr>
          <w:rFonts w:ascii="Calibri" w:hAnsi="Calibri"/>
          <w:sz w:val="22"/>
          <w:szCs w:val="24"/>
        </w:rPr>
        <w:t>zemní hromosvod</w:t>
      </w:r>
    </w:p>
    <w:p w14:paraId="661194F6" w14:textId="59EA426D" w:rsidR="00400D1C" w:rsidRDefault="00400D1C" w:rsidP="00400D1C">
      <w:pPr>
        <w:pStyle w:val="Styl1"/>
        <w:spacing w:before="240"/>
        <w:rPr>
          <w:sz w:val="22"/>
          <w:szCs w:val="22"/>
        </w:rPr>
      </w:pPr>
      <w:r>
        <w:rPr>
          <w:rFonts w:ascii="Calibri" w:hAnsi="Calibri"/>
          <w:sz w:val="22"/>
          <w:szCs w:val="24"/>
        </w:rPr>
        <w:t xml:space="preserve">Příloha č. </w:t>
      </w:r>
      <w:r w:rsidR="00C15B46">
        <w:rPr>
          <w:rFonts w:ascii="Calibri" w:hAnsi="Calibri"/>
          <w:sz w:val="22"/>
          <w:szCs w:val="24"/>
        </w:rPr>
        <w:t>10</w:t>
      </w:r>
      <w:r>
        <w:rPr>
          <w:rFonts w:ascii="Calibri" w:hAnsi="Calibri"/>
          <w:sz w:val="22"/>
          <w:szCs w:val="24"/>
        </w:rPr>
        <w:t>_</w:t>
      </w:r>
      <w:r w:rsidRPr="00400D1C">
        <w:t xml:space="preserve"> </w:t>
      </w:r>
      <w:r w:rsidR="00C15B46" w:rsidRPr="00C15B46">
        <w:rPr>
          <w:rFonts w:ascii="Calibri" w:hAnsi="Calibri"/>
          <w:sz w:val="22"/>
          <w:szCs w:val="24"/>
        </w:rPr>
        <w:t>střecha nad učebnou č.16</w:t>
      </w:r>
    </w:p>
    <w:p w14:paraId="724B40F8" w14:textId="77777777" w:rsidR="00400D1C" w:rsidRDefault="00400D1C" w:rsidP="00D3528C">
      <w:pPr>
        <w:pStyle w:val="Styl1"/>
        <w:spacing w:before="240"/>
        <w:rPr>
          <w:sz w:val="22"/>
          <w:szCs w:val="22"/>
        </w:rPr>
      </w:pPr>
    </w:p>
    <w:sectPr w:rsidR="00400D1C" w:rsidSect="00E61517">
      <w:footerReference w:type="default" r:id="rId8"/>
      <w:pgSz w:w="11906" w:h="16838"/>
      <w:pgMar w:top="342" w:right="99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390B" w14:textId="77777777" w:rsidR="00023E20" w:rsidRDefault="00023E20">
      <w:pPr>
        <w:spacing w:after="0" w:line="240" w:lineRule="auto"/>
      </w:pPr>
      <w:r>
        <w:separator/>
      </w:r>
    </w:p>
  </w:endnote>
  <w:endnote w:type="continuationSeparator" w:id="0">
    <w:p w14:paraId="2049A72D" w14:textId="77777777" w:rsidR="00023E20" w:rsidRDefault="0002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0F27A1FD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38472C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38472C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B401" w14:textId="77777777" w:rsidR="00023E20" w:rsidRDefault="00023E20">
      <w:pPr>
        <w:spacing w:after="0" w:line="240" w:lineRule="auto"/>
      </w:pPr>
      <w:r>
        <w:separator/>
      </w:r>
    </w:p>
  </w:footnote>
  <w:footnote w:type="continuationSeparator" w:id="0">
    <w:p w14:paraId="18AF3E38" w14:textId="77777777" w:rsidR="00023E20" w:rsidRDefault="00023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012685B"/>
    <w:multiLevelType w:val="hybridMultilevel"/>
    <w:tmpl w:val="4C26C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5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EC3941"/>
    <w:multiLevelType w:val="multilevel"/>
    <w:tmpl w:val="7D301F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1235AF"/>
    <w:multiLevelType w:val="multilevel"/>
    <w:tmpl w:val="D8CA5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6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A5DAB"/>
    <w:multiLevelType w:val="hybridMultilevel"/>
    <w:tmpl w:val="EDAC8A3A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1A8E4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9"/>
  </w:num>
  <w:num w:numId="5">
    <w:abstractNumId w:val="23"/>
  </w:num>
  <w:num w:numId="6">
    <w:abstractNumId w:val="12"/>
  </w:num>
  <w:num w:numId="7">
    <w:abstractNumId w:val="26"/>
  </w:num>
  <w:num w:numId="8">
    <w:abstractNumId w:val="20"/>
  </w:num>
  <w:num w:numId="9">
    <w:abstractNumId w:val="22"/>
  </w:num>
  <w:num w:numId="10">
    <w:abstractNumId w:val="17"/>
  </w:num>
  <w:num w:numId="11">
    <w:abstractNumId w:val="2"/>
  </w:num>
  <w:num w:numId="12">
    <w:abstractNumId w:val="0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16"/>
  </w:num>
  <w:num w:numId="18">
    <w:abstractNumId w:val="15"/>
  </w:num>
  <w:num w:numId="19">
    <w:abstractNumId w:val="3"/>
  </w:num>
  <w:num w:numId="20">
    <w:abstractNumId w:val="27"/>
  </w:num>
  <w:num w:numId="21">
    <w:abstractNumId w:val="5"/>
  </w:num>
  <w:num w:numId="22">
    <w:abstractNumId w:val="9"/>
  </w:num>
  <w:num w:numId="23">
    <w:abstractNumId w:val="13"/>
  </w:num>
  <w:num w:numId="24">
    <w:abstractNumId w:val="30"/>
  </w:num>
  <w:num w:numId="25">
    <w:abstractNumId w:val="9"/>
  </w:num>
  <w:num w:numId="26">
    <w:abstractNumId w:val="19"/>
  </w:num>
  <w:num w:numId="27">
    <w:abstractNumId w:val="4"/>
  </w:num>
  <w:num w:numId="28">
    <w:abstractNumId w:val="11"/>
  </w:num>
  <w:num w:numId="29">
    <w:abstractNumId w:val="11"/>
  </w:num>
  <w:num w:numId="30">
    <w:abstractNumId w:val="9"/>
  </w:num>
  <w:num w:numId="31">
    <w:abstractNumId w:val="28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21"/>
  </w:num>
  <w:num w:numId="38">
    <w:abstractNumId w:val="8"/>
  </w:num>
  <w:num w:numId="39">
    <w:abstractNumId w:val="29"/>
  </w:num>
  <w:num w:numId="40">
    <w:abstractNumId w:val="1"/>
  </w:num>
  <w:num w:numId="41">
    <w:abstractNumId w:val="25"/>
  </w:num>
  <w:num w:numId="42">
    <w:abstractNumId w:val="10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3E20"/>
    <w:rsid w:val="00025684"/>
    <w:rsid w:val="00025F3E"/>
    <w:rsid w:val="0002665F"/>
    <w:rsid w:val="000272A8"/>
    <w:rsid w:val="00031A79"/>
    <w:rsid w:val="00032693"/>
    <w:rsid w:val="000331EF"/>
    <w:rsid w:val="0003388A"/>
    <w:rsid w:val="000339DB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3FBD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3DA9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6EA"/>
    <w:rsid w:val="00101987"/>
    <w:rsid w:val="00101A3F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43D1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B65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6CA3"/>
    <w:rsid w:val="00227209"/>
    <w:rsid w:val="00227B90"/>
    <w:rsid w:val="002309CA"/>
    <w:rsid w:val="00230B17"/>
    <w:rsid w:val="00231131"/>
    <w:rsid w:val="002316BB"/>
    <w:rsid w:val="0023194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18F6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1660"/>
    <w:rsid w:val="002E409E"/>
    <w:rsid w:val="002E4812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BC0"/>
    <w:rsid w:val="00300E3C"/>
    <w:rsid w:val="003019BF"/>
    <w:rsid w:val="003025F2"/>
    <w:rsid w:val="00302972"/>
    <w:rsid w:val="003034BD"/>
    <w:rsid w:val="00304F2A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4C5"/>
    <w:rsid w:val="00382DD1"/>
    <w:rsid w:val="003834B1"/>
    <w:rsid w:val="00383A10"/>
    <w:rsid w:val="00383E41"/>
    <w:rsid w:val="00383F7E"/>
    <w:rsid w:val="0038472C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7BD"/>
    <w:rsid w:val="003D2A4F"/>
    <w:rsid w:val="003D2FE1"/>
    <w:rsid w:val="003D39FF"/>
    <w:rsid w:val="003D3C02"/>
    <w:rsid w:val="003D6D92"/>
    <w:rsid w:val="003D760E"/>
    <w:rsid w:val="003E0C40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0D1C"/>
    <w:rsid w:val="00400D92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516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5283"/>
    <w:rsid w:val="004F6AB6"/>
    <w:rsid w:val="004F754B"/>
    <w:rsid w:val="005000C7"/>
    <w:rsid w:val="005003AA"/>
    <w:rsid w:val="00500D05"/>
    <w:rsid w:val="0050100E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FDE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25CA"/>
    <w:rsid w:val="00563565"/>
    <w:rsid w:val="00563803"/>
    <w:rsid w:val="00564CA5"/>
    <w:rsid w:val="0056539D"/>
    <w:rsid w:val="00565CC6"/>
    <w:rsid w:val="0056761F"/>
    <w:rsid w:val="00567FD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6DC5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4C9B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4E5A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5C9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1A01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14D7"/>
    <w:rsid w:val="006F2D17"/>
    <w:rsid w:val="006F619A"/>
    <w:rsid w:val="006F69AC"/>
    <w:rsid w:val="006F6CED"/>
    <w:rsid w:val="00701E44"/>
    <w:rsid w:val="0070207A"/>
    <w:rsid w:val="007022DA"/>
    <w:rsid w:val="00703079"/>
    <w:rsid w:val="007031A3"/>
    <w:rsid w:val="00704A3F"/>
    <w:rsid w:val="007057DC"/>
    <w:rsid w:val="00705893"/>
    <w:rsid w:val="00706ADB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637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0D7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0A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0661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0EF4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67B0"/>
    <w:rsid w:val="009172A8"/>
    <w:rsid w:val="00920EC6"/>
    <w:rsid w:val="009214A0"/>
    <w:rsid w:val="009215E8"/>
    <w:rsid w:val="00921672"/>
    <w:rsid w:val="009217D1"/>
    <w:rsid w:val="00922628"/>
    <w:rsid w:val="00922CE4"/>
    <w:rsid w:val="00923AB4"/>
    <w:rsid w:val="00923D5A"/>
    <w:rsid w:val="0092457B"/>
    <w:rsid w:val="009255F4"/>
    <w:rsid w:val="00925856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3F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1AC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5C43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33F1"/>
    <w:rsid w:val="00A04785"/>
    <w:rsid w:val="00A04D0C"/>
    <w:rsid w:val="00A04D3E"/>
    <w:rsid w:val="00A05771"/>
    <w:rsid w:val="00A062EE"/>
    <w:rsid w:val="00A06AE0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77542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69A5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07ED"/>
    <w:rsid w:val="00B315DC"/>
    <w:rsid w:val="00B32788"/>
    <w:rsid w:val="00B3381A"/>
    <w:rsid w:val="00B33D52"/>
    <w:rsid w:val="00B36467"/>
    <w:rsid w:val="00B376E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53D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AB"/>
    <w:rsid w:val="00B933E3"/>
    <w:rsid w:val="00B93423"/>
    <w:rsid w:val="00B936AE"/>
    <w:rsid w:val="00B94E27"/>
    <w:rsid w:val="00B9729B"/>
    <w:rsid w:val="00B97B65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47E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5BAA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5B46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424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A43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362E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174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264C4"/>
    <w:rsid w:val="00D3041B"/>
    <w:rsid w:val="00D3176E"/>
    <w:rsid w:val="00D31B5B"/>
    <w:rsid w:val="00D32E33"/>
    <w:rsid w:val="00D33030"/>
    <w:rsid w:val="00D3528C"/>
    <w:rsid w:val="00D35702"/>
    <w:rsid w:val="00D36E36"/>
    <w:rsid w:val="00D3720D"/>
    <w:rsid w:val="00D37499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3CC4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788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436E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94A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4FF2"/>
    <w:rsid w:val="00E45C80"/>
    <w:rsid w:val="00E4778D"/>
    <w:rsid w:val="00E50169"/>
    <w:rsid w:val="00E508CB"/>
    <w:rsid w:val="00E50AC1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17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784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3685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6D1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1E7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335"/>
    <w:rsid w:val="00F31CAC"/>
    <w:rsid w:val="00F31D47"/>
    <w:rsid w:val="00F327CD"/>
    <w:rsid w:val="00F32948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3A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DF8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36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paragraph" w:customStyle="1" w:styleId="Default">
    <w:name w:val="Default"/>
    <w:rsid w:val="00CC36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53BA-CBEF-40A9-B6D5-D55C5050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Zdeňka Sainer</cp:lastModifiedBy>
  <cp:revision>42</cp:revision>
  <cp:lastPrinted>2025-11-10T12:03:00Z</cp:lastPrinted>
  <dcterms:created xsi:type="dcterms:W3CDTF">2022-04-13T10:26:00Z</dcterms:created>
  <dcterms:modified xsi:type="dcterms:W3CDTF">2025-12-02T13:31:00Z</dcterms:modified>
</cp:coreProperties>
</file>