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4AFD" w14:textId="77777777" w:rsidR="00F65ABD" w:rsidRDefault="005D7094">
      <w:pPr>
        <w:spacing w:after="0"/>
        <w:ind w:left="65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E57A48C" w14:textId="77777777" w:rsidR="00F65ABD" w:rsidRDefault="005D7094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01.12.2025 09:35:02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3508A7D" w14:textId="77777777" w:rsidR="00F65ABD" w:rsidRDefault="005D7094">
      <w:pPr>
        <w:spacing w:after="116"/>
        <w:ind w:left="48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486287/2025 pro Státní pozemkový úřad</w:t>
      </w:r>
    </w:p>
    <w:p w14:paraId="23DDD260" w14:textId="77777777" w:rsidR="00F65ABD" w:rsidRDefault="005D7094">
      <w:pPr>
        <w:tabs>
          <w:tab w:val="center" w:pos="1985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0FDC751C" w14:textId="77777777" w:rsidR="00F65ABD" w:rsidRDefault="005D7094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646270 </w:t>
      </w:r>
      <w:proofErr w:type="spellStart"/>
      <w:r>
        <w:rPr>
          <w:rFonts w:ascii="Courier New" w:eastAsia="Courier New" w:hAnsi="Courier New" w:cs="Courier New"/>
          <w:b/>
          <w:sz w:val="20"/>
        </w:rPr>
        <w:t>Kochovice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7856A8C" w14:textId="77777777" w:rsidR="00F65ABD" w:rsidRDefault="005D7094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F65ABD" w14:paraId="10F88548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4553940" w14:textId="77777777" w:rsidR="00F65ABD" w:rsidRDefault="005D709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4823587" w14:textId="77777777" w:rsidR="00F65ABD" w:rsidRDefault="005D709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4C3777" w14:textId="77777777" w:rsidR="00F65ABD" w:rsidRDefault="005D709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65ABD" w14:paraId="703B25B5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1DE5B6" w14:textId="77777777" w:rsidR="00F65ABD" w:rsidRDefault="005D709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B0246B0" w14:textId="77777777" w:rsidR="00F65ABD" w:rsidRDefault="005D7094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15ECA65" w14:textId="77777777" w:rsidR="00F65ABD" w:rsidRDefault="005D7094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C87534A" w14:textId="77777777" w:rsidR="00F65ABD" w:rsidRDefault="005D709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E932C79" w14:textId="77777777" w:rsidR="00F65ABD" w:rsidRDefault="005D7094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F1E220E" w14:textId="77777777" w:rsidR="00F65ABD" w:rsidRDefault="005D7094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20D55EA" w14:textId="77777777" w:rsidR="00F65ABD" w:rsidRDefault="005D7094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4A5E254" w14:textId="77777777" w:rsidR="00F65ABD" w:rsidRDefault="005D7094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AE86EC7" w14:textId="77777777" w:rsidR="00F65ABD" w:rsidRDefault="005D7094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1EEC652" w14:textId="77777777" w:rsidR="00F65ABD" w:rsidRDefault="00F65ABD"/>
        </w:tc>
      </w:tr>
      <w:tr w:rsidR="00F65ABD" w14:paraId="3D4FD4A4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8227C94" w14:textId="77777777" w:rsidR="00F65ABD" w:rsidRDefault="005D7094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E11FBED" w14:textId="77777777" w:rsidR="00F65ABD" w:rsidRDefault="005D7094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2FA9BD9" w14:textId="77777777" w:rsidR="00F65ABD" w:rsidRDefault="005D7094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339AB21" w14:textId="77777777" w:rsidR="00F65ABD" w:rsidRDefault="005D7094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666B58D" w14:textId="77777777" w:rsidR="00F65ABD" w:rsidRDefault="00F65ABD"/>
        </w:tc>
      </w:tr>
    </w:tbl>
    <w:p w14:paraId="3A9D7012" w14:textId="77777777" w:rsidR="00F65ABD" w:rsidRDefault="005D7094">
      <w:pPr>
        <w:tabs>
          <w:tab w:val="center" w:pos="930"/>
          <w:tab w:val="center" w:pos="3834"/>
          <w:tab w:val="center" w:pos="965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337/3</w:t>
      </w:r>
      <w:r>
        <w:rPr>
          <w:rFonts w:ascii="Courier New" w:eastAsia="Courier New" w:hAnsi="Courier New" w:cs="Courier New"/>
          <w:b/>
          <w:sz w:val="20"/>
        </w:rPr>
        <w:tab/>
        <w:t xml:space="preserve">3268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44E129DF" w14:textId="77777777" w:rsidR="00F65ABD" w:rsidRDefault="005D7094">
      <w:pPr>
        <w:spacing w:after="18"/>
        <w:ind w:left="8700" w:hanging="10"/>
        <w:jc w:val="both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F65ABD" w14:paraId="4710CF6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D1026DB" w14:textId="77777777" w:rsidR="00F65ABD" w:rsidRDefault="005D709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FAF670A" w14:textId="77777777" w:rsidR="00F65ABD" w:rsidRDefault="00F65ABD"/>
        </w:tc>
      </w:tr>
      <w:tr w:rsidR="00F65ABD" w14:paraId="504057A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AF1D4BF" w14:textId="77777777" w:rsidR="00F65ABD" w:rsidRDefault="005D709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A7B88EA" w14:textId="77777777" w:rsidR="00F65ABD" w:rsidRDefault="005D709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F6F183A" w14:textId="77777777" w:rsidR="00F65ABD" w:rsidRDefault="005D7094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74014741" w14:textId="77777777" w:rsidR="00F65ABD" w:rsidRDefault="005D7094">
      <w:pPr>
        <w:spacing w:after="0"/>
        <w:ind w:left="55" w:right="-30"/>
      </w:pPr>
      <w:r>
        <w:rPr>
          <w:noProof/>
        </w:rPr>
        <mc:AlternateContent>
          <mc:Choice Requires="wpg">
            <w:drawing>
              <wp:inline distT="0" distB="0" distL="0" distR="0" wp14:anchorId="72F20DF5" wp14:editId="4B0E6BB6">
                <wp:extent cx="7020052" cy="38100"/>
                <wp:effectExtent l="0" t="0" r="0" b="0"/>
                <wp:docPr id="1884" name="Group 1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4" style="width:552.76pt;height:3pt;mso-position-horizontal-relative:char;mso-position-vertical-relative:line" coordsize="70200,381">
                <v:shape id="Shape 9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176ED0" w14:textId="77777777" w:rsidR="00F65ABD" w:rsidRDefault="005D7094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E031879" w14:textId="77777777" w:rsidR="00F65ABD" w:rsidRDefault="005D7094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346FAC4" wp14:editId="550ED5EB">
                <wp:extent cx="7020052" cy="38100"/>
                <wp:effectExtent l="0" t="0" r="0" b="0"/>
                <wp:docPr id="1883" name="Group 1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3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CEBDFC" w14:textId="77777777" w:rsidR="00F65ABD" w:rsidRDefault="005D7094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015B5932" w14:textId="77777777" w:rsidR="00F65ABD" w:rsidRDefault="005D7094">
      <w:pPr>
        <w:spacing w:after="18"/>
        <w:ind w:left="117" w:right="64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Smlouva směnná </w:t>
      </w:r>
      <w:proofErr w:type="spellStart"/>
      <w:r>
        <w:rPr>
          <w:rFonts w:ascii="Courier New" w:eastAsia="Courier New" w:hAnsi="Courier New" w:cs="Courier New"/>
          <w:b/>
          <w:sz w:val="20"/>
        </w:rPr>
        <w:t>č.sml</w:t>
      </w:r>
      <w:proofErr w:type="spellEnd"/>
      <w:r>
        <w:rPr>
          <w:rFonts w:ascii="Courier New" w:eastAsia="Courier New" w:hAnsi="Courier New" w:cs="Courier New"/>
          <w:b/>
          <w:sz w:val="20"/>
        </w:rPr>
        <w:t>. 2002S25/</w:t>
      </w:r>
      <w:proofErr w:type="gramStart"/>
      <w:r>
        <w:rPr>
          <w:rFonts w:ascii="Courier New" w:eastAsia="Courier New" w:hAnsi="Courier New" w:cs="Courier New"/>
          <w:b/>
          <w:sz w:val="20"/>
        </w:rPr>
        <w:t>08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18.06.2025. Právní účinky zápisu k okamžiku 24.06.2025 10:00:00. Zápis proveden dne 16.07.2025; uloženo na </w:t>
      </w:r>
      <w:proofErr w:type="spellStart"/>
      <w:r>
        <w:rPr>
          <w:rFonts w:ascii="Courier New" w:eastAsia="Courier New" w:hAnsi="Courier New" w:cs="Courier New"/>
          <w:b/>
          <w:sz w:val="20"/>
        </w:rPr>
        <w:t>prac</w:t>
      </w:r>
      <w:proofErr w:type="spellEnd"/>
      <w:r>
        <w:rPr>
          <w:rFonts w:ascii="Courier New" w:eastAsia="Courier New" w:hAnsi="Courier New" w:cs="Courier New"/>
          <w:b/>
          <w:sz w:val="20"/>
        </w:rPr>
        <w:t>. Ústí nad Labem</w:t>
      </w:r>
    </w:p>
    <w:p w14:paraId="2879952D" w14:textId="77777777" w:rsidR="00F65ABD" w:rsidRDefault="005D7094">
      <w:pPr>
        <w:spacing w:after="44"/>
        <w:ind w:right="630"/>
        <w:jc w:val="right"/>
      </w:pPr>
      <w:r>
        <w:rPr>
          <w:rFonts w:ascii="Courier New" w:eastAsia="Courier New" w:hAnsi="Courier New" w:cs="Courier New"/>
          <w:b/>
          <w:sz w:val="20"/>
        </w:rPr>
        <w:t>V-4134/2025-510</w:t>
      </w:r>
    </w:p>
    <w:p w14:paraId="5B5CBA29" w14:textId="77777777" w:rsidR="00F65ABD" w:rsidRDefault="005D7094">
      <w:pPr>
        <w:tabs>
          <w:tab w:val="center" w:pos="1693"/>
          <w:tab w:val="right" w:pos="11079"/>
        </w:tabs>
        <w:spacing w:after="18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F5EA1EF" w14:textId="77777777" w:rsidR="00F65ABD" w:rsidRDefault="005D7094">
      <w:pPr>
        <w:spacing w:after="169"/>
        <w:ind w:left="1034" w:right="481" w:hanging="10"/>
        <w:jc w:val="both"/>
      </w:pP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F65ABD" w14:paraId="0D740243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C770054" w14:textId="77777777" w:rsidR="00F65ABD" w:rsidRDefault="005D7094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3C545A54" w14:textId="77777777" w:rsidR="00F65ABD" w:rsidRDefault="005D7094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1A0AC1" w14:textId="77777777" w:rsidR="00F65ABD" w:rsidRDefault="005D7094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011B5779" w14:textId="77777777" w:rsidR="00F65ABD" w:rsidRDefault="005D7094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F769C4" w14:textId="77777777" w:rsidR="00F65ABD" w:rsidRDefault="005D7094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7EA14F81" w14:textId="77777777" w:rsidR="00F65ABD" w:rsidRDefault="005D709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F65ABD" w14:paraId="2DE2B095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6877FE9" w14:textId="77777777" w:rsidR="00F65ABD" w:rsidRDefault="005D7094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337/3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742D0A2" w14:textId="77777777" w:rsidR="00F65ABD" w:rsidRDefault="005D709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4A992A" w14:textId="77777777" w:rsidR="00F65ABD" w:rsidRDefault="005D7094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3268</w:t>
            </w:r>
          </w:p>
        </w:tc>
      </w:tr>
    </w:tbl>
    <w:p w14:paraId="6C9D132D" w14:textId="77777777" w:rsidR="00F65ABD" w:rsidRDefault="005D7094">
      <w:pPr>
        <w:spacing w:after="48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0F59763" w14:textId="77777777" w:rsidR="00F65ABD" w:rsidRDefault="005D7094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8BD9C7D" w14:textId="77777777" w:rsidR="00F65ABD" w:rsidRDefault="005D7094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01.12.2025  09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:47:21</w:t>
      </w:r>
    </w:p>
    <w:p w14:paraId="2D2933FD" w14:textId="77777777" w:rsidR="00F65ABD" w:rsidRDefault="005D7094">
      <w:pPr>
        <w:pStyle w:val="Nadpis1"/>
        <w:spacing w:after="96"/>
        <w:ind w:left="13"/>
      </w:pPr>
      <w:r>
        <w:lastRenderedPageBreak/>
        <w:t xml:space="preserve">Český úřad zeměměřický a </w:t>
      </w:r>
      <w:proofErr w:type="gramStart"/>
      <w:r>
        <w:t>katastrální - SCD</w:t>
      </w:r>
      <w:proofErr w:type="gramEnd"/>
    </w:p>
    <w:p w14:paraId="20BC3CD1" w14:textId="77777777" w:rsidR="00F65ABD" w:rsidRDefault="005D7094">
      <w:pPr>
        <w:spacing w:after="597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7075D179" w14:textId="77777777" w:rsidR="00F65ABD" w:rsidRDefault="005D7094">
      <w:pPr>
        <w:spacing w:after="0" w:line="256" w:lineRule="auto"/>
        <w:ind w:left="1770" w:right="1191" w:hanging="6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31725D" wp14:editId="44FD2A09">
                <wp:simplePos x="0" y="0"/>
                <wp:positionH relativeFrom="column">
                  <wp:posOffset>-7492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82" name="Group 1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2" style="width:552.76pt;height:7.87402e-05pt;position:absolute;z-index:3;mso-position-horizontal-relative:text;mso-position-horizontal:absolute;margin-left:-0.590001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sectPr w:rsidR="00F65ABD">
      <w:pgSz w:w="11900" w:h="15840"/>
      <w:pgMar w:top="1440" w:right="725" w:bottom="1440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BD"/>
    <w:rsid w:val="005D7094"/>
    <w:rsid w:val="00B67677"/>
    <w:rsid w:val="00F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2517"/>
  <w15:docId w15:val="{D6000060-E853-4A25-A23B-09BFE3C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1859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294564221011.pdf</dc:title>
  <dc:subject/>
  <dc:creator>Oracle Reports</dc:creator>
  <cp:keywords/>
  <cp:lastModifiedBy>Bendová Pavlína</cp:lastModifiedBy>
  <cp:revision>2</cp:revision>
  <dcterms:created xsi:type="dcterms:W3CDTF">2025-12-05T07:58:00Z</dcterms:created>
  <dcterms:modified xsi:type="dcterms:W3CDTF">2025-12-05T07:58:00Z</dcterms:modified>
</cp:coreProperties>
</file>