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CCE7" w14:textId="0445D92A" w:rsidR="006340AE" w:rsidRPr="00024506" w:rsidRDefault="006C30FF" w:rsidP="00F54C9D">
      <w:pPr>
        <w:spacing w:after="0" w:line="276" w:lineRule="auto"/>
        <w:jc w:val="center"/>
        <w:rPr>
          <w:rFonts w:ascii="Arial" w:hAnsi="Arial" w:cs="Arial"/>
          <w:b/>
        </w:rPr>
      </w:pPr>
      <w:r w:rsidRPr="00024506">
        <w:rPr>
          <w:rFonts w:ascii="Arial" w:hAnsi="Arial" w:cs="Arial"/>
          <w:b/>
        </w:rPr>
        <w:t xml:space="preserve">Dohoda o </w:t>
      </w:r>
      <w:r w:rsidR="00A450D0">
        <w:rPr>
          <w:rFonts w:ascii="Arial" w:hAnsi="Arial" w:cs="Arial"/>
          <w:b/>
        </w:rPr>
        <w:t>ukončení sporů, dohoda o splátkách</w:t>
      </w:r>
    </w:p>
    <w:p w14:paraId="666D9794" w14:textId="77777777" w:rsidR="006340AE" w:rsidRPr="00024506" w:rsidRDefault="006340AE" w:rsidP="00F54C9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5CE48E" w14:textId="77777777" w:rsidR="004A058B" w:rsidRPr="00071D53" w:rsidRDefault="004A058B" w:rsidP="00F54C9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B8E29F" w14:textId="77777777" w:rsidR="006C30FF" w:rsidRPr="00071D53" w:rsidRDefault="00D20965" w:rsidP="00F54C9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uzavřená mezi smluvními stranami</w:t>
      </w:r>
    </w:p>
    <w:p w14:paraId="3187E5E7" w14:textId="77777777" w:rsidR="004A058B" w:rsidRPr="00071D53" w:rsidRDefault="004A058B" w:rsidP="00F54C9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8B8BFC" w14:textId="77777777" w:rsidR="00380E98" w:rsidRPr="00071D53" w:rsidRDefault="004A058B" w:rsidP="00A8142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71D53">
        <w:rPr>
          <w:rFonts w:ascii="Arial" w:hAnsi="Arial" w:cs="Arial"/>
          <w:b/>
          <w:bCs/>
          <w:sz w:val="20"/>
          <w:szCs w:val="20"/>
        </w:rPr>
        <w:t>Jihoměstská</w:t>
      </w:r>
      <w:proofErr w:type="spellEnd"/>
      <w:r w:rsidRPr="00071D53">
        <w:rPr>
          <w:rFonts w:ascii="Arial" w:hAnsi="Arial" w:cs="Arial"/>
          <w:b/>
          <w:bCs/>
          <w:sz w:val="20"/>
          <w:szCs w:val="20"/>
        </w:rPr>
        <w:t xml:space="preserve"> sociální a.s.</w:t>
      </w:r>
    </w:p>
    <w:p w14:paraId="15861DD0" w14:textId="77777777" w:rsidR="004A058B" w:rsidRPr="00071D53" w:rsidRDefault="004A058B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IČO: 284 61 835</w:t>
      </w:r>
    </w:p>
    <w:p w14:paraId="5532712E" w14:textId="77777777" w:rsidR="004A058B" w:rsidRPr="00071D53" w:rsidRDefault="004A058B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se sídlem Ocelíkova 672/1, 149 41 Praha 4 – Háje</w:t>
      </w:r>
    </w:p>
    <w:p w14:paraId="0B2CC988" w14:textId="77777777" w:rsidR="004A058B" w:rsidRPr="00071D53" w:rsidRDefault="004A058B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zapsaná v obchodním rejstříku vedeným Městským soudem v Praze pod </w:t>
      </w:r>
      <w:proofErr w:type="spellStart"/>
      <w:r w:rsidRPr="00071D53">
        <w:rPr>
          <w:rFonts w:ascii="Arial" w:hAnsi="Arial" w:cs="Arial"/>
          <w:sz w:val="20"/>
          <w:szCs w:val="20"/>
        </w:rPr>
        <w:t>sp</w:t>
      </w:r>
      <w:proofErr w:type="spellEnd"/>
      <w:r w:rsidRPr="00071D53">
        <w:rPr>
          <w:rFonts w:ascii="Arial" w:hAnsi="Arial" w:cs="Arial"/>
          <w:sz w:val="20"/>
          <w:szCs w:val="20"/>
        </w:rPr>
        <w:t>. zn. B 14669</w:t>
      </w:r>
    </w:p>
    <w:p w14:paraId="2C0D4C89" w14:textId="1669638B" w:rsidR="00FB0231" w:rsidRDefault="0069735F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zas</w:t>
      </w:r>
      <w:r w:rsidR="00FB0231" w:rsidRPr="00071D53">
        <w:rPr>
          <w:rFonts w:ascii="Arial" w:hAnsi="Arial" w:cs="Arial"/>
          <w:sz w:val="20"/>
          <w:szCs w:val="20"/>
        </w:rPr>
        <w:t>toupená</w:t>
      </w:r>
      <w:r w:rsidR="00594680">
        <w:rPr>
          <w:rFonts w:ascii="Arial" w:hAnsi="Arial" w:cs="Arial"/>
          <w:sz w:val="20"/>
          <w:szCs w:val="20"/>
        </w:rPr>
        <w:t xml:space="preserve"> </w:t>
      </w:r>
      <w:r w:rsidR="00F43633">
        <w:rPr>
          <w:rFonts w:ascii="Arial" w:hAnsi="Arial" w:cs="Arial"/>
          <w:sz w:val="20"/>
          <w:szCs w:val="20"/>
        </w:rPr>
        <w:t xml:space="preserve">Mgr. </w:t>
      </w:r>
      <w:r w:rsidR="00594680">
        <w:rPr>
          <w:rFonts w:ascii="Arial" w:hAnsi="Arial" w:cs="Arial"/>
          <w:sz w:val="20"/>
          <w:szCs w:val="20"/>
        </w:rPr>
        <w:t>Petrem Seidlem, MBA</w:t>
      </w:r>
      <w:r w:rsidR="00F43633">
        <w:rPr>
          <w:rFonts w:ascii="Arial" w:hAnsi="Arial" w:cs="Arial"/>
          <w:sz w:val="20"/>
          <w:szCs w:val="20"/>
        </w:rPr>
        <w:t>, předsed</w:t>
      </w:r>
      <w:r w:rsidR="00594680">
        <w:rPr>
          <w:rFonts w:ascii="Arial" w:hAnsi="Arial" w:cs="Arial"/>
          <w:sz w:val="20"/>
          <w:szCs w:val="20"/>
        </w:rPr>
        <w:t xml:space="preserve">ou </w:t>
      </w:r>
      <w:r w:rsidR="00F43633">
        <w:rPr>
          <w:rFonts w:ascii="Arial" w:hAnsi="Arial" w:cs="Arial"/>
          <w:sz w:val="20"/>
          <w:szCs w:val="20"/>
        </w:rPr>
        <w:t>představenstva</w:t>
      </w:r>
      <w:r w:rsidR="00594680">
        <w:rPr>
          <w:rFonts w:ascii="Arial" w:hAnsi="Arial" w:cs="Arial"/>
          <w:sz w:val="20"/>
          <w:szCs w:val="20"/>
        </w:rPr>
        <w:t xml:space="preserve"> a </w:t>
      </w:r>
    </w:p>
    <w:p w14:paraId="59409D60" w14:textId="4969935C" w:rsidR="00594680" w:rsidRPr="00071D53" w:rsidRDefault="00594680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Pavlem Dittrichem, místopředsedou představenstva</w:t>
      </w:r>
    </w:p>
    <w:p w14:paraId="153DE7E2" w14:textId="77777777" w:rsidR="00FB0231" w:rsidRPr="00071D53" w:rsidRDefault="00FB0231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(dále jen jako </w:t>
      </w:r>
      <w:r w:rsidRPr="00071D53">
        <w:rPr>
          <w:rFonts w:ascii="Arial" w:hAnsi="Arial" w:cs="Arial"/>
          <w:b/>
          <w:bCs/>
          <w:sz w:val="20"/>
          <w:szCs w:val="20"/>
        </w:rPr>
        <w:t>„JMS“</w:t>
      </w:r>
      <w:r w:rsidRPr="00071D53">
        <w:rPr>
          <w:rFonts w:ascii="Arial" w:hAnsi="Arial" w:cs="Arial"/>
          <w:sz w:val="20"/>
          <w:szCs w:val="20"/>
        </w:rPr>
        <w:t>)</w:t>
      </w:r>
    </w:p>
    <w:p w14:paraId="02F580DA" w14:textId="77777777" w:rsidR="004A058B" w:rsidRPr="00071D53" w:rsidRDefault="004A058B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5CE411" w14:textId="77777777" w:rsidR="00FB0231" w:rsidRPr="00071D53" w:rsidRDefault="00FB0231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a</w:t>
      </w:r>
    </w:p>
    <w:p w14:paraId="49A634D9" w14:textId="77777777" w:rsidR="00D20965" w:rsidRPr="00071D53" w:rsidRDefault="00D20965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8463D0E" w14:textId="77777777" w:rsidR="00083A43" w:rsidRPr="00071D53" w:rsidRDefault="00083A43" w:rsidP="00A8142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71D53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09A0FBDC" w14:textId="77777777" w:rsidR="00FB0231" w:rsidRPr="00071D53" w:rsidRDefault="00FB0231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IČO: 411 97 518</w:t>
      </w:r>
    </w:p>
    <w:p w14:paraId="7FEADC1E" w14:textId="247336ED" w:rsidR="00083A43" w:rsidRPr="00071D53" w:rsidRDefault="00FB0231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se sídlem Orlická 4/2020, 13 00 Praha 3</w:t>
      </w:r>
    </w:p>
    <w:p w14:paraId="00E4D886" w14:textId="6205DE02" w:rsidR="00FB0231" w:rsidRPr="00071D53" w:rsidRDefault="0044267E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zastoupená</w:t>
      </w:r>
      <w:r w:rsidR="00FB0231" w:rsidRPr="00071D53">
        <w:rPr>
          <w:rFonts w:ascii="Arial" w:hAnsi="Arial" w:cs="Arial"/>
          <w:sz w:val="20"/>
          <w:szCs w:val="20"/>
        </w:rPr>
        <w:t xml:space="preserve"> </w:t>
      </w:r>
      <w:r w:rsidR="00525A7D">
        <w:rPr>
          <w:rFonts w:ascii="Arial" w:hAnsi="Arial" w:cs="Arial"/>
          <w:sz w:val="20"/>
          <w:szCs w:val="20"/>
        </w:rPr>
        <w:t xml:space="preserve">Mgr. </w:t>
      </w:r>
      <w:proofErr w:type="spellStart"/>
      <w:r w:rsidR="00537454">
        <w:rPr>
          <w:rFonts w:ascii="Arial" w:hAnsi="Arial" w:cs="Arial"/>
          <w:sz w:val="20"/>
          <w:szCs w:val="20"/>
        </w:rPr>
        <w:t>Radomírou</w:t>
      </w:r>
      <w:proofErr w:type="spellEnd"/>
      <w:r w:rsidR="00537454">
        <w:rPr>
          <w:rFonts w:ascii="Arial" w:hAnsi="Arial" w:cs="Arial"/>
          <w:sz w:val="20"/>
          <w:szCs w:val="20"/>
        </w:rPr>
        <w:t xml:space="preserve"> Jahodářovou, náměstkyní ředitele pro právo a legislativu</w:t>
      </w:r>
    </w:p>
    <w:p w14:paraId="66534433" w14:textId="77777777" w:rsidR="00083A43" w:rsidRPr="00071D53" w:rsidRDefault="006C30FF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(dále jen </w:t>
      </w:r>
      <w:r w:rsidR="00FB0231" w:rsidRPr="00071D53">
        <w:rPr>
          <w:rFonts w:ascii="Arial" w:hAnsi="Arial" w:cs="Arial"/>
          <w:sz w:val="20"/>
          <w:szCs w:val="20"/>
        </w:rPr>
        <w:t>jako „</w:t>
      </w:r>
      <w:r w:rsidR="00FB0231" w:rsidRPr="00071D53">
        <w:rPr>
          <w:rFonts w:ascii="Arial" w:hAnsi="Arial" w:cs="Arial"/>
          <w:b/>
          <w:bCs/>
          <w:sz w:val="20"/>
          <w:szCs w:val="20"/>
        </w:rPr>
        <w:t>VZP</w:t>
      </w:r>
      <w:r w:rsidR="00FB0231" w:rsidRPr="00071D53">
        <w:rPr>
          <w:rFonts w:ascii="Arial" w:hAnsi="Arial" w:cs="Arial"/>
          <w:sz w:val="20"/>
          <w:szCs w:val="20"/>
        </w:rPr>
        <w:t>“</w:t>
      </w:r>
      <w:r w:rsidRPr="00071D53">
        <w:rPr>
          <w:rFonts w:ascii="Arial" w:hAnsi="Arial" w:cs="Arial"/>
          <w:sz w:val="20"/>
          <w:szCs w:val="20"/>
        </w:rPr>
        <w:t>)</w:t>
      </w:r>
    </w:p>
    <w:p w14:paraId="0C41D5D8" w14:textId="77777777" w:rsidR="00083A43" w:rsidRPr="00071D53" w:rsidRDefault="00083A43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1E7E8D" w14:textId="5159986D" w:rsidR="00A62665" w:rsidRDefault="001E71FE" w:rsidP="00A8142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71D53">
        <w:rPr>
          <w:rFonts w:ascii="Arial" w:hAnsi="Arial" w:cs="Arial"/>
          <w:bCs/>
          <w:sz w:val="20"/>
          <w:szCs w:val="20"/>
        </w:rPr>
        <w:t xml:space="preserve">ve smyslu </w:t>
      </w:r>
      <w:r w:rsidR="00D3607A">
        <w:rPr>
          <w:rFonts w:ascii="Arial" w:hAnsi="Arial" w:cs="Arial"/>
          <w:bCs/>
          <w:sz w:val="20"/>
          <w:szCs w:val="20"/>
        </w:rPr>
        <w:t xml:space="preserve">§ </w:t>
      </w:r>
      <w:r w:rsidR="00360A16" w:rsidRPr="00071D53">
        <w:rPr>
          <w:rFonts w:ascii="Arial" w:hAnsi="Arial" w:cs="Arial"/>
          <w:bCs/>
          <w:sz w:val="20"/>
          <w:szCs w:val="20"/>
        </w:rPr>
        <w:t xml:space="preserve">1746 odst. 2 </w:t>
      </w:r>
      <w:r w:rsidRPr="00071D53">
        <w:rPr>
          <w:rFonts w:ascii="Arial" w:hAnsi="Arial" w:cs="Arial"/>
          <w:bCs/>
          <w:sz w:val="20"/>
          <w:szCs w:val="20"/>
        </w:rPr>
        <w:t>zákona č. 89/2012 Sb., občanský zákoník (dále jen „</w:t>
      </w:r>
      <w:r w:rsidR="00D11964">
        <w:rPr>
          <w:rFonts w:ascii="Arial" w:hAnsi="Arial" w:cs="Arial"/>
          <w:bCs/>
          <w:sz w:val="20"/>
          <w:szCs w:val="20"/>
        </w:rPr>
        <w:t>Dohoda</w:t>
      </w:r>
      <w:r w:rsidRPr="00071D53">
        <w:rPr>
          <w:rFonts w:ascii="Arial" w:hAnsi="Arial" w:cs="Arial"/>
          <w:bCs/>
          <w:sz w:val="20"/>
          <w:szCs w:val="20"/>
        </w:rPr>
        <w:t>“)</w:t>
      </w:r>
      <w:r w:rsidR="00D11964">
        <w:rPr>
          <w:rFonts w:ascii="Arial" w:hAnsi="Arial" w:cs="Arial"/>
          <w:bCs/>
          <w:sz w:val="20"/>
          <w:szCs w:val="20"/>
        </w:rPr>
        <w:t>.</w:t>
      </w:r>
    </w:p>
    <w:p w14:paraId="4EF7EBC5" w14:textId="77777777" w:rsidR="00EE4204" w:rsidRPr="00071D53" w:rsidRDefault="00EE4204" w:rsidP="00A8142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CE9C602" w14:textId="77777777" w:rsidR="000E43ED" w:rsidRPr="00071D53" w:rsidRDefault="000E43ED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F5E0BF2" w14:textId="77777777" w:rsidR="00123A9E" w:rsidRPr="00071D53" w:rsidRDefault="00123A9E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1D53">
        <w:rPr>
          <w:rFonts w:ascii="Arial" w:hAnsi="Arial" w:cs="Arial"/>
          <w:b/>
          <w:sz w:val="20"/>
          <w:szCs w:val="20"/>
        </w:rPr>
        <w:t>I.</w:t>
      </w:r>
    </w:p>
    <w:p w14:paraId="05FD3F39" w14:textId="77777777" w:rsidR="00123A9E" w:rsidRPr="00071D53" w:rsidRDefault="004442EC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1D53">
        <w:rPr>
          <w:rFonts w:ascii="Arial" w:hAnsi="Arial" w:cs="Arial"/>
          <w:b/>
          <w:sz w:val="20"/>
          <w:szCs w:val="20"/>
        </w:rPr>
        <w:t xml:space="preserve">Úvodní ustanovení </w:t>
      </w:r>
      <w:r w:rsidR="00CD74D6" w:rsidRPr="00071D53">
        <w:rPr>
          <w:rFonts w:ascii="Arial" w:hAnsi="Arial" w:cs="Arial"/>
          <w:b/>
          <w:sz w:val="20"/>
          <w:szCs w:val="20"/>
        </w:rPr>
        <w:t xml:space="preserve"> </w:t>
      </w:r>
    </w:p>
    <w:p w14:paraId="5F6F2E5E" w14:textId="77777777" w:rsidR="00123A9E" w:rsidRPr="00071D53" w:rsidRDefault="00123A9E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752C2FC" w14:textId="77777777" w:rsidR="000C6DEA" w:rsidRPr="00071D53" w:rsidRDefault="000E43ED" w:rsidP="00A8142B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JMS je </w:t>
      </w:r>
      <w:r w:rsidR="000C6DEA" w:rsidRPr="00071D53">
        <w:rPr>
          <w:rFonts w:ascii="Arial" w:hAnsi="Arial" w:cs="Arial"/>
          <w:sz w:val="20"/>
          <w:szCs w:val="20"/>
        </w:rPr>
        <w:t>poskytovatel</w:t>
      </w:r>
      <w:r w:rsidR="00343FAA" w:rsidRPr="00071D53">
        <w:rPr>
          <w:rFonts w:ascii="Arial" w:hAnsi="Arial" w:cs="Arial"/>
          <w:sz w:val="20"/>
          <w:szCs w:val="20"/>
        </w:rPr>
        <w:t>em</w:t>
      </w:r>
      <w:r w:rsidR="000C6DEA" w:rsidRPr="00071D53">
        <w:rPr>
          <w:rFonts w:ascii="Arial" w:hAnsi="Arial" w:cs="Arial"/>
          <w:sz w:val="20"/>
          <w:szCs w:val="20"/>
        </w:rPr>
        <w:t xml:space="preserve"> pobytových sociálních služeb. </w:t>
      </w:r>
    </w:p>
    <w:p w14:paraId="4D0F1A88" w14:textId="77777777" w:rsidR="000C6DEA" w:rsidRPr="00071D53" w:rsidRDefault="000C6DEA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779BD34" w14:textId="77777777" w:rsidR="00046E47" w:rsidRPr="00071D53" w:rsidRDefault="000C6DEA" w:rsidP="00A8142B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VZP je zdravotní pojišťovnou zřízenou zákonem č. 551/1991 Sb., o Všeobecné zdravotní pojišťovně České republiky.</w:t>
      </w:r>
      <w:r w:rsidR="00433382" w:rsidRPr="00071D53">
        <w:rPr>
          <w:rFonts w:ascii="Arial" w:hAnsi="Arial" w:cs="Arial"/>
          <w:sz w:val="20"/>
          <w:szCs w:val="20"/>
        </w:rPr>
        <w:t xml:space="preserve"> </w:t>
      </w:r>
    </w:p>
    <w:p w14:paraId="745C6002" w14:textId="77777777" w:rsidR="00FC6AAA" w:rsidRPr="00071D53" w:rsidRDefault="00FC6AAA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980978" w14:textId="181CBE55" w:rsidR="00646A07" w:rsidRDefault="00C204A4" w:rsidP="00A8142B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JMS poskytuje pojištěncům VZP </w:t>
      </w:r>
      <w:r w:rsidR="00343FAA" w:rsidRPr="00071D53">
        <w:rPr>
          <w:rFonts w:ascii="Arial" w:hAnsi="Arial" w:cs="Arial"/>
          <w:sz w:val="20"/>
          <w:szCs w:val="20"/>
        </w:rPr>
        <w:t>umístěným v pobytovém zařízení ošetřovatelskou péči</w:t>
      </w:r>
      <w:r w:rsidR="00A41373" w:rsidRPr="00071D53">
        <w:rPr>
          <w:rFonts w:ascii="Arial" w:hAnsi="Arial" w:cs="Arial"/>
          <w:sz w:val="20"/>
          <w:szCs w:val="20"/>
        </w:rPr>
        <w:t xml:space="preserve">. </w:t>
      </w:r>
      <w:r w:rsidR="00692BCC" w:rsidRPr="00071D53">
        <w:rPr>
          <w:rFonts w:ascii="Arial" w:hAnsi="Arial" w:cs="Arial"/>
          <w:sz w:val="20"/>
          <w:szCs w:val="20"/>
        </w:rPr>
        <w:t xml:space="preserve">VZP </w:t>
      </w:r>
      <w:r w:rsidR="00A41373" w:rsidRPr="00071D53">
        <w:rPr>
          <w:rFonts w:ascii="Arial" w:hAnsi="Arial" w:cs="Arial"/>
          <w:sz w:val="20"/>
          <w:szCs w:val="20"/>
        </w:rPr>
        <w:t xml:space="preserve">hradí </w:t>
      </w:r>
      <w:r w:rsidR="00692BCC" w:rsidRPr="00071D53">
        <w:rPr>
          <w:rFonts w:ascii="Arial" w:hAnsi="Arial" w:cs="Arial"/>
          <w:sz w:val="20"/>
          <w:szCs w:val="20"/>
        </w:rPr>
        <w:t xml:space="preserve">JMS </w:t>
      </w:r>
      <w:r w:rsidR="00A41373" w:rsidRPr="00071D53">
        <w:rPr>
          <w:rFonts w:ascii="Arial" w:hAnsi="Arial" w:cs="Arial"/>
          <w:sz w:val="20"/>
          <w:szCs w:val="20"/>
        </w:rPr>
        <w:t xml:space="preserve">tuto péči na základě zvláštní smlouvy uzavřené </w:t>
      </w:r>
      <w:r w:rsidR="00AC32FE" w:rsidRPr="00071D53">
        <w:rPr>
          <w:rFonts w:ascii="Arial" w:hAnsi="Arial" w:cs="Arial"/>
          <w:sz w:val="20"/>
          <w:szCs w:val="20"/>
        </w:rPr>
        <w:t xml:space="preserve">s JMS </w:t>
      </w:r>
      <w:r w:rsidR="00A41373" w:rsidRPr="00071D53">
        <w:rPr>
          <w:rFonts w:ascii="Arial" w:hAnsi="Arial" w:cs="Arial"/>
          <w:sz w:val="20"/>
          <w:szCs w:val="20"/>
        </w:rPr>
        <w:t>dle § 17a zákona č. 48/1997 Sb., o veřejném zdravotním pojištění a o změně a doplnění některých souvisejících zákonů</w:t>
      </w:r>
      <w:r w:rsidR="004E782A" w:rsidRPr="00071D53">
        <w:rPr>
          <w:rFonts w:ascii="Arial" w:hAnsi="Arial" w:cs="Arial"/>
          <w:sz w:val="20"/>
          <w:szCs w:val="20"/>
        </w:rPr>
        <w:t>, ve znění pozdějších předpisů</w:t>
      </w:r>
      <w:r w:rsidR="00E81679" w:rsidRPr="00071D53">
        <w:rPr>
          <w:rFonts w:ascii="Arial" w:hAnsi="Arial" w:cs="Arial"/>
          <w:sz w:val="20"/>
          <w:szCs w:val="20"/>
        </w:rPr>
        <w:t xml:space="preserve"> (dále jen „ZVZP“)</w:t>
      </w:r>
      <w:r w:rsidR="00A41373" w:rsidRPr="00071D53">
        <w:rPr>
          <w:rFonts w:ascii="Arial" w:hAnsi="Arial" w:cs="Arial"/>
          <w:sz w:val="20"/>
          <w:szCs w:val="20"/>
        </w:rPr>
        <w:t>.</w:t>
      </w:r>
    </w:p>
    <w:p w14:paraId="264A6AA4" w14:textId="77777777" w:rsidR="00EE4204" w:rsidRPr="00EE4204" w:rsidRDefault="00EE4204" w:rsidP="00EE4204">
      <w:pPr>
        <w:pStyle w:val="Odstavecseseznamem"/>
        <w:rPr>
          <w:rFonts w:ascii="Arial" w:hAnsi="Arial" w:cs="Arial"/>
          <w:sz w:val="20"/>
          <w:szCs w:val="20"/>
        </w:rPr>
      </w:pPr>
    </w:p>
    <w:p w14:paraId="21BE8D96" w14:textId="77777777" w:rsidR="00EE4204" w:rsidRPr="00A8142B" w:rsidRDefault="00EE4204" w:rsidP="00EE4204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DB01B2F" w14:textId="77777777" w:rsidR="00071D53" w:rsidRDefault="00071D53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0FA4B4" w14:textId="77777777" w:rsidR="00646A07" w:rsidRPr="00071D53" w:rsidRDefault="00646A07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II.</w:t>
      </w:r>
    </w:p>
    <w:p w14:paraId="4B2E63EF" w14:textId="0BCB3FE1" w:rsidR="00646A07" w:rsidRPr="00071D53" w:rsidRDefault="00646A07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 xml:space="preserve">Soudní </w:t>
      </w:r>
      <w:proofErr w:type="gramStart"/>
      <w:r w:rsidRPr="00071D53">
        <w:rPr>
          <w:rFonts w:ascii="Arial" w:hAnsi="Arial" w:cs="Arial"/>
          <w:b/>
          <w:bCs/>
          <w:sz w:val="20"/>
          <w:szCs w:val="20"/>
        </w:rPr>
        <w:t>řízení</w:t>
      </w:r>
      <w:r w:rsidR="00E163EE">
        <w:rPr>
          <w:rFonts w:ascii="Arial" w:hAnsi="Arial" w:cs="Arial"/>
          <w:b/>
          <w:bCs/>
          <w:sz w:val="20"/>
          <w:szCs w:val="20"/>
        </w:rPr>
        <w:t xml:space="preserve"> -</w:t>
      </w:r>
      <w:r w:rsidR="006E35F1" w:rsidRPr="00071D53">
        <w:rPr>
          <w:rFonts w:ascii="Arial" w:hAnsi="Arial" w:cs="Arial"/>
          <w:b/>
          <w:bCs/>
          <w:sz w:val="20"/>
          <w:szCs w:val="20"/>
        </w:rPr>
        <w:t xml:space="preserve"> žalobce</w:t>
      </w:r>
      <w:proofErr w:type="gramEnd"/>
      <w:r w:rsidR="006E35F1" w:rsidRPr="00071D53">
        <w:rPr>
          <w:rFonts w:ascii="Arial" w:hAnsi="Arial" w:cs="Arial"/>
          <w:b/>
          <w:bCs/>
          <w:sz w:val="20"/>
          <w:szCs w:val="20"/>
        </w:rPr>
        <w:t xml:space="preserve"> VZP</w:t>
      </w:r>
    </w:p>
    <w:p w14:paraId="4DBC99CC" w14:textId="77777777" w:rsidR="00AC32FE" w:rsidRPr="00071D53" w:rsidRDefault="00AC32FE" w:rsidP="00A81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5FA4EA2" w14:textId="4A9CA6FA" w:rsidR="00C82AE1" w:rsidRPr="00A8142B" w:rsidRDefault="00C82AE1" w:rsidP="00A8142B">
      <w:pPr>
        <w:pStyle w:val="Odstavecseseznamem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450D0">
        <w:rPr>
          <w:rFonts w:ascii="Arial" w:hAnsi="Arial" w:cs="Arial"/>
          <w:sz w:val="20"/>
          <w:szCs w:val="20"/>
        </w:rPr>
        <w:t xml:space="preserve">VZP uplatnila žalobou vůči JMS pohledávky v celkové výši 10.580.742,22 Kč s příslušenstvím. </w:t>
      </w:r>
      <w:r w:rsidR="004837E0" w:rsidRPr="008B43F9">
        <w:rPr>
          <w:rFonts w:ascii="Arial" w:hAnsi="Arial" w:cs="Arial"/>
          <w:sz w:val="20"/>
          <w:szCs w:val="20"/>
        </w:rPr>
        <w:t xml:space="preserve">Důvod vzniku pohledávek je popsán v revizních zprávách č. 618212/9802, č. 637355/9802, č. 637356/9802 </w:t>
      </w:r>
      <w:r w:rsidR="007452B7">
        <w:rPr>
          <w:rFonts w:ascii="Arial" w:hAnsi="Arial" w:cs="Arial"/>
          <w:sz w:val="20"/>
          <w:szCs w:val="20"/>
        </w:rPr>
        <w:br/>
      </w:r>
      <w:r w:rsidR="004837E0" w:rsidRPr="008B43F9">
        <w:rPr>
          <w:rFonts w:ascii="Arial" w:hAnsi="Arial" w:cs="Arial"/>
          <w:sz w:val="20"/>
          <w:szCs w:val="20"/>
        </w:rPr>
        <w:t>a č. 637357/9802</w:t>
      </w:r>
      <w:r w:rsidR="00F54C9D" w:rsidRPr="008B43F9">
        <w:rPr>
          <w:rFonts w:ascii="Arial" w:hAnsi="Arial" w:cs="Arial"/>
          <w:sz w:val="20"/>
          <w:szCs w:val="20"/>
        </w:rPr>
        <w:t xml:space="preserve"> (dále jen </w:t>
      </w:r>
      <w:r w:rsidR="00F54C9D" w:rsidRPr="00D11964">
        <w:rPr>
          <w:rFonts w:ascii="Arial" w:hAnsi="Arial" w:cs="Arial"/>
          <w:sz w:val="20"/>
          <w:szCs w:val="20"/>
        </w:rPr>
        <w:t>„Revizní zprávy“)</w:t>
      </w:r>
      <w:r w:rsidR="004837E0" w:rsidRPr="00D11964">
        <w:rPr>
          <w:rFonts w:ascii="Arial" w:hAnsi="Arial" w:cs="Arial"/>
          <w:sz w:val="20"/>
          <w:szCs w:val="20"/>
        </w:rPr>
        <w:t xml:space="preserve">. </w:t>
      </w:r>
      <w:r w:rsidR="004837E0" w:rsidRPr="00A8142B">
        <w:rPr>
          <w:rFonts w:ascii="Arial" w:hAnsi="Arial" w:cs="Arial"/>
          <w:sz w:val="20"/>
          <w:szCs w:val="20"/>
        </w:rPr>
        <w:t xml:space="preserve">Řízení o žalobě je vedeno u Obvodního soudu pro Prahu 4 pod </w:t>
      </w:r>
      <w:proofErr w:type="spellStart"/>
      <w:r w:rsidR="004837E0" w:rsidRPr="00A8142B">
        <w:rPr>
          <w:rFonts w:ascii="Arial" w:hAnsi="Arial" w:cs="Arial"/>
          <w:sz w:val="20"/>
          <w:szCs w:val="20"/>
        </w:rPr>
        <w:t>sp</w:t>
      </w:r>
      <w:proofErr w:type="spellEnd"/>
      <w:r w:rsidR="004837E0" w:rsidRPr="00A8142B">
        <w:rPr>
          <w:rFonts w:ascii="Arial" w:hAnsi="Arial" w:cs="Arial"/>
          <w:sz w:val="20"/>
          <w:szCs w:val="20"/>
        </w:rPr>
        <w:t>. zn. 8 C 185/2017</w:t>
      </w:r>
      <w:r w:rsidR="00E163EE" w:rsidRPr="00A8142B">
        <w:rPr>
          <w:rFonts w:ascii="Arial" w:hAnsi="Arial" w:cs="Arial"/>
          <w:sz w:val="20"/>
          <w:szCs w:val="20"/>
        </w:rPr>
        <w:t>.</w:t>
      </w:r>
    </w:p>
    <w:p w14:paraId="3EA75ABE" w14:textId="77777777" w:rsidR="004837E0" w:rsidRPr="00071D53" w:rsidRDefault="004837E0" w:rsidP="00A8142B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</w:p>
    <w:p w14:paraId="35510636" w14:textId="718EA243" w:rsidR="009C3A28" w:rsidRDefault="003020FB" w:rsidP="00A8142B">
      <w:pPr>
        <w:pStyle w:val="Odstavecseseznamem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Žalobou uplatněná pohledávka byla v rozsahu jistiny zčásti zaplacena JMS </w:t>
      </w:r>
      <w:r w:rsidR="003A1B36">
        <w:rPr>
          <w:rFonts w:ascii="Arial" w:hAnsi="Arial" w:cs="Arial"/>
          <w:sz w:val="20"/>
          <w:szCs w:val="20"/>
        </w:rPr>
        <w:t>(uhrazeno 5.464.079,15 Kč)</w:t>
      </w:r>
      <w:r w:rsidR="00E81305" w:rsidRPr="00071D53">
        <w:rPr>
          <w:rFonts w:ascii="Arial" w:hAnsi="Arial" w:cs="Arial"/>
          <w:sz w:val="20"/>
          <w:szCs w:val="20"/>
        </w:rPr>
        <w:t>,</w:t>
      </w:r>
      <w:r w:rsidR="003A1B36">
        <w:rPr>
          <w:rFonts w:ascii="Arial" w:hAnsi="Arial" w:cs="Arial"/>
          <w:sz w:val="20"/>
          <w:szCs w:val="20"/>
        </w:rPr>
        <w:br/>
      </w:r>
      <w:r w:rsidRPr="00071D53">
        <w:rPr>
          <w:rFonts w:ascii="Arial" w:hAnsi="Arial" w:cs="Arial"/>
          <w:sz w:val="20"/>
          <w:szCs w:val="20"/>
        </w:rPr>
        <w:t xml:space="preserve">ve zbývající části </w:t>
      </w:r>
      <w:r w:rsidR="007C19AC" w:rsidRPr="00071D53">
        <w:rPr>
          <w:rFonts w:ascii="Arial" w:hAnsi="Arial" w:cs="Arial"/>
          <w:sz w:val="20"/>
          <w:szCs w:val="20"/>
        </w:rPr>
        <w:t xml:space="preserve">byla ze strany VZP </w:t>
      </w:r>
      <w:r w:rsidRPr="00071D53">
        <w:rPr>
          <w:rFonts w:ascii="Arial" w:hAnsi="Arial" w:cs="Arial"/>
          <w:sz w:val="20"/>
          <w:szCs w:val="20"/>
        </w:rPr>
        <w:t xml:space="preserve">započtena. </w:t>
      </w:r>
      <w:r w:rsidR="009C3A28">
        <w:rPr>
          <w:rFonts w:ascii="Arial" w:hAnsi="Arial" w:cs="Arial"/>
          <w:sz w:val="20"/>
          <w:szCs w:val="20"/>
        </w:rPr>
        <w:t xml:space="preserve">Pohledávka tak v rozsahu jistiny zcela zanikla. </w:t>
      </w:r>
    </w:p>
    <w:p w14:paraId="006821A2" w14:textId="77777777" w:rsidR="009C3A28" w:rsidRDefault="009C3A28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5DEF96D" w14:textId="686C5EEB" w:rsidR="00E81305" w:rsidRPr="009D3D05" w:rsidRDefault="002C2107" w:rsidP="00A8142B">
      <w:pPr>
        <w:pStyle w:val="Odstavecseseznamem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Smluvní strany si potvrdily v</w:t>
      </w:r>
      <w:r w:rsidR="009C3A28" w:rsidRPr="00136112">
        <w:rPr>
          <w:rFonts w:ascii="Arial" w:hAnsi="Arial" w:cs="Arial"/>
          <w:sz w:val="20"/>
          <w:szCs w:val="20"/>
        </w:rPr>
        <w:t>ýš</w:t>
      </w:r>
      <w:r w:rsidRPr="00136112">
        <w:rPr>
          <w:rFonts w:ascii="Arial" w:hAnsi="Arial" w:cs="Arial"/>
          <w:sz w:val="20"/>
          <w:szCs w:val="20"/>
        </w:rPr>
        <w:t>i</w:t>
      </w:r>
      <w:r w:rsidR="009C3A28" w:rsidRPr="00136112">
        <w:rPr>
          <w:rFonts w:ascii="Arial" w:hAnsi="Arial" w:cs="Arial"/>
          <w:sz w:val="20"/>
          <w:szCs w:val="20"/>
        </w:rPr>
        <w:t xml:space="preserve"> příslušenství, resp. úroků z</w:t>
      </w:r>
      <w:r w:rsidRPr="00136112">
        <w:rPr>
          <w:rFonts w:ascii="Arial" w:hAnsi="Arial" w:cs="Arial"/>
          <w:sz w:val="20"/>
          <w:szCs w:val="20"/>
        </w:rPr>
        <w:t> </w:t>
      </w:r>
      <w:r w:rsidR="009C3A28" w:rsidRPr="00136112">
        <w:rPr>
          <w:rFonts w:ascii="Arial" w:hAnsi="Arial" w:cs="Arial"/>
          <w:sz w:val="20"/>
          <w:szCs w:val="20"/>
        </w:rPr>
        <w:t>prodlení</w:t>
      </w:r>
      <w:r w:rsidRPr="00136112">
        <w:rPr>
          <w:rFonts w:ascii="Arial" w:hAnsi="Arial" w:cs="Arial"/>
          <w:sz w:val="20"/>
          <w:szCs w:val="20"/>
        </w:rPr>
        <w:t xml:space="preserve"> z žalované jistiny</w:t>
      </w:r>
      <w:r w:rsidR="009C3A28" w:rsidRPr="00136112">
        <w:rPr>
          <w:rFonts w:ascii="Arial" w:hAnsi="Arial" w:cs="Arial"/>
          <w:sz w:val="20"/>
          <w:szCs w:val="20"/>
        </w:rPr>
        <w:t xml:space="preserve">, </w:t>
      </w:r>
      <w:r w:rsidRPr="00136112">
        <w:rPr>
          <w:rFonts w:ascii="Arial" w:hAnsi="Arial" w:cs="Arial"/>
          <w:sz w:val="20"/>
          <w:szCs w:val="20"/>
        </w:rPr>
        <w:t>v celkové výši</w:t>
      </w:r>
      <w:r w:rsidR="009C3A28" w:rsidRPr="00136112">
        <w:rPr>
          <w:rFonts w:ascii="Arial" w:hAnsi="Arial" w:cs="Arial"/>
          <w:sz w:val="20"/>
          <w:szCs w:val="20"/>
        </w:rPr>
        <w:t xml:space="preserve"> </w:t>
      </w:r>
      <w:r w:rsidR="007452B7" w:rsidRPr="00136112">
        <w:rPr>
          <w:rFonts w:ascii="Arial" w:hAnsi="Arial" w:cs="Arial"/>
          <w:b/>
          <w:bCs/>
          <w:sz w:val="20"/>
          <w:szCs w:val="20"/>
        </w:rPr>
        <w:t>5.534.564,13 Kč</w:t>
      </w:r>
      <w:r w:rsidR="009C3A28" w:rsidRPr="00136112">
        <w:rPr>
          <w:rFonts w:ascii="Arial" w:hAnsi="Arial" w:cs="Arial"/>
          <w:sz w:val="20"/>
          <w:szCs w:val="20"/>
        </w:rPr>
        <w:t xml:space="preserve">. </w:t>
      </w:r>
      <w:r w:rsidRPr="00136112">
        <w:rPr>
          <w:rFonts w:ascii="Arial" w:hAnsi="Arial" w:cs="Arial"/>
          <w:sz w:val="20"/>
          <w:szCs w:val="20"/>
        </w:rPr>
        <w:t xml:space="preserve">Část této pohledávky již byla ze strany VZP započtena. Ke dni uzavření této </w:t>
      </w:r>
      <w:r w:rsidR="00D11964" w:rsidRPr="00136112">
        <w:rPr>
          <w:rFonts w:ascii="Arial" w:hAnsi="Arial" w:cs="Arial"/>
          <w:sz w:val="20"/>
          <w:szCs w:val="20"/>
        </w:rPr>
        <w:t>D</w:t>
      </w:r>
      <w:r w:rsidRPr="00136112">
        <w:rPr>
          <w:rFonts w:ascii="Arial" w:hAnsi="Arial" w:cs="Arial"/>
          <w:sz w:val="20"/>
          <w:szCs w:val="20"/>
        </w:rPr>
        <w:t xml:space="preserve">ohody zbývá na úrocích z prodlení zaplatit </w:t>
      </w:r>
      <w:r w:rsidRPr="009D3D05">
        <w:rPr>
          <w:rFonts w:ascii="Arial" w:hAnsi="Arial" w:cs="Arial"/>
          <w:sz w:val="20"/>
          <w:szCs w:val="20"/>
        </w:rPr>
        <w:t xml:space="preserve">částku </w:t>
      </w:r>
      <w:r w:rsidR="000A5310" w:rsidRPr="009D3D05">
        <w:rPr>
          <w:rFonts w:ascii="Arial" w:hAnsi="Arial" w:cs="Arial"/>
          <w:b/>
          <w:bCs/>
          <w:sz w:val="20"/>
          <w:szCs w:val="20"/>
        </w:rPr>
        <w:t>3.</w:t>
      </w:r>
      <w:r w:rsidR="00565CF6" w:rsidRPr="009D3D05">
        <w:rPr>
          <w:rFonts w:ascii="Arial" w:hAnsi="Arial" w:cs="Arial"/>
          <w:b/>
          <w:bCs/>
          <w:sz w:val="20"/>
          <w:szCs w:val="20"/>
        </w:rPr>
        <w:t>511.069,03</w:t>
      </w:r>
      <w:r w:rsidR="000A5310" w:rsidRPr="009D3D05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9D3D05">
        <w:rPr>
          <w:rFonts w:ascii="Arial" w:hAnsi="Arial" w:cs="Arial"/>
          <w:sz w:val="20"/>
          <w:szCs w:val="20"/>
        </w:rPr>
        <w:t>.</w:t>
      </w:r>
    </w:p>
    <w:p w14:paraId="11E07040" w14:textId="77777777" w:rsidR="006E35F1" w:rsidRPr="00071D53" w:rsidRDefault="006E35F1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lastRenderedPageBreak/>
        <w:t>III.</w:t>
      </w:r>
    </w:p>
    <w:p w14:paraId="6A3F073D" w14:textId="704F748A" w:rsidR="006E35F1" w:rsidRPr="00071D53" w:rsidRDefault="006E35F1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 xml:space="preserve">Soudní </w:t>
      </w:r>
      <w:proofErr w:type="gramStart"/>
      <w:r w:rsidRPr="00071D53">
        <w:rPr>
          <w:rFonts w:ascii="Arial" w:hAnsi="Arial" w:cs="Arial"/>
          <w:b/>
          <w:bCs/>
          <w:sz w:val="20"/>
          <w:szCs w:val="20"/>
        </w:rPr>
        <w:t>řízení</w:t>
      </w:r>
      <w:r w:rsidR="00E163E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071D53">
        <w:rPr>
          <w:rFonts w:ascii="Arial" w:hAnsi="Arial" w:cs="Arial"/>
          <w:b/>
          <w:bCs/>
          <w:sz w:val="20"/>
          <w:szCs w:val="20"/>
        </w:rPr>
        <w:t xml:space="preserve"> žalobce</w:t>
      </w:r>
      <w:proofErr w:type="gramEnd"/>
      <w:r w:rsidRPr="00071D53">
        <w:rPr>
          <w:rFonts w:ascii="Arial" w:hAnsi="Arial" w:cs="Arial"/>
          <w:b/>
          <w:bCs/>
          <w:sz w:val="20"/>
          <w:szCs w:val="20"/>
        </w:rPr>
        <w:t xml:space="preserve"> JMS</w:t>
      </w:r>
    </w:p>
    <w:p w14:paraId="0F058DA6" w14:textId="77777777" w:rsidR="0089627E" w:rsidRPr="00071D53" w:rsidRDefault="0089627E" w:rsidP="00A81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317CEA7" w14:textId="20A64944" w:rsidR="006E35F1" w:rsidRPr="00071D53" w:rsidRDefault="0089627E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U Obvodního soudu pro Prahu 3 jsou na základě žalob JMS vůči VZP vedena řízení </w:t>
      </w:r>
      <w:proofErr w:type="spellStart"/>
      <w:r w:rsidRPr="00071D53">
        <w:rPr>
          <w:rFonts w:ascii="Arial" w:hAnsi="Arial" w:cs="Arial"/>
          <w:sz w:val="20"/>
          <w:szCs w:val="20"/>
        </w:rPr>
        <w:t>sp</w:t>
      </w:r>
      <w:proofErr w:type="spellEnd"/>
      <w:r w:rsidRPr="00071D53">
        <w:rPr>
          <w:rFonts w:ascii="Arial" w:hAnsi="Arial" w:cs="Arial"/>
          <w:sz w:val="20"/>
          <w:szCs w:val="20"/>
        </w:rPr>
        <w:t xml:space="preserve">. zn. 12 C 73/2020, </w:t>
      </w:r>
      <w:r w:rsidR="007452B7">
        <w:rPr>
          <w:rFonts w:ascii="Arial" w:hAnsi="Arial" w:cs="Arial"/>
          <w:sz w:val="20"/>
          <w:szCs w:val="20"/>
        </w:rPr>
        <w:br/>
      </w:r>
      <w:r w:rsidRPr="00071D53">
        <w:rPr>
          <w:rFonts w:ascii="Arial" w:hAnsi="Arial" w:cs="Arial"/>
          <w:sz w:val="20"/>
          <w:szCs w:val="20"/>
        </w:rPr>
        <w:t xml:space="preserve">12 C 39/2021, 11 C 58/2022, 11 C 69/2023 a 11 C 73/2024. </w:t>
      </w:r>
    </w:p>
    <w:p w14:paraId="235FC319" w14:textId="77777777" w:rsidR="00CD74D6" w:rsidRPr="00071D53" w:rsidRDefault="00CD74D6" w:rsidP="00A8142B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</w:p>
    <w:p w14:paraId="16496DBE" w14:textId="77777777" w:rsidR="00EE4204" w:rsidRDefault="00EE4204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CC552C" w14:textId="1CF8F7DC" w:rsidR="00CD74D6" w:rsidRPr="00071D53" w:rsidRDefault="00CD74D6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I</w:t>
      </w:r>
      <w:r w:rsidR="006E35F1" w:rsidRPr="00071D53">
        <w:rPr>
          <w:rFonts w:ascii="Arial" w:hAnsi="Arial" w:cs="Arial"/>
          <w:b/>
          <w:bCs/>
          <w:sz w:val="20"/>
          <w:szCs w:val="20"/>
        </w:rPr>
        <w:t>V</w:t>
      </w:r>
      <w:r w:rsidRPr="00071D53">
        <w:rPr>
          <w:rFonts w:ascii="Arial" w:hAnsi="Arial" w:cs="Arial"/>
          <w:b/>
          <w:bCs/>
          <w:sz w:val="20"/>
          <w:szCs w:val="20"/>
        </w:rPr>
        <w:t>.</w:t>
      </w:r>
    </w:p>
    <w:p w14:paraId="58EC5093" w14:textId="49212697" w:rsidR="004442EC" w:rsidRPr="00071D53" w:rsidRDefault="00D11964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Prohlášení smluvních stran k cíli Dohody</w:t>
      </w:r>
    </w:p>
    <w:p w14:paraId="7CDBFE33" w14:textId="77777777" w:rsidR="00E81305" w:rsidRPr="00071D53" w:rsidRDefault="00E81305" w:rsidP="00A8142B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</w:p>
    <w:p w14:paraId="1EB3F2D3" w14:textId="09C5DF83" w:rsidR="00D11964" w:rsidRPr="00A8142B" w:rsidRDefault="00F12BDC" w:rsidP="00A8142B">
      <w:pPr>
        <w:pStyle w:val="Odstavecseseznamem"/>
        <w:numPr>
          <w:ilvl w:val="0"/>
          <w:numId w:val="18"/>
        </w:num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142B">
        <w:rPr>
          <w:rFonts w:ascii="Arial" w:hAnsi="Arial" w:cs="Arial"/>
          <w:sz w:val="20"/>
          <w:szCs w:val="20"/>
        </w:rPr>
        <w:t xml:space="preserve">Smluvní strany uzavírají tuto </w:t>
      </w:r>
      <w:r w:rsidR="00D11964" w:rsidRPr="00A8142B">
        <w:rPr>
          <w:rFonts w:ascii="Arial" w:hAnsi="Arial" w:cs="Arial"/>
          <w:sz w:val="20"/>
          <w:szCs w:val="20"/>
        </w:rPr>
        <w:t>D</w:t>
      </w:r>
      <w:r w:rsidRPr="00A8142B">
        <w:rPr>
          <w:rFonts w:ascii="Arial" w:hAnsi="Arial" w:cs="Arial"/>
          <w:sz w:val="20"/>
          <w:szCs w:val="20"/>
        </w:rPr>
        <w:t>ohodu s</w:t>
      </w:r>
      <w:r w:rsidR="00D11964" w:rsidRPr="00A8142B">
        <w:rPr>
          <w:rFonts w:ascii="Arial" w:hAnsi="Arial" w:cs="Arial"/>
          <w:sz w:val="20"/>
          <w:szCs w:val="20"/>
        </w:rPr>
        <w:t xml:space="preserve"> cílem</w:t>
      </w:r>
      <w:r w:rsidRPr="00A8142B">
        <w:rPr>
          <w:rFonts w:ascii="Arial" w:hAnsi="Arial" w:cs="Arial"/>
          <w:sz w:val="20"/>
          <w:szCs w:val="20"/>
        </w:rPr>
        <w:t xml:space="preserve"> </w:t>
      </w:r>
      <w:r w:rsidR="00F54C9D" w:rsidRPr="00A8142B">
        <w:rPr>
          <w:rFonts w:ascii="Arial" w:hAnsi="Arial" w:cs="Arial"/>
          <w:sz w:val="20"/>
          <w:szCs w:val="20"/>
        </w:rPr>
        <w:t xml:space="preserve">uzavřít veškeré spory, které mezi nimi vznikly v souvislosti se závěry uvedenými v Revizních zprávách. </w:t>
      </w:r>
    </w:p>
    <w:p w14:paraId="78774BB6" w14:textId="77777777" w:rsidR="00D11964" w:rsidRDefault="00D11964" w:rsidP="00A450D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3A074C3" w14:textId="77777777" w:rsidR="00F54C9D" w:rsidRPr="00A8142B" w:rsidRDefault="00F54C9D" w:rsidP="00A8142B">
      <w:pPr>
        <w:pStyle w:val="Odstavecseseznamem"/>
        <w:numPr>
          <w:ilvl w:val="0"/>
          <w:numId w:val="18"/>
        </w:num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142B">
        <w:rPr>
          <w:rFonts w:ascii="Arial" w:hAnsi="Arial" w:cs="Arial"/>
          <w:sz w:val="20"/>
          <w:szCs w:val="20"/>
        </w:rPr>
        <w:t>T</w:t>
      </w:r>
      <w:r w:rsidR="00D11964" w:rsidRPr="00A8142B">
        <w:rPr>
          <w:rFonts w:ascii="Arial" w:hAnsi="Arial" w:cs="Arial"/>
          <w:sz w:val="20"/>
          <w:szCs w:val="20"/>
        </w:rPr>
        <w:t>o</w:t>
      </w:r>
      <w:r w:rsidRPr="00A8142B">
        <w:rPr>
          <w:rFonts w:ascii="Arial" w:hAnsi="Arial" w:cs="Arial"/>
          <w:sz w:val="20"/>
          <w:szCs w:val="20"/>
        </w:rPr>
        <w:t xml:space="preserve">uto </w:t>
      </w:r>
      <w:r w:rsidR="00D11964" w:rsidRPr="00A8142B">
        <w:rPr>
          <w:rFonts w:ascii="Arial" w:hAnsi="Arial" w:cs="Arial"/>
          <w:sz w:val="20"/>
          <w:szCs w:val="20"/>
        </w:rPr>
        <w:t>D</w:t>
      </w:r>
      <w:r w:rsidRPr="00A8142B">
        <w:rPr>
          <w:rFonts w:ascii="Arial" w:hAnsi="Arial" w:cs="Arial"/>
          <w:sz w:val="20"/>
          <w:szCs w:val="20"/>
        </w:rPr>
        <w:t>ohod</w:t>
      </w:r>
      <w:r w:rsidR="00D11964" w:rsidRPr="00A8142B">
        <w:rPr>
          <w:rFonts w:ascii="Arial" w:hAnsi="Arial" w:cs="Arial"/>
          <w:sz w:val="20"/>
          <w:szCs w:val="20"/>
        </w:rPr>
        <w:t>o</w:t>
      </w:r>
      <w:r w:rsidRPr="00A8142B">
        <w:rPr>
          <w:rFonts w:ascii="Arial" w:hAnsi="Arial" w:cs="Arial"/>
          <w:sz w:val="20"/>
          <w:szCs w:val="20"/>
        </w:rPr>
        <w:t>u smluvní strany:</w:t>
      </w:r>
    </w:p>
    <w:p w14:paraId="0DAC2932" w14:textId="77777777" w:rsidR="00D11964" w:rsidRDefault="00D11964" w:rsidP="00F54C9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B51A2A" w14:textId="77777777" w:rsidR="00D11964" w:rsidRDefault="00D11964" w:rsidP="00D11964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142B">
        <w:rPr>
          <w:rFonts w:ascii="Arial" w:hAnsi="Arial" w:cs="Arial"/>
          <w:sz w:val="20"/>
          <w:szCs w:val="20"/>
        </w:rPr>
        <w:t>s</w:t>
      </w:r>
      <w:r w:rsidR="00F54C9D" w:rsidRPr="00A8142B">
        <w:rPr>
          <w:rFonts w:ascii="Arial" w:hAnsi="Arial" w:cs="Arial"/>
          <w:sz w:val="20"/>
          <w:szCs w:val="20"/>
        </w:rPr>
        <w:t xml:space="preserve">jednávají </w:t>
      </w:r>
      <w:r w:rsidRPr="00A8142B">
        <w:rPr>
          <w:rFonts w:ascii="Arial" w:hAnsi="Arial" w:cs="Arial"/>
          <w:sz w:val="20"/>
          <w:szCs w:val="20"/>
        </w:rPr>
        <w:t>z</w:t>
      </w:r>
      <w:r w:rsidR="00F54C9D" w:rsidRPr="00A8142B">
        <w:rPr>
          <w:rFonts w:ascii="Arial" w:hAnsi="Arial" w:cs="Arial"/>
          <w:sz w:val="20"/>
          <w:szCs w:val="20"/>
        </w:rPr>
        <w:t>působ úhrady zbývajících úroků z</w:t>
      </w:r>
      <w:r w:rsidR="00C52DA2">
        <w:rPr>
          <w:rFonts w:ascii="Arial" w:hAnsi="Arial" w:cs="Arial"/>
          <w:sz w:val="20"/>
          <w:szCs w:val="20"/>
        </w:rPr>
        <w:t> </w:t>
      </w:r>
      <w:r w:rsidR="00F54C9D" w:rsidRPr="00A8142B">
        <w:rPr>
          <w:rFonts w:ascii="Arial" w:hAnsi="Arial" w:cs="Arial"/>
          <w:sz w:val="20"/>
          <w:szCs w:val="20"/>
        </w:rPr>
        <w:t>prodlení</w:t>
      </w:r>
      <w:r w:rsidR="00C52DA2">
        <w:rPr>
          <w:rFonts w:ascii="Arial" w:hAnsi="Arial" w:cs="Arial"/>
          <w:sz w:val="20"/>
          <w:szCs w:val="20"/>
        </w:rPr>
        <w:t xml:space="preserve"> (Článek V. Dohody)</w:t>
      </w:r>
      <w:r>
        <w:rPr>
          <w:rFonts w:ascii="Arial" w:hAnsi="Arial" w:cs="Arial"/>
          <w:sz w:val="20"/>
          <w:szCs w:val="20"/>
        </w:rPr>
        <w:t>,</w:t>
      </w:r>
    </w:p>
    <w:p w14:paraId="5EB97D2C" w14:textId="77777777" w:rsidR="00D11964" w:rsidRDefault="00D11964" w:rsidP="00D11964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142B">
        <w:rPr>
          <w:rFonts w:ascii="Arial" w:hAnsi="Arial" w:cs="Arial"/>
          <w:sz w:val="20"/>
          <w:szCs w:val="20"/>
        </w:rPr>
        <w:t>s</w:t>
      </w:r>
      <w:r w:rsidR="00F54C9D" w:rsidRPr="00A8142B">
        <w:rPr>
          <w:rFonts w:ascii="Arial" w:hAnsi="Arial" w:cs="Arial"/>
          <w:sz w:val="20"/>
          <w:szCs w:val="20"/>
        </w:rPr>
        <w:t xml:space="preserve">jednávají </w:t>
      </w:r>
      <w:r w:rsidRPr="00A8142B">
        <w:rPr>
          <w:rFonts w:ascii="Arial" w:hAnsi="Arial" w:cs="Arial"/>
          <w:sz w:val="20"/>
          <w:szCs w:val="20"/>
        </w:rPr>
        <w:t>z</w:t>
      </w:r>
      <w:r w:rsidR="00F54C9D" w:rsidRPr="00A8142B">
        <w:rPr>
          <w:rFonts w:ascii="Arial" w:hAnsi="Arial" w:cs="Arial"/>
          <w:sz w:val="20"/>
          <w:szCs w:val="20"/>
        </w:rPr>
        <w:t>působ ukončení veškerých soudních řízení</w:t>
      </w:r>
      <w:r w:rsidR="00C52DA2">
        <w:rPr>
          <w:rFonts w:ascii="Arial" w:hAnsi="Arial" w:cs="Arial"/>
          <w:sz w:val="20"/>
          <w:szCs w:val="20"/>
        </w:rPr>
        <w:t xml:space="preserve"> (Článek VI. Dohody)</w:t>
      </w:r>
      <w:r>
        <w:rPr>
          <w:rFonts w:ascii="Arial" w:hAnsi="Arial" w:cs="Arial"/>
          <w:sz w:val="20"/>
          <w:szCs w:val="20"/>
        </w:rPr>
        <w:t>,</w:t>
      </w:r>
    </w:p>
    <w:p w14:paraId="0D03D881" w14:textId="77777777" w:rsidR="00D11964" w:rsidRPr="00A8142B" w:rsidRDefault="00D11964" w:rsidP="00A8142B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142B">
        <w:rPr>
          <w:rFonts w:ascii="Arial" w:hAnsi="Arial" w:cs="Arial"/>
          <w:sz w:val="20"/>
          <w:szCs w:val="20"/>
        </w:rPr>
        <w:t>p</w:t>
      </w:r>
      <w:r w:rsidR="00F54C9D" w:rsidRPr="00A8142B">
        <w:rPr>
          <w:rFonts w:ascii="Arial" w:hAnsi="Arial" w:cs="Arial"/>
          <w:sz w:val="20"/>
          <w:szCs w:val="20"/>
        </w:rPr>
        <w:t>otvrzují</w:t>
      </w:r>
      <w:r>
        <w:rPr>
          <w:rFonts w:ascii="Arial" w:hAnsi="Arial" w:cs="Arial"/>
          <w:sz w:val="20"/>
          <w:szCs w:val="20"/>
        </w:rPr>
        <w:t xml:space="preserve">, že mezi nimi </w:t>
      </w:r>
      <w:r w:rsidRPr="00634B78">
        <w:rPr>
          <w:rFonts w:ascii="Arial" w:hAnsi="Arial" w:cs="Arial"/>
          <w:sz w:val="20"/>
          <w:szCs w:val="20"/>
        </w:rPr>
        <w:t>nejsou žádná další sporná práva a povinnosti, která by souvisela se závěry Revizních zpráv</w:t>
      </w:r>
      <w:r w:rsidR="00C52DA2">
        <w:rPr>
          <w:rFonts w:ascii="Arial" w:hAnsi="Arial" w:cs="Arial"/>
          <w:sz w:val="20"/>
          <w:szCs w:val="20"/>
        </w:rPr>
        <w:t xml:space="preserve"> (Článek VII. Dohody)</w:t>
      </w:r>
      <w:r>
        <w:rPr>
          <w:rFonts w:ascii="Arial" w:hAnsi="Arial" w:cs="Arial"/>
          <w:sz w:val="20"/>
          <w:szCs w:val="20"/>
        </w:rPr>
        <w:t>.</w:t>
      </w:r>
    </w:p>
    <w:p w14:paraId="6D63DBD2" w14:textId="77777777" w:rsidR="00071D53" w:rsidRDefault="00071D53" w:rsidP="00A81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1DCA3F" w14:textId="77777777" w:rsidR="00EE4204" w:rsidRDefault="00EE4204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F50731" w14:textId="1A03DC0E" w:rsidR="00717909" w:rsidRPr="00071D53" w:rsidRDefault="001A5FCD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V.</w:t>
      </w:r>
    </w:p>
    <w:p w14:paraId="1521BF0A" w14:textId="673D00E5" w:rsidR="00A15CC1" w:rsidRPr="00071D53" w:rsidRDefault="00D11964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Splátky úroků z prodlení</w:t>
      </w:r>
    </w:p>
    <w:p w14:paraId="4AAAAD1C" w14:textId="77777777" w:rsidR="00AC32FE" w:rsidRPr="00071D53" w:rsidRDefault="00AC32FE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EC114B" w14:textId="23DE273D" w:rsidR="004462A5" w:rsidRPr="00A8142B" w:rsidRDefault="00857826" w:rsidP="00A8142B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Smluvní strany se </w:t>
      </w:r>
      <w:r w:rsidR="009A74DB" w:rsidRPr="00071D53">
        <w:rPr>
          <w:rFonts w:ascii="Arial" w:hAnsi="Arial" w:cs="Arial"/>
          <w:sz w:val="20"/>
          <w:szCs w:val="20"/>
        </w:rPr>
        <w:t xml:space="preserve">dohodly, že JMS uhradí svůj dluh na úrocích z prodlení </w:t>
      </w:r>
      <w:r w:rsidR="00BF2D89" w:rsidRPr="00071D53">
        <w:rPr>
          <w:rFonts w:ascii="Arial" w:hAnsi="Arial" w:cs="Arial"/>
          <w:sz w:val="20"/>
          <w:szCs w:val="20"/>
        </w:rPr>
        <w:t xml:space="preserve">ve splátkách. </w:t>
      </w:r>
      <w:r w:rsidR="00D11964">
        <w:rPr>
          <w:rFonts w:ascii="Arial" w:hAnsi="Arial" w:cs="Arial"/>
          <w:sz w:val="20"/>
          <w:szCs w:val="20"/>
        </w:rPr>
        <w:t>Splátky</w:t>
      </w:r>
      <w:r w:rsidR="00BF2D89" w:rsidRPr="00071D53">
        <w:rPr>
          <w:rFonts w:ascii="Arial" w:hAnsi="Arial" w:cs="Arial"/>
          <w:sz w:val="20"/>
          <w:szCs w:val="20"/>
        </w:rPr>
        <w:t xml:space="preserve"> bud</w:t>
      </w:r>
      <w:r w:rsidR="00D11964">
        <w:rPr>
          <w:rFonts w:ascii="Arial" w:hAnsi="Arial" w:cs="Arial"/>
          <w:sz w:val="20"/>
          <w:szCs w:val="20"/>
        </w:rPr>
        <w:t>ou</w:t>
      </w:r>
      <w:r w:rsidR="00BF2D89" w:rsidRPr="00071D53">
        <w:rPr>
          <w:rFonts w:ascii="Arial" w:hAnsi="Arial" w:cs="Arial"/>
          <w:sz w:val="20"/>
          <w:szCs w:val="20"/>
        </w:rPr>
        <w:t xml:space="preserve"> prov</w:t>
      </w:r>
      <w:r w:rsidR="00D11964">
        <w:rPr>
          <w:rFonts w:ascii="Arial" w:hAnsi="Arial" w:cs="Arial"/>
          <w:sz w:val="20"/>
          <w:szCs w:val="20"/>
        </w:rPr>
        <w:t>áděny</w:t>
      </w:r>
      <w:r w:rsidR="00BF2D89" w:rsidRPr="00071D53">
        <w:rPr>
          <w:rFonts w:ascii="Arial" w:hAnsi="Arial" w:cs="Arial"/>
          <w:sz w:val="20"/>
          <w:szCs w:val="20"/>
        </w:rPr>
        <w:t xml:space="preserve"> formou zápočt</w:t>
      </w:r>
      <w:r w:rsidR="00D11964">
        <w:rPr>
          <w:rFonts w:ascii="Arial" w:hAnsi="Arial" w:cs="Arial"/>
          <w:sz w:val="20"/>
          <w:szCs w:val="20"/>
        </w:rPr>
        <w:t>ů</w:t>
      </w:r>
      <w:r w:rsidR="00BF2D89" w:rsidRPr="00071D53">
        <w:rPr>
          <w:rFonts w:ascii="Arial" w:hAnsi="Arial" w:cs="Arial"/>
          <w:sz w:val="20"/>
          <w:szCs w:val="20"/>
        </w:rPr>
        <w:t xml:space="preserve"> proti </w:t>
      </w:r>
      <w:r w:rsidR="00D11964">
        <w:rPr>
          <w:rFonts w:ascii="Arial" w:hAnsi="Arial" w:cs="Arial"/>
          <w:sz w:val="20"/>
          <w:szCs w:val="20"/>
        </w:rPr>
        <w:t xml:space="preserve">pohledávkám JMS na </w:t>
      </w:r>
      <w:r w:rsidR="00BF2D89" w:rsidRPr="00071D53">
        <w:rPr>
          <w:rFonts w:ascii="Arial" w:hAnsi="Arial" w:cs="Arial"/>
          <w:sz w:val="20"/>
          <w:szCs w:val="20"/>
        </w:rPr>
        <w:t>úhrad</w:t>
      </w:r>
      <w:r w:rsidR="00D11964">
        <w:rPr>
          <w:rFonts w:ascii="Arial" w:hAnsi="Arial" w:cs="Arial"/>
          <w:sz w:val="20"/>
          <w:szCs w:val="20"/>
        </w:rPr>
        <w:t>u</w:t>
      </w:r>
      <w:r w:rsidR="00BF2D89" w:rsidRPr="00071D53">
        <w:rPr>
          <w:rFonts w:ascii="Arial" w:hAnsi="Arial" w:cs="Arial"/>
          <w:sz w:val="20"/>
          <w:szCs w:val="20"/>
        </w:rPr>
        <w:t xml:space="preserve"> za ošetřovatelskou péči.  </w:t>
      </w:r>
    </w:p>
    <w:p w14:paraId="1C6065D7" w14:textId="77777777" w:rsidR="00171ACB" w:rsidRPr="00071D53" w:rsidRDefault="00171ACB" w:rsidP="00A8142B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</w:p>
    <w:p w14:paraId="392FB934" w14:textId="77777777" w:rsidR="00171ACB" w:rsidRDefault="00171ACB" w:rsidP="00F54C9D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96394934"/>
      <w:r w:rsidRPr="00071D53">
        <w:rPr>
          <w:rFonts w:ascii="Arial" w:hAnsi="Arial" w:cs="Arial"/>
          <w:sz w:val="20"/>
          <w:szCs w:val="20"/>
        </w:rPr>
        <w:t>Rozpis splátek:</w:t>
      </w:r>
    </w:p>
    <w:p w14:paraId="2C0D8119" w14:textId="77777777" w:rsidR="00171ACB" w:rsidRPr="00071D53" w:rsidRDefault="00171ACB" w:rsidP="00A8142B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</w:p>
    <w:p w14:paraId="1D1E600B" w14:textId="19797E84" w:rsidR="00171ACB" w:rsidRPr="00E66AE0" w:rsidRDefault="00DF4BE6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171ACB" w:rsidRPr="00071D53">
        <w:rPr>
          <w:rFonts w:ascii="Arial" w:hAnsi="Arial" w:cs="Arial"/>
          <w:sz w:val="20"/>
          <w:szCs w:val="20"/>
        </w:rPr>
        <w:t xml:space="preserve">ástku ve </w:t>
      </w:r>
      <w:r w:rsidR="00171ACB" w:rsidRPr="009D3D05">
        <w:rPr>
          <w:rFonts w:ascii="Arial" w:hAnsi="Arial" w:cs="Arial"/>
          <w:sz w:val="20"/>
          <w:szCs w:val="20"/>
        </w:rPr>
        <w:t xml:space="preserve">výši </w:t>
      </w:r>
      <w:r w:rsidR="00FC6FB7" w:rsidRPr="009D3D05">
        <w:rPr>
          <w:rFonts w:ascii="Arial" w:hAnsi="Arial" w:cs="Arial"/>
          <w:sz w:val="20"/>
          <w:szCs w:val="20"/>
        </w:rPr>
        <w:t>3.</w:t>
      </w:r>
      <w:r w:rsidR="00F469D1" w:rsidRPr="009D3D05">
        <w:rPr>
          <w:rFonts w:ascii="Arial" w:hAnsi="Arial" w:cs="Arial"/>
          <w:sz w:val="20"/>
          <w:szCs w:val="20"/>
        </w:rPr>
        <w:t>511.069,03</w:t>
      </w:r>
      <w:r w:rsidR="00FC6FB7" w:rsidRPr="009D3D05">
        <w:rPr>
          <w:rFonts w:ascii="Arial" w:hAnsi="Arial" w:cs="Arial"/>
          <w:sz w:val="20"/>
          <w:szCs w:val="20"/>
        </w:rPr>
        <w:t xml:space="preserve"> Kč</w:t>
      </w:r>
      <w:r w:rsidR="00171ACB" w:rsidRPr="009D3D05">
        <w:rPr>
          <w:rFonts w:ascii="Arial" w:hAnsi="Arial" w:cs="Arial"/>
          <w:sz w:val="20"/>
          <w:szCs w:val="20"/>
        </w:rPr>
        <w:t xml:space="preserve"> bude</w:t>
      </w:r>
      <w:r w:rsidR="00171ACB" w:rsidRPr="00E66AE0">
        <w:rPr>
          <w:rFonts w:ascii="Arial" w:hAnsi="Arial" w:cs="Arial"/>
          <w:sz w:val="20"/>
          <w:szCs w:val="20"/>
        </w:rPr>
        <w:t xml:space="preserve"> VZP započítávat</w:t>
      </w:r>
      <w:r w:rsidR="0045308A" w:rsidRPr="00E66AE0">
        <w:rPr>
          <w:rFonts w:ascii="Arial" w:hAnsi="Arial" w:cs="Arial"/>
          <w:sz w:val="20"/>
          <w:szCs w:val="20"/>
        </w:rPr>
        <w:t xml:space="preserve"> </w:t>
      </w:r>
      <w:r w:rsidR="00171ACB" w:rsidRPr="00E66AE0">
        <w:rPr>
          <w:rFonts w:ascii="Arial" w:hAnsi="Arial" w:cs="Arial"/>
          <w:sz w:val="20"/>
          <w:szCs w:val="20"/>
        </w:rPr>
        <w:t xml:space="preserve">následujícím způsobem: </w:t>
      </w:r>
    </w:p>
    <w:p w14:paraId="3157562C" w14:textId="77777777" w:rsidR="00171ACB" w:rsidRPr="00E66AE0" w:rsidRDefault="00171ACB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097FE82" w14:textId="2B9BD017" w:rsidR="00840062" w:rsidRPr="00E66AE0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66AE0">
        <w:rPr>
          <w:rFonts w:ascii="Arial" w:hAnsi="Arial" w:cs="Arial"/>
          <w:b/>
          <w:bCs/>
          <w:sz w:val="20"/>
          <w:szCs w:val="20"/>
        </w:rPr>
        <w:t>1</w:t>
      </w:r>
      <w:r w:rsidR="00DF4BE6" w:rsidRPr="00E66AE0">
        <w:rPr>
          <w:rFonts w:ascii="Arial" w:hAnsi="Arial" w:cs="Arial"/>
          <w:b/>
          <w:bCs/>
          <w:sz w:val="20"/>
          <w:szCs w:val="20"/>
        </w:rPr>
        <w:t xml:space="preserve">. </w:t>
      </w:r>
      <w:r w:rsidR="00171ACB" w:rsidRPr="00E66AE0">
        <w:rPr>
          <w:rFonts w:ascii="Arial" w:hAnsi="Arial" w:cs="Arial"/>
          <w:b/>
          <w:bCs/>
          <w:sz w:val="20"/>
          <w:szCs w:val="20"/>
        </w:rPr>
        <w:t>splátka</w:t>
      </w:r>
      <w:r w:rsidR="00DF4BE6" w:rsidRPr="00E66AE0">
        <w:rPr>
          <w:rFonts w:ascii="Arial" w:hAnsi="Arial" w:cs="Arial"/>
          <w:sz w:val="20"/>
          <w:szCs w:val="20"/>
        </w:rPr>
        <w:t xml:space="preserve"> </w:t>
      </w:r>
      <w:r w:rsidR="00840062" w:rsidRPr="00E66AE0">
        <w:rPr>
          <w:rFonts w:ascii="Arial" w:hAnsi="Arial" w:cs="Arial"/>
          <w:sz w:val="20"/>
          <w:szCs w:val="20"/>
        </w:rPr>
        <w:t>ve výši 95.</w:t>
      </w:r>
      <w:r w:rsidR="00E66AE0" w:rsidRPr="00E66AE0">
        <w:rPr>
          <w:rFonts w:ascii="Arial" w:hAnsi="Arial" w:cs="Arial"/>
          <w:sz w:val="20"/>
          <w:szCs w:val="20"/>
        </w:rPr>
        <w:t>0</w:t>
      </w:r>
      <w:r w:rsidR="00AE29BE" w:rsidRPr="00E66AE0">
        <w:rPr>
          <w:rFonts w:ascii="Arial" w:hAnsi="Arial" w:cs="Arial"/>
          <w:sz w:val="20"/>
          <w:szCs w:val="20"/>
        </w:rPr>
        <w:t>00</w:t>
      </w:r>
      <w:r w:rsidR="00840062" w:rsidRPr="00E66AE0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520B839D" w14:textId="6598B0E4" w:rsidR="00840062" w:rsidRPr="00E66AE0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66AE0">
        <w:rPr>
          <w:rFonts w:ascii="Arial" w:hAnsi="Arial" w:cs="Arial"/>
          <w:sz w:val="20"/>
          <w:szCs w:val="20"/>
        </w:rPr>
        <w:t xml:space="preserve">za období </w:t>
      </w:r>
      <w:r w:rsidR="00AE29BE" w:rsidRPr="00E66AE0">
        <w:rPr>
          <w:rFonts w:ascii="Arial" w:hAnsi="Arial" w:cs="Arial"/>
          <w:sz w:val="20"/>
          <w:szCs w:val="20"/>
        </w:rPr>
        <w:t>10</w:t>
      </w:r>
      <w:r w:rsidRPr="00E66AE0">
        <w:rPr>
          <w:rFonts w:ascii="Arial" w:hAnsi="Arial" w:cs="Arial"/>
          <w:sz w:val="20"/>
          <w:szCs w:val="20"/>
        </w:rPr>
        <w:t>/2025;</w:t>
      </w:r>
    </w:p>
    <w:p w14:paraId="38E64670" w14:textId="77777777" w:rsidR="00840062" w:rsidRPr="00E66AE0" w:rsidRDefault="00840062" w:rsidP="008400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859B33" w14:textId="4E7F3ABF" w:rsidR="00840062" w:rsidRPr="00E66AE0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66AE0">
        <w:rPr>
          <w:rFonts w:ascii="Arial" w:hAnsi="Arial" w:cs="Arial"/>
          <w:b/>
          <w:bCs/>
          <w:sz w:val="20"/>
          <w:szCs w:val="20"/>
        </w:rPr>
        <w:t>2</w:t>
      </w:r>
      <w:r w:rsidR="00840062" w:rsidRPr="00E66AE0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E66AE0">
        <w:rPr>
          <w:rFonts w:ascii="Arial" w:hAnsi="Arial" w:cs="Arial"/>
          <w:sz w:val="20"/>
          <w:szCs w:val="20"/>
        </w:rPr>
        <w:t xml:space="preserve"> ve výši 95.</w:t>
      </w:r>
      <w:r w:rsidR="00E66AE0" w:rsidRPr="00E66AE0">
        <w:rPr>
          <w:rFonts w:ascii="Arial" w:hAnsi="Arial" w:cs="Arial"/>
          <w:sz w:val="20"/>
          <w:szCs w:val="20"/>
        </w:rPr>
        <w:t>0</w:t>
      </w:r>
      <w:r w:rsidR="00AE29BE" w:rsidRPr="00E66AE0">
        <w:rPr>
          <w:rFonts w:ascii="Arial" w:hAnsi="Arial" w:cs="Arial"/>
          <w:sz w:val="20"/>
          <w:szCs w:val="20"/>
        </w:rPr>
        <w:t>00</w:t>
      </w:r>
      <w:r w:rsidR="00840062" w:rsidRPr="00E66AE0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639FBED4" w14:textId="3F2A6D14" w:rsidR="00840062" w:rsidRPr="00E66AE0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66AE0">
        <w:rPr>
          <w:rFonts w:ascii="Arial" w:hAnsi="Arial" w:cs="Arial"/>
          <w:sz w:val="20"/>
          <w:szCs w:val="20"/>
        </w:rPr>
        <w:t xml:space="preserve">za období </w:t>
      </w:r>
      <w:r w:rsidR="00457260" w:rsidRPr="00E66AE0">
        <w:rPr>
          <w:rFonts w:ascii="Arial" w:hAnsi="Arial" w:cs="Arial"/>
          <w:sz w:val="20"/>
          <w:szCs w:val="20"/>
        </w:rPr>
        <w:t>1</w:t>
      </w:r>
      <w:r w:rsidR="00AE29BE" w:rsidRPr="00E66AE0">
        <w:rPr>
          <w:rFonts w:ascii="Arial" w:hAnsi="Arial" w:cs="Arial"/>
          <w:sz w:val="20"/>
          <w:szCs w:val="20"/>
        </w:rPr>
        <w:t>1</w:t>
      </w:r>
      <w:r w:rsidRPr="00E66AE0">
        <w:rPr>
          <w:rFonts w:ascii="Arial" w:hAnsi="Arial" w:cs="Arial"/>
          <w:sz w:val="20"/>
          <w:szCs w:val="20"/>
        </w:rPr>
        <w:t>/2025;</w:t>
      </w:r>
    </w:p>
    <w:p w14:paraId="5B39806F" w14:textId="77777777" w:rsidR="00840062" w:rsidRPr="00E66AE0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C457ED" w14:textId="32C9CBE9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66AE0">
        <w:rPr>
          <w:rFonts w:ascii="Arial" w:hAnsi="Arial" w:cs="Arial"/>
          <w:b/>
          <w:bCs/>
          <w:sz w:val="20"/>
          <w:szCs w:val="20"/>
        </w:rPr>
        <w:t>3</w:t>
      </w:r>
      <w:r w:rsidR="00840062" w:rsidRPr="00E66AE0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E66AE0">
        <w:rPr>
          <w:rFonts w:ascii="Arial" w:hAnsi="Arial" w:cs="Arial"/>
          <w:sz w:val="20"/>
          <w:szCs w:val="20"/>
        </w:rPr>
        <w:t xml:space="preserve"> ve výši 95.</w:t>
      </w:r>
      <w:r w:rsidR="00E66AE0" w:rsidRPr="00E66AE0">
        <w:rPr>
          <w:rFonts w:ascii="Arial" w:hAnsi="Arial" w:cs="Arial"/>
          <w:sz w:val="20"/>
          <w:szCs w:val="20"/>
        </w:rPr>
        <w:t>0</w:t>
      </w:r>
      <w:r w:rsidR="00AE29BE" w:rsidRPr="00E66AE0">
        <w:rPr>
          <w:rFonts w:ascii="Arial" w:hAnsi="Arial" w:cs="Arial"/>
          <w:sz w:val="20"/>
          <w:szCs w:val="20"/>
        </w:rPr>
        <w:t>00</w:t>
      </w:r>
      <w:r w:rsidR="00840062" w:rsidRPr="00E66AE0">
        <w:rPr>
          <w:rFonts w:ascii="Arial" w:hAnsi="Arial" w:cs="Arial"/>
          <w:sz w:val="20"/>
          <w:szCs w:val="20"/>
        </w:rPr>
        <w:t>,00 Kč bude</w:t>
      </w:r>
      <w:r w:rsidR="00840062" w:rsidRPr="00136112">
        <w:rPr>
          <w:rFonts w:ascii="Arial" w:hAnsi="Arial" w:cs="Arial"/>
          <w:sz w:val="20"/>
          <w:szCs w:val="20"/>
        </w:rPr>
        <w:t xml:space="preserve"> započtena proti pohledávce JMS na úhradu hrazených služeb</w:t>
      </w:r>
    </w:p>
    <w:p w14:paraId="196DF98A" w14:textId="2FC4D0B8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1</w:t>
      </w:r>
      <w:r w:rsidR="00AE29BE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/2025;</w:t>
      </w:r>
    </w:p>
    <w:p w14:paraId="6D4BD596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06C25D0" w14:textId="4EEE42B4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E29BE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FF37FFE" w14:textId="33A9F46E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AE29BE">
        <w:rPr>
          <w:rFonts w:ascii="Arial" w:hAnsi="Arial" w:cs="Arial"/>
          <w:sz w:val="20"/>
          <w:szCs w:val="20"/>
        </w:rPr>
        <w:t>0</w:t>
      </w:r>
      <w:r w:rsidR="00457260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/202</w:t>
      </w:r>
      <w:r w:rsidR="00AE29BE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;</w:t>
      </w:r>
    </w:p>
    <w:p w14:paraId="53510953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6DF89D2" w14:textId="7DB6F89B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E29BE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8B720DF" w14:textId="384B2873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E29BE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;</w:t>
      </w:r>
    </w:p>
    <w:p w14:paraId="5EEC93FD" w14:textId="77777777" w:rsidR="00840062" w:rsidRPr="00136112" w:rsidRDefault="00840062" w:rsidP="008400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D5D379" w14:textId="27CED28C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81E6D13" w14:textId="0EE49F77" w:rsidR="0084006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3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;</w:t>
      </w:r>
    </w:p>
    <w:p w14:paraId="73C66421" w14:textId="77777777" w:rsidR="00EE4204" w:rsidRPr="00136112" w:rsidRDefault="00EE4204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D8517F2" w14:textId="1B2018AB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05F47F6D" w14:textId="676838DC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4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;</w:t>
      </w:r>
    </w:p>
    <w:p w14:paraId="25888B3A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FA4F939" w14:textId="11B0D733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8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6F9F68C" w14:textId="41EAA763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5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;</w:t>
      </w:r>
    </w:p>
    <w:p w14:paraId="57BC2FF5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F6ADC6" w14:textId="55399AD3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54754105" w14:textId="276066A6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37132133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3ED79DE" w14:textId="6A7EFB64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0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78693068" w14:textId="3E13EB23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7179A58C" w14:textId="77777777" w:rsidR="00840062" w:rsidRPr="00136112" w:rsidRDefault="00840062" w:rsidP="008400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CE3FE9" w14:textId="3D4E56BC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1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176A16B" w14:textId="64EEF0B5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6431CA0B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48430A6" w14:textId="31080DF5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2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7F82FF6" w14:textId="21FB94C4" w:rsidR="00171ACB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9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502E3669" w14:textId="17EA3DBA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9DE2F85" w14:textId="7B1DC4C7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3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104ECB69" w14:textId="13A96C0D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AD50F5">
        <w:rPr>
          <w:rFonts w:ascii="Arial" w:hAnsi="Arial" w:cs="Arial"/>
          <w:sz w:val="20"/>
          <w:szCs w:val="20"/>
        </w:rPr>
        <w:t>1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64BE03FE" w14:textId="68AC161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45AA708" w14:textId="33D1E4A9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4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CD862FF" w14:textId="375632F9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1</w:t>
      </w:r>
      <w:r w:rsidR="00AD50F5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1C46411B" w14:textId="4E3C7443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2D64433" w14:textId="62D956F1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5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004504D0" w14:textId="507B4C6C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1</w:t>
      </w:r>
      <w:r w:rsidR="00AD50F5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/2026;</w:t>
      </w:r>
    </w:p>
    <w:p w14:paraId="0915CF67" w14:textId="24C25BAA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5DCE841" w14:textId="7FA8C158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6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</w:t>
      </w:r>
      <w:r w:rsidR="00BA7ABF">
        <w:rPr>
          <w:rFonts w:ascii="Arial" w:hAnsi="Arial" w:cs="Arial"/>
          <w:sz w:val="20"/>
          <w:szCs w:val="20"/>
        </w:rPr>
        <w:t>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F4359E8" w14:textId="430CFE59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AD50F5">
        <w:rPr>
          <w:rFonts w:ascii="Arial" w:hAnsi="Arial" w:cs="Arial"/>
          <w:sz w:val="20"/>
          <w:szCs w:val="20"/>
        </w:rPr>
        <w:t>0</w:t>
      </w:r>
      <w:r w:rsidR="00457260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/202</w:t>
      </w:r>
      <w:r w:rsidR="00AD50F5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;</w:t>
      </w:r>
    </w:p>
    <w:p w14:paraId="1F8AAC5D" w14:textId="77777777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667717D" w14:textId="2817FE48" w:rsidR="00840062" w:rsidRPr="00136112" w:rsidRDefault="00840062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1</w:t>
      </w:r>
      <w:r w:rsidR="003A0557">
        <w:rPr>
          <w:rFonts w:ascii="Arial" w:hAnsi="Arial" w:cs="Arial"/>
          <w:b/>
          <w:bCs/>
          <w:sz w:val="20"/>
          <w:szCs w:val="20"/>
        </w:rPr>
        <w:t>7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970C5F8" w14:textId="5C914A7A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;</w:t>
      </w:r>
    </w:p>
    <w:p w14:paraId="086AF101" w14:textId="09AC7741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9C39CBC" w14:textId="25FEE857" w:rsidR="00840062" w:rsidRPr="00136112" w:rsidRDefault="003A0557" w:rsidP="00840062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</w:t>
      </w:r>
      <w:r w:rsidR="00840062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840062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840062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38679B75" w14:textId="312F3A73" w:rsidR="00840062" w:rsidRPr="00136112" w:rsidRDefault="00840062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3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7</w:t>
      </w:r>
      <w:r w:rsidR="005D6740" w:rsidRPr="00136112">
        <w:rPr>
          <w:rFonts w:ascii="Arial" w:hAnsi="Arial" w:cs="Arial"/>
          <w:sz w:val="20"/>
          <w:szCs w:val="20"/>
        </w:rPr>
        <w:t>;</w:t>
      </w:r>
    </w:p>
    <w:p w14:paraId="75F7753B" w14:textId="315960CE" w:rsidR="005D6740" w:rsidRPr="00136112" w:rsidRDefault="005D6740" w:rsidP="00840062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00391F0" w14:textId="666A8B33" w:rsidR="005D6740" w:rsidRPr="00136112" w:rsidRDefault="003A0557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</w:t>
      </w:r>
      <w:r w:rsidR="005D6740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5D6740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5D6740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CE388CA" w14:textId="40E38E12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4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;</w:t>
      </w:r>
    </w:p>
    <w:p w14:paraId="60FC0726" w14:textId="77777777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DB07C8C" w14:textId="483B3AA2" w:rsidR="005D6740" w:rsidRPr="00136112" w:rsidRDefault="003A0557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5D6740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5D6740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5D6740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FAC9ED0" w14:textId="6BA91B48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5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;</w:t>
      </w:r>
    </w:p>
    <w:p w14:paraId="044EE1E0" w14:textId="613C0BAA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CFE22B8" w14:textId="3096E365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1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579868ED" w14:textId="7F8D1A4F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32B8870E" w14:textId="6C22026B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250B68C" w14:textId="05BD0ED5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2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6FC3B702" w14:textId="57EF5A87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5CC79473" w14:textId="1CFC4645" w:rsidR="005D6740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F0B778E" w14:textId="1E8EFEE6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3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09D0EC72" w14:textId="46F7AD59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1B15EFCE" w14:textId="6CA3B992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B2CA9D5" w14:textId="111586C6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4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392D5542" w14:textId="7EE377C3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9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64E729BD" w14:textId="7BAC47EE" w:rsidR="005D6740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B507152" w14:textId="77777777" w:rsidR="00A72711" w:rsidRPr="00136112" w:rsidRDefault="00A72711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3770B81" w14:textId="0DED43BF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lastRenderedPageBreak/>
        <w:t>2</w:t>
      </w:r>
      <w:r w:rsidR="003A0557">
        <w:rPr>
          <w:rFonts w:ascii="Arial" w:hAnsi="Arial" w:cs="Arial"/>
          <w:b/>
          <w:bCs/>
          <w:sz w:val="20"/>
          <w:szCs w:val="20"/>
        </w:rPr>
        <w:t>5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10E81B96" w14:textId="16293D80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AD50F5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0/2027;</w:t>
      </w:r>
    </w:p>
    <w:p w14:paraId="70EE247B" w14:textId="7AFA7CE3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85B0CB" w14:textId="32EC62A6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6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76961A8E" w14:textId="7E4D932D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1</w:t>
      </w:r>
      <w:r w:rsidR="00AD50F5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55B9C1CD" w14:textId="524CB5FB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4A312F5" w14:textId="2F6FBFF3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2</w:t>
      </w:r>
      <w:r w:rsidR="003A0557">
        <w:rPr>
          <w:rFonts w:ascii="Arial" w:hAnsi="Arial" w:cs="Arial"/>
          <w:b/>
          <w:bCs/>
          <w:sz w:val="20"/>
          <w:szCs w:val="20"/>
        </w:rPr>
        <w:t>7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63EE3639" w14:textId="6BBB1286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1</w:t>
      </w:r>
      <w:r w:rsidR="00AD50F5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/2027;</w:t>
      </w:r>
    </w:p>
    <w:p w14:paraId="48E6564B" w14:textId="47894D38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3022AA1" w14:textId="0BEE9A27" w:rsidR="005D6740" w:rsidRPr="00136112" w:rsidRDefault="003A0557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28</w:t>
      </w:r>
      <w:r w:rsidR="005D6740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5D6740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5D6740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79642C3D" w14:textId="48BEE10D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/202</w:t>
      </w:r>
      <w:r w:rsidR="00AD50F5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;</w:t>
      </w:r>
    </w:p>
    <w:p w14:paraId="608E5131" w14:textId="4ECD9F2A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7AE14E0" w14:textId="1C73414A" w:rsidR="005D6740" w:rsidRPr="00136112" w:rsidRDefault="003A0557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29</w:t>
      </w:r>
      <w:r w:rsidR="005D6740"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="005D6740"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="005D6740"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15FEA58" w14:textId="0E94CE9A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E157CD" w:rsidRPr="00136112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2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;</w:t>
      </w:r>
    </w:p>
    <w:p w14:paraId="2B586CF8" w14:textId="7A5942C7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6DFEA60" w14:textId="6A2CE3F3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0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4D63C095" w14:textId="12E9ABFE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3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;</w:t>
      </w:r>
    </w:p>
    <w:p w14:paraId="2F719C52" w14:textId="3486BBFF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D060FEE" w14:textId="2D81D5EE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1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FE7070B" w14:textId="262E67EF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4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;</w:t>
      </w:r>
    </w:p>
    <w:p w14:paraId="43AA17D7" w14:textId="77777777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D31B8F4" w14:textId="2C0C347A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2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25C390CE" w14:textId="1552B57D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45726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5</w:t>
      </w:r>
      <w:r w:rsidRPr="00136112">
        <w:rPr>
          <w:rFonts w:ascii="Arial" w:hAnsi="Arial" w:cs="Arial"/>
          <w:sz w:val="20"/>
          <w:szCs w:val="20"/>
        </w:rPr>
        <w:t>/202</w:t>
      </w:r>
      <w:r w:rsidR="00457260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;</w:t>
      </w:r>
    </w:p>
    <w:p w14:paraId="4971AD20" w14:textId="290B7F84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1DB7DC7" w14:textId="78D45FA6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3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3927AB18" w14:textId="7CB7B882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6</w:t>
      </w:r>
      <w:r w:rsidRPr="00136112">
        <w:rPr>
          <w:rFonts w:ascii="Arial" w:hAnsi="Arial" w:cs="Arial"/>
          <w:sz w:val="20"/>
          <w:szCs w:val="20"/>
        </w:rPr>
        <w:t>/2028;</w:t>
      </w:r>
    </w:p>
    <w:p w14:paraId="377A5554" w14:textId="6B284CEE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C3734D9" w14:textId="207A4A2F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4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041C495D" w14:textId="1CF34F5A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7</w:t>
      </w:r>
      <w:r w:rsidRPr="00136112">
        <w:rPr>
          <w:rFonts w:ascii="Arial" w:hAnsi="Arial" w:cs="Arial"/>
          <w:sz w:val="20"/>
          <w:szCs w:val="20"/>
        </w:rPr>
        <w:t>/2028;</w:t>
      </w:r>
    </w:p>
    <w:p w14:paraId="454D7A5A" w14:textId="485BAF81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C047D46" w14:textId="60081D4C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5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0068B56B" w14:textId="25CAACDF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8</w:t>
      </w:r>
      <w:r w:rsidRPr="00136112">
        <w:rPr>
          <w:rFonts w:ascii="Arial" w:hAnsi="Arial" w:cs="Arial"/>
          <w:sz w:val="20"/>
          <w:szCs w:val="20"/>
        </w:rPr>
        <w:t>/2028;</w:t>
      </w:r>
    </w:p>
    <w:p w14:paraId="681F6DD1" w14:textId="18C4E942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C72F84" w14:textId="1309D838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6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95.</w:t>
      </w:r>
      <w:r w:rsidR="00E66AE0">
        <w:rPr>
          <w:rFonts w:ascii="Arial" w:hAnsi="Arial" w:cs="Arial"/>
          <w:sz w:val="20"/>
          <w:szCs w:val="20"/>
        </w:rPr>
        <w:t>0</w:t>
      </w:r>
      <w:r w:rsidR="00AD50F5">
        <w:rPr>
          <w:rFonts w:ascii="Arial" w:hAnsi="Arial" w:cs="Arial"/>
          <w:sz w:val="20"/>
          <w:szCs w:val="20"/>
        </w:rPr>
        <w:t>00</w:t>
      </w:r>
      <w:r w:rsidRPr="00136112">
        <w:rPr>
          <w:rFonts w:ascii="Arial" w:hAnsi="Arial" w:cs="Arial"/>
          <w:sz w:val="20"/>
          <w:szCs w:val="20"/>
        </w:rPr>
        <w:t>,00 Kč bude započtena proti pohledávce JMS na úhradu hrazených služeb</w:t>
      </w:r>
    </w:p>
    <w:p w14:paraId="553545E4" w14:textId="779EFA7B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>za období 0</w:t>
      </w:r>
      <w:r w:rsidR="00AD50F5">
        <w:rPr>
          <w:rFonts w:ascii="Arial" w:hAnsi="Arial" w:cs="Arial"/>
          <w:sz w:val="20"/>
          <w:szCs w:val="20"/>
        </w:rPr>
        <w:t>9</w:t>
      </w:r>
      <w:r w:rsidRPr="00136112">
        <w:rPr>
          <w:rFonts w:ascii="Arial" w:hAnsi="Arial" w:cs="Arial"/>
          <w:sz w:val="20"/>
          <w:szCs w:val="20"/>
        </w:rPr>
        <w:t>/2028;</w:t>
      </w:r>
    </w:p>
    <w:p w14:paraId="4C9966F5" w14:textId="340F9FE5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15F86F1" w14:textId="760D6993" w:rsidR="005D6740" w:rsidRPr="00136112" w:rsidRDefault="005D6740" w:rsidP="005D6740">
      <w:pPr>
        <w:pStyle w:val="Odstavecseseznamem"/>
        <w:numPr>
          <w:ilvl w:val="0"/>
          <w:numId w:val="19"/>
        </w:numPr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b/>
          <w:bCs/>
          <w:sz w:val="20"/>
          <w:szCs w:val="20"/>
        </w:rPr>
        <w:t>3</w:t>
      </w:r>
      <w:r w:rsidR="003A0557">
        <w:rPr>
          <w:rFonts w:ascii="Arial" w:hAnsi="Arial" w:cs="Arial"/>
          <w:b/>
          <w:bCs/>
          <w:sz w:val="20"/>
          <w:szCs w:val="20"/>
        </w:rPr>
        <w:t>7</w:t>
      </w:r>
      <w:r w:rsidRPr="00136112">
        <w:rPr>
          <w:rFonts w:ascii="Arial" w:hAnsi="Arial" w:cs="Arial"/>
          <w:b/>
          <w:bCs/>
          <w:sz w:val="20"/>
          <w:szCs w:val="20"/>
        </w:rPr>
        <w:t>. splátka</w:t>
      </w:r>
      <w:r w:rsidRPr="00136112">
        <w:rPr>
          <w:rFonts w:ascii="Arial" w:hAnsi="Arial" w:cs="Arial"/>
          <w:sz w:val="20"/>
          <w:szCs w:val="20"/>
        </w:rPr>
        <w:t xml:space="preserve"> ve výši </w:t>
      </w:r>
      <w:r w:rsidR="00AD50F5">
        <w:rPr>
          <w:rFonts w:ascii="Arial" w:hAnsi="Arial" w:cs="Arial"/>
          <w:sz w:val="20"/>
          <w:szCs w:val="20"/>
        </w:rPr>
        <w:t>9</w:t>
      </w:r>
      <w:r w:rsidR="00E66AE0">
        <w:rPr>
          <w:rFonts w:ascii="Arial" w:hAnsi="Arial" w:cs="Arial"/>
          <w:sz w:val="20"/>
          <w:szCs w:val="20"/>
        </w:rPr>
        <w:t>1</w:t>
      </w:r>
      <w:r w:rsidR="00AD50F5">
        <w:rPr>
          <w:rFonts w:ascii="Arial" w:hAnsi="Arial" w:cs="Arial"/>
          <w:sz w:val="20"/>
          <w:szCs w:val="20"/>
        </w:rPr>
        <w:t>.</w:t>
      </w:r>
      <w:r w:rsidR="00E66AE0">
        <w:rPr>
          <w:rFonts w:ascii="Arial" w:hAnsi="Arial" w:cs="Arial"/>
          <w:sz w:val="20"/>
          <w:szCs w:val="20"/>
        </w:rPr>
        <w:t>069,03</w:t>
      </w:r>
      <w:r w:rsidRPr="00136112">
        <w:rPr>
          <w:rFonts w:ascii="Arial" w:hAnsi="Arial" w:cs="Arial"/>
          <w:sz w:val="20"/>
          <w:szCs w:val="20"/>
        </w:rPr>
        <w:t xml:space="preserve"> Kč bude započtena proti pohledávce JMS na úhradu hrazených služeb</w:t>
      </w:r>
    </w:p>
    <w:p w14:paraId="5675D454" w14:textId="7D9C41BB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36112">
        <w:rPr>
          <w:rFonts w:ascii="Arial" w:hAnsi="Arial" w:cs="Arial"/>
          <w:sz w:val="20"/>
          <w:szCs w:val="20"/>
        </w:rPr>
        <w:t xml:space="preserve">za období </w:t>
      </w:r>
      <w:r w:rsidR="00AD50F5">
        <w:rPr>
          <w:rFonts w:ascii="Arial" w:hAnsi="Arial" w:cs="Arial"/>
          <w:sz w:val="20"/>
          <w:szCs w:val="20"/>
        </w:rPr>
        <w:t>1</w:t>
      </w:r>
      <w:r w:rsidRPr="00136112">
        <w:rPr>
          <w:rFonts w:ascii="Arial" w:hAnsi="Arial" w:cs="Arial"/>
          <w:sz w:val="20"/>
          <w:szCs w:val="20"/>
        </w:rPr>
        <w:t>0/2028</w:t>
      </w:r>
      <w:r w:rsidR="00AD50F5">
        <w:rPr>
          <w:rFonts w:ascii="Arial" w:hAnsi="Arial" w:cs="Arial"/>
          <w:sz w:val="20"/>
          <w:szCs w:val="20"/>
        </w:rPr>
        <w:t>.</w:t>
      </w:r>
    </w:p>
    <w:p w14:paraId="597D0A68" w14:textId="2D0513F2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77B31FC" w14:textId="7C39734D" w:rsidR="005D6740" w:rsidRPr="00136112" w:rsidRDefault="005D6740" w:rsidP="005D6740">
      <w:pPr>
        <w:pStyle w:val="Odstavecseseznamem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6E67A2" w14:textId="1D197D94" w:rsidR="009724F1" w:rsidRPr="00A8142B" w:rsidRDefault="009724F1" w:rsidP="00A450D0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 jakýchkoli důvodů nebude možné </w:t>
      </w:r>
      <w:r w:rsidRPr="00634B78">
        <w:rPr>
          <w:rFonts w:ascii="Arial" w:hAnsi="Arial" w:cs="Arial"/>
          <w:sz w:val="20"/>
          <w:szCs w:val="20"/>
        </w:rPr>
        <w:t>započítat plnou výši některé ze splátek dohodnutých v odst. 2., zavazuje se JMS zaplatit částku, kterou nebylo m</w:t>
      </w:r>
      <w:r>
        <w:rPr>
          <w:rFonts w:ascii="Arial" w:hAnsi="Arial" w:cs="Arial"/>
          <w:sz w:val="20"/>
          <w:szCs w:val="20"/>
        </w:rPr>
        <w:t xml:space="preserve">ožné </w:t>
      </w:r>
      <w:r w:rsidRPr="00634B78">
        <w:rPr>
          <w:rFonts w:ascii="Arial" w:hAnsi="Arial" w:cs="Arial"/>
          <w:sz w:val="20"/>
          <w:szCs w:val="20"/>
        </w:rPr>
        <w:t xml:space="preserve">započítat, do konce kalendářního měsíce, v němž měl být zápočet proveden, </w:t>
      </w:r>
      <w:r w:rsidRPr="00136112">
        <w:rPr>
          <w:rFonts w:ascii="Arial" w:hAnsi="Arial" w:cs="Arial"/>
          <w:sz w:val="20"/>
          <w:szCs w:val="20"/>
        </w:rPr>
        <w:t>na účet VZP</w:t>
      </w:r>
      <w:r w:rsidRPr="00634B78">
        <w:rPr>
          <w:rFonts w:ascii="Arial" w:hAnsi="Arial" w:cs="Arial"/>
          <w:sz w:val="20"/>
          <w:szCs w:val="20"/>
        </w:rPr>
        <w:t xml:space="preserve"> vedený u České národní ban</w:t>
      </w:r>
      <w:r>
        <w:rPr>
          <w:rFonts w:ascii="Arial" w:hAnsi="Arial" w:cs="Arial"/>
          <w:sz w:val="20"/>
          <w:szCs w:val="20"/>
        </w:rPr>
        <w:t xml:space="preserve">ky </w:t>
      </w:r>
      <w:r w:rsidRPr="00136112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43C62" w:rsidRPr="00136112">
        <w:rPr>
          <w:rFonts w:ascii="Arial" w:hAnsi="Arial" w:cs="Arial"/>
          <w:b/>
          <w:bCs/>
          <w:sz w:val="20"/>
          <w:szCs w:val="20"/>
        </w:rPr>
        <w:t>1114007221/0710</w:t>
      </w:r>
      <w:r w:rsidR="00343C62" w:rsidRPr="00D92808">
        <w:rPr>
          <w:rFonts w:ascii="Arial" w:hAnsi="Arial" w:cs="Arial"/>
          <w:sz w:val="20"/>
          <w:szCs w:val="20"/>
        </w:rPr>
        <w:t>,</w:t>
      </w:r>
      <w:r w:rsidRPr="00D92808">
        <w:rPr>
          <w:rFonts w:ascii="Arial" w:hAnsi="Arial" w:cs="Arial"/>
          <w:sz w:val="20"/>
          <w:szCs w:val="20"/>
        </w:rPr>
        <w:t xml:space="preserve"> </w:t>
      </w:r>
      <w:r w:rsidRPr="00136112">
        <w:rPr>
          <w:rFonts w:ascii="Arial" w:hAnsi="Arial" w:cs="Arial"/>
          <w:b/>
          <w:bCs/>
          <w:sz w:val="20"/>
          <w:szCs w:val="20"/>
        </w:rPr>
        <w:t xml:space="preserve">variabilní symbol </w:t>
      </w:r>
      <w:r w:rsidR="004E570E">
        <w:rPr>
          <w:rFonts w:ascii="Arial" w:hAnsi="Arial" w:cs="Arial"/>
          <w:b/>
          <w:bCs/>
          <w:sz w:val="20"/>
          <w:szCs w:val="20"/>
        </w:rPr>
        <w:t>XXXXXXXXXX</w:t>
      </w:r>
      <w:r w:rsidR="00D92808">
        <w:rPr>
          <w:rFonts w:ascii="Arial" w:hAnsi="Arial" w:cs="Arial"/>
          <w:sz w:val="20"/>
          <w:szCs w:val="20"/>
        </w:rPr>
        <w:t>.</w:t>
      </w:r>
    </w:p>
    <w:bookmarkEnd w:id="0"/>
    <w:p w14:paraId="32D0BCFF" w14:textId="1E72EEC7" w:rsidR="002373AF" w:rsidRDefault="002373AF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EF4BFF" w14:textId="2F580F5E" w:rsidR="003C38D9" w:rsidRDefault="000832A8" w:rsidP="00F54C9D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 rámec splátek dohodnutých </w:t>
      </w:r>
      <w:r w:rsidR="009724F1">
        <w:rPr>
          <w:rFonts w:ascii="Arial" w:hAnsi="Arial" w:cs="Arial"/>
          <w:sz w:val="20"/>
          <w:szCs w:val="20"/>
        </w:rPr>
        <w:t xml:space="preserve">v odst. 2. je VZP oprávněna započítat i další pohledávky JMS vůči VZP – např. pohledávky z finančního vypořádání předběžných úhrad. </w:t>
      </w:r>
      <w:r w:rsidR="003738FE">
        <w:rPr>
          <w:rFonts w:ascii="Arial" w:hAnsi="Arial" w:cs="Arial"/>
          <w:sz w:val="20"/>
          <w:szCs w:val="20"/>
        </w:rPr>
        <w:t xml:space="preserve">Vzhledem k tomu, že takový zápočet povede k mimořádnému snížení zbývající dlužné částky úroků z prodlení, dohodly se smluvní strany na následujícím způsobu úpravy rozpisu splátek. </w:t>
      </w:r>
      <w:r w:rsidR="003C38D9">
        <w:rPr>
          <w:rFonts w:ascii="Arial" w:hAnsi="Arial" w:cs="Arial"/>
          <w:sz w:val="20"/>
          <w:szCs w:val="20"/>
        </w:rPr>
        <w:t xml:space="preserve">Započtení nad rámec rozpisu splátek podle odst. 2. nebude mít vliv </w:t>
      </w:r>
      <w:r w:rsidR="00EE4204">
        <w:rPr>
          <w:rFonts w:ascii="Arial" w:hAnsi="Arial" w:cs="Arial"/>
          <w:sz w:val="20"/>
          <w:szCs w:val="20"/>
        </w:rPr>
        <w:br/>
      </w:r>
      <w:r w:rsidR="003C38D9">
        <w:rPr>
          <w:rFonts w:ascii="Arial" w:hAnsi="Arial" w:cs="Arial"/>
          <w:sz w:val="20"/>
          <w:szCs w:val="20"/>
        </w:rPr>
        <w:t xml:space="preserve">na celkový počet splátek podle odst. 2., ale výhradně na výši zbývajících splátek. Výše jednotlivých zbývajících splátek bude vypočtena jako podíl celkové zbývající částky na úrocích z prodlení a počtu </w:t>
      </w:r>
      <w:r w:rsidR="003C38D9">
        <w:rPr>
          <w:rFonts w:ascii="Arial" w:hAnsi="Arial" w:cs="Arial"/>
          <w:sz w:val="20"/>
          <w:szCs w:val="20"/>
        </w:rPr>
        <w:lastRenderedPageBreak/>
        <w:t>zbývajících splátek. Dojde-li k započtení nad rámec rozpisu splátek podle odst. 2., je VZP povinna nejpozději do 10 dnů ode dne takového zápočtu zaslat JMS upravený rozpis splátek.</w:t>
      </w:r>
    </w:p>
    <w:p w14:paraId="53432271" w14:textId="77777777" w:rsidR="009724F1" w:rsidRDefault="009724F1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FACF20" w14:textId="04F6FB14" w:rsidR="00E92B14" w:rsidRPr="00071D53" w:rsidRDefault="006E216C" w:rsidP="00A8142B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Ne</w:t>
      </w:r>
      <w:r w:rsidR="00360A16" w:rsidRPr="00071D53">
        <w:rPr>
          <w:rFonts w:ascii="Arial" w:hAnsi="Arial" w:cs="Arial"/>
          <w:sz w:val="20"/>
          <w:szCs w:val="20"/>
        </w:rPr>
        <w:t xml:space="preserve">bude-li měsíční splátka uhrazena </w:t>
      </w:r>
      <w:r w:rsidR="00DC0D39">
        <w:rPr>
          <w:rFonts w:ascii="Arial" w:hAnsi="Arial" w:cs="Arial"/>
          <w:sz w:val="20"/>
          <w:szCs w:val="20"/>
        </w:rPr>
        <w:t>ve sjednané výši,</w:t>
      </w:r>
      <w:r w:rsidRPr="00071D53">
        <w:rPr>
          <w:rFonts w:ascii="Arial" w:hAnsi="Arial" w:cs="Arial"/>
          <w:sz w:val="20"/>
          <w:szCs w:val="20"/>
        </w:rPr>
        <w:t xml:space="preserve"> stává se celý neuhrazený dluh splatným. V takovém případě je JMS povinna uhradit VZP dosud neuhrazenou část pohledávky v plné výši v den následující </w:t>
      </w:r>
      <w:r w:rsidR="00DC0D39">
        <w:rPr>
          <w:rFonts w:ascii="Arial" w:hAnsi="Arial" w:cs="Arial"/>
          <w:sz w:val="20"/>
          <w:szCs w:val="20"/>
        </w:rPr>
        <w:br/>
      </w:r>
      <w:r w:rsidRPr="00071D53">
        <w:rPr>
          <w:rFonts w:ascii="Arial" w:hAnsi="Arial" w:cs="Arial"/>
          <w:sz w:val="20"/>
          <w:szCs w:val="20"/>
        </w:rPr>
        <w:t>po dni doručení výzvy VZP.</w:t>
      </w:r>
    </w:p>
    <w:p w14:paraId="4DE78987" w14:textId="198F403D" w:rsidR="006E216C" w:rsidRDefault="006E216C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A032C3" w14:textId="77777777" w:rsidR="00EE4204" w:rsidRPr="00A8142B" w:rsidRDefault="00EE4204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93D430" w14:textId="77777777" w:rsidR="00BC0C9A" w:rsidRPr="00071D53" w:rsidRDefault="00BC0C9A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V</w:t>
      </w:r>
      <w:r w:rsidR="006E35F1" w:rsidRPr="00071D53">
        <w:rPr>
          <w:rFonts w:ascii="Arial" w:hAnsi="Arial" w:cs="Arial"/>
          <w:b/>
          <w:bCs/>
          <w:sz w:val="20"/>
          <w:szCs w:val="20"/>
        </w:rPr>
        <w:t>I</w:t>
      </w:r>
      <w:r w:rsidR="00A35C6A" w:rsidRPr="00071D53">
        <w:rPr>
          <w:rFonts w:ascii="Arial" w:hAnsi="Arial" w:cs="Arial"/>
          <w:b/>
          <w:bCs/>
          <w:sz w:val="20"/>
          <w:szCs w:val="20"/>
        </w:rPr>
        <w:t>.</w:t>
      </w:r>
    </w:p>
    <w:p w14:paraId="30400E9A" w14:textId="77777777" w:rsidR="00E469C3" w:rsidRPr="00071D53" w:rsidRDefault="00E469C3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Ukončení soudních řízení</w:t>
      </w:r>
    </w:p>
    <w:p w14:paraId="247D09A1" w14:textId="77777777" w:rsidR="00E469C3" w:rsidRPr="00071D53" w:rsidRDefault="00E469C3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E73D9A" w14:textId="77777777" w:rsidR="00E469C3" w:rsidRPr="00071D53" w:rsidRDefault="00ED7815" w:rsidP="00A8142B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VZP se zavazuje </w:t>
      </w:r>
      <w:r w:rsidR="00F22631" w:rsidRPr="00071D53">
        <w:rPr>
          <w:rFonts w:ascii="Arial" w:hAnsi="Arial" w:cs="Arial"/>
          <w:sz w:val="20"/>
          <w:szCs w:val="20"/>
        </w:rPr>
        <w:t xml:space="preserve">zaslat do tří pracovních dnů ode dne uzavření této </w:t>
      </w:r>
      <w:r w:rsidR="00A73672" w:rsidRPr="00071D53">
        <w:rPr>
          <w:rFonts w:ascii="Arial" w:hAnsi="Arial" w:cs="Arial"/>
          <w:sz w:val="20"/>
          <w:szCs w:val="20"/>
        </w:rPr>
        <w:t>d</w:t>
      </w:r>
      <w:r w:rsidR="00F22631" w:rsidRPr="00071D53">
        <w:rPr>
          <w:rFonts w:ascii="Arial" w:hAnsi="Arial" w:cs="Arial"/>
          <w:sz w:val="20"/>
          <w:szCs w:val="20"/>
        </w:rPr>
        <w:t xml:space="preserve">ohody na Obvodní soud pro Prahu 4 zpětvzetí žaloby v řízení vedeném pod </w:t>
      </w:r>
      <w:proofErr w:type="spellStart"/>
      <w:r w:rsidR="00F22631" w:rsidRPr="00071D53">
        <w:rPr>
          <w:rFonts w:ascii="Arial" w:hAnsi="Arial" w:cs="Arial"/>
          <w:sz w:val="20"/>
          <w:szCs w:val="20"/>
        </w:rPr>
        <w:t>sp</w:t>
      </w:r>
      <w:proofErr w:type="spellEnd"/>
      <w:r w:rsidR="00F22631" w:rsidRPr="00071D53">
        <w:rPr>
          <w:rFonts w:ascii="Arial" w:hAnsi="Arial" w:cs="Arial"/>
          <w:sz w:val="20"/>
          <w:szCs w:val="20"/>
        </w:rPr>
        <w:t xml:space="preserve">. zn. 8 C 185/2017. </w:t>
      </w:r>
    </w:p>
    <w:p w14:paraId="21332E2A" w14:textId="77777777" w:rsidR="00F22631" w:rsidRPr="00071D53" w:rsidRDefault="00F22631" w:rsidP="00A8142B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37EC66B" w14:textId="77777777" w:rsidR="00F22631" w:rsidRPr="00071D53" w:rsidRDefault="00F22631" w:rsidP="00A8142B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JMS se zavazuje zaslat do tří pracovních dnů ode dne uzavření této dohody na Obvodní soud pro Prahu 3 zpětvzetí žaloby v řízeních vedených pod </w:t>
      </w:r>
      <w:proofErr w:type="spellStart"/>
      <w:r w:rsidRPr="00071D53">
        <w:rPr>
          <w:rFonts w:ascii="Arial" w:hAnsi="Arial" w:cs="Arial"/>
          <w:sz w:val="20"/>
          <w:szCs w:val="20"/>
        </w:rPr>
        <w:t>sp</w:t>
      </w:r>
      <w:proofErr w:type="spellEnd"/>
      <w:r w:rsidRPr="00071D53">
        <w:rPr>
          <w:rFonts w:ascii="Arial" w:hAnsi="Arial" w:cs="Arial"/>
          <w:sz w:val="20"/>
          <w:szCs w:val="20"/>
        </w:rPr>
        <w:t>. zn. 12 C 73/2020, 12 C 39/2021, 11 C 58/2022, 11 C 69/2023 a 11 C 73/2024.</w:t>
      </w:r>
    </w:p>
    <w:p w14:paraId="718EC372" w14:textId="77777777" w:rsidR="00A73672" w:rsidRPr="00071D53" w:rsidRDefault="00A73672" w:rsidP="00A8142B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0CECDEAF" w14:textId="77777777" w:rsidR="00A73672" w:rsidRPr="00071D53" w:rsidRDefault="00A73672" w:rsidP="00A8142B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Každá smluvní strana si nese náklady spojené s uplatňováním práv ve výše uvedených soudních řízeních sama.</w:t>
      </w:r>
      <w:r w:rsidR="00A450D0">
        <w:rPr>
          <w:rFonts w:ascii="Arial" w:hAnsi="Arial" w:cs="Arial"/>
          <w:sz w:val="20"/>
          <w:szCs w:val="20"/>
        </w:rPr>
        <w:t xml:space="preserve"> Žádná ze </w:t>
      </w:r>
      <w:r w:rsidR="002574B0">
        <w:rPr>
          <w:rFonts w:ascii="Arial" w:hAnsi="Arial" w:cs="Arial"/>
          <w:sz w:val="20"/>
          <w:szCs w:val="20"/>
        </w:rPr>
        <w:t xml:space="preserve">smluvních </w:t>
      </w:r>
      <w:r w:rsidR="00A450D0">
        <w:rPr>
          <w:rFonts w:ascii="Arial" w:hAnsi="Arial" w:cs="Arial"/>
          <w:sz w:val="20"/>
          <w:szCs w:val="20"/>
        </w:rPr>
        <w:t>stran nemá právo na náhradu nákladů řízení.</w:t>
      </w:r>
    </w:p>
    <w:p w14:paraId="76279332" w14:textId="77777777" w:rsidR="00A73672" w:rsidRPr="00071D53" w:rsidRDefault="00A73672" w:rsidP="00A8142B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6746EB22" w14:textId="235FFB8F" w:rsidR="00A73672" w:rsidRDefault="00A73672" w:rsidP="00F54C9D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>Smluvní strany budou postupovat vůči soud</w:t>
      </w:r>
      <w:r w:rsidR="00A450D0">
        <w:rPr>
          <w:rFonts w:ascii="Arial" w:hAnsi="Arial" w:cs="Arial"/>
          <w:sz w:val="20"/>
          <w:szCs w:val="20"/>
        </w:rPr>
        <w:t>ům</w:t>
      </w:r>
      <w:r w:rsidRPr="00071D53">
        <w:rPr>
          <w:rFonts w:ascii="Arial" w:hAnsi="Arial" w:cs="Arial"/>
          <w:sz w:val="20"/>
          <w:szCs w:val="20"/>
        </w:rPr>
        <w:t xml:space="preserve"> ve vzájemné součinnosti tak, aby byl naplněn jejich záměr na ukončení soudní</w:t>
      </w:r>
      <w:r w:rsidR="007D562E" w:rsidRPr="00071D53">
        <w:rPr>
          <w:rFonts w:ascii="Arial" w:hAnsi="Arial" w:cs="Arial"/>
          <w:sz w:val="20"/>
          <w:szCs w:val="20"/>
        </w:rPr>
        <w:t xml:space="preserve">ch </w:t>
      </w:r>
      <w:r w:rsidRPr="00071D53">
        <w:rPr>
          <w:rFonts w:ascii="Arial" w:hAnsi="Arial" w:cs="Arial"/>
          <w:sz w:val="20"/>
          <w:szCs w:val="20"/>
        </w:rPr>
        <w:t>řízení za podmínek sjednaných v této dohodě.</w:t>
      </w:r>
    </w:p>
    <w:p w14:paraId="26B76EDD" w14:textId="47C82B12" w:rsidR="0035005B" w:rsidRDefault="0035005B" w:rsidP="0035005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5292F46" w14:textId="77777777" w:rsidR="00EE4204" w:rsidRDefault="00EE4204" w:rsidP="0035005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24E342" w14:textId="77777777" w:rsidR="00C52DA2" w:rsidRPr="00A8142B" w:rsidRDefault="00C52DA2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8142B">
        <w:rPr>
          <w:rFonts w:ascii="Arial" w:hAnsi="Arial" w:cs="Arial"/>
          <w:b/>
          <w:sz w:val="20"/>
          <w:szCs w:val="20"/>
        </w:rPr>
        <w:t>VII.</w:t>
      </w:r>
    </w:p>
    <w:p w14:paraId="302F460D" w14:textId="77777777" w:rsidR="00C52DA2" w:rsidRPr="00A8142B" w:rsidRDefault="00C52DA2" w:rsidP="00A814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8142B">
        <w:rPr>
          <w:rFonts w:ascii="Arial" w:hAnsi="Arial" w:cs="Arial"/>
          <w:b/>
          <w:sz w:val="20"/>
          <w:szCs w:val="20"/>
        </w:rPr>
        <w:t>Vzájemná ujištění smluvních stran</w:t>
      </w:r>
    </w:p>
    <w:p w14:paraId="209F29DB" w14:textId="77777777" w:rsidR="0035005B" w:rsidRPr="00A8142B" w:rsidRDefault="0035005B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1574D4" w14:textId="77777777" w:rsidR="0035005B" w:rsidRDefault="0035005B" w:rsidP="00A8142B">
      <w:pPr>
        <w:pStyle w:val="Odstavecseseznamem"/>
        <w:numPr>
          <w:ilvl w:val="0"/>
          <w:numId w:val="21"/>
        </w:num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Uzavřením této dohody jsou mezi smluvními stranami konečným a úplným způsobem vypořádána veškerá práva a povinnosti související se závěry Revizních zpráv. </w:t>
      </w:r>
      <w:r w:rsidR="00C52DA2">
        <w:rPr>
          <w:rFonts w:ascii="Arial" w:hAnsi="Arial" w:cs="Arial"/>
          <w:sz w:val="20"/>
          <w:szCs w:val="20"/>
        </w:rPr>
        <w:t xml:space="preserve">Smluvní strany uzavřením této dohody považují za ukončené všechny spory, které mezi sebou vedly o závěry Revizních zpráv. </w:t>
      </w:r>
    </w:p>
    <w:p w14:paraId="732F9A51" w14:textId="77777777" w:rsidR="0035005B" w:rsidRDefault="0035005B" w:rsidP="00A8142B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400333" w14:textId="77777777" w:rsidR="0035005B" w:rsidRDefault="0035005B" w:rsidP="00A8142B">
      <w:pPr>
        <w:pStyle w:val="Odstavecseseznamem"/>
        <w:numPr>
          <w:ilvl w:val="0"/>
          <w:numId w:val="21"/>
        </w:num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JMS není oprávněna požadovat po VZP žádné plnění, které by souviselo se závěry Revizních zpráv. </w:t>
      </w:r>
    </w:p>
    <w:p w14:paraId="26C7730D" w14:textId="77777777" w:rsidR="0035005B" w:rsidRPr="00071D53" w:rsidRDefault="0035005B" w:rsidP="00A8142B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C95840D" w14:textId="77777777" w:rsidR="0035005B" w:rsidRPr="00A8142B" w:rsidRDefault="0035005B" w:rsidP="00A8142B">
      <w:pPr>
        <w:pStyle w:val="Odstavecseseznamem"/>
        <w:numPr>
          <w:ilvl w:val="0"/>
          <w:numId w:val="21"/>
        </w:num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VZP prohlašuje, že zaplacením úroků z prodlení budou vypořádány veškeré pohledávky související s Revizními zprávami. </w:t>
      </w:r>
    </w:p>
    <w:p w14:paraId="1EF7C7C2" w14:textId="7807732F" w:rsidR="00A35C6A" w:rsidRDefault="00A35C6A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DABB59" w14:textId="77777777" w:rsidR="00EE4204" w:rsidRPr="00071D53" w:rsidRDefault="00EE4204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5CC370" w14:textId="269148AF" w:rsidR="00A35C6A" w:rsidRPr="00071D53" w:rsidRDefault="00A35C6A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V</w:t>
      </w:r>
      <w:r w:rsidR="006E35F1" w:rsidRPr="00071D53">
        <w:rPr>
          <w:rFonts w:ascii="Arial" w:hAnsi="Arial" w:cs="Arial"/>
          <w:b/>
          <w:bCs/>
          <w:sz w:val="20"/>
          <w:szCs w:val="20"/>
        </w:rPr>
        <w:t>I</w:t>
      </w:r>
      <w:r w:rsidR="003160E3">
        <w:rPr>
          <w:rFonts w:ascii="Arial" w:hAnsi="Arial" w:cs="Arial"/>
          <w:b/>
          <w:bCs/>
          <w:sz w:val="20"/>
          <w:szCs w:val="20"/>
        </w:rPr>
        <w:t>I</w:t>
      </w:r>
      <w:r w:rsidRPr="00071D53">
        <w:rPr>
          <w:rFonts w:ascii="Arial" w:hAnsi="Arial" w:cs="Arial"/>
          <w:b/>
          <w:bCs/>
          <w:sz w:val="20"/>
          <w:szCs w:val="20"/>
        </w:rPr>
        <w:t>I.</w:t>
      </w:r>
    </w:p>
    <w:p w14:paraId="32C291E1" w14:textId="77777777" w:rsidR="00E469C3" w:rsidRPr="00071D53" w:rsidRDefault="00E469C3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b/>
          <w:bCs/>
          <w:sz w:val="20"/>
          <w:szCs w:val="20"/>
        </w:rPr>
        <w:t>Závěrečná ujednání</w:t>
      </w:r>
    </w:p>
    <w:p w14:paraId="6D6337AE" w14:textId="77777777" w:rsidR="00A5494A" w:rsidRPr="00071D53" w:rsidRDefault="00A5494A" w:rsidP="00A8142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960194" w14:textId="746FFCAC" w:rsidR="00811D05" w:rsidRDefault="00136112" w:rsidP="00A8142B">
      <w:pPr>
        <w:pStyle w:val="Odstavecseseznamem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2574B0">
        <w:rPr>
          <w:rFonts w:ascii="Arial" w:hAnsi="Arial" w:cs="Arial"/>
          <w:sz w:val="20"/>
          <w:szCs w:val="20"/>
        </w:rPr>
        <w:t>D</w:t>
      </w:r>
      <w:r w:rsidR="00E81679" w:rsidRPr="00071D53">
        <w:rPr>
          <w:rFonts w:ascii="Arial" w:hAnsi="Arial" w:cs="Arial"/>
          <w:sz w:val="20"/>
          <w:szCs w:val="20"/>
        </w:rPr>
        <w:t>ohod</w:t>
      </w:r>
      <w:r>
        <w:rPr>
          <w:rFonts w:ascii="Arial" w:hAnsi="Arial" w:cs="Arial"/>
          <w:sz w:val="20"/>
          <w:szCs w:val="20"/>
        </w:rPr>
        <w:t xml:space="preserve">a </w:t>
      </w:r>
      <w:r w:rsidR="00214063">
        <w:rPr>
          <w:rFonts w:ascii="Arial" w:hAnsi="Arial" w:cs="Arial"/>
          <w:sz w:val="20"/>
          <w:szCs w:val="20"/>
        </w:rPr>
        <w:t xml:space="preserve">bude v souladu se zákonem č. </w:t>
      </w:r>
      <w:r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 o registru smluv (zákon o registru smluv)</w:t>
      </w:r>
      <w:r w:rsidR="00214063">
        <w:rPr>
          <w:rFonts w:ascii="Arial" w:hAnsi="Arial" w:cs="Arial"/>
          <w:sz w:val="20"/>
          <w:szCs w:val="20"/>
        </w:rPr>
        <w:t xml:space="preserve"> uveřejněna v registru smluv. VZP zajistí uveřejnění Dohody v registru smluv</w:t>
      </w:r>
      <w:r w:rsidR="00A013A0">
        <w:rPr>
          <w:rFonts w:ascii="Arial" w:hAnsi="Arial" w:cs="Arial"/>
          <w:sz w:val="20"/>
          <w:szCs w:val="20"/>
        </w:rPr>
        <w:t xml:space="preserve">. </w:t>
      </w:r>
    </w:p>
    <w:p w14:paraId="073D4E6B" w14:textId="77777777" w:rsidR="00B61AE6" w:rsidRDefault="00B61AE6" w:rsidP="00B61AE6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58E0559" w14:textId="4DF08954" w:rsidR="00B61AE6" w:rsidRDefault="00B61AE6" w:rsidP="00A8142B">
      <w:pPr>
        <w:pStyle w:val="Odstavecseseznamem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 nabývá platnosti dnem jejího uzavření a účinnosti dnem jejího uveřejnění v registru smluv.</w:t>
      </w:r>
    </w:p>
    <w:p w14:paraId="100EE44E" w14:textId="77777777" w:rsidR="00B61AE6" w:rsidRPr="00B61AE6" w:rsidRDefault="00B61AE6" w:rsidP="00B61AE6">
      <w:pPr>
        <w:pStyle w:val="Odstavecseseznamem"/>
        <w:rPr>
          <w:rFonts w:ascii="Arial" w:hAnsi="Arial" w:cs="Arial"/>
          <w:sz w:val="20"/>
          <w:szCs w:val="20"/>
        </w:rPr>
      </w:pPr>
    </w:p>
    <w:p w14:paraId="061FE132" w14:textId="43BF0613" w:rsidR="00B61AE6" w:rsidRPr="00071D53" w:rsidRDefault="00B61AE6" w:rsidP="00A8142B">
      <w:pPr>
        <w:pStyle w:val="Odstavecseseznamem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 je vyhotovena ve dvou stejnopisech, z nichž každá smluvní strana obdrží jedno vyhotovení.</w:t>
      </w:r>
    </w:p>
    <w:p w14:paraId="53C75F82" w14:textId="77777777" w:rsidR="00080D65" w:rsidRPr="00071D53" w:rsidRDefault="00080D65" w:rsidP="00A8142B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22A7E8C7" w14:textId="0C2A5203" w:rsidR="00080D65" w:rsidRPr="00071D53" w:rsidRDefault="00080D65" w:rsidP="00A8142B">
      <w:pPr>
        <w:pStyle w:val="Odstavecseseznamem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t xml:space="preserve">Tato </w:t>
      </w:r>
      <w:r w:rsidR="002574B0">
        <w:rPr>
          <w:rFonts w:ascii="Arial" w:hAnsi="Arial" w:cs="Arial"/>
          <w:sz w:val="20"/>
          <w:szCs w:val="20"/>
        </w:rPr>
        <w:t>D</w:t>
      </w:r>
      <w:r w:rsidRPr="00071D53">
        <w:rPr>
          <w:rFonts w:ascii="Arial" w:hAnsi="Arial" w:cs="Arial"/>
          <w:sz w:val="20"/>
          <w:szCs w:val="20"/>
        </w:rPr>
        <w:t>ohoda může být měněna nebo doplněna pouze písemnou dohodou smluvních stran ve formě písemných dodatků podepsaných oběma smluvními stranami.</w:t>
      </w:r>
    </w:p>
    <w:p w14:paraId="1E99D903" w14:textId="77777777" w:rsidR="00080D65" w:rsidRPr="00071D53" w:rsidRDefault="00080D65" w:rsidP="00A8142B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0F26FCD8" w14:textId="4E98EB8B" w:rsidR="00A35C6A" w:rsidRPr="00071D53" w:rsidRDefault="00080D65" w:rsidP="00A8142B">
      <w:pPr>
        <w:pStyle w:val="Odstavecseseznamem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71D53">
        <w:rPr>
          <w:rFonts w:ascii="Arial" w:hAnsi="Arial" w:cs="Arial"/>
          <w:sz w:val="20"/>
          <w:szCs w:val="20"/>
        </w:rPr>
        <w:lastRenderedPageBreak/>
        <w:t xml:space="preserve">Smluvní strany svým podpisem stvrzují, že </w:t>
      </w:r>
      <w:r w:rsidR="002574B0">
        <w:rPr>
          <w:rFonts w:ascii="Arial" w:hAnsi="Arial" w:cs="Arial"/>
          <w:sz w:val="20"/>
          <w:szCs w:val="20"/>
        </w:rPr>
        <w:t>D</w:t>
      </w:r>
      <w:r w:rsidRPr="00071D53">
        <w:rPr>
          <w:rFonts w:ascii="Arial" w:hAnsi="Arial" w:cs="Arial"/>
          <w:sz w:val="20"/>
          <w:szCs w:val="20"/>
        </w:rPr>
        <w:t>ohoda byla uzavřena podle jejich svobodné vůle a že souhlasí s jejím obsahem.</w:t>
      </w:r>
    </w:p>
    <w:p w14:paraId="65BE9926" w14:textId="77777777" w:rsidR="00A35C6A" w:rsidRPr="00071D53" w:rsidRDefault="00A35C6A" w:rsidP="00A81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89C7A8" w14:textId="18AD750D" w:rsidR="00CB2298" w:rsidRDefault="00CB2298" w:rsidP="00A8142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70440C" w14:textId="77777777" w:rsidR="00B61AE6" w:rsidRDefault="00B61AE6" w:rsidP="00A8142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B35EF2" w14:textId="543537E0" w:rsidR="00EE4204" w:rsidRPr="00B61AE6" w:rsidRDefault="00B61AE6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61AE6">
        <w:rPr>
          <w:rFonts w:ascii="Arial" w:hAnsi="Arial" w:cs="Arial"/>
          <w:sz w:val="20"/>
          <w:szCs w:val="20"/>
        </w:rPr>
        <w:t xml:space="preserve">V Praze dne: </w:t>
      </w:r>
      <w:r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V Praze dne: ...........................</w:t>
      </w:r>
    </w:p>
    <w:p w14:paraId="3F36EC7C" w14:textId="77777777" w:rsidR="00E72D06" w:rsidRDefault="00E72D06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3D58CEA" w14:textId="5A6B0D5E" w:rsidR="00594680" w:rsidRDefault="00594680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ECB533" w14:textId="77777777" w:rsidR="005F165D" w:rsidRDefault="005F165D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D9D91D" w14:textId="77777777" w:rsidR="005F165D" w:rsidRDefault="005F165D" w:rsidP="00A814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64"/>
      </w:tblGrid>
      <w:tr w:rsidR="00594680" w14:paraId="616481A0" w14:textId="77777777" w:rsidTr="00387244">
        <w:trPr>
          <w:trHeight w:val="861"/>
        </w:trPr>
        <w:tc>
          <w:tcPr>
            <w:tcW w:w="5064" w:type="dxa"/>
          </w:tcPr>
          <w:p w14:paraId="1D7A11D5" w14:textId="54E0BDDF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  <w:p w14:paraId="0FAD8CAB" w14:textId="77777777" w:rsidR="00594680" w:rsidRPr="00594680" w:rsidRDefault="00594680" w:rsidP="0059468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4680">
              <w:rPr>
                <w:rFonts w:ascii="Arial" w:hAnsi="Arial" w:cs="Arial"/>
                <w:b/>
                <w:bCs/>
                <w:sz w:val="20"/>
                <w:szCs w:val="20"/>
              </w:rPr>
              <w:t>Jihoměstská</w:t>
            </w:r>
            <w:proofErr w:type="spellEnd"/>
            <w:r w:rsidRPr="00594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sociální a.s.</w:t>
            </w:r>
          </w:p>
          <w:p w14:paraId="702297C0" w14:textId="7777777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Seidl, MBA</w:t>
            </w:r>
          </w:p>
          <w:p w14:paraId="6ECBE2A5" w14:textId="7777777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31F420DD" w14:textId="7777777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26CA2" w14:textId="7777777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0A93E2" w14:textId="391B26D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ADDF1E" w14:textId="66557A02" w:rsidR="00E72D06" w:rsidRDefault="00E72D06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67F15" w14:textId="77777777" w:rsidR="00E72D06" w:rsidRDefault="00E72D06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83D115" w14:textId="77777777" w:rsidR="00594680" w:rsidRDefault="00594680" w:rsidP="005946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93D0AE" w14:textId="77777777" w:rsidR="00594680" w:rsidRDefault="00594680" w:rsidP="00594680">
            <w:pPr>
              <w:tabs>
                <w:tab w:val="left" w:pos="24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  <w:p w14:paraId="2A8C459B" w14:textId="77777777" w:rsidR="00594680" w:rsidRPr="00594680" w:rsidRDefault="00594680" w:rsidP="00594680">
            <w:pPr>
              <w:tabs>
                <w:tab w:val="left" w:pos="244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94680">
              <w:rPr>
                <w:rFonts w:ascii="Arial" w:hAnsi="Arial" w:cs="Arial"/>
                <w:b/>
                <w:bCs/>
                <w:sz w:val="20"/>
                <w:szCs w:val="20"/>
              </w:rPr>
              <w:t>Jihoměstská</w:t>
            </w:r>
            <w:proofErr w:type="spellEnd"/>
            <w:r w:rsidRPr="00594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sociální a.s.</w:t>
            </w:r>
          </w:p>
          <w:p w14:paraId="259CA8E4" w14:textId="77777777" w:rsidR="00594680" w:rsidRDefault="00594680" w:rsidP="00594680">
            <w:pPr>
              <w:tabs>
                <w:tab w:val="left" w:pos="24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Pavel Dittrich</w:t>
            </w:r>
          </w:p>
          <w:p w14:paraId="2BB924FD" w14:textId="49E2423A" w:rsidR="00594680" w:rsidRDefault="00594680" w:rsidP="00594680">
            <w:pPr>
              <w:tabs>
                <w:tab w:val="left" w:pos="24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5064" w:type="dxa"/>
          </w:tcPr>
          <w:p w14:paraId="51ACCEB7" w14:textId="7D34407C" w:rsidR="00594680" w:rsidRDefault="00594680" w:rsidP="00A81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  <w:r w:rsidR="00B61AE6">
              <w:rPr>
                <w:rFonts w:ascii="Arial" w:hAnsi="Arial" w:cs="Arial"/>
                <w:sz w:val="20"/>
                <w:szCs w:val="20"/>
              </w:rPr>
              <w:t>..........</w:t>
            </w:r>
          </w:p>
          <w:p w14:paraId="0E1E34D4" w14:textId="77777777" w:rsidR="00594680" w:rsidRDefault="00594680" w:rsidP="00A814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Všeobecná zdravotní pojišťovna</w:t>
            </w:r>
          </w:p>
          <w:p w14:paraId="38FE5B0F" w14:textId="77777777" w:rsidR="00594680" w:rsidRDefault="00594680" w:rsidP="00A814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České republiky</w:t>
            </w:r>
          </w:p>
          <w:p w14:paraId="699F999C" w14:textId="77777777" w:rsidR="00594680" w:rsidRDefault="00594680" w:rsidP="00A81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Radomíra Jahodářová</w:t>
            </w:r>
          </w:p>
          <w:p w14:paraId="78CCBC66" w14:textId="7CB5C0A4" w:rsidR="00594680" w:rsidRPr="00594680" w:rsidRDefault="00594680" w:rsidP="00A81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náměstkyně pro právo a legislativu</w:t>
            </w:r>
          </w:p>
        </w:tc>
      </w:tr>
    </w:tbl>
    <w:p w14:paraId="0872B1FD" w14:textId="77777777" w:rsidR="00594680" w:rsidRPr="00071D53" w:rsidRDefault="00594680" w:rsidP="0059468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594680" w:rsidRPr="00071D53" w:rsidSect="00E60736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1A5" w14:textId="77777777" w:rsidR="003F15C3" w:rsidRDefault="003F15C3" w:rsidP="00C72C28">
      <w:pPr>
        <w:spacing w:after="0" w:line="240" w:lineRule="auto"/>
      </w:pPr>
      <w:r>
        <w:separator/>
      </w:r>
    </w:p>
  </w:endnote>
  <w:endnote w:type="continuationSeparator" w:id="0">
    <w:p w14:paraId="6C353E1D" w14:textId="77777777" w:rsidR="003F15C3" w:rsidRDefault="003F15C3" w:rsidP="00C7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356260"/>
      <w:docPartObj>
        <w:docPartGallery w:val="Page Numbers (Bottom of Page)"/>
        <w:docPartUnique/>
      </w:docPartObj>
    </w:sdtPr>
    <w:sdtEndPr/>
    <w:sdtContent>
      <w:p w14:paraId="5B13EB3E" w14:textId="77777777" w:rsidR="00C72C28" w:rsidRDefault="00C72C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48BD5" w14:textId="77777777" w:rsidR="00C72C28" w:rsidRDefault="00C72C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9765" w14:textId="77777777" w:rsidR="003F15C3" w:rsidRDefault="003F15C3" w:rsidP="00C72C28">
      <w:pPr>
        <w:spacing w:after="0" w:line="240" w:lineRule="auto"/>
      </w:pPr>
      <w:r>
        <w:separator/>
      </w:r>
    </w:p>
  </w:footnote>
  <w:footnote w:type="continuationSeparator" w:id="0">
    <w:p w14:paraId="4BD7F809" w14:textId="77777777" w:rsidR="003F15C3" w:rsidRDefault="003F15C3" w:rsidP="00C7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405"/>
    <w:multiLevelType w:val="hybridMultilevel"/>
    <w:tmpl w:val="7332E504"/>
    <w:lvl w:ilvl="0" w:tplc="7A907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657"/>
    <w:multiLevelType w:val="hybridMultilevel"/>
    <w:tmpl w:val="C0203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3161"/>
    <w:multiLevelType w:val="hybridMultilevel"/>
    <w:tmpl w:val="181C6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19AF"/>
    <w:multiLevelType w:val="hybridMultilevel"/>
    <w:tmpl w:val="749AC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1BC6"/>
    <w:multiLevelType w:val="hybridMultilevel"/>
    <w:tmpl w:val="C2388518"/>
    <w:lvl w:ilvl="0" w:tplc="F52A1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7530EE"/>
    <w:multiLevelType w:val="hybridMultilevel"/>
    <w:tmpl w:val="C7861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6430"/>
    <w:multiLevelType w:val="hybridMultilevel"/>
    <w:tmpl w:val="B05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4D79"/>
    <w:multiLevelType w:val="hybridMultilevel"/>
    <w:tmpl w:val="5688F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320B0"/>
    <w:multiLevelType w:val="hybridMultilevel"/>
    <w:tmpl w:val="E1F406DE"/>
    <w:lvl w:ilvl="0" w:tplc="0232A2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64280F"/>
    <w:multiLevelType w:val="hybridMultilevel"/>
    <w:tmpl w:val="0E460664"/>
    <w:lvl w:ilvl="0" w:tplc="75F6B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4515"/>
    <w:multiLevelType w:val="hybridMultilevel"/>
    <w:tmpl w:val="58947F52"/>
    <w:lvl w:ilvl="0" w:tplc="C98A2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B3616"/>
    <w:multiLevelType w:val="hybridMultilevel"/>
    <w:tmpl w:val="873A1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23C76"/>
    <w:multiLevelType w:val="hybridMultilevel"/>
    <w:tmpl w:val="675A8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A6D36"/>
    <w:multiLevelType w:val="hybridMultilevel"/>
    <w:tmpl w:val="7F4CF5A0"/>
    <w:lvl w:ilvl="0" w:tplc="B0FA0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6676"/>
    <w:multiLevelType w:val="hybridMultilevel"/>
    <w:tmpl w:val="186E71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AF57A6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A47C6"/>
    <w:multiLevelType w:val="hybridMultilevel"/>
    <w:tmpl w:val="8870D7FE"/>
    <w:lvl w:ilvl="0" w:tplc="C31CBA74">
      <w:start w:val="1"/>
      <w:numFmt w:val="decimal"/>
      <w:lvlText w:val="%1."/>
      <w:lvlJc w:val="left"/>
      <w:pPr>
        <w:ind w:left="404" w:hanging="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DB2572"/>
    <w:multiLevelType w:val="hybridMultilevel"/>
    <w:tmpl w:val="7D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E42F7"/>
    <w:multiLevelType w:val="hybridMultilevel"/>
    <w:tmpl w:val="74623364"/>
    <w:lvl w:ilvl="0" w:tplc="DC8C7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5EFF"/>
    <w:multiLevelType w:val="hybridMultilevel"/>
    <w:tmpl w:val="07B03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17649"/>
    <w:multiLevelType w:val="hybridMultilevel"/>
    <w:tmpl w:val="2B304BEA"/>
    <w:lvl w:ilvl="0" w:tplc="B36E2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19"/>
  </w:num>
  <w:num w:numId="6">
    <w:abstractNumId w:val="20"/>
  </w:num>
  <w:num w:numId="7">
    <w:abstractNumId w:val="4"/>
  </w:num>
  <w:num w:numId="8">
    <w:abstractNumId w:val="8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18"/>
  </w:num>
  <w:num w:numId="15">
    <w:abstractNumId w:val="10"/>
  </w:num>
  <w:num w:numId="16">
    <w:abstractNumId w:val="0"/>
  </w:num>
  <w:num w:numId="17">
    <w:abstractNumId w:val="2"/>
  </w:num>
  <w:num w:numId="18">
    <w:abstractNumId w:val="12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AF"/>
    <w:rsid w:val="000146D3"/>
    <w:rsid w:val="00024506"/>
    <w:rsid w:val="000246A0"/>
    <w:rsid w:val="000267F0"/>
    <w:rsid w:val="0002742A"/>
    <w:rsid w:val="00036B06"/>
    <w:rsid w:val="00046E47"/>
    <w:rsid w:val="00057193"/>
    <w:rsid w:val="00071D53"/>
    <w:rsid w:val="00080D65"/>
    <w:rsid w:val="000832A8"/>
    <w:rsid w:val="00083A43"/>
    <w:rsid w:val="000A5310"/>
    <w:rsid w:val="000A7B49"/>
    <w:rsid w:val="000B088A"/>
    <w:rsid w:val="000B09BA"/>
    <w:rsid w:val="000C6DEA"/>
    <w:rsid w:val="000D7A16"/>
    <w:rsid w:val="000E43ED"/>
    <w:rsid w:val="000F5B19"/>
    <w:rsid w:val="00123A9E"/>
    <w:rsid w:val="00136112"/>
    <w:rsid w:val="00142D36"/>
    <w:rsid w:val="00171ACB"/>
    <w:rsid w:val="001739AF"/>
    <w:rsid w:val="001A3BE5"/>
    <w:rsid w:val="001A5FCD"/>
    <w:rsid w:val="001A7A17"/>
    <w:rsid w:val="001B2500"/>
    <w:rsid w:val="001D6004"/>
    <w:rsid w:val="001E71FE"/>
    <w:rsid w:val="001F1D46"/>
    <w:rsid w:val="00212DDD"/>
    <w:rsid w:val="00213061"/>
    <w:rsid w:val="00214063"/>
    <w:rsid w:val="00233B9A"/>
    <w:rsid w:val="002373AF"/>
    <w:rsid w:val="00240473"/>
    <w:rsid w:val="002574B0"/>
    <w:rsid w:val="002B40B0"/>
    <w:rsid w:val="002C2107"/>
    <w:rsid w:val="002E16A6"/>
    <w:rsid w:val="002E6BCA"/>
    <w:rsid w:val="003020FB"/>
    <w:rsid w:val="00302BF0"/>
    <w:rsid w:val="003160E3"/>
    <w:rsid w:val="003322BF"/>
    <w:rsid w:val="003376F5"/>
    <w:rsid w:val="00343C62"/>
    <w:rsid w:val="00343FAA"/>
    <w:rsid w:val="0035005B"/>
    <w:rsid w:val="00360A16"/>
    <w:rsid w:val="003738FE"/>
    <w:rsid w:val="00380E98"/>
    <w:rsid w:val="00387244"/>
    <w:rsid w:val="00390F47"/>
    <w:rsid w:val="003A0557"/>
    <w:rsid w:val="003A1B36"/>
    <w:rsid w:val="003A5681"/>
    <w:rsid w:val="003C38D9"/>
    <w:rsid w:val="003F15C3"/>
    <w:rsid w:val="0041334C"/>
    <w:rsid w:val="0041396F"/>
    <w:rsid w:val="00421775"/>
    <w:rsid w:val="00433382"/>
    <w:rsid w:val="0043354C"/>
    <w:rsid w:val="0044267E"/>
    <w:rsid w:val="004442EC"/>
    <w:rsid w:val="004462A5"/>
    <w:rsid w:val="0045308A"/>
    <w:rsid w:val="00457260"/>
    <w:rsid w:val="004837E0"/>
    <w:rsid w:val="004A058B"/>
    <w:rsid w:val="004A2714"/>
    <w:rsid w:val="004A309A"/>
    <w:rsid w:val="004E570E"/>
    <w:rsid w:val="004E60C5"/>
    <w:rsid w:val="004E782A"/>
    <w:rsid w:val="00522762"/>
    <w:rsid w:val="00525A7D"/>
    <w:rsid w:val="0053280C"/>
    <w:rsid w:val="00537454"/>
    <w:rsid w:val="0055738D"/>
    <w:rsid w:val="00565CF6"/>
    <w:rsid w:val="00594680"/>
    <w:rsid w:val="005A1CBD"/>
    <w:rsid w:val="005A7530"/>
    <w:rsid w:val="005B03F0"/>
    <w:rsid w:val="005B4A66"/>
    <w:rsid w:val="005B511E"/>
    <w:rsid w:val="005C57D8"/>
    <w:rsid w:val="005C78F9"/>
    <w:rsid w:val="005D6740"/>
    <w:rsid w:val="005E502C"/>
    <w:rsid w:val="005F165D"/>
    <w:rsid w:val="005F572B"/>
    <w:rsid w:val="00601B6E"/>
    <w:rsid w:val="00611A39"/>
    <w:rsid w:val="006172B6"/>
    <w:rsid w:val="00620C02"/>
    <w:rsid w:val="006340AE"/>
    <w:rsid w:val="00636359"/>
    <w:rsid w:val="00646A07"/>
    <w:rsid w:val="00670817"/>
    <w:rsid w:val="00677AE4"/>
    <w:rsid w:val="006838DE"/>
    <w:rsid w:val="00683C6C"/>
    <w:rsid w:val="00692BCC"/>
    <w:rsid w:val="00696968"/>
    <w:rsid w:val="0069735F"/>
    <w:rsid w:val="006C30FF"/>
    <w:rsid w:val="006D42ED"/>
    <w:rsid w:val="006E216C"/>
    <w:rsid w:val="006E35F1"/>
    <w:rsid w:val="006E5B53"/>
    <w:rsid w:val="006F6092"/>
    <w:rsid w:val="0070199E"/>
    <w:rsid w:val="00717909"/>
    <w:rsid w:val="007236F3"/>
    <w:rsid w:val="00734214"/>
    <w:rsid w:val="00737B67"/>
    <w:rsid w:val="00742EB5"/>
    <w:rsid w:val="007452B7"/>
    <w:rsid w:val="00791EC6"/>
    <w:rsid w:val="0079435D"/>
    <w:rsid w:val="007B2810"/>
    <w:rsid w:val="007C19AC"/>
    <w:rsid w:val="007C2757"/>
    <w:rsid w:val="007C393F"/>
    <w:rsid w:val="007D562E"/>
    <w:rsid w:val="00811D05"/>
    <w:rsid w:val="0083210A"/>
    <w:rsid w:val="00840062"/>
    <w:rsid w:val="00857826"/>
    <w:rsid w:val="00883513"/>
    <w:rsid w:val="0089627E"/>
    <w:rsid w:val="00896CE1"/>
    <w:rsid w:val="008A1711"/>
    <w:rsid w:val="008A1E8C"/>
    <w:rsid w:val="008B43F9"/>
    <w:rsid w:val="008D41A0"/>
    <w:rsid w:val="008E2595"/>
    <w:rsid w:val="00902565"/>
    <w:rsid w:val="00906EC0"/>
    <w:rsid w:val="00932890"/>
    <w:rsid w:val="00940385"/>
    <w:rsid w:val="00961F6F"/>
    <w:rsid w:val="009652F6"/>
    <w:rsid w:val="009724F1"/>
    <w:rsid w:val="00976FD7"/>
    <w:rsid w:val="00994934"/>
    <w:rsid w:val="009A74DB"/>
    <w:rsid w:val="009B49B1"/>
    <w:rsid w:val="009B6A8E"/>
    <w:rsid w:val="009C3A28"/>
    <w:rsid w:val="009D3D05"/>
    <w:rsid w:val="009E2FEF"/>
    <w:rsid w:val="009F7E23"/>
    <w:rsid w:val="00A013A0"/>
    <w:rsid w:val="00A15CC1"/>
    <w:rsid w:val="00A33FE4"/>
    <w:rsid w:val="00A35C6A"/>
    <w:rsid w:val="00A41373"/>
    <w:rsid w:val="00A450D0"/>
    <w:rsid w:val="00A5494A"/>
    <w:rsid w:val="00A62665"/>
    <w:rsid w:val="00A72711"/>
    <w:rsid w:val="00A73672"/>
    <w:rsid w:val="00A8142B"/>
    <w:rsid w:val="00AC32FE"/>
    <w:rsid w:val="00AD50F5"/>
    <w:rsid w:val="00AD5606"/>
    <w:rsid w:val="00AE20C9"/>
    <w:rsid w:val="00AE29BE"/>
    <w:rsid w:val="00AF4860"/>
    <w:rsid w:val="00AF4A5A"/>
    <w:rsid w:val="00B06832"/>
    <w:rsid w:val="00B20A04"/>
    <w:rsid w:val="00B61AE6"/>
    <w:rsid w:val="00B7512D"/>
    <w:rsid w:val="00BA7ABF"/>
    <w:rsid w:val="00BC0C9A"/>
    <w:rsid w:val="00BE089F"/>
    <w:rsid w:val="00BF231E"/>
    <w:rsid w:val="00BF2D89"/>
    <w:rsid w:val="00C0638D"/>
    <w:rsid w:val="00C204A4"/>
    <w:rsid w:val="00C44C84"/>
    <w:rsid w:val="00C52DA2"/>
    <w:rsid w:val="00C54270"/>
    <w:rsid w:val="00C60108"/>
    <w:rsid w:val="00C71017"/>
    <w:rsid w:val="00C72C28"/>
    <w:rsid w:val="00C82AE1"/>
    <w:rsid w:val="00CB2298"/>
    <w:rsid w:val="00CD74D6"/>
    <w:rsid w:val="00CE2D2D"/>
    <w:rsid w:val="00D00A7B"/>
    <w:rsid w:val="00D061A7"/>
    <w:rsid w:val="00D11964"/>
    <w:rsid w:val="00D15995"/>
    <w:rsid w:val="00D20965"/>
    <w:rsid w:val="00D279A1"/>
    <w:rsid w:val="00D27CC4"/>
    <w:rsid w:val="00D3607A"/>
    <w:rsid w:val="00D8126C"/>
    <w:rsid w:val="00D845CA"/>
    <w:rsid w:val="00D92808"/>
    <w:rsid w:val="00DA1021"/>
    <w:rsid w:val="00DB0796"/>
    <w:rsid w:val="00DC0D39"/>
    <w:rsid w:val="00DD1ABA"/>
    <w:rsid w:val="00DF4BE6"/>
    <w:rsid w:val="00E0483E"/>
    <w:rsid w:val="00E157CD"/>
    <w:rsid w:val="00E163EE"/>
    <w:rsid w:val="00E43ACC"/>
    <w:rsid w:val="00E469C3"/>
    <w:rsid w:val="00E47B1F"/>
    <w:rsid w:val="00E5258F"/>
    <w:rsid w:val="00E60736"/>
    <w:rsid w:val="00E66AE0"/>
    <w:rsid w:val="00E72D06"/>
    <w:rsid w:val="00E76A17"/>
    <w:rsid w:val="00E81305"/>
    <w:rsid w:val="00E81679"/>
    <w:rsid w:val="00E8469F"/>
    <w:rsid w:val="00E90F07"/>
    <w:rsid w:val="00E92B14"/>
    <w:rsid w:val="00EC29E8"/>
    <w:rsid w:val="00EC6853"/>
    <w:rsid w:val="00EC6AC6"/>
    <w:rsid w:val="00ED7815"/>
    <w:rsid w:val="00EE4204"/>
    <w:rsid w:val="00EF351D"/>
    <w:rsid w:val="00EF46CA"/>
    <w:rsid w:val="00F12BDC"/>
    <w:rsid w:val="00F22631"/>
    <w:rsid w:val="00F23321"/>
    <w:rsid w:val="00F36727"/>
    <w:rsid w:val="00F43633"/>
    <w:rsid w:val="00F469D1"/>
    <w:rsid w:val="00F54C9D"/>
    <w:rsid w:val="00FA4E91"/>
    <w:rsid w:val="00FA5A69"/>
    <w:rsid w:val="00FB0231"/>
    <w:rsid w:val="00FC1841"/>
    <w:rsid w:val="00FC6AAA"/>
    <w:rsid w:val="00FC6FB7"/>
    <w:rsid w:val="00FD7A3B"/>
    <w:rsid w:val="00FE014A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D0952"/>
  <w15:chartTrackingRefBased/>
  <w15:docId w15:val="{6A1C3151-FA3B-452B-8514-E1925887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26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83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5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5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5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5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7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C28"/>
  </w:style>
  <w:style w:type="paragraph" w:styleId="Zpat">
    <w:name w:val="footer"/>
    <w:basedOn w:val="Normln"/>
    <w:link w:val="ZpatChar"/>
    <w:uiPriority w:val="99"/>
    <w:unhideWhenUsed/>
    <w:rsid w:val="00C7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C28"/>
  </w:style>
  <w:style w:type="paragraph" w:customStyle="1" w:styleId="xmsonormal">
    <w:name w:val="x_msonormal"/>
    <w:basedOn w:val="Normln"/>
    <w:uiPriority w:val="99"/>
    <w:rsid w:val="00D92808"/>
    <w:pPr>
      <w:spacing w:after="0" w:line="240" w:lineRule="auto"/>
    </w:pPr>
    <w:rPr>
      <w:rFonts w:ascii="Calibri" w:hAnsi="Calibri" w:cs="Calibri"/>
      <w:lang w:eastAsia="cs-CZ"/>
    </w:rPr>
  </w:style>
  <w:style w:type="table" w:styleId="Mkatabulky">
    <w:name w:val="Table Grid"/>
    <w:basedOn w:val="Normlntabulka"/>
    <w:uiPriority w:val="39"/>
    <w:rsid w:val="0059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0974-A3CC-4001-B02A-7FE18CAF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1629</Words>
  <Characters>9614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Tinková Miluše Mgr. (VZP ČR Ústředí)</dc:creator>
  <cp:keywords/>
  <dc:description/>
  <cp:lastModifiedBy>Uhrová Ivana (VZP ČR Ústředí)</cp:lastModifiedBy>
  <cp:revision>2</cp:revision>
  <cp:lastPrinted>2025-11-27T10:08:00Z</cp:lastPrinted>
  <dcterms:created xsi:type="dcterms:W3CDTF">2025-12-05T07:35:00Z</dcterms:created>
  <dcterms:modified xsi:type="dcterms:W3CDTF">2025-12-05T07:35:00Z</dcterms:modified>
</cp:coreProperties>
</file>