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4"/>
      </w:tblGrid>
      <w:tr w:rsidR="00F277A4" w:rsidRPr="007E47DC" w14:paraId="699F301B" w14:textId="77777777" w:rsidTr="00713789">
        <w:trPr>
          <w:jc w:val="center"/>
        </w:trPr>
        <w:tc>
          <w:tcPr>
            <w:tcW w:w="0" w:type="auto"/>
            <w:tcMar>
              <w:top w:w="0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4"/>
            </w:tblGrid>
            <w:tr w:rsidR="00F277A4" w:rsidRPr="007E47DC" w14:paraId="0FCD1C80" w14:textId="77777777" w:rsidTr="00713789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4"/>
                  </w:tblGrid>
                  <w:tr w:rsidR="00F277A4" w:rsidRPr="007E47DC" w14:paraId="3A5DAB8D" w14:textId="77777777" w:rsidTr="00713789">
                    <w:tc>
                      <w:tcPr>
                        <w:tcW w:w="0" w:type="auto"/>
                        <w:tcMar>
                          <w:top w:w="0" w:type="dxa"/>
                          <w:left w:w="375" w:type="dxa"/>
                          <w:bottom w:w="0" w:type="dxa"/>
                          <w:right w:w="375" w:type="dxa"/>
                        </w:tcMar>
                        <w:vAlign w:val="center"/>
                        <w:hideMark/>
                      </w:tcPr>
                      <w:p w14:paraId="581F0DB5" w14:textId="77777777" w:rsidR="00F277A4" w:rsidRPr="007E47DC" w:rsidRDefault="00F277A4" w:rsidP="00713789"/>
                    </w:tc>
                  </w:tr>
                </w:tbl>
                <w:p w14:paraId="368B0F0C" w14:textId="77777777" w:rsidR="00F277A4" w:rsidRPr="007E47DC" w:rsidRDefault="00F277A4" w:rsidP="00713789"/>
              </w:tc>
            </w:tr>
          </w:tbl>
          <w:p w14:paraId="4ACB0582" w14:textId="77777777" w:rsidR="00F277A4" w:rsidRPr="007E47DC" w:rsidRDefault="00F277A4" w:rsidP="00713789"/>
        </w:tc>
      </w:tr>
      <w:tr w:rsidR="00F277A4" w:rsidRPr="007E47DC" w14:paraId="0AFD249B" w14:textId="77777777" w:rsidTr="00F277A4">
        <w:trPr>
          <w:jc w:val="center"/>
        </w:trPr>
        <w:tc>
          <w:tcPr>
            <w:tcW w:w="0" w:type="auto"/>
            <w:tcMar>
              <w:top w:w="0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4"/>
            </w:tblGrid>
            <w:tr w:rsidR="00F277A4" w:rsidRPr="007E47DC" w14:paraId="3E63F506" w14:textId="77777777" w:rsidTr="00713789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4"/>
                  </w:tblGrid>
                  <w:tr w:rsidR="00F277A4" w:rsidRPr="007E47DC" w14:paraId="376E6A92" w14:textId="77777777" w:rsidTr="00713789">
                    <w:tc>
                      <w:tcPr>
                        <w:tcW w:w="0" w:type="auto"/>
                        <w:tcMar>
                          <w:top w:w="0" w:type="dxa"/>
                          <w:left w:w="375" w:type="dxa"/>
                          <w:bottom w:w="0" w:type="dxa"/>
                          <w:right w:w="375" w:type="dxa"/>
                        </w:tcMar>
                        <w:vAlign w:val="center"/>
                        <w:hideMark/>
                      </w:tcPr>
                      <w:p w14:paraId="1B055A85" w14:textId="77777777" w:rsidR="00F277A4" w:rsidRPr="007E47DC" w:rsidRDefault="00F277A4" w:rsidP="00713789"/>
                    </w:tc>
                  </w:tr>
                </w:tbl>
                <w:p w14:paraId="21FB3D1B" w14:textId="77777777" w:rsidR="00F277A4" w:rsidRPr="007E47DC" w:rsidRDefault="00F277A4" w:rsidP="00713789"/>
              </w:tc>
            </w:tr>
          </w:tbl>
          <w:p w14:paraId="1BBBB435" w14:textId="77777777" w:rsidR="00F277A4" w:rsidRPr="007E47DC" w:rsidRDefault="00F277A4" w:rsidP="00713789"/>
        </w:tc>
      </w:tr>
    </w:tbl>
    <w:p w14:paraId="46E0B6B7" w14:textId="77777777" w:rsidR="00F277A4" w:rsidRPr="00F277A4" w:rsidRDefault="00F277A4" w:rsidP="00F277A4">
      <w:pPr>
        <w:ind w:firstLine="284"/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4"/>
      </w:tblGrid>
      <w:tr w:rsidR="00F277A4" w:rsidRPr="00F277A4" w14:paraId="6D8B04E8" w14:textId="77777777" w:rsidTr="00182E61">
        <w:trPr>
          <w:trHeight w:val="2748"/>
          <w:jc w:val="center"/>
        </w:trPr>
        <w:tc>
          <w:tcPr>
            <w:tcW w:w="0" w:type="auto"/>
            <w:tcMar>
              <w:top w:w="225" w:type="dxa"/>
              <w:left w:w="750" w:type="dxa"/>
              <w:bottom w:w="600" w:type="dxa"/>
              <w:right w:w="75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8"/>
            </w:tblGrid>
            <w:tr w:rsidR="00F277A4" w:rsidRPr="00F277A4" w14:paraId="1A5197F7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FEFEFE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A2617F1" w14:textId="57E15B74" w:rsidR="00182E61" w:rsidRPr="00182E61" w:rsidRDefault="00182E61" w:rsidP="00182E61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182E61">
                    <w:rPr>
                      <w:b/>
                      <w:bCs/>
                      <w:sz w:val="24"/>
                      <w:szCs w:val="24"/>
                    </w:rPr>
                    <w:t xml:space="preserve">KOVOFIT s.r.o.                                                                                                       </w:t>
                  </w:r>
                </w:p>
                <w:p w14:paraId="40EBA96F" w14:textId="168EC986" w:rsidR="00182E61" w:rsidRPr="00182E61" w:rsidRDefault="00182E61" w:rsidP="00182E61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182E61">
                    <w:rPr>
                      <w:b/>
                      <w:bCs/>
                      <w:sz w:val="24"/>
                      <w:szCs w:val="24"/>
                    </w:rPr>
                    <w:t>Na Folimance 2155/15,  120 00  Praha 2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83"/>
                  </w:tblGrid>
                  <w:tr w:rsidR="00F277A4" w:rsidRPr="00F277A4" w14:paraId="4C6F527E" w14:textId="77777777">
                    <w:tc>
                      <w:tcPr>
                        <w:tcW w:w="0" w:type="auto"/>
                        <w:tcMar>
                          <w:top w:w="150" w:type="dxa"/>
                          <w:left w:w="375" w:type="dxa"/>
                          <w:bottom w:w="150" w:type="dxa"/>
                          <w:right w:w="375" w:type="dxa"/>
                        </w:tcMar>
                        <w:vAlign w:val="center"/>
                        <w:hideMark/>
                      </w:tcPr>
                      <w:p w14:paraId="35CE751B" w14:textId="55EBD399" w:rsidR="00F277A4" w:rsidRPr="00F277A4" w:rsidRDefault="0077313B" w:rsidP="00182E61">
                        <w:pPr>
                          <w:spacing w:after="0" w:line="276" w:lineRule="auto"/>
                          <w:ind w:firstLine="284"/>
                        </w:pPr>
                        <w:r>
                          <w:rPr>
                            <w:b/>
                            <w:bCs/>
                          </w:rPr>
                          <w:t xml:space="preserve">                                                            </w:t>
                        </w:r>
                        <w:r w:rsidR="00F277A4" w:rsidRPr="00F277A4">
                          <w:rPr>
                            <w:b/>
                            <w:bCs/>
                          </w:rPr>
                          <w:t>Objednávka:</w:t>
                        </w:r>
                        <w:r w:rsidR="00F277A4" w:rsidRPr="00F277A4">
                          <w:t> </w:t>
                        </w:r>
                        <w:r w:rsidR="00F277A4" w:rsidRPr="00F277A4">
                          <w:rPr>
                            <w:b/>
                            <w:bCs/>
                            <w:sz w:val="36"/>
                            <w:szCs w:val="36"/>
                          </w:rPr>
                          <w:t>8455</w:t>
                        </w:r>
                        <w:r w:rsidR="00F277A4" w:rsidRPr="00F277A4">
                          <w:t xml:space="preserve"> Vytvořená 2025-11-25</w:t>
                        </w:r>
                      </w:p>
                    </w:tc>
                  </w:tr>
                  <w:tr w:rsidR="00F277A4" w:rsidRPr="00F277A4" w14:paraId="0BF16EA0" w14:textId="77777777">
                    <w:tc>
                      <w:tcPr>
                        <w:tcW w:w="0" w:type="auto"/>
                        <w:tcMar>
                          <w:top w:w="0" w:type="dxa"/>
                          <w:left w:w="375" w:type="dxa"/>
                          <w:bottom w:w="150" w:type="dxa"/>
                          <w:right w:w="375" w:type="dxa"/>
                        </w:tcMar>
                        <w:vAlign w:val="center"/>
                        <w:hideMark/>
                      </w:tcPr>
                      <w:p w14:paraId="65BC82C3" w14:textId="77777777" w:rsidR="00F277A4" w:rsidRPr="00F277A4" w:rsidRDefault="00F277A4" w:rsidP="00182E61">
                        <w:pPr>
                          <w:spacing w:after="0" w:line="276" w:lineRule="auto"/>
                          <w:ind w:firstLine="284"/>
                        </w:pPr>
                        <w:r w:rsidRPr="00F277A4">
                          <w:rPr>
                            <w:b/>
                            <w:bCs/>
                          </w:rPr>
                          <w:t>Platba:</w:t>
                        </w:r>
                        <w:r w:rsidRPr="00F277A4">
                          <w:t> Platba na fakturu</w:t>
                        </w:r>
                      </w:p>
                    </w:tc>
                  </w:tr>
                </w:tbl>
                <w:p w14:paraId="482DA64C" w14:textId="77777777" w:rsidR="00F277A4" w:rsidRPr="00F277A4" w:rsidRDefault="00F277A4" w:rsidP="00182E61">
                  <w:pPr>
                    <w:spacing w:after="0" w:line="276" w:lineRule="auto"/>
                    <w:ind w:firstLine="284"/>
                  </w:pPr>
                </w:p>
              </w:tc>
            </w:tr>
          </w:tbl>
          <w:p w14:paraId="473F96DA" w14:textId="77777777" w:rsidR="00F277A4" w:rsidRPr="00F277A4" w:rsidRDefault="00F277A4" w:rsidP="00F277A4">
            <w:pPr>
              <w:spacing w:after="0"/>
              <w:ind w:firstLine="284"/>
            </w:pPr>
          </w:p>
        </w:tc>
      </w:tr>
    </w:tbl>
    <w:p w14:paraId="09481EB6" w14:textId="77777777" w:rsidR="00F277A4" w:rsidRPr="00F277A4" w:rsidRDefault="00F277A4" w:rsidP="00F277A4">
      <w:pPr>
        <w:spacing w:after="0"/>
        <w:ind w:firstLine="284"/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4"/>
      </w:tblGrid>
      <w:tr w:rsidR="00F277A4" w:rsidRPr="00F277A4" w14:paraId="0A6C361C" w14:textId="77777777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14"/>
            </w:tblGrid>
            <w:tr w:rsidR="00F277A4" w:rsidRPr="00F277A4" w14:paraId="0259D95F" w14:textId="77777777">
              <w:trPr>
                <w:jc w:val="center"/>
              </w:trPr>
              <w:tc>
                <w:tcPr>
                  <w:tcW w:w="0" w:type="auto"/>
                  <w:shd w:val="clear" w:color="auto" w:fill="FDFDFD"/>
                  <w:tcMar>
                    <w:top w:w="150" w:type="dxa"/>
                    <w:left w:w="750" w:type="dxa"/>
                    <w:bottom w:w="150" w:type="dxa"/>
                    <w:right w:w="7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8"/>
                    <w:gridCol w:w="4295"/>
                    <w:gridCol w:w="1439"/>
                    <w:gridCol w:w="1008"/>
                    <w:gridCol w:w="1568"/>
                  </w:tblGrid>
                  <w:tr w:rsidR="00F277A4" w:rsidRPr="00F277A4" w14:paraId="4EB55A21" w14:textId="77777777">
                    <w:tc>
                      <w:tcPr>
                        <w:tcW w:w="0" w:type="auto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2ECEEB48" w14:textId="77777777" w:rsidR="00F277A4" w:rsidRPr="00F277A4" w:rsidRDefault="00F277A4" w:rsidP="00F277A4">
                        <w:pPr>
                          <w:spacing w:after="0"/>
                          <w:ind w:firstLine="284"/>
                          <w:rPr>
                            <w:b/>
                            <w:bCs/>
                          </w:rPr>
                        </w:pPr>
                        <w:r w:rsidRPr="00F277A4">
                          <w:rPr>
                            <w:b/>
                            <w:bCs/>
                          </w:rPr>
                          <w:t>Kód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532507B7" w14:textId="77777777" w:rsidR="00F277A4" w:rsidRPr="00F277A4" w:rsidRDefault="00F277A4" w:rsidP="00F277A4">
                        <w:pPr>
                          <w:spacing w:after="0"/>
                          <w:ind w:firstLine="284"/>
                          <w:rPr>
                            <w:b/>
                            <w:bCs/>
                          </w:rPr>
                        </w:pPr>
                        <w:r w:rsidRPr="00F277A4">
                          <w:rPr>
                            <w:b/>
                            <w:bCs/>
                          </w:rPr>
                          <w:t>Produkt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4EA5DA29" w14:textId="77777777" w:rsidR="00F277A4" w:rsidRPr="00F277A4" w:rsidRDefault="00F277A4" w:rsidP="00F277A4">
                        <w:pPr>
                          <w:spacing w:after="0"/>
                          <w:ind w:firstLine="284"/>
                          <w:rPr>
                            <w:b/>
                            <w:bCs/>
                          </w:rPr>
                        </w:pPr>
                        <w:r w:rsidRPr="00F277A4">
                          <w:rPr>
                            <w:b/>
                            <w:bCs/>
                          </w:rPr>
                          <w:t>Jedn. cena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4BAF3933" w14:textId="77777777" w:rsidR="00F277A4" w:rsidRPr="00F277A4" w:rsidRDefault="00F277A4" w:rsidP="00F277A4">
                        <w:pPr>
                          <w:spacing w:after="0"/>
                          <w:ind w:firstLine="284"/>
                          <w:rPr>
                            <w:b/>
                            <w:bCs/>
                          </w:rPr>
                        </w:pPr>
                        <w:r w:rsidRPr="00F277A4">
                          <w:rPr>
                            <w:b/>
                            <w:bCs/>
                          </w:rPr>
                          <w:t>Počet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75" w:type="dxa"/>
                          <w:bottom w:w="150" w:type="dxa"/>
                          <w:right w:w="75" w:type="dxa"/>
                        </w:tcMar>
                        <w:vAlign w:val="center"/>
                        <w:hideMark/>
                      </w:tcPr>
                      <w:p w14:paraId="1C323F5B" w14:textId="77777777" w:rsidR="00F277A4" w:rsidRPr="00F277A4" w:rsidRDefault="00F277A4" w:rsidP="00F277A4">
                        <w:pPr>
                          <w:spacing w:after="0"/>
                          <w:ind w:firstLine="284"/>
                          <w:rPr>
                            <w:b/>
                            <w:bCs/>
                          </w:rPr>
                        </w:pPr>
                        <w:r w:rsidRPr="00F277A4">
                          <w:rPr>
                            <w:b/>
                            <w:bCs/>
                          </w:rPr>
                          <w:t>Celková cena</w:t>
                        </w:r>
                      </w:p>
                    </w:tc>
                  </w:tr>
                  <w:tr w:rsidR="00F277A4" w:rsidRPr="00F277A4" w14:paraId="4EB479D0" w14:textId="77777777">
                    <w:tc>
                      <w:tcPr>
                        <w:tcW w:w="0" w:type="auto"/>
                        <w:shd w:val="clear" w:color="auto" w:fill="FDFDFD"/>
                        <w:tcMar>
                          <w:top w:w="144" w:type="dxa"/>
                          <w:left w:w="96" w:type="dxa"/>
                          <w:bottom w:w="144" w:type="dxa"/>
                          <w:right w:w="96" w:type="dxa"/>
                        </w:tcMar>
                        <w:vAlign w:val="center"/>
                        <w:hideMark/>
                      </w:tcPr>
                      <w:p w14:paraId="1E4F7630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t>KA-P1027</w:t>
                        </w:r>
                      </w:p>
                    </w:tc>
                    <w:tc>
                      <w:tcPr>
                        <w:tcW w:w="0" w:type="auto"/>
                        <w:shd w:val="clear" w:color="auto" w:fill="FDFDFD"/>
                        <w:tcMar>
                          <w:top w:w="144" w:type="dxa"/>
                          <w:left w:w="96" w:type="dxa"/>
                          <w:bottom w:w="144" w:type="dxa"/>
                          <w:right w:w="96" w:type="dxa"/>
                        </w:tcMar>
                        <w:vAlign w:val="center"/>
                        <w:hideMark/>
                      </w:tcPr>
                      <w:p w14:paraId="6975CCE0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hyperlink r:id="rId4" w:history="1">
                          <w:r w:rsidRPr="00F277A4">
                            <w:rPr>
                              <w:rStyle w:val="Hypertextovodkaz"/>
                              <w:b/>
                              <w:bCs/>
                            </w:rPr>
                            <w:t>Betonový set Nestor s plastem (Délka latí: 1500 mm - Typ betonu: hladký)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FDFDFD"/>
                        <w:tcMar>
                          <w:top w:w="144" w:type="dxa"/>
                          <w:left w:w="96" w:type="dxa"/>
                          <w:bottom w:w="144" w:type="dxa"/>
                          <w:right w:w="96" w:type="dxa"/>
                        </w:tcMar>
                        <w:vAlign w:val="center"/>
                        <w:hideMark/>
                      </w:tcPr>
                      <w:p w14:paraId="6741AB7A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t>15 972 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DFDFD"/>
                        <w:tcMar>
                          <w:top w:w="144" w:type="dxa"/>
                          <w:left w:w="96" w:type="dxa"/>
                          <w:bottom w:w="144" w:type="dxa"/>
                          <w:right w:w="96" w:type="dxa"/>
                        </w:tcMar>
                        <w:vAlign w:val="center"/>
                        <w:hideMark/>
                      </w:tcPr>
                      <w:p w14:paraId="5D5C5C0F" w14:textId="21E9CDC1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t>4</w:t>
                        </w:r>
                        <w:r w:rsidR="00EE2121">
                          <w:t>x</w:t>
                        </w:r>
                      </w:p>
                    </w:tc>
                    <w:tc>
                      <w:tcPr>
                        <w:tcW w:w="0" w:type="auto"/>
                        <w:shd w:val="clear" w:color="auto" w:fill="FDFDFD"/>
                        <w:tcMar>
                          <w:top w:w="144" w:type="dxa"/>
                          <w:left w:w="96" w:type="dxa"/>
                          <w:bottom w:w="144" w:type="dxa"/>
                          <w:right w:w="96" w:type="dxa"/>
                        </w:tcMar>
                        <w:vAlign w:val="center"/>
                        <w:hideMark/>
                      </w:tcPr>
                      <w:p w14:paraId="3B448524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t>63 888 Kč</w:t>
                        </w:r>
                      </w:p>
                    </w:tc>
                  </w:tr>
                  <w:tr w:rsidR="00F277A4" w:rsidRPr="00F277A4" w14:paraId="45E43786" w14:textId="77777777">
                    <w:tc>
                      <w:tcPr>
                        <w:tcW w:w="0" w:type="auto"/>
                        <w:gridSpan w:val="3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CB20231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rPr>
                            <w:b/>
                            <w:bCs/>
                          </w:rPr>
                          <w:t>Produkty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40B05A4" w14:textId="343B1FC5" w:rsidR="00F277A4" w:rsidRPr="00F277A4" w:rsidRDefault="00FA2E20" w:rsidP="00F277A4">
                        <w:pPr>
                          <w:spacing w:after="0"/>
                          <w:ind w:firstLine="284"/>
                        </w:pPr>
                        <w:r>
                          <w:rPr>
                            <w:b/>
                            <w:bCs/>
                          </w:rPr>
                          <w:t>52</w:t>
                        </w:r>
                        <w:r w:rsidR="00F277A4" w:rsidRPr="00F277A4">
                          <w:rPr>
                            <w:b/>
                            <w:bCs/>
                          </w:rPr>
                          <w:t> 8</w:t>
                        </w:r>
                        <w:r>
                          <w:rPr>
                            <w:b/>
                            <w:bCs/>
                          </w:rPr>
                          <w:t>00</w:t>
                        </w:r>
                        <w:r w:rsidR="00F277A4" w:rsidRPr="00F277A4">
                          <w:rPr>
                            <w:b/>
                            <w:bCs/>
                          </w:rPr>
                          <w:t> Kč</w:t>
                        </w:r>
                      </w:p>
                    </w:tc>
                  </w:tr>
                  <w:tr w:rsidR="00F277A4" w:rsidRPr="00F277A4" w14:paraId="4B2A3909" w14:textId="77777777">
                    <w:tc>
                      <w:tcPr>
                        <w:tcW w:w="0" w:type="auto"/>
                        <w:gridSpan w:val="3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F32EC70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rPr>
                            <w:b/>
                            <w:bCs/>
                          </w:rPr>
                          <w:t>Sleva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3FA57FF2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rPr>
                            <w:b/>
                            <w:bCs/>
                          </w:rPr>
                          <w:t>0 Kč</w:t>
                        </w:r>
                      </w:p>
                    </w:tc>
                  </w:tr>
                  <w:tr w:rsidR="00F277A4" w:rsidRPr="00F277A4" w14:paraId="67F6027C" w14:textId="77777777">
                    <w:tc>
                      <w:tcPr>
                        <w:tcW w:w="0" w:type="auto"/>
                        <w:gridSpan w:val="3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DDAEB1B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rPr>
                            <w:b/>
                            <w:bCs/>
                          </w:rPr>
                          <w:t>Dárkové balení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427A46AC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rPr>
                            <w:b/>
                            <w:bCs/>
                          </w:rPr>
                          <w:t>0 Kč</w:t>
                        </w:r>
                      </w:p>
                    </w:tc>
                  </w:tr>
                  <w:tr w:rsidR="00F277A4" w:rsidRPr="00F277A4" w14:paraId="427BDB2F" w14:textId="77777777">
                    <w:tc>
                      <w:tcPr>
                        <w:tcW w:w="0" w:type="auto"/>
                        <w:gridSpan w:val="3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3CA2C41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rPr>
                            <w:b/>
                            <w:bCs/>
                          </w:rPr>
                          <w:t>Doručení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5E10B851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rPr>
                            <w:b/>
                            <w:bCs/>
                          </w:rPr>
                          <w:t>0 Kč</w:t>
                        </w:r>
                      </w:p>
                    </w:tc>
                  </w:tr>
                  <w:tr w:rsidR="00F277A4" w:rsidRPr="00F277A4" w14:paraId="5CCE45F2" w14:textId="77777777">
                    <w:tc>
                      <w:tcPr>
                        <w:tcW w:w="0" w:type="auto"/>
                        <w:gridSpan w:val="3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24947929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rPr>
                            <w:b/>
                            <w:bCs/>
                          </w:rPr>
                          <w:t>DPH celkem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EF8E0A0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rPr>
                            <w:b/>
                            <w:bCs/>
                          </w:rPr>
                          <w:t>11 088 Kč</w:t>
                        </w:r>
                      </w:p>
                    </w:tc>
                  </w:tr>
                  <w:tr w:rsidR="00F277A4" w:rsidRPr="00F277A4" w14:paraId="2D33D221" w14:textId="77777777">
                    <w:tc>
                      <w:tcPr>
                        <w:tcW w:w="0" w:type="auto"/>
                        <w:gridSpan w:val="3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705E3D70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rPr>
                            <w:b/>
                            <w:bCs/>
                          </w:rPr>
                          <w:t>Celkem k úhradě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DFD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14:paraId="6A67DA6F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rPr>
                            <w:b/>
                            <w:bCs/>
                          </w:rPr>
                          <w:t>63 888 Kč</w:t>
                        </w:r>
                      </w:p>
                    </w:tc>
                  </w:tr>
                </w:tbl>
                <w:p w14:paraId="381114DB" w14:textId="77777777" w:rsidR="00F277A4" w:rsidRPr="00F277A4" w:rsidRDefault="00F277A4" w:rsidP="00F277A4">
                  <w:pPr>
                    <w:spacing w:after="0"/>
                    <w:ind w:firstLine="284"/>
                  </w:pPr>
                </w:p>
              </w:tc>
            </w:tr>
          </w:tbl>
          <w:p w14:paraId="4BF4D3BF" w14:textId="77777777" w:rsidR="00F277A4" w:rsidRPr="00F277A4" w:rsidRDefault="00F277A4" w:rsidP="00F277A4">
            <w:pPr>
              <w:spacing w:after="0"/>
              <w:ind w:firstLine="284"/>
            </w:pPr>
          </w:p>
        </w:tc>
      </w:tr>
    </w:tbl>
    <w:p w14:paraId="746493FB" w14:textId="77777777" w:rsidR="00F277A4" w:rsidRPr="00F277A4" w:rsidRDefault="00F277A4" w:rsidP="00F277A4">
      <w:pPr>
        <w:ind w:firstLine="284"/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4"/>
      </w:tblGrid>
      <w:tr w:rsidR="00F277A4" w:rsidRPr="00F277A4" w14:paraId="31846521" w14:textId="77777777">
        <w:trPr>
          <w:jc w:val="center"/>
        </w:trPr>
        <w:tc>
          <w:tcPr>
            <w:tcW w:w="0" w:type="auto"/>
            <w:tcMar>
              <w:top w:w="0" w:type="dxa"/>
              <w:left w:w="750" w:type="dxa"/>
              <w:bottom w:w="0" w:type="dxa"/>
              <w:right w:w="75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14"/>
            </w:tblGrid>
            <w:tr w:rsidR="00F277A4" w:rsidRPr="00F277A4" w14:paraId="1412F9AA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14"/>
                  </w:tblGrid>
                  <w:tr w:rsidR="00F277A4" w:rsidRPr="00F277A4" w14:paraId="4CC1A460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518DECC8" w14:textId="2B2F51D8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rPr>
                            <w:b/>
                            <w:bCs/>
                          </w:rPr>
                          <w:drawing>
                            <wp:inline distT="0" distB="0" distL="0" distR="0" wp14:anchorId="58331C0E" wp14:editId="20745D63">
                              <wp:extent cx="228600" cy="171450"/>
                              <wp:effectExtent l="0" t="0" r="0" b="0"/>
                              <wp:docPr id="1752319876" name="Obrázek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77A4">
                          <w:rPr>
                            <w:b/>
                            <w:bCs/>
                          </w:rPr>
                          <w:t> Doručení</w:t>
                        </w:r>
                      </w:p>
                    </w:tc>
                  </w:tr>
                </w:tbl>
                <w:p w14:paraId="3BCBCA0C" w14:textId="77777777" w:rsidR="00F277A4" w:rsidRPr="00F277A4" w:rsidRDefault="00F277A4" w:rsidP="00F277A4">
                  <w:pPr>
                    <w:spacing w:after="0"/>
                    <w:ind w:firstLine="284"/>
                  </w:pPr>
                </w:p>
              </w:tc>
            </w:tr>
          </w:tbl>
          <w:p w14:paraId="3700B74A" w14:textId="77777777" w:rsidR="00F277A4" w:rsidRPr="00F277A4" w:rsidRDefault="00F277A4" w:rsidP="00F277A4">
            <w:pPr>
              <w:spacing w:after="0"/>
              <w:ind w:firstLine="284"/>
            </w:pPr>
          </w:p>
        </w:tc>
      </w:tr>
    </w:tbl>
    <w:p w14:paraId="3F287543" w14:textId="77777777" w:rsidR="00F277A4" w:rsidRPr="00F277A4" w:rsidRDefault="00F277A4" w:rsidP="00F277A4">
      <w:pPr>
        <w:spacing w:after="0"/>
        <w:ind w:firstLine="284"/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4"/>
      </w:tblGrid>
      <w:tr w:rsidR="00F277A4" w:rsidRPr="00F277A4" w14:paraId="44E17C3F" w14:textId="77777777">
        <w:trPr>
          <w:jc w:val="center"/>
        </w:trPr>
        <w:tc>
          <w:tcPr>
            <w:tcW w:w="0" w:type="auto"/>
            <w:tcMar>
              <w:top w:w="225" w:type="dxa"/>
              <w:left w:w="750" w:type="dxa"/>
              <w:bottom w:w="600" w:type="dxa"/>
              <w:right w:w="75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8"/>
            </w:tblGrid>
            <w:tr w:rsidR="00F277A4" w:rsidRPr="00F277A4" w14:paraId="7727A95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FEFEFE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83"/>
                  </w:tblGrid>
                  <w:tr w:rsidR="00F277A4" w:rsidRPr="00F277A4" w14:paraId="152B4C5F" w14:textId="77777777">
                    <w:tc>
                      <w:tcPr>
                        <w:tcW w:w="0" w:type="auto"/>
                        <w:tcMar>
                          <w:top w:w="150" w:type="dxa"/>
                          <w:left w:w="375" w:type="dxa"/>
                          <w:bottom w:w="150" w:type="dxa"/>
                          <w:right w:w="375" w:type="dxa"/>
                        </w:tcMar>
                        <w:vAlign w:val="center"/>
                        <w:hideMark/>
                      </w:tcPr>
                      <w:p w14:paraId="0E274FC1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rPr>
                            <w:b/>
                            <w:bCs/>
                          </w:rPr>
                          <w:t>Dopravce:</w:t>
                        </w:r>
                        <w:r w:rsidRPr="00F277A4">
                          <w:t> Toptrans</w:t>
                        </w:r>
                      </w:p>
                    </w:tc>
                  </w:tr>
                  <w:tr w:rsidR="00F277A4" w:rsidRPr="00F277A4" w14:paraId="41A68B82" w14:textId="77777777">
                    <w:tc>
                      <w:tcPr>
                        <w:tcW w:w="0" w:type="auto"/>
                        <w:tcMar>
                          <w:top w:w="0" w:type="dxa"/>
                          <w:left w:w="375" w:type="dxa"/>
                          <w:bottom w:w="150" w:type="dxa"/>
                          <w:right w:w="375" w:type="dxa"/>
                        </w:tcMar>
                        <w:vAlign w:val="center"/>
                        <w:hideMark/>
                      </w:tcPr>
                      <w:p w14:paraId="391DA743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  <w:r w:rsidRPr="00F277A4">
                          <w:rPr>
                            <w:b/>
                            <w:bCs/>
                          </w:rPr>
                          <w:t>Platba:</w:t>
                        </w:r>
                        <w:r w:rsidRPr="00F277A4">
                          <w:t> Platba na fakturu</w:t>
                        </w:r>
                      </w:p>
                    </w:tc>
                  </w:tr>
                </w:tbl>
                <w:p w14:paraId="2D42CFB9" w14:textId="77777777" w:rsidR="00F277A4" w:rsidRPr="00F277A4" w:rsidRDefault="00F277A4" w:rsidP="00F277A4">
                  <w:pPr>
                    <w:spacing w:after="0"/>
                    <w:ind w:firstLine="284"/>
                  </w:pPr>
                </w:p>
              </w:tc>
            </w:tr>
          </w:tbl>
          <w:p w14:paraId="47989D90" w14:textId="77777777" w:rsidR="00F277A4" w:rsidRPr="00F277A4" w:rsidRDefault="00F277A4" w:rsidP="00F277A4">
            <w:pPr>
              <w:spacing w:after="0"/>
              <w:ind w:firstLine="284"/>
            </w:pPr>
          </w:p>
        </w:tc>
      </w:tr>
    </w:tbl>
    <w:p w14:paraId="19685C0C" w14:textId="77777777" w:rsidR="00F277A4" w:rsidRPr="00F277A4" w:rsidRDefault="00F277A4" w:rsidP="00F277A4">
      <w:pPr>
        <w:spacing w:after="0"/>
        <w:ind w:firstLine="284"/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4"/>
      </w:tblGrid>
      <w:tr w:rsidR="00F277A4" w:rsidRPr="00F277A4" w14:paraId="0C8B969B" w14:textId="77777777">
        <w:trPr>
          <w:jc w:val="center"/>
        </w:trPr>
        <w:tc>
          <w:tcPr>
            <w:tcW w:w="0" w:type="auto"/>
            <w:tcMar>
              <w:top w:w="0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4"/>
            </w:tblGrid>
            <w:tr w:rsidR="00F277A4" w:rsidRPr="00F277A4" w14:paraId="4133722C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07"/>
                    <w:gridCol w:w="4707"/>
                  </w:tblGrid>
                  <w:tr w:rsidR="00F277A4" w:rsidRPr="00F277A4" w14:paraId="373BA060" w14:textId="77777777">
                    <w:tc>
                      <w:tcPr>
                        <w:tcW w:w="366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4348"/>
                          <w:gridCol w:w="359"/>
                        </w:tblGrid>
                        <w:tr w:rsidR="00F277A4" w:rsidRPr="00F277A4" w14:paraId="5443ADBF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A0060F" w14:textId="7F281FB3" w:rsidR="00F277A4" w:rsidRPr="00F277A4" w:rsidRDefault="00F277A4" w:rsidP="00F277A4">
                              <w:pPr>
                                <w:spacing w:after="0"/>
                                <w:ind w:firstLine="284"/>
                                <w:rPr>
                                  <w:b/>
                                  <w:bCs/>
                                </w:rPr>
                              </w:pPr>
                              <w:r w:rsidRPr="00F277A4">
                                <w:rPr>
                                  <w:b/>
                                  <w:bCs/>
                                </w:rPr>
                                <w:drawing>
                                  <wp:inline distT="0" distB="0" distL="0" distR="0" wp14:anchorId="3BC82465" wp14:editId="700EB44F">
                                    <wp:extent cx="142875" cy="200025"/>
                                    <wp:effectExtent l="0" t="0" r="9525" b="9525"/>
                                    <wp:docPr id="2132028942" name="Obrázek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200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277A4">
                                <w:rPr>
                                  <w:b/>
                                  <w:bCs/>
                                </w:rPr>
                                <w:t> Dodací adresa</w:t>
                              </w:r>
                            </w:p>
                            <w:p w14:paraId="3D155527" w14:textId="10AFE050" w:rsidR="00F277A4" w:rsidRPr="00F277A4" w:rsidRDefault="00F277A4" w:rsidP="00F277A4">
                              <w:pPr>
                                <w:spacing w:after="0"/>
                                <w:ind w:firstLine="284"/>
                              </w:pPr>
                              <w:r w:rsidRPr="00F277A4">
                                <w:br/>
                                <w:t>Základní škola a Mateřská škola, L.Kuby 48, České Budějovice</w:t>
                              </w:r>
                              <w:r w:rsidRPr="00F277A4">
                                <w:br/>
                                <w:t>60077212</w:t>
                              </w:r>
                              <w:r w:rsidRPr="00F277A4">
                                <w:br/>
                                <w:t>L. Kuby 1165/48</w:t>
                              </w:r>
                              <w:r w:rsidRPr="00F277A4">
                                <w:br/>
                                <w:t>370 07 České Budějovice</w:t>
                              </w:r>
                              <w:r w:rsidRPr="00F277A4">
                                <w:br/>
                                <w:t>Česko</w:t>
                              </w:r>
                              <w:r w:rsidRPr="00F277A4">
                                <w:br/>
                                <w:t>386102358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05" w:type="dxa"/>
                                <w:left w:w="15" w:type="dxa"/>
                                <w:bottom w:w="10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707BA0" w14:textId="77777777" w:rsidR="00F277A4" w:rsidRPr="00F277A4" w:rsidRDefault="00F277A4" w:rsidP="00F277A4">
                              <w:pPr>
                                <w:spacing w:after="0"/>
                                <w:ind w:firstLine="284"/>
                              </w:pPr>
                              <w:r w:rsidRPr="00F277A4">
                                <w:t> </w:t>
                              </w:r>
                            </w:p>
                          </w:tc>
                        </w:tr>
                      </w:tbl>
                      <w:p w14:paraId="436D65B5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</w:p>
                    </w:tc>
                    <w:tc>
                      <w:tcPr>
                        <w:tcW w:w="366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4707"/>
                        </w:tblGrid>
                        <w:tr w:rsidR="00F277A4" w:rsidRPr="00F277A4" w14:paraId="66DC9B73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E3AB1E" w14:textId="1950F8D3" w:rsidR="00F277A4" w:rsidRPr="00F277A4" w:rsidRDefault="00F277A4" w:rsidP="00F277A4">
                              <w:pPr>
                                <w:spacing w:after="0"/>
                                <w:ind w:firstLine="284"/>
                                <w:rPr>
                                  <w:b/>
                                  <w:bCs/>
                                </w:rPr>
                              </w:pPr>
                              <w:r w:rsidRPr="00F277A4">
                                <w:rPr>
                                  <w:b/>
                                  <w:bCs/>
                                </w:rPr>
                                <w:drawing>
                                  <wp:inline distT="0" distB="0" distL="0" distR="0" wp14:anchorId="08291255" wp14:editId="1C7A425F">
                                    <wp:extent cx="238125" cy="190500"/>
                                    <wp:effectExtent l="0" t="0" r="9525" b="0"/>
                                    <wp:docPr id="1950060564" name="Obrázek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277A4">
                                <w:rPr>
                                  <w:b/>
                                  <w:bCs/>
                                </w:rPr>
                                <w:t> Fakturační adresa</w:t>
                              </w:r>
                            </w:p>
                            <w:p w14:paraId="772879FB" w14:textId="463D078C" w:rsidR="00F277A4" w:rsidRPr="00F277A4" w:rsidRDefault="00F277A4" w:rsidP="00F277A4">
                              <w:pPr>
                                <w:spacing w:after="0"/>
                                <w:ind w:firstLine="284"/>
                              </w:pPr>
                              <w:r w:rsidRPr="00F277A4">
                                <w:br/>
                                <w:t>Základní škola a Mateřská škola, L.Kuby 48, České Budějovice</w:t>
                              </w:r>
                              <w:r w:rsidRPr="00F277A4">
                                <w:br/>
                                <w:t>60077212</w:t>
                              </w:r>
                              <w:r w:rsidRPr="00F277A4">
                                <w:br/>
                                <w:t>L. Kuby 1165/48</w:t>
                              </w:r>
                              <w:r w:rsidRPr="00F277A4">
                                <w:br/>
                                <w:t>370 07 České Budějovice</w:t>
                              </w:r>
                              <w:r w:rsidRPr="00F277A4">
                                <w:br/>
                                <w:t>Česko</w:t>
                              </w:r>
                              <w:r w:rsidRPr="00F277A4">
                                <w:br/>
                                <w:t>386102358</w:t>
                              </w:r>
                            </w:p>
                          </w:tc>
                        </w:tr>
                      </w:tbl>
                      <w:p w14:paraId="384481FD" w14:textId="77777777" w:rsidR="00F277A4" w:rsidRPr="00F277A4" w:rsidRDefault="00F277A4" w:rsidP="00F277A4">
                        <w:pPr>
                          <w:spacing w:after="0"/>
                          <w:ind w:firstLine="284"/>
                        </w:pPr>
                      </w:p>
                    </w:tc>
                  </w:tr>
                </w:tbl>
                <w:p w14:paraId="05845813" w14:textId="77777777" w:rsidR="00F277A4" w:rsidRPr="00F277A4" w:rsidRDefault="00F277A4" w:rsidP="00F277A4">
                  <w:pPr>
                    <w:spacing w:after="0"/>
                    <w:ind w:firstLine="284"/>
                  </w:pPr>
                </w:p>
              </w:tc>
            </w:tr>
          </w:tbl>
          <w:p w14:paraId="6DAFCE55" w14:textId="77777777" w:rsidR="00F277A4" w:rsidRPr="00F277A4" w:rsidRDefault="00F277A4" w:rsidP="00F277A4">
            <w:pPr>
              <w:spacing w:after="0"/>
              <w:ind w:firstLine="284"/>
            </w:pPr>
          </w:p>
        </w:tc>
      </w:tr>
    </w:tbl>
    <w:p w14:paraId="5721AE14" w14:textId="77777777" w:rsidR="002A6989" w:rsidRDefault="002A6989" w:rsidP="00F277A4">
      <w:pPr>
        <w:ind w:firstLine="284"/>
      </w:pPr>
    </w:p>
    <w:sectPr w:rsidR="002A6989" w:rsidSect="00F277A4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00"/>
    <w:rsid w:val="00182E61"/>
    <w:rsid w:val="001F6300"/>
    <w:rsid w:val="002A6989"/>
    <w:rsid w:val="00766644"/>
    <w:rsid w:val="0077313B"/>
    <w:rsid w:val="00B935AC"/>
    <w:rsid w:val="00E52E7C"/>
    <w:rsid w:val="00EE2121"/>
    <w:rsid w:val="00F277A4"/>
    <w:rsid w:val="00FA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E30A"/>
  <w15:chartTrackingRefBased/>
  <w15:docId w15:val="{9124BDF1-18AB-48CA-BAA2-2940EF53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77A4"/>
  </w:style>
  <w:style w:type="paragraph" w:styleId="Nadpis1">
    <w:name w:val="heading 1"/>
    <w:basedOn w:val="Normln"/>
    <w:next w:val="Normln"/>
    <w:link w:val="Nadpis1Char"/>
    <w:uiPriority w:val="9"/>
    <w:qFormat/>
    <w:rsid w:val="001F6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6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6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6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6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6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6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6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6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6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63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63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63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63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63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63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6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6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6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6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63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63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63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6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63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630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277A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eur06.safelinks.protection.outlook.com/?url=https%3A%2F%2Fwww.kovo-art.cz%2Flavicky-se-stolem-pivni-sety%2F1269-betonovy-set-nestor.html&amp;data=05%7C02%7Cbendikova%40zsroznov.cz%7C48fb01c6e2924e50d0b708de2ca4315f%7C968315d0c84a445a8bf480c45081cff4%7C0%7C0%7C638997280926101136%7CUnknown%7CTWFpbGZsb3d8eyJFbXB0eU1hcGkiOnRydWUsIlYiOiIwLjAuMDAwMCIsIlAiOiJXaW4zMiIsIkFOIjoiTWFpbCIsIldUIjoyfQ%3D%3D%7C0%7C%7C%7C&amp;sdata=Axt5O3wlw5pikKW0EJdUijkTcy6nXw7L1vkA5db9UD4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1228</Characters>
  <Application>Microsoft Office Word</Application>
  <DocSecurity>0</DocSecurity>
  <Lines>10</Lines>
  <Paragraphs>2</Paragraphs>
  <ScaleCrop>false</ScaleCrop>
  <Company>ZS Roznov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Bendíková</dc:creator>
  <cp:keywords/>
  <dc:description/>
  <cp:lastModifiedBy>Václava Bendíková</cp:lastModifiedBy>
  <cp:revision>7</cp:revision>
  <dcterms:created xsi:type="dcterms:W3CDTF">2025-12-04T11:34:00Z</dcterms:created>
  <dcterms:modified xsi:type="dcterms:W3CDTF">2025-12-04T11:43:00Z</dcterms:modified>
</cp:coreProperties>
</file>